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EF6D" w14:textId="77777777" w:rsidR="004F5C8A" w:rsidRPr="008429F8" w:rsidRDefault="004F5C8A" w:rsidP="00AB7918">
      <w:pPr>
        <w:rPr>
          <w:rFonts w:asciiTheme="majorHAnsi" w:hAnsiTheme="majorHAnsi" w:cstheme="majorHAnsi"/>
          <w:color w:val="000000" w:themeColor="text1"/>
        </w:rPr>
      </w:pPr>
    </w:p>
    <w:p w14:paraId="7621FDA3" w14:textId="77777777" w:rsidR="004F5C8A" w:rsidRPr="008429F8" w:rsidRDefault="004F5C8A" w:rsidP="00AB7918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10C5CA4" w14:textId="77777777" w:rsidR="004F5C8A" w:rsidRPr="008429F8" w:rsidRDefault="004F5C8A" w:rsidP="00AB7918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224AADF6" w14:textId="77777777" w:rsidR="004F5C8A" w:rsidRDefault="004F5C8A" w:rsidP="00AB7918">
      <w:pPr>
        <w:rPr>
          <w:rFonts w:asciiTheme="majorHAnsi" w:hAnsiTheme="majorHAnsi" w:cstheme="majorHAnsi"/>
          <w:color w:val="000000" w:themeColor="text1"/>
        </w:rPr>
      </w:pPr>
    </w:p>
    <w:p w14:paraId="060AA1F2" w14:textId="77777777" w:rsidR="00964FC2" w:rsidRDefault="00964FC2" w:rsidP="00AB7918">
      <w:pPr>
        <w:rPr>
          <w:rFonts w:asciiTheme="majorHAnsi" w:hAnsiTheme="majorHAnsi" w:cstheme="majorHAnsi"/>
          <w:color w:val="000000" w:themeColor="text1"/>
        </w:rPr>
      </w:pPr>
    </w:p>
    <w:p w14:paraId="798AF20E" w14:textId="77777777" w:rsidR="00964FC2" w:rsidRPr="008429F8" w:rsidRDefault="00964FC2" w:rsidP="00AB7918">
      <w:pPr>
        <w:rPr>
          <w:rFonts w:asciiTheme="majorHAnsi" w:hAnsiTheme="majorHAnsi" w:cstheme="majorHAnsi"/>
          <w:color w:val="000000" w:themeColor="text1"/>
        </w:rPr>
      </w:pPr>
    </w:p>
    <w:p w14:paraId="26007A8E" w14:textId="77777777" w:rsidR="004F5C8A" w:rsidRPr="008429F8" w:rsidRDefault="004F5C8A" w:rsidP="00AB7918">
      <w:pPr>
        <w:rPr>
          <w:rFonts w:asciiTheme="minorHAnsi" w:hAnsiTheme="minorHAnsi" w:cstheme="minorHAnsi"/>
          <w:b w:val="0"/>
          <w:i w:val="0"/>
          <w:color w:val="000000" w:themeColor="text1"/>
          <w:sz w:val="44"/>
          <w:szCs w:val="44"/>
        </w:rPr>
      </w:pPr>
      <w:r w:rsidRPr="008429F8">
        <w:rPr>
          <w:rFonts w:asciiTheme="minorHAnsi" w:hAnsiTheme="minorHAnsi" w:cstheme="minorHAnsi"/>
          <w:b w:val="0"/>
          <w:i w:val="0"/>
          <w:color w:val="000000" w:themeColor="text1"/>
          <w:sz w:val="44"/>
          <w:szCs w:val="44"/>
        </w:rPr>
        <w:t>DOSSIER DE COMPETENCES</w:t>
      </w:r>
    </w:p>
    <w:p w14:paraId="7B6A584C" w14:textId="77777777" w:rsidR="004F5C8A" w:rsidRPr="008429F8" w:rsidRDefault="004F5C8A" w:rsidP="00AB7918">
      <w:pPr>
        <w:rPr>
          <w:rFonts w:asciiTheme="minorHAnsi" w:hAnsiTheme="minorHAnsi" w:cstheme="minorHAnsi"/>
          <w:color w:val="000000" w:themeColor="text1"/>
        </w:rPr>
      </w:pPr>
    </w:p>
    <w:p w14:paraId="39CA5D16" w14:textId="77777777" w:rsidR="004F5C8A" w:rsidRDefault="004F5C8A" w:rsidP="00AB7918">
      <w:pPr>
        <w:rPr>
          <w:rFonts w:asciiTheme="minorHAnsi" w:hAnsiTheme="minorHAnsi" w:cstheme="minorHAnsi"/>
          <w:color w:val="000000" w:themeColor="text1"/>
        </w:rPr>
      </w:pPr>
    </w:p>
    <w:p w14:paraId="77A927F2" w14:textId="77777777" w:rsidR="00964FC2" w:rsidRDefault="00964FC2" w:rsidP="00964FC2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A3C688F" w14:textId="77777777" w:rsidR="00964FC2" w:rsidRDefault="00964FC2" w:rsidP="00AB7918">
      <w:pPr>
        <w:rPr>
          <w:rFonts w:asciiTheme="minorHAnsi" w:hAnsiTheme="minorHAnsi" w:cstheme="minorHAnsi"/>
          <w:color w:val="000000" w:themeColor="text1"/>
        </w:rPr>
      </w:pPr>
    </w:p>
    <w:p w14:paraId="78D1595E" w14:textId="77777777" w:rsidR="00964FC2" w:rsidRDefault="00964FC2" w:rsidP="00AB7918">
      <w:pPr>
        <w:rPr>
          <w:rFonts w:asciiTheme="minorHAnsi" w:hAnsiTheme="minorHAnsi" w:cstheme="minorHAnsi"/>
          <w:color w:val="000000" w:themeColor="text1"/>
        </w:rPr>
      </w:pPr>
    </w:p>
    <w:p w14:paraId="4C09C4B4" w14:textId="77777777" w:rsidR="00964FC2" w:rsidRPr="008429F8" w:rsidRDefault="00964FC2" w:rsidP="00AB7918">
      <w:pPr>
        <w:rPr>
          <w:rFonts w:asciiTheme="minorHAnsi" w:hAnsiTheme="minorHAnsi" w:cstheme="minorHAnsi"/>
          <w:color w:val="000000" w:themeColor="text1"/>
        </w:rPr>
      </w:pPr>
    </w:p>
    <w:p w14:paraId="2361EA0A" w14:textId="14818F9F" w:rsidR="004F5C8A" w:rsidRPr="008429F8" w:rsidRDefault="00964FC2" w:rsidP="00AB7918">
      <w:pPr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96F845A" wp14:editId="28C80FCA">
            <wp:extent cx="5306938" cy="2274404"/>
            <wp:effectExtent l="0" t="0" r="1905" b="0"/>
            <wp:docPr id="1301286287" name="Graphic 1301286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862" name="Graphic 652098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715" cy="23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3B53" w14:textId="77777777" w:rsidR="004F5C8A" w:rsidRPr="008429F8" w:rsidRDefault="004F5C8A" w:rsidP="00AB7918">
      <w:pPr>
        <w:rPr>
          <w:rFonts w:asciiTheme="minorHAnsi" w:hAnsiTheme="minorHAnsi" w:cstheme="minorHAnsi"/>
          <w:color w:val="000000" w:themeColor="text1"/>
        </w:rPr>
      </w:pPr>
    </w:p>
    <w:p w14:paraId="335CDA1C" w14:textId="77777777" w:rsidR="004F5C8A" w:rsidRPr="008429F8" w:rsidRDefault="004F5C8A" w:rsidP="00AB7918">
      <w:pPr>
        <w:rPr>
          <w:rFonts w:asciiTheme="minorHAnsi" w:hAnsiTheme="minorHAnsi" w:cstheme="minorHAnsi"/>
          <w:color w:val="000000" w:themeColor="text1"/>
        </w:rPr>
      </w:pPr>
    </w:p>
    <w:p w14:paraId="0C2840DD" w14:textId="77777777" w:rsidR="004F5C8A" w:rsidRPr="008429F8" w:rsidRDefault="004F5C8A" w:rsidP="00AB7918">
      <w:pPr>
        <w:rPr>
          <w:rFonts w:asciiTheme="minorHAnsi" w:hAnsiTheme="minorHAnsi" w:cstheme="minorHAnsi"/>
          <w:b w:val="0"/>
          <w:color w:val="000000" w:themeColor="text1"/>
        </w:rPr>
      </w:pPr>
    </w:p>
    <w:p w14:paraId="7F4D05D8" w14:textId="61D21DE6" w:rsidR="004F5C8A" w:rsidRPr="00DD07F0" w:rsidRDefault="00C01E87" w:rsidP="00AB7918">
      <w:pPr>
        <w:rPr>
          <w:rFonts w:asciiTheme="minorHAnsi" w:hAnsiTheme="minorHAnsi" w:cstheme="minorHAnsi"/>
          <w:i w:val="0"/>
          <w:iCs/>
          <w:color w:val="000000" w:themeColor="text1"/>
        </w:rPr>
      </w:pPr>
      <w:r>
        <w:rPr>
          <w:rFonts w:asciiTheme="minorHAnsi" w:hAnsiTheme="minorHAnsi" w:cstheme="minorHAnsi"/>
          <w:i w:val="0"/>
          <w:iCs/>
          <w:color w:val="000000" w:themeColor="text1"/>
        </w:rPr>
        <w:t>CYT</w:t>
      </w:r>
    </w:p>
    <w:p w14:paraId="43E4FC0A" w14:textId="3C1BEF9D" w:rsidR="004F5C8A" w:rsidRDefault="00DE20EF" w:rsidP="00AB7918">
      <w:pPr>
        <w:rPr>
          <w:rFonts w:asciiTheme="minorHAnsi" w:hAnsiTheme="minorHAnsi" w:cstheme="minorHAnsi"/>
          <w:spacing w:val="-10"/>
          <w:szCs w:val="28"/>
        </w:rPr>
      </w:pPr>
      <w:r>
        <w:rPr>
          <w:rFonts w:asciiTheme="minorHAnsi" w:hAnsiTheme="minorHAnsi" w:cstheme="minorHAnsi"/>
          <w:spacing w:val="-10"/>
          <w:szCs w:val="28"/>
        </w:rPr>
        <w:t xml:space="preserve">Business </w:t>
      </w:r>
      <w:proofErr w:type="spellStart"/>
      <w:r w:rsidR="00C01E87">
        <w:rPr>
          <w:rFonts w:asciiTheme="minorHAnsi" w:hAnsiTheme="minorHAnsi" w:cstheme="minorHAnsi"/>
          <w:spacing w:val="-10"/>
          <w:szCs w:val="28"/>
        </w:rPr>
        <w:t>Analyst</w:t>
      </w:r>
      <w:proofErr w:type="spellEnd"/>
    </w:p>
    <w:p w14:paraId="7CAD112D" w14:textId="1D058D0B" w:rsidR="00964FC2" w:rsidRPr="00DD07F0" w:rsidRDefault="00C01E87" w:rsidP="00AB7918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spacing w:val="-10"/>
          <w:szCs w:val="28"/>
        </w:rPr>
        <w:t xml:space="preserve">10 </w:t>
      </w:r>
      <w:r w:rsidR="00964FC2">
        <w:rPr>
          <w:rFonts w:asciiTheme="minorHAnsi" w:hAnsiTheme="minorHAnsi" w:cstheme="minorHAnsi"/>
          <w:spacing w:val="-10"/>
          <w:szCs w:val="28"/>
        </w:rPr>
        <w:t>ans d’</w:t>
      </w:r>
      <w:r w:rsidR="003C6893">
        <w:rPr>
          <w:rFonts w:asciiTheme="minorHAnsi" w:hAnsiTheme="minorHAnsi" w:cstheme="minorHAnsi"/>
          <w:spacing w:val="-10"/>
          <w:szCs w:val="28"/>
        </w:rPr>
        <w:t>expérience</w:t>
      </w:r>
    </w:p>
    <w:p w14:paraId="42A5EA1E" w14:textId="77777777" w:rsidR="004F5C8A" w:rsidRPr="00DD07F0" w:rsidRDefault="004F5C8A" w:rsidP="00AB7918">
      <w:pPr>
        <w:rPr>
          <w:rFonts w:asciiTheme="minorHAnsi" w:hAnsiTheme="minorHAnsi" w:cstheme="minorHAnsi"/>
          <w:color w:val="000000" w:themeColor="text1"/>
        </w:rPr>
      </w:pPr>
    </w:p>
    <w:p w14:paraId="72135C9C" w14:textId="77777777" w:rsidR="004F5C8A" w:rsidRPr="00DD07F0" w:rsidRDefault="004F5C8A" w:rsidP="00AB7918">
      <w:pPr>
        <w:rPr>
          <w:rFonts w:asciiTheme="minorHAnsi" w:hAnsiTheme="minorHAnsi" w:cstheme="minorHAnsi"/>
          <w:color w:val="000000" w:themeColor="text1"/>
        </w:rPr>
      </w:pPr>
    </w:p>
    <w:p w14:paraId="6BD4B319" w14:textId="77777777" w:rsidR="004F5C8A" w:rsidRPr="00DD07F0" w:rsidRDefault="004F5C8A" w:rsidP="00AB7918">
      <w:pPr>
        <w:widowControl w:val="0"/>
        <w:autoSpaceDE w:val="0"/>
        <w:autoSpaceDN w:val="0"/>
        <w:adjustRightInd w:val="0"/>
        <w:jc w:val="left"/>
        <w:rPr>
          <w:rFonts w:asciiTheme="minorHAnsi" w:eastAsia="Calibri" w:hAnsiTheme="minorHAnsi" w:cstheme="minorHAnsi"/>
          <w:b w:val="0"/>
          <w:i w:val="0"/>
          <w:color w:val="000000" w:themeColor="text1"/>
          <w:szCs w:val="28"/>
        </w:rPr>
      </w:pPr>
    </w:p>
    <w:p w14:paraId="59E7AB9C" w14:textId="77777777" w:rsidR="004F5C8A" w:rsidRPr="00DD07F0" w:rsidRDefault="004F5C8A" w:rsidP="00AB7918">
      <w:pPr>
        <w:widowControl w:val="0"/>
        <w:autoSpaceDE w:val="0"/>
        <w:autoSpaceDN w:val="0"/>
        <w:adjustRightInd w:val="0"/>
        <w:jc w:val="left"/>
        <w:rPr>
          <w:rFonts w:asciiTheme="minorHAnsi" w:eastAsia="Calibri" w:hAnsiTheme="minorHAnsi" w:cstheme="minorHAnsi"/>
          <w:b w:val="0"/>
          <w:i w:val="0"/>
          <w:color w:val="000000" w:themeColor="text1"/>
          <w:szCs w:val="28"/>
        </w:rPr>
      </w:pPr>
    </w:p>
    <w:p w14:paraId="27AF5E4F" w14:textId="77777777" w:rsidR="004F5C8A" w:rsidRPr="00DD07F0" w:rsidRDefault="004F5C8A" w:rsidP="00AB7918">
      <w:pPr>
        <w:widowControl w:val="0"/>
        <w:autoSpaceDE w:val="0"/>
        <w:autoSpaceDN w:val="0"/>
        <w:adjustRightInd w:val="0"/>
        <w:jc w:val="left"/>
        <w:rPr>
          <w:rFonts w:asciiTheme="minorHAnsi" w:eastAsia="Calibri" w:hAnsiTheme="minorHAnsi" w:cstheme="minorHAnsi"/>
          <w:b w:val="0"/>
          <w:i w:val="0"/>
          <w:color w:val="000000" w:themeColor="text1"/>
          <w:szCs w:val="28"/>
        </w:rPr>
      </w:pPr>
    </w:p>
    <w:p w14:paraId="0DC1BFFD" w14:textId="77777777" w:rsidR="004F5C8A" w:rsidRPr="00DD07F0" w:rsidRDefault="004F5C8A" w:rsidP="00AB7918">
      <w:pPr>
        <w:widowControl w:val="0"/>
        <w:autoSpaceDE w:val="0"/>
        <w:autoSpaceDN w:val="0"/>
        <w:adjustRightInd w:val="0"/>
        <w:jc w:val="left"/>
        <w:rPr>
          <w:rFonts w:asciiTheme="minorHAnsi" w:eastAsia="Calibri" w:hAnsiTheme="minorHAnsi" w:cstheme="minorHAnsi"/>
          <w:b w:val="0"/>
          <w:i w:val="0"/>
          <w:color w:val="000000" w:themeColor="text1"/>
          <w:sz w:val="29"/>
          <w:szCs w:val="29"/>
        </w:rPr>
      </w:pPr>
    </w:p>
    <w:p w14:paraId="5CEF04BB" w14:textId="77777777" w:rsidR="004F5C8A" w:rsidRPr="00DD07F0" w:rsidRDefault="004F5C8A" w:rsidP="00AB7918">
      <w:pPr>
        <w:jc w:val="left"/>
        <w:rPr>
          <w:rFonts w:asciiTheme="minorHAnsi" w:hAnsiTheme="minorHAnsi" w:cstheme="minorHAnsi"/>
          <w:color w:val="000000" w:themeColor="text1"/>
        </w:rPr>
      </w:pPr>
      <w:r w:rsidRPr="00DD07F0">
        <w:rPr>
          <w:rFonts w:asciiTheme="minorHAnsi" w:hAnsiTheme="minorHAnsi" w:cstheme="minorHAnsi"/>
          <w:color w:val="000000" w:themeColor="text1"/>
        </w:rPr>
        <w:br w:type="page"/>
      </w:r>
    </w:p>
    <w:p w14:paraId="75F63D8C" w14:textId="66CFD265" w:rsidR="00DE20EF" w:rsidRPr="00DE20EF" w:rsidRDefault="004F5C8A" w:rsidP="00DE20EF">
      <w:pPr>
        <w:pStyle w:val="TitreRubriquesCV"/>
        <w:shd w:val="clear" w:color="auto" w:fill="8A8C8E"/>
        <w:rPr>
          <w:rFonts w:asciiTheme="minorHAnsi" w:hAnsiTheme="minorHAnsi" w:cstheme="minorHAnsi"/>
          <w:color w:val="000000" w:themeColor="text1"/>
          <w:szCs w:val="28"/>
        </w:rPr>
      </w:pPr>
      <w:r w:rsidRPr="00DD07F0">
        <w:rPr>
          <w:rFonts w:asciiTheme="minorHAnsi" w:hAnsiTheme="minorHAnsi" w:cstheme="minorHAnsi"/>
          <w:color w:val="000000" w:themeColor="text1"/>
          <w:szCs w:val="28"/>
        </w:rPr>
        <w:lastRenderedPageBreak/>
        <w:t>FORMATIONS</w:t>
      </w:r>
    </w:p>
    <w:p w14:paraId="575329FF" w14:textId="77777777" w:rsidR="00C01E87" w:rsidRPr="006E6098" w:rsidRDefault="00C01E87" w:rsidP="00C01E87">
      <w:pPr>
        <w:jc w:val="both"/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</w:pPr>
    </w:p>
    <w:p w14:paraId="4B6DB12D" w14:textId="089500FA" w:rsidR="00C01E87" w:rsidRPr="00C01E87" w:rsidRDefault="00C01E87" w:rsidP="00C01E87">
      <w:pPr>
        <w:jc w:val="both"/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</w:pP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>2019</w:t>
      </w: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ab/>
      </w:r>
      <w:proofErr w:type="spellStart"/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>Havard</w:t>
      </w:r>
      <w:proofErr w:type="spellEnd"/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 xml:space="preserve"> Kennedy School Diploma Public Policy &amp; Public Service</w:t>
      </w:r>
    </w:p>
    <w:p w14:paraId="4A32F31F" w14:textId="3D04FCBD" w:rsidR="00C01E87" w:rsidRPr="00C01E87" w:rsidRDefault="00C01E87" w:rsidP="00C01E87">
      <w:pPr>
        <w:ind w:firstLine="708"/>
        <w:jc w:val="both"/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</w:pP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 xml:space="preserve">Alumni </w:t>
      </w:r>
      <w:proofErr w:type="spellStart"/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>d’Havard</w:t>
      </w:r>
      <w:proofErr w:type="spellEnd"/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 xml:space="preserve"> Kennedy School (</w:t>
      </w:r>
      <w:proofErr w:type="spellStart"/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>Havard</w:t>
      </w:r>
      <w:proofErr w:type="spellEnd"/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 xml:space="preserve"> Kennedy School of</w:t>
      </w:r>
      <w:r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 xml:space="preserve"> </w:t>
      </w: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  <w:t>Government)</w:t>
      </w:r>
    </w:p>
    <w:p w14:paraId="1FA5DC0F" w14:textId="77777777" w:rsidR="00C01E87" w:rsidRPr="00C01E87" w:rsidRDefault="00C01E87" w:rsidP="00C01E87">
      <w:pPr>
        <w:jc w:val="both"/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val="en-US" w:eastAsia="en-GB"/>
        </w:rPr>
      </w:pPr>
    </w:p>
    <w:p w14:paraId="6C085871" w14:textId="1735E83B" w:rsidR="00C01E87" w:rsidRDefault="00C01E87" w:rsidP="00C01E87">
      <w:pPr>
        <w:jc w:val="both"/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</w:pP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>2012</w:t>
      </w: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ab/>
        <w:t>Telecom</w:t>
      </w:r>
      <w:r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 xml:space="preserve"> </w:t>
      </w: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>Pari</w:t>
      </w:r>
      <w:r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>s T</w:t>
      </w: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>ech Master of science en Systèmes d’information et Réseaux</w:t>
      </w:r>
    </w:p>
    <w:p w14:paraId="7A4A8960" w14:textId="6633CB3A" w:rsidR="00C01E87" w:rsidRDefault="00C01E87" w:rsidP="00C01E87">
      <w:pPr>
        <w:jc w:val="both"/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</w:pP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ab/>
      </w: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ab/>
      </w:r>
    </w:p>
    <w:p w14:paraId="38F7DF3A" w14:textId="2758EE1D" w:rsidR="00C01E87" w:rsidRPr="00C01E87" w:rsidRDefault="00C01E87" w:rsidP="00C01E87">
      <w:pPr>
        <w:jc w:val="both"/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</w:pPr>
      <w:r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 xml:space="preserve">2011 </w:t>
      </w:r>
      <w:r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ab/>
      </w: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 xml:space="preserve">CPE Lyon-Ingénieur en électronique, </w:t>
      </w:r>
      <w:r w:rsidR="003C6893"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>informatique,</w:t>
      </w:r>
      <w:r w:rsidRPr="00C01E87">
        <w:rPr>
          <w:rFonts w:asciiTheme="minorHAnsi" w:hAnsiTheme="minorHAnsi" w:cstheme="minorHAnsi"/>
          <w:bCs/>
          <w:i w:val="0"/>
          <w:color w:val="000000" w:themeColor="text1"/>
          <w:sz w:val="22"/>
          <w:szCs w:val="22"/>
          <w:lang w:eastAsia="en-GB"/>
        </w:rPr>
        <w:t xml:space="preserve"> télécommunications</w:t>
      </w:r>
    </w:p>
    <w:p w14:paraId="111C206B" w14:textId="67257521" w:rsidR="00857EC5" w:rsidRDefault="00857EC5" w:rsidP="006213A7">
      <w:pPr>
        <w:jc w:val="both"/>
        <w:rPr>
          <w:rFonts w:asciiTheme="minorHAnsi" w:eastAsia="Arial" w:hAnsiTheme="minorHAnsi" w:cstheme="minorHAnsi"/>
          <w:bCs/>
          <w:i w:val="0"/>
          <w:color w:val="000000" w:themeColor="text1"/>
          <w:sz w:val="22"/>
          <w:szCs w:val="22"/>
        </w:rPr>
      </w:pPr>
    </w:p>
    <w:p w14:paraId="26422A10" w14:textId="6DD7BDB0" w:rsidR="00500CB0" w:rsidRPr="001A1384" w:rsidRDefault="004F5C8A" w:rsidP="00AB7918">
      <w:pPr>
        <w:pStyle w:val="TitreRubriquesCV"/>
        <w:shd w:val="clear" w:color="auto" w:fill="8A8C8E"/>
        <w:rPr>
          <w:rFonts w:asciiTheme="minorHAnsi" w:hAnsiTheme="minorHAnsi" w:cstheme="minorHAnsi"/>
          <w:color w:val="000000" w:themeColor="text1"/>
          <w:szCs w:val="28"/>
        </w:rPr>
      </w:pPr>
      <w:r w:rsidRPr="00500CB0">
        <w:rPr>
          <w:rFonts w:asciiTheme="minorHAnsi" w:hAnsiTheme="minorHAnsi" w:cstheme="minorHAnsi"/>
          <w:color w:val="000000" w:themeColor="text1"/>
          <w:szCs w:val="28"/>
        </w:rPr>
        <w:t>COMPETENCES</w:t>
      </w:r>
      <w:r w:rsidR="00C01E87">
        <w:rPr>
          <w:rFonts w:asciiTheme="minorHAnsi" w:hAnsiTheme="minorHAnsi" w:cstheme="minorHAnsi"/>
          <w:color w:val="000000" w:themeColor="text1"/>
          <w:szCs w:val="28"/>
        </w:rPr>
        <w:t xml:space="preserve"> </w:t>
      </w:r>
    </w:p>
    <w:p w14:paraId="04F8581B" w14:textId="77777777" w:rsidR="00A91BA0" w:rsidRDefault="00A91BA0" w:rsidP="00AB7918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2"/>
          <w:szCs w:val="16"/>
          <w:u w:val="single"/>
        </w:rPr>
      </w:pPr>
    </w:p>
    <w:p w14:paraId="028BD421" w14:textId="0C5D75F3" w:rsidR="00C01E87" w:rsidRPr="00C01E87" w:rsidRDefault="00C01E87" w:rsidP="00C01E87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sz w:val="24"/>
          <w:szCs w:val="18"/>
        </w:rPr>
      </w:pPr>
      <w:r w:rsidRPr="00C01E87">
        <w:rPr>
          <w:rFonts w:asciiTheme="minorHAnsi" w:hAnsiTheme="minorHAnsi" w:cstheme="minorHAnsi"/>
          <w:i w:val="0"/>
          <w:iCs/>
          <w:sz w:val="24"/>
          <w:szCs w:val="18"/>
          <w:u w:val="single"/>
        </w:rPr>
        <w:t>Compétences Fonctionnelles</w:t>
      </w:r>
      <w:r w:rsidRPr="00C01E87">
        <w:rPr>
          <w:rFonts w:asciiTheme="minorHAnsi" w:hAnsiTheme="minorHAnsi" w:cstheme="minorHAnsi"/>
          <w:sz w:val="24"/>
          <w:szCs w:val="18"/>
        </w:rPr>
        <w:t xml:space="preserve"> : </w:t>
      </w:r>
      <w:r w:rsidRPr="00C01E87">
        <w:rPr>
          <w:rFonts w:asciiTheme="minorHAnsi" w:hAnsiTheme="minorHAnsi" w:cstheme="minorHAnsi"/>
          <w:b w:val="0"/>
          <w:bCs/>
          <w:i w:val="0"/>
          <w:iCs/>
          <w:sz w:val="24"/>
          <w:szCs w:val="18"/>
        </w:rPr>
        <w:t>CFA en cours</w:t>
      </w:r>
    </w:p>
    <w:p w14:paraId="3A6800F5" w14:textId="77777777" w:rsidR="00C01E87" w:rsidRPr="00C01E87" w:rsidRDefault="00C01E87" w:rsidP="00C01E87">
      <w:pPr>
        <w:pStyle w:val="ListParagraph"/>
        <w:autoSpaceDE w:val="0"/>
        <w:autoSpaceDN w:val="0"/>
        <w:adjustRightInd w:val="0"/>
        <w:ind w:left="720"/>
        <w:jc w:val="left"/>
        <w:rPr>
          <w:rFonts w:asciiTheme="minorHAnsi" w:hAnsiTheme="minorHAnsi" w:cstheme="minorHAnsi"/>
          <w:sz w:val="24"/>
          <w:szCs w:val="18"/>
        </w:rPr>
      </w:pPr>
    </w:p>
    <w:p w14:paraId="3FA67348" w14:textId="2B0E1C6C" w:rsidR="00C01E87" w:rsidRPr="00C01E87" w:rsidRDefault="00C01E87" w:rsidP="00C01E87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sz w:val="24"/>
          <w:szCs w:val="18"/>
        </w:rPr>
      </w:pPr>
      <w:r w:rsidRPr="00C01E87">
        <w:rPr>
          <w:rFonts w:asciiTheme="minorHAnsi" w:hAnsiTheme="minorHAnsi" w:cstheme="minorHAnsi"/>
          <w:i w:val="0"/>
          <w:iCs/>
          <w:sz w:val="24"/>
          <w:szCs w:val="18"/>
          <w:u w:val="single"/>
        </w:rPr>
        <w:t>Produits Financiers</w:t>
      </w:r>
      <w:r w:rsidRPr="00C01E87">
        <w:rPr>
          <w:rFonts w:asciiTheme="minorHAnsi" w:hAnsiTheme="minorHAnsi" w:cstheme="minorHAnsi"/>
          <w:i w:val="0"/>
          <w:iCs/>
          <w:sz w:val="24"/>
          <w:szCs w:val="18"/>
        </w:rPr>
        <w:t xml:space="preserve"> :</w:t>
      </w:r>
      <w:r w:rsidRPr="00C01E8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C01E87">
        <w:rPr>
          <w:rFonts w:asciiTheme="minorHAnsi" w:hAnsiTheme="minorHAnsi" w:cstheme="minorHAnsi"/>
          <w:b w:val="0"/>
          <w:i w:val="0"/>
          <w:sz w:val="24"/>
          <w:szCs w:val="18"/>
        </w:rPr>
        <w:t xml:space="preserve">FX (devises) ; Taux fixe ; Crédit ; Actions ; Taux d'intérêt ; Produits vanille et structurés ; Analyse du Risque de Marché : FRTB (Fundamental </w:t>
      </w:r>
      <w:proofErr w:type="spellStart"/>
      <w:r w:rsidRPr="00C01E87">
        <w:rPr>
          <w:rFonts w:asciiTheme="minorHAnsi" w:hAnsiTheme="minorHAnsi" w:cstheme="minorHAnsi"/>
          <w:b w:val="0"/>
          <w:i w:val="0"/>
          <w:sz w:val="24"/>
          <w:szCs w:val="18"/>
        </w:rPr>
        <w:t>Review</w:t>
      </w:r>
      <w:proofErr w:type="spellEnd"/>
      <w:r w:rsidRPr="00C01E87">
        <w:rPr>
          <w:rFonts w:asciiTheme="minorHAnsi" w:hAnsiTheme="minorHAnsi" w:cstheme="minorHAnsi"/>
          <w:b w:val="0"/>
          <w:i w:val="0"/>
          <w:sz w:val="24"/>
          <w:szCs w:val="18"/>
        </w:rPr>
        <w:t xml:space="preserve"> of the Trading Book) ; </w:t>
      </w:r>
      <w:proofErr w:type="spellStart"/>
      <w:r w:rsidRPr="00C01E87">
        <w:rPr>
          <w:rFonts w:asciiTheme="minorHAnsi" w:hAnsiTheme="minorHAnsi" w:cstheme="minorHAnsi"/>
          <w:b w:val="0"/>
          <w:i w:val="0"/>
          <w:sz w:val="24"/>
          <w:szCs w:val="18"/>
        </w:rPr>
        <w:t>VaR</w:t>
      </w:r>
      <w:proofErr w:type="spellEnd"/>
      <w:r w:rsidRPr="00C01E87">
        <w:rPr>
          <w:rFonts w:asciiTheme="minorHAnsi" w:hAnsiTheme="minorHAnsi" w:cstheme="minorHAnsi"/>
          <w:b w:val="0"/>
          <w:i w:val="0"/>
          <w:sz w:val="24"/>
          <w:szCs w:val="18"/>
        </w:rPr>
        <w:t xml:space="preserve"> (Value at Risk) ; </w:t>
      </w:r>
      <w:proofErr w:type="spellStart"/>
      <w:r w:rsidRPr="00C01E87">
        <w:rPr>
          <w:rFonts w:asciiTheme="minorHAnsi" w:hAnsiTheme="minorHAnsi" w:cstheme="minorHAnsi"/>
          <w:b w:val="0"/>
          <w:i w:val="0"/>
          <w:sz w:val="24"/>
          <w:szCs w:val="18"/>
        </w:rPr>
        <w:t>VaR</w:t>
      </w:r>
      <w:proofErr w:type="spellEnd"/>
      <w:r w:rsidRPr="00C01E87">
        <w:rPr>
          <w:rFonts w:asciiTheme="minorHAnsi" w:hAnsiTheme="minorHAnsi" w:cstheme="minorHAnsi"/>
          <w:b w:val="0"/>
          <w:i w:val="0"/>
          <w:sz w:val="24"/>
          <w:szCs w:val="18"/>
        </w:rPr>
        <w:t xml:space="preserve"> stressée ; Grecs ; Tests de stress ; </w:t>
      </w:r>
      <w:proofErr w:type="spellStart"/>
      <w:r w:rsidRPr="00C01E87">
        <w:rPr>
          <w:rFonts w:asciiTheme="minorHAnsi" w:hAnsiTheme="minorHAnsi" w:cstheme="minorHAnsi"/>
          <w:b w:val="0"/>
          <w:i w:val="0"/>
          <w:sz w:val="24"/>
          <w:szCs w:val="18"/>
        </w:rPr>
        <w:t>Backtesting</w:t>
      </w:r>
      <w:proofErr w:type="spellEnd"/>
      <w:r w:rsidRPr="00C01E87">
        <w:rPr>
          <w:rFonts w:asciiTheme="minorHAnsi" w:hAnsiTheme="minorHAnsi" w:cstheme="minorHAnsi"/>
          <w:b w:val="0"/>
          <w:i w:val="0"/>
          <w:sz w:val="24"/>
          <w:szCs w:val="18"/>
        </w:rPr>
        <w:t xml:space="preserve"> ; Corrélations ; Front Office : Gestion d'actifs ; Indicateurs de performance ; Stratégies ; Mathématiques Appliquées.</w:t>
      </w:r>
    </w:p>
    <w:p w14:paraId="207294B7" w14:textId="77777777" w:rsidR="00C01E87" w:rsidRDefault="00C01E87" w:rsidP="00C01E8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Cs/>
          <w:iCs/>
          <w:sz w:val="24"/>
          <w:szCs w:val="18"/>
        </w:rPr>
      </w:pPr>
    </w:p>
    <w:p w14:paraId="00562FFD" w14:textId="1C3AE5A8" w:rsidR="00C01E87" w:rsidRPr="00C01E87" w:rsidRDefault="00C01E87" w:rsidP="00C01E87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sz w:val="24"/>
          <w:szCs w:val="18"/>
        </w:rPr>
      </w:pPr>
      <w:r w:rsidRPr="00C01E87">
        <w:rPr>
          <w:rFonts w:asciiTheme="minorHAnsi" w:hAnsiTheme="minorHAnsi" w:cstheme="minorHAnsi"/>
          <w:sz w:val="24"/>
          <w:szCs w:val="18"/>
        </w:rPr>
        <w:t>Compétences Informatiques :</w:t>
      </w:r>
      <w:r>
        <w:rPr>
          <w:rFonts w:asciiTheme="minorHAnsi" w:hAnsiTheme="minorHAnsi" w:cstheme="minorHAnsi"/>
          <w:sz w:val="24"/>
          <w:szCs w:val="18"/>
        </w:rPr>
        <w:t xml:space="preserve"> </w:t>
      </w:r>
      <w:r w:rsidRPr="00C01E87">
        <w:rPr>
          <w:rFonts w:asciiTheme="minorHAnsi" w:hAnsiTheme="minorHAnsi" w:cstheme="minorHAnsi"/>
          <w:b w:val="0"/>
          <w:bCs/>
          <w:i w:val="0"/>
          <w:iCs/>
          <w:sz w:val="24"/>
          <w:szCs w:val="18"/>
        </w:rPr>
        <w:t>Programmation : SQL, Python, C++</w:t>
      </w:r>
      <w:r>
        <w:rPr>
          <w:rFonts w:asciiTheme="minorHAnsi" w:hAnsiTheme="minorHAnsi" w:cstheme="minorHAnsi"/>
          <w:b w:val="0"/>
          <w:bCs/>
          <w:i w:val="0"/>
          <w:iCs/>
          <w:sz w:val="24"/>
          <w:szCs w:val="18"/>
        </w:rPr>
        <w:t xml:space="preserve"> </w:t>
      </w:r>
      <w:r w:rsidRPr="00C01E87">
        <w:rPr>
          <w:rFonts w:asciiTheme="minorHAnsi" w:hAnsiTheme="minorHAnsi" w:cstheme="minorHAnsi"/>
          <w:b w:val="0"/>
          <w:bCs/>
          <w:i w:val="0"/>
          <w:iCs/>
          <w:sz w:val="24"/>
          <w:szCs w:val="18"/>
        </w:rPr>
        <w:t>Pack Office</w:t>
      </w:r>
    </w:p>
    <w:p w14:paraId="1AA1D52C" w14:textId="77777777" w:rsidR="00C01E87" w:rsidRPr="00C01E87" w:rsidRDefault="00C01E87" w:rsidP="00C01E87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4"/>
          <w:szCs w:val="18"/>
        </w:rPr>
      </w:pPr>
    </w:p>
    <w:p w14:paraId="778EF4EA" w14:textId="7FDF373C" w:rsidR="00C01E87" w:rsidRPr="00C01E87" w:rsidRDefault="00C01E87" w:rsidP="00C01E87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i w:val="0"/>
          <w:iCs/>
          <w:sz w:val="24"/>
          <w:szCs w:val="18"/>
        </w:rPr>
      </w:pPr>
      <w:r w:rsidRPr="00C01E87">
        <w:rPr>
          <w:rFonts w:asciiTheme="minorHAnsi" w:hAnsiTheme="minorHAnsi" w:cstheme="minorHAnsi"/>
          <w:i w:val="0"/>
          <w:iCs/>
          <w:sz w:val="24"/>
          <w:szCs w:val="18"/>
        </w:rPr>
        <w:t>Gestion de Projet :</w:t>
      </w:r>
      <w:r>
        <w:rPr>
          <w:rFonts w:asciiTheme="minorHAnsi" w:hAnsiTheme="minorHAnsi" w:cstheme="minorHAnsi"/>
          <w:i w:val="0"/>
          <w:iCs/>
          <w:sz w:val="24"/>
          <w:szCs w:val="18"/>
        </w:rPr>
        <w:t xml:space="preserve"> </w:t>
      </w:r>
      <w:r w:rsidRPr="00C01E87">
        <w:rPr>
          <w:rFonts w:asciiTheme="minorHAnsi" w:hAnsiTheme="minorHAnsi" w:cstheme="minorHAnsi"/>
          <w:b w:val="0"/>
          <w:bCs/>
          <w:i w:val="0"/>
          <w:iCs/>
          <w:sz w:val="24"/>
          <w:szCs w:val="18"/>
        </w:rPr>
        <w:t>Analyse commerciale ; Gestion d'équipe ; Leadership ; Développement commercial</w:t>
      </w:r>
    </w:p>
    <w:p w14:paraId="738E31D7" w14:textId="77777777" w:rsidR="00C01E87" w:rsidRPr="00C01E87" w:rsidRDefault="00C01E87" w:rsidP="00C01E87">
      <w:pPr>
        <w:pStyle w:val="ListParagraph"/>
        <w:autoSpaceDE w:val="0"/>
        <w:autoSpaceDN w:val="0"/>
        <w:adjustRightInd w:val="0"/>
        <w:ind w:left="720"/>
        <w:jc w:val="left"/>
        <w:rPr>
          <w:rFonts w:asciiTheme="minorHAnsi" w:hAnsiTheme="minorHAnsi" w:cstheme="minorHAnsi"/>
          <w:i w:val="0"/>
          <w:iCs/>
          <w:sz w:val="24"/>
          <w:szCs w:val="18"/>
        </w:rPr>
      </w:pPr>
    </w:p>
    <w:p w14:paraId="502EC2F5" w14:textId="41596F4A" w:rsidR="00A16707" w:rsidRPr="00C01E87" w:rsidRDefault="006603E4" w:rsidP="00C01E87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left"/>
        <w:rPr>
          <w:rFonts w:asciiTheme="minorHAnsi" w:hAnsiTheme="minorHAnsi" w:cstheme="minorHAnsi"/>
          <w:i w:val="0"/>
          <w:iCs/>
          <w:sz w:val="24"/>
          <w:szCs w:val="18"/>
        </w:rPr>
      </w:pPr>
      <w:r w:rsidRPr="00C01E87">
        <w:rPr>
          <w:rFonts w:asciiTheme="minorHAnsi" w:hAnsiTheme="minorHAnsi" w:cstheme="minorHAnsi"/>
          <w:i w:val="0"/>
          <w:iCs/>
          <w:sz w:val="24"/>
          <w:szCs w:val="18"/>
        </w:rPr>
        <w:t xml:space="preserve">Langues : </w:t>
      </w:r>
      <w:proofErr w:type="spellStart"/>
      <w:r w:rsidRPr="00C01E87">
        <w:rPr>
          <w:rFonts w:asciiTheme="minorHAnsi" w:hAnsiTheme="minorHAnsi" w:cstheme="minorHAnsi"/>
          <w:b w:val="0"/>
          <w:i w:val="0"/>
          <w:iCs/>
          <w:sz w:val="22"/>
          <w:szCs w:val="22"/>
          <w:lang w:val="en-US"/>
        </w:rPr>
        <w:t>Anglais</w:t>
      </w:r>
      <w:proofErr w:type="spellEnd"/>
    </w:p>
    <w:p w14:paraId="0927365A" w14:textId="77777777" w:rsidR="00964FC2" w:rsidRDefault="00964FC2">
      <w:pPr>
        <w:jc w:val="left"/>
        <w:rPr>
          <w:rFonts w:asciiTheme="minorHAnsi" w:hAnsiTheme="minorHAnsi" w:cstheme="minorHAnsi"/>
          <w:color w:val="000000" w:themeColor="text1"/>
          <w:szCs w:val="28"/>
        </w:rPr>
      </w:pPr>
      <w:r>
        <w:rPr>
          <w:rFonts w:asciiTheme="minorHAnsi" w:hAnsiTheme="minorHAnsi" w:cstheme="minorHAnsi"/>
          <w:color w:val="000000" w:themeColor="text1"/>
          <w:szCs w:val="28"/>
        </w:rPr>
        <w:br w:type="page"/>
      </w:r>
    </w:p>
    <w:p w14:paraId="108ADDFC" w14:textId="764FCADC" w:rsidR="00964FC2" w:rsidRPr="00964FC2" w:rsidRDefault="004F5C8A" w:rsidP="00964FC2">
      <w:pPr>
        <w:pStyle w:val="TitreRubriquesCV"/>
        <w:shd w:val="clear" w:color="auto" w:fill="8A8C8E"/>
        <w:rPr>
          <w:rFonts w:asciiTheme="minorHAnsi" w:hAnsiTheme="minorHAnsi" w:cstheme="minorHAnsi"/>
          <w:color w:val="000000" w:themeColor="text1"/>
          <w:szCs w:val="28"/>
        </w:rPr>
      </w:pPr>
      <w:r w:rsidRPr="00716256">
        <w:rPr>
          <w:rFonts w:asciiTheme="minorHAnsi" w:hAnsiTheme="minorHAnsi" w:cstheme="minorHAnsi"/>
          <w:color w:val="000000" w:themeColor="text1"/>
          <w:szCs w:val="28"/>
        </w:rPr>
        <w:lastRenderedPageBreak/>
        <w:t>EXPERIENCES PROFESSIONNELLES</w:t>
      </w:r>
    </w:p>
    <w:p w14:paraId="7DA5D966" w14:textId="77777777" w:rsidR="00964FC2" w:rsidRDefault="00964FC2" w:rsidP="00964FC2">
      <w:pPr>
        <w:pBdr>
          <w:bottom w:val="single" w:sz="4" w:space="1" w:color="auto"/>
        </w:pBd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Cs/>
          <w:i w:val="0"/>
          <w:iCs/>
          <w:color w:val="000000" w:themeColor="text1"/>
          <w:szCs w:val="28"/>
        </w:rPr>
      </w:pPr>
    </w:p>
    <w:p w14:paraId="5FA0F429" w14:textId="6BCFDD41" w:rsidR="00964FC2" w:rsidRPr="00767F86" w:rsidRDefault="00C01E87" w:rsidP="00964FC2">
      <w:pPr>
        <w:pBdr>
          <w:bottom w:val="single" w:sz="4" w:space="1" w:color="auto"/>
        </w:pBd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</w:pP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</w:rPr>
        <w:t>SOCIETE GENERALE</w:t>
      </w:r>
      <w:r w:rsidR="009F0A4E">
        <w:rPr>
          <w:rFonts w:asciiTheme="minorHAnsi" w:hAnsiTheme="minorHAnsi" w:cstheme="minorHAnsi"/>
          <w:bCs/>
          <w:i w:val="0"/>
          <w:iCs/>
          <w:color w:val="000000" w:themeColor="text1"/>
          <w:szCs w:val="28"/>
        </w:rPr>
        <w:t xml:space="preserve"> </w:t>
      </w:r>
      <w:r w:rsidR="00964FC2" w:rsidRPr="00767F86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ab/>
      </w:r>
      <w:r w:rsidR="00DE20EF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D</w:t>
      </w: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e Juillet</w:t>
      </w:r>
      <w:r w:rsidR="00DE20EF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202</w:t>
      </w: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0 </w:t>
      </w:r>
      <w:r w:rsidR="00DE20EF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à </w:t>
      </w: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Juin</w:t>
      </w:r>
      <w:r w:rsidR="00DE20EF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202</w:t>
      </w: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4</w:t>
      </w:r>
      <w:r w:rsidR="00964FC2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(</w:t>
      </w: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4</w:t>
      </w:r>
      <w:r w:rsidR="00964FC2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ans)</w:t>
      </w:r>
    </w:p>
    <w:p w14:paraId="3A5AF6AD" w14:textId="1BEE793F" w:rsidR="009F0A4E" w:rsidRPr="009F0A4E" w:rsidRDefault="00DE20EF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Cs/>
          <w:sz w:val="22"/>
          <w:szCs w:val="16"/>
        </w:rPr>
      </w:pPr>
      <w:r w:rsidRPr="009F0A4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Business </w:t>
      </w:r>
      <w:proofErr w:type="spellStart"/>
      <w:r w:rsidR="00C01E87" w:rsidRPr="009F0A4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</w:t>
      </w:r>
      <w:r w:rsidRPr="009F0A4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nalyst</w:t>
      </w:r>
      <w:proofErr w:type="spellEnd"/>
      <w:r w:rsidR="009F0A4E" w:rsidRPr="009F0A4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9F0A4E">
        <w:rPr>
          <w:rFonts w:asciiTheme="minorHAnsi" w:hAnsiTheme="minorHAnsi" w:cstheme="minorHAnsi"/>
          <w:bCs/>
          <w:sz w:val="22"/>
          <w:szCs w:val="22"/>
        </w:rPr>
        <w:t>Senior</w:t>
      </w:r>
    </w:p>
    <w:p w14:paraId="72FE613A" w14:textId="77777777" w:rsidR="00C01E87" w:rsidRDefault="00C01E87" w:rsidP="00C01E87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i w:val="0"/>
          <w:iCs/>
          <w:sz w:val="22"/>
          <w:szCs w:val="22"/>
        </w:rPr>
      </w:pPr>
    </w:p>
    <w:p w14:paraId="28441181" w14:textId="16A94B72" w:rsidR="009F0A4E" w:rsidRPr="009F0A4E" w:rsidRDefault="00C01E87" w:rsidP="00C01E87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i w:val="0"/>
          <w:iCs/>
          <w:sz w:val="22"/>
          <w:szCs w:val="16"/>
          <w:u w:val="single"/>
        </w:rPr>
      </w:pPr>
      <w:r w:rsidRPr="00C01E87">
        <w:rPr>
          <w:rFonts w:asciiTheme="minorHAnsi" w:hAnsiTheme="minorHAnsi" w:cstheme="minorHAnsi"/>
          <w:i w:val="0"/>
          <w:iCs/>
          <w:sz w:val="22"/>
          <w:szCs w:val="16"/>
          <w:u w:val="single"/>
        </w:rPr>
        <w:t xml:space="preserve">Contexte </w:t>
      </w:r>
      <w:r w:rsidR="009F0A4E">
        <w:rPr>
          <w:rFonts w:asciiTheme="minorHAnsi" w:hAnsiTheme="minorHAnsi" w:cstheme="minorHAnsi"/>
          <w:i w:val="0"/>
          <w:iCs/>
          <w:sz w:val="22"/>
          <w:szCs w:val="16"/>
          <w:u w:val="single"/>
        </w:rPr>
        <w:t xml:space="preserve">1 </w:t>
      </w:r>
      <w:r w:rsidRPr="00C01E87">
        <w:rPr>
          <w:rFonts w:asciiTheme="minorHAnsi" w:hAnsiTheme="minorHAnsi" w:cstheme="minorHAnsi"/>
          <w:i w:val="0"/>
          <w:iCs/>
          <w:sz w:val="22"/>
          <w:szCs w:val="16"/>
          <w:u w:val="single"/>
        </w:rPr>
        <w:t>:</w:t>
      </w:r>
    </w:p>
    <w:p w14:paraId="27C2ABC1" w14:textId="5A436D35" w:rsidR="00C01E87" w:rsidRPr="00C01E87" w:rsidRDefault="00C01E87" w:rsidP="00C01E87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C01E87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Plateforme EAI DFP NOYAU ayant pour objectif de router les flux MT, MX d’applications de la Société Générale Securities Services</w:t>
      </w:r>
    </w:p>
    <w:p w14:paraId="7243C628" w14:textId="037FA37F" w:rsidR="00C01E87" w:rsidRPr="00C01E87" w:rsidRDefault="00C01E87" w:rsidP="00C01E87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C01E87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Projets : Responsable des projets Swift Release (mise à jour des données liées aux messages Swift), T2S Release, Responsable des projets SCP liés à la trésorerie</w:t>
      </w:r>
    </w:p>
    <w:p w14:paraId="2D15D6F8" w14:textId="77777777" w:rsidR="00C01E87" w:rsidRPr="00C01E87" w:rsidRDefault="00C01E87" w:rsidP="00C01E87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</w:p>
    <w:p w14:paraId="39E4AFA7" w14:textId="7F5018CF" w:rsidR="00C01E87" w:rsidRPr="00C01E87" w:rsidRDefault="00C01E87" w:rsidP="00C01E87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i w:val="0"/>
          <w:iCs/>
          <w:sz w:val="22"/>
          <w:szCs w:val="16"/>
          <w:u w:val="single"/>
        </w:rPr>
      </w:pPr>
      <w:r w:rsidRPr="00C01E87">
        <w:rPr>
          <w:rFonts w:asciiTheme="minorHAnsi" w:hAnsiTheme="minorHAnsi" w:cstheme="minorHAnsi"/>
          <w:i w:val="0"/>
          <w:iCs/>
          <w:sz w:val="22"/>
          <w:szCs w:val="16"/>
          <w:u w:val="single"/>
        </w:rPr>
        <w:t>Tâches Réalisées :</w:t>
      </w:r>
    </w:p>
    <w:p w14:paraId="15335F0E" w14:textId="46757886" w:rsidR="00C01E87" w:rsidRPr="006E6098" w:rsidRDefault="00C01E87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Envoi de messages MT, MX entre différentes applications</w:t>
      </w:r>
    </w:p>
    <w:p w14:paraId="6ED25734" w14:textId="7B3FFD3D" w:rsidR="00C01E87" w:rsidRPr="006E6098" w:rsidRDefault="00C01E87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Rédaction des user-stories et des spécifications (Mapping) en collaboration avec le métier</w:t>
      </w:r>
    </w:p>
    <w:p w14:paraId="16684BCC" w14:textId="42FC95D7" w:rsidR="00C01E87" w:rsidRPr="006E6098" w:rsidRDefault="00C01E87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Travail et échange avec les développeurs concernant les fonctionnalités à développer</w:t>
      </w:r>
    </w:p>
    <w:p w14:paraId="3A3085C9" w14:textId="2F03154C" w:rsidR="00C01E87" w:rsidRPr="006E6098" w:rsidRDefault="00C01E87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Tests recettes en environnement Homologation, Préproduction</w:t>
      </w:r>
    </w:p>
    <w:p w14:paraId="72893E18" w14:textId="319FBB0E" w:rsidR="00C01E87" w:rsidRPr="006E6098" w:rsidRDefault="00C01E87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Déploiement Release 5.2, 5.3</w:t>
      </w:r>
    </w:p>
    <w:p w14:paraId="162002E7" w14:textId="77777777" w:rsidR="00C01E87" w:rsidRPr="00C01E87" w:rsidRDefault="00C01E87" w:rsidP="00C01E87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  <w:u w:val="single"/>
        </w:rPr>
      </w:pPr>
    </w:p>
    <w:p w14:paraId="651C05D9" w14:textId="3ED4B011" w:rsidR="00C01E87" w:rsidRPr="009F0A4E" w:rsidRDefault="00C01E87" w:rsidP="00C01E87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i w:val="0"/>
          <w:iCs/>
          <w:sz w:val="22"/>
          <w:szCs w:val="16"/>
          <w:u w:val="single"/>
        </w:rPr>
      </w:pPr>
      <w:r w:rsidRPr="009F0A4E">
        <w:rPr>
          <w:rFonts w:asciiTheme="minorHAnsi" w:hAnsiTheme="minorHAnsi" w:cstheme="minorHAnsi"/>
          <w:i w:val="0"/>
          <w:iCs/>
          <w:sz w:val="22"/>
          <w:szCs w:val="16"/>
          <w:u w:val="single"/>
        </w:rPr>
        <w:t>Environnement Technique :</w:t>
      </w:r>
    </w:p>
    <w:p w14:paraId="7F193CEE" w14:textId="77777777" w:rsidR="00C01E87" w:rsidRPr="00C01E87" w:rsidRDefault="00C01E87" w:rsidP="00C01E87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C01E87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- Messages MT, MX</w:t>
      </w:r>
    </w:p>
    <w:p w14:paraId="7E794F4B" w14:textId="0EE3F52C" w:rsidR="009F0A4E" w:rsidRDefault="00C01E87" w:rsidP="00C01E87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C01E87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- Homologation, Préproduction, Déploiement Release 5.2, 5.3</w:t>
      </w:r>
    </w:p>
    <w:p w14:paraId="2593FA90" w14:textId="22FA686C" w:rsidR="009F0A4E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  <w:lang w:val="en-US"/>
        </w:rPr>
      </w:pPr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  <w:lang w:val="en-US"/>
        </w:rPr>
        <w:t>-</w:t>
      </w:r>
      <w:r w:rsidRPr="009F0A4E">
        <w:rPr>
          <w:rFonts w:ascii="Times New Roman" w:hAnsi="Times New Roman"/>
          <w:b w:val="0"/>
          <w:i w:val="0"/>
          <w:color w:val="000009"/>
          <w:sz w:val="18"/>
          <w:szCs w:val="22"/>
          <w:lang w:val="en-US" w:eastAsia="en-US"/>
        </w:rPr>
        <w:t xml:space="preserve"> </w:t>
      </w:r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  <w:lang w:val="en-US"/>
        </w:rPr>
        <w:t>Windows, Impulse/Unity</w:t>
      </w:r>
      <w:r>
        <w:rPr>
          <w:rFonts w:asciiTheme="minorHAnsi" w:hAnsiTheme="minorHAnsi" w:cstheme="minorHAnsi"/>
          <w:b w:val="0"/>
          <w:bCs/>
          <w:i w:val="0"/>
          <w:iCs/>
          <w:sz w:val="22"/>
          <w:szCs w:val="16"/>
          <w:lang w:val="en-US"/>
        </w:rPr>
        <w:t xml:space="preserve">, </w:t>
      </w:r>
      <w:proofErr w:type="spellStart"/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  <w:lang w:val="en-US"/>
        </w:rPr>
        <w:t>Dptrace</w:t>
      </w:r>
      <w:proofErr w:type="spellEnd"/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  <w:lang w:val="en-US"/>
        </w:rPr>
        <w:t xml:space="preserve"> SQL developer,</w:t>
      </w:r>
      <w:r>
        <w:rPr>
          <w:rFonts w:asciiTheme="minorHAnsi" w:hAnsiTheme="minorHAnsi" w:cstheme="minorHAnsi"/>
          <w:b w:val="0"/>
          <w:bCs/>
          <w:i w:val="0"/>
          <w:iCs/>
          <w:sz w:val="22"/>
          <w:szCs w:val="16"/>
          <w:lang w:val="en-US"/>
        </w:rPr>
        <w:t xml:space="preserve"> </w:t>
      </w:r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  <w:lang w:val="en-US"/>
        </w:rPr>
        <w:t>JIRA</w:t>
      </w:r>
    </w:p>
    <w:p w14:paraId="20EBD595" w14:textId="77777777" w:rsidR="009F0A4E" w:rsidRPr="006E6098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  <w:lang w:val="en-US"/>
        </w:rPr>
      </w:pPr>
    </w:p>
    <w:p w14:paraId="0DB6ECED" w14:textId="0CA0388E" w:rsidR="009F0A4E" w:rsidRPr="004155A1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i w:val="0"/>
          <w:iCs/>
          <w:sz w:val="22"/>
          <w:szCs w:val="16"/>
          <w:u w:val="single"/>
        </w:rPr>
      </w:pPr>
      <w:r w:rsidRPr="009F0A4E">
        <w:rPr>
          <w:rFonts w:asciiTheme="minorHAnsi" w:hAnsiTheme="minorHAnsi" w:cstheme="minorHAnsi"/>
          <w:i w:val="0"/>
          <w:iCs/>
          <w:sz w:val="22"/>
          <w:szCs w:val="16"/>
          <w:u w:val="single"/>
        </w:rPr>
        <w:t>Contexte</w:t>
      </w:r>
      <w:r>
        <w:rPr>
          <w:rFonts w:asciiTheme="minorHAnsi" w:hAnsiTheme="minorHAnsi" w:cstheme="minorHAnsi"/>
          <w:i w:val="0"/>
          <w:iCs/>
          <w:sz w:val="22"/>
          <w:szCs w:val="16"/>
          <w:u w:val="single"/>
        </w:rPr>
        <w:t xml:space="preserve"> 2</w:t>
      </w:r>
      <w:r w:rsidRPr="009F0A4E">
        <w:rPr>
          <w:rFonts w:asciiTheme="minorHAnsi" w:hAnsiTheme="minorHAnsi" w:cstheme="minorHAnsi"/>
          <w:i w:val="0"/>
          <w:iCs/>
          <w:sz w:val="22"/>
          <w:szCs w:val="16"/>
          <w:u w:val="single"/>
        </w:rPr>
        <w:t xml:space="preserve"> :</w:t>
      </w:r>
    </w:p>
    <w:p w14:paraId="3DAC088E" w14:textId="40F01A3F" w:rsidR="009F0A4E" w:rsidRPr="009F0A4E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Application KYC de la direction de la Conformité et Sécurité Financière Groupe, visant à mettre en place une solution de notation de risques client pour tout le groupe Société Générale.</w:t>
      </w:r>
    </w:p>
    <w:p w14:paraId="11F1BB4A" w14:textId="77777777" w:rsidR="009F0A4E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</w:p>
    <w:p w14:paraId="6B5B23AD" w14:textId="3E1DA28C" w:rsidR="009F0A4E" w:rsidRPr="009F0A4E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i w:val="0"/>
          <w:iCs/>
          <w:sz w:val="22"/>
          <w:szCs w:val="16"/>
          <w:u w:val="single"/>
        </w:rPr>
      </w:pPr>
      <w:r w:rsidRPr="009F0A4E">
        <w:rPr>
          <w:rFonts w:asciiTheme="minorHAnsi" w:hAnsiTheme="minorHAnsi" w:cstheme="minorHAnsi"/>
          <w:i w:val="0"/>
          <w:iCs/>
          <w:sz w:val="22"/>
          <w:szCs w:val="16"/>
          <w:u w:val="single"/>
        </w:rPr>
        <w:t>Tâches Réalisées :</w:t>
      </w:r>
    </w:p>
    <w:p w14:paraId="22748E3F" w14:textId="6F742986" w:rsidR="009F0A4E" w:rsidRPr="006E6098" w:rsidRDefault="009F0A4E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Rédaction des user-stories et des spécifications en collaboration avec le métier et la maîtrise d'ouvrage stratégique.</w:t>
      </w:r>
    </w:p>
    <w:p w14:paraId="6C81DE07" w14:textId="0FC194C0" w:rsidR="009F0A4E" w:rsidRPr="006E6098" w:rsidRDefault="009F0A4E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Travail et échange avec les développeurs concernant les fonctionnalités à développer.</w:t>
      </w:r>
    </w:p>
    <w:p w14:paraId="4D2F95E6" w14:textId="7C5F513E" w:rsidR="009F0A4E" w:rsidRPr="006E6098" w:rsidRDefault="009F0A4E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 xml:space="preserve">Utilisation de </w:t>
      </w:r>
      <w:proofErr w:type="spellStart"/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Fitnesse</w:t>
      </w:r>
      <w:proofErr w:type="spellEnd"/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 xml:space="preserve"> (outil d'automatisation des tests) en collaboration avec la MOE.</w:t>
      </w:r>
    </w:p>
    <w:p w14:paraId="35966D00" w14:textId="7AAEBDE7" w:rsidR="009F0A4E" w:rsidRPr="006E6098" w:rsidRDefault="009F0A4E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 xml:space="preserve">Tests des sprints développés et gestion des </w:t>
      </w:r>
      <w:proofErr w:type="spellStart"/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defects</w:t>
      </w:r>
      <w:proofErr w:type="spellEnd"/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.</w:t>
      </w:r>
    </w:p>
    <w:p w14:paraId="66E067AC" w14:textId="4C9982D5" w:rsidR="009F0A4E" w:rsidRPr="006E6098" w:rsidRDefault="009F0A4E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Contribution à la stratégie de tests.</w:t>
      </w:r>
    </w:p>
    <w:p w14:paraId="49F6270C" w14:textId="18606B73" w:rsidR="009F0A4E" w:rsidRPr="006E6098" w:rsidRDefault="009F0A4E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6E6098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Assistance au métier pour l'exécution des tests.</w:t>
      </w:r>
    </w:p>
    <w:p w14:paraId="0344D0FA" w14:textId="77777777" w:rsidR="009F0A4E" w:rsidRPr="009F0A4E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</w:p>
    <w:p w14:paraId="0211C397" w14:textId="01AAC4FA" w:rsidR="009F0A4E" w:rsidRPr="009F0A4E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i w:val="0"/>
          <w:iCs/>
          <w:sz w:val="22"/>
          <w:szCs w:val="16"/>
          <w:u w:val="single"/>
        </w:rPr>
      </w:pPr>
      <w:r w:rsidRPr="009F0A4E">
        <w:rPr>
          <w:rFonts w:asciiTheme="minorHAnsi" w:hAnsiTheme="minorHAnsi" w:cstheme="minorHAnsi"/>
          <w:i w:val="0"/>
          <w:iCs/>
          <w:sz w:val="22"/>
          <w:szCs w:val="16"/>
          <w:u w:val="single"/>
        </w:rPr>
        <w:t>Environnement Technique :</w:t>
      </w:r>
    </w:p>
    <w:p w14:paraId="7E89373E" w14:textId="77777777" w:rsidR="009F0A4E" w:rsidRPr="009F0A4E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- Application KYC</w:t>
      </w:r>
    </w:p>
    <w:p w14:paraId="71194FFC" w14:textId="77777777" w:rsidR="009F0A4E" w:rsidRPr="009F0A4E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 xml:space="preserve">- </w:t>
      </w:r>
      <w:proofErr w:type="spellStart"/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Fitnesse</w:t>
      </w:r>
      <w:proofErr w:type="spellEnd"/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 xml:space="preserve"> (outil d'automatisation des tests)</w:t>
      </w:r>
    </w:p>
    <w:p w14:paraId="58F1F21E" w14:textId="731E62AA" w:rsidR="009F0A4E" w:rsidRDefault="009F0A4E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 w:rsidRPr="009F0A4E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- Déploiement Release 3 FCCR</w:t>
      </w:r>
    </w:p>
    <w:p w14:paraId="0D1DD6E0" w14:textId="7197E4EC" w:rsidR="004155A1" w:rsidRDefault="004155A1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  <w:r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-</w:t>
      </w:r>
      <w:r w:rsidRPr="004155A1">
        <w:t xml:space="preserve"> </w:t>
      </w:r>
      <w:proofErr w:type="spellStart"/>
      <w:proofErr w:type="gramStart"/>
      <w:r w:rsidRPr="004155A1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HeidiSQL</w:t>
      </w:r>
      <w:proofErr w:type="spellEnd"/>
      <w:r w:rsidRPr="004155A1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 xml:space="preserve"> ,</w:t>
      </w:r>
      <w:proofErr w:type="gramEnd"/>
      <w:r w:rsidRPr="004155A1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 xml:space="preserve"> </w:t>
      </w:r>
      <w:proofErr w:type="spellStart"/>
      <w:r w:rsidRPr="004155A1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Fitnesse</w:t>
      </w:r>
      <w:proofErr w:type="spellEnd"/>
      <w:r w:rsidRPr="004155A1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 xml:space="preserve">, </w:t>
      </w:r>
      <w:proofErr w:type="spellStart"/>
      <w:r w:rsidRPr="004155A1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>Insomnia</w:t>
      </w:r>
      <w:proofErr w:type="spellEnd"/>
      <w:r w:rsidRPr="004155A1"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  <w:t xml:space="preserve"> , Excel</w:t>
      </w:r>
    </w:p>
    <w:p w14:paraId="22424DE6" w14:textId="77777777" w:rsidR="006E6098" w:rsidRPr="009F0A4E" w:rsidRDefault="006E6098" w:rsidP="009F0A4E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bCs/>
          <w:i w:val="0"/>
          <w:iCs/>
          <w:sz w:val="22"/>
          <w:szCs w:val="16"/>
        </w:rPr>
      </w:pPr>
    </w:p>
    <w:p w14:paraId="24A9D2DB" w14:textId="77777777" w:rsidR="00BB2D77" w:rsidRPr="009F0A4E" w:rsidRDefault="00BB2D77" w:rsidP="00602AF7">
      <w:pPr>
        <w:pBdr>
          <w:bottom w:val="single" w:sz="4" w:space="1" w:color="auto"/>
        </w:pBd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</w:p>
    <w:p w14:paraId="3F9554E1" w14:textId="2B42F71E" w:rsidR="00BB2D77" w:rsidRPr="00767F86" w:rsidRDefault="009F0A4E" w:rsidP="00BB2D77">
      <w:pPr>
        <w:pBdr>
          <w:bottom w:val="single" w:sz="4" w:space="1" w:color="auto"/>
        </w:pBd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</w:pP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</w:rPr>
        <w:lastRenderedPageBreak/>
        <w:t>BNP Paribas CIB</w:t>
      </w:r>
      <w:r w:rsidR="00BB2D77" w:rsidRPr="00767F86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ab/>
      </w:r>
      <w:r w:rsidR="00BB2D77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De </w:t>
      </w: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Juillet</w:t>
      </w:r>
      <w:r w:rsidR="00DE20EF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20</w:t>
      </w: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17 </w:t>
      </w:r>
      <w:r w:rsidR="00DE20EF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à </w:t>
      </w: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Juillet</w:t>
      </w:r>
      <w:r w:rsidR="00DE20EF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20</w:t>
      </w: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20</w:t>
      </w:r>
      <w:r w:rsidR="00BB2D77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(</w:t>
      </w: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3</w:t>
      </w:r>
      <w:r w:rsidR="00DE20EF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an</w:t>
      </w:r>
      <w:r w:rsidR="004155A1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s</w:t>
      </w:r>
      <w:r w:rsidR="00BB2D77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)</w:t>
      </w:r>
    </w:p>
    <w:p w14:paraId="5EE61474" w14:textId="2F162D8F" w:rsidR="00BB2D77" w:rsidRPr="004155A1" w:rsidRDefault="00DE20EF" w:rsidP="00BB2D77">
      <w:pPr>
        <w:pStyle w:val="Footer"/>
        <w:tabs>
          <w:tab w:val="left" w:pos="4536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lang w:val="en-US"/>
        </w:rPr>
      </w:pPr>
      <w:r w:rsidRPr="004155A1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lang w:val="en-US"/>
        </w:rPr>
        <w:t>Business analyst</w:t>
      </w:r>
      <w:r w:rsidR="009F0A4E" w:rsidRPr="004155A1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lang w:val="en-US"/>
        </w:rPr>
        <w:t xml:space="preserve"> Senior</w:t>
      </w:r>
      <w:r w:rsidR="004155A1" w:rsidRPr="004155A1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lang w:val="en-US"/>
        </w:rPr>
        <w:t xml:space="preserve"> </w:t>
      </w:r>
      <w:r w:rsidR="004155A1" w:rsidRPr="004155A1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lang w:val="en-US"/>
        </w:rPr>
        <w:t>Front to Back Summit</w:t>
      </w:r>
    </w:p>
    <w:p w14:paraId="2F1E5132" w14:textId="77777777" w:rsidR="006E6098" w:rsidRDefault="006E6098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  <w:lang w:val="en-US"/>
        </w:rPr>
      </w:pPr>
    </w:p>
    <w:p w14:paraId="0E7BF090" w14:textId="52735F5D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4155A1"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  <w:lang w:val="en-US"/>
        </w:rPr>
        <w:t>Contexte</w:t>
      </w:r>
      <w:proofErr w:type="spellEnd"/>
      <w:r w:rsidRPr="004155A1"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  <w:lang w:val="en-US"/>
        </w:rPr>
        <w:t xml:space="preserve"> :</w:t>
      </w:r>
      <w:proofErr w:type="gramEnd"/>
    </w:p>
    <w:p w14:paraId="43C8887F" w14:textId="144770A0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</w:pP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 xml:space="preserve">- Scope: Fixed Income (SWAP, Bond, CCS, OIS...), Equity (Equity, </w:t>
      </w:r>
      <w:proofErr w:type="spellStart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Autocall</w:t>
      </w:r>
      <w:proofErr w:type="spellEnd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 xml:space="preserve">...), CDS (Index CDS, CLN, CDO, TRS, </w:t>
      </w:r>
      <w:proofErr w:type="spellStart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Quanto</w:t>
      </w:r>
      <w:proofErr w:type="spellEnd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 xml:space="preserve"> CDS), FX Option (Compound Option, </w:t>
      </w:r>
      <w:proofErr w:type="spellStart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Quanto</w:t>
      </w:r>
      <w:proofErr w:type="spellEnd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, Dual Range, GPFX, TARF)</w:t>
      </w:r>
    </w:p>
    <w:p w14:paraId="7F295536" w14:textId="77777777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  <w:lang w:val="en-US"/>
        </w:rPr>
      </w:pPr>
    </w:p>
    <w:p w14:paraId="6FB6FA17" w14:textId="655473E3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</w:pPr>
      <w:r w:rsidRPr="004155A1"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  <w:t>Tâches Réalisées :</w:t>
      </w:r>
    </w:p>
    <w:p w14:paraId="59A53FC3" w14:textId="1C6DA618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Résolution des incidents fonctionnels</w:t>
      </w:r>
    </w:p>
    <w:p w14:paraId="338BFBF9" w14:textId="0EB43C78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Intégration des flux GPFX, PRDKC</w:t>
      </w:r>
    </w:p>
    <w:p w14:paraId="1C4E5B06" w14:textId="10B1236E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Mise à jour des entités de crédit pour Index CDS (</w:t>
      </w:r>
      <w:proofErr w:type="spellStart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iTraxx</w:t>
      </w:r>
      <w:proofErr w:type="spellEnd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)</w:t>
      </w:r>
    </w:p>
    <w:p w14:paraId="0506A750" w14:textId="5A93B9BA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Rapprochement OTC, Murex/TCI</w:t>
      </w:r>
    </w:p>
    <w:p w14:paraId="6B4D4907" w14:textId="647148F7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Construction de l'outil </w:t>
      </w:r>
      <w:proofErr w:type="spellStart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Summit</w:t>
      </w:r>
      <w:proofErr w:type="spellEnd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 Updater</w:t>
      </w:r>
    </w:p>
    <w:p w14:paraId="0EF78EC0" w14:textId="73910D6D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Tests de non-régression sur GTW Murex, </w:t>
      </w:r>
      <w:proofErr w:type="spellStart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MiFID</w:t>
      </w:r>
      <w:proofErr w:type="spellEnd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 II, Risques (Risque de marché), EMIR</w:t>
      </w:r>
    </w:p>
    <w:p w14:paraId="4A2C234E" w14:textId="1515D462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Évolution des Gateway Murex</w:t>
      </w:r>
    </w:p>
    <w:p w14:paraId="1A535316" w14:textId="5CE298BF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Étude du </w:t>
      </w:r>
      <w:proofErr w:type="spellStart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pricing</w:t>
      </w:r>
      <w:proofErr w:type="spellEnd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 et intégration des Digital </w:t>
      </w:r>
      <w:proofErr w:type="spellStart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Credit</w:t>
      </w:r>
      <w:proofErr w:type="spellEnd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 </w:t>
      </w:r>
      <w:proofErr w:type="spellStart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Linked</w:t>
      </w:r>
      <w:proofErr w:type="spellEnd"/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 Notes</w:t>
      </w:r>
    </w:p>
    <w:p w14:paraId="09A72E1D" w14:textId="5AE34609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Recueil des besoins utilisateurs</w:t>
      </w:r>
    </w:p>
    <w:p w14:paraId="6DA0CE12" w14:textId="19B5F5F2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Rédaction des spécifications fonctionnelles et du cahier des charges</w:t>
      </w:r>
    </w:p>
    <w:p w14:paraId="4D0E89F1" w14:textId="490148B8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Coordination avec la MOE</w:t>
      </w:r>
    </w:p>
    <w:p w14:paraId="41CEB0B4" w14:textId="6B2C1D7B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Analyses des logs</w:t>
      </w:r>
    </w:p>
    <w:p w14:paraId="315DAE2D" w14:textId="3F07D80C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Tests en environnement de test (Recette, Bench)</w:t>
      </w:r>
    </w:p>
    <w:p w14:paraId="71EFC471" w14:textId="2990231F" w:rsidR="004155A1" w:rsidRPr="006E6098" w:rsidRDefault="004155A1" w:rsidP="006E6098">
      <w:pPr>
        <w:pStyle w:val="ListParagraph"/>
        <w:numPr>
          <w:ilvl w:val="0"/>
          <w:numId w:val="30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Méthode agile, par sprints</w:t>
      </w:r>
    </w:p>
    <w:p w14:paraId="165029ED" w14:textId="77777777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</w:pPr>
    </w:p>
    <w:p w14:paraId="1C651AC7" w14:textId="632AEE04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</w:pPr>
      <w:r w:rsidRPr="004155A1"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  <w:t>Environnement Technique :</w:t>
      </w:r>
    </w:p>
    <w:p w14:paraId="6DC1082D" w14:textId="77777777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</w:pP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 xml:space="preserve">- Summit, </w:t>
      </w:r>
      <w:proofErr w:type="spellStart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Sophis</w:t>
      </w:r>
      <w:proofErr w:type="spellEnd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, Murex</w:t>
      </w:r>
    </w:p>
    <w:p w14:paraId="216395EB" w14:textId="77777777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</w:pP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- Flux GPFX, PRDKC</w:t>
      </w:r>
    </w:p>
    <w:p w14:paraId="047B1DAF" w14:textId="77777777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- Index CDS (</w:t>
      </w:r>
      <w:proofErr w:type="spellStart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iTraxx</w:t>
      </w:r>
      <w:proofErr w:type="spellEnd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)</w:t>
      </w:r>
    </w:p>
    <w:p w14:paraId="022E76BA" w14:textId="77777777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- Outils de rapprochement OTC, Murex/TCI</w:t>
      </w:r>
    </w:p>
    <w:p w14:paraId="4B8D813B" w14:textId="77777777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</w:pP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- Summit Updater</w:t>
      </w:r>
    </w:p>
    <w:p w14:paraId="0EA38F1A" w14:textId="77777777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</w:pP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- GTW Murex, MiFID II, EMIR</w:t>
      </w:r>
    </w:p>
    <w:p w14:paraId="33B59AAF" w14:textId="77777777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- Digital </w:t>
      </w:r>
      <w:proofErr w:type="spellStart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Credit</w:t>
      </w:r>
      <w:proofErr w:type="spellEnd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 </w:t>
      </w:r>
      <w:proofErr w:type="spellStart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Linked</w:t>
      </w:r>
      <w:proofErr w:type="spellEnd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 xml:space="preserve"> Notes</w:t>
      </w:r>
    </w:p>
    <w:p w14:paraId="1ABC9B9A" w14:textId="50AA2050" w:rsidR="004155A1" w:rsidRPr="004155A1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</w:pP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</w:rPr>
        <w:t>- Méthodologie Agile</w:t>
      </w:r>
    </w:p>
    <w:p w14:paraId="74C378CF" w14:textId="1652E1D4" w:rsidR="003C6893" w:rsidRDefault="004155A1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</w:pP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-</w:t>
      </w:r>
      <w:r w:rsidRPr="004155A1">
        <w:rPr>
          <w:sz w:val="22"/>
          <w:szCs w:val="22"/>
          <w:lang w:val="en-US"/>
        </w:rPr>
        <w:t xml:space="preserve"> </w:t>
      </w:r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 xml:space="preserve">SQL, </w:t>
      </w:r>
      <w:proofErr w:type="spellStart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SQuierrel</w:t>
      </w:r>
      <w:proofErr w:type="spellEnd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 xml:space="preserve"> Summit </w:t>
      </w:r>
      <w:proofErr w:type="gramStart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>OTC ,</w:t>
      </w:r>
      <w:proofErr w:type="gramEnd"/>
      <w:r w:rsidRPr="004155A1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  <w:t xml:space="preserve"> TCI, Murex</w:t>
      </w:r>
    </w:p>
    <w:p w14:paraId="055427EA" w14:textId="77777777" w:rsidR="003C6893" w:rsidRDefault="003C6893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 w:val="en-US"/>
        </w:rPr>
      </w:pPr>
    </w:p>
    <w:p w14:paraId="362E831B" w14:textId="4D4A09FE" w:rsidR="0017279F" w:rsidRPr="0017279F" w:rsidRDefault="0017279F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  <w:lang/>
        </w:rPr>
      </w:pPr>
      <w:r w:rsidRPr="0017279F"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  <w:lang/>
        </w:rPr>
        <w:t>Contexte 2 :</w:t>
      </w:r>
    </w:p>
    <w:p w14:paraId="316877A1" w14:textId="77777777" w:rsidR="0017279F" w:rsidRPr="0017279F" w:rsidRDefault="0017279F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- Travaillant chez BNP Paribas CIB en tant que Senior Business Analyst AML (lutte anti-blanchiment), vous êtes responsable du déploiement des outils Actimize dans divers pays.</w:t>
      </w:r>
    </w:p>
    <w:p w14:paraId="0FC226A5" w14:textId="77777777" w:rsidR="0017279F" w:rsidRPr="0017279F" w:rsidRDefault="0017279F" w:rsidP="003C6893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- Votre rôle implique également la coordination avec l'équipe de développement (MOE) pour assurer le déploiement réussi des solutions Actimize.</w:t>
      </w:r>
    </w:p>
    <w:p w14:paraId="2651428A" w14:textId="77777777" w:rsidR="0017279F" w:rsidRPr="0017279F" w:rsidRDefault="0017279F" w:rsidP="003C6893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- Vous êtes chargé de garantir la qualité des données et de mener des tests tout au long du processus de déploiement, de la phase de test à la production.</w:t>
      </w:r>
    </w:p>
    <w:p w14:paraId="16725D43" w14:textId="77777777" w:rsidR="0017279F" w:rsidRDefault="0017279F" w:rsidP="003C6893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</w:p>
    <w:p w14:paraId="758AE931" w14:textId="77777777" w:rsidR="0017279F" w:rsidRPr="0017279F" w:rsidRDefault="0017279F" w:rsidP="003C6893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</w:p>
    <w:p w14:paraId="3C707E80" w14:textId="09045ABB" w:rsidR="0017279F" w:rsidRPr="0017279F" w:rsidRDefault="0017279F" w:rsidP="003C6893">
      <w:pPr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2"/>
          <w:szCs w:val="22"/>
          <w:u w:val="single"/>
          <w:lang/>
        </w:rPr>
      </w:pPr>
      <w:r w:rsidRPr="0017279F">
        <w:rPr>
          <w:rFonts w:asciiTheme="minorHAnsi" w:hAnsiTheme="minorHAnsi" w:cstheme="minorHAnsi"/>
          <w:bCs/>
          <w:i w:val="0"/>
          <w:iCs/>
          <w:color w:val="000000" w:themeColor="text1"/>
          <w:sz w:val="22"/>
          <w:szCs w:val="22"/>
          <w:u w:val="single"/>
          <w:lang/>
        </w:rPr>
        <w:lastRenderedPageBreak/>
        <w:t>Tâches réalisées :</w:t>
      </w:r>
    </w:p>
    <w:p w14:paraId="42B1BFF4" w14:textId="1C9FACD2" w:rsidR="0017279F" w:rsidRPr="0017279F" w:rsidRDefault="0017279F" w:rsidP="003C6893">
      <w:pPr>
        <w:pStyle w:val="ListParagraph"/>
        <w:numPr>
          <w:ilvl w:val="0"/>
          <w:numId w:val="27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Recueil des besoins auprès des utilisateurs, principalement les Compliance Officers, pour comprendre les exigences spécifiques en matière de lutte contre le blanchiment d'argent.</w:t>
      </w:r>
    </w:p>
    <w:p w14:paraId="381DCA1C" w14:textId="4DFE81D3" w:rsidR="0017279F" w:rsidRPr="0017279F" w:rsidRDefault="0017279F" w:rsidP="003C6893">
      <w:pPr>
        <w:pStyle w:val="ListParagraph"/>
        <w:numPr>
          <w:ilvl w:val="0"/>
          <w:numId w:val="27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Rédaction de spécifications fonctionnelles et élaboration du cahier des charges pour le déploiement des outils Actimize.</w:t>
      </w:r>
    </w:p>
    <w:p w14:paraId="69DF5F2C" w14:textId="7E90E5FD" w:rsidR="0017279F" w:rsidRPr="0017279F" w:rsidRDefault="0017279F" w:rsidP="003C6893">
      <w:pPr>
        <w:pStyle w:val="ListParagraph"/>
        <w:numPr>
          <w:ilvl w:val="0"/>
          <w:numId w:val="27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Coordination avec l'équipe de développement (MOE) pour assurer une mise en œuvre efficace des solutions Actimize.</w:t>
      </w:r>
    </w:p>
    <w:p w14:paraId="3953145E" w14:textId="5D2F6C4C" w:rsidR="0017279F" w:rsidRPr="0017279F" w:rsidRDefault="0017279F" w:rsidP="003C6893">
      <w:pPr>
        <w:pStyle w:val="ListParagraph"/>
        <w:numPr>
          <w:ilvl w:val="0"/>
          <w:numId w:val="27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Collecte et intégration des données provenant de différentes sources telles que Orion, Fortis, etc., ainsi que le chargement des données de paiement et des comptes en base à l'aide de processus ETL (Extract, Transform, Load).</w:t>
      </w:r>
    </w:p>
    <w:p w14:paraId="43413DE1" w14:textId="2C567233" w:rsidR="0017279F" w:rsidRPr="0017279F" w:rsidRDefault="0017279F" w:rsidP="0017279F">
      <w:pPr>
        <w:pStyle w:val="ListParagraph"/>
        <w:numPr>
          <w:ilvl w:val="0"/>
          <w:numId w:val="27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Validation de la qualité des données et réalisation de tests dans différents environnements tels que BAT (Test d'Acceptation en Conditions d'Essai), UAT (Test d'Acceptation Utilisateur) et Production, en utilisant PL/SQL pour effectuer des tests.</w:t>
      </w:r>
    </w:p>
    <w:p w14:paraId="38EFB183" w14:textId="6B00D5A5" w:rsidR="0017279F" w:rsidRPr="0017279F" w:rsidRDefault="0017279F" w:rsidP="0017279F">
      <w:pPr>
        <w:pStyle w:val="ListParagraph"/>
        <w:numPr>
          <w:ilvl w:val="0"/>
          <w:numId w:val="27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Rédaction de livrables de tests pour documenter les résultats des tests effectués.</w:t>
      </w:r>
    </w:p>
    <w:p w14:paraId="5E79C116" w14:textId="5F67188A" w:rsidR="0017279F" w:rsidRPr="0017279F" w:rsidRDefault="0017279F" w:rsidP="0017279F">
      <w:pPr>
        <w:pStyle w:val="ListParagraph"/>
        <w:numPr>
          <w:ilvl w:val="0"/>
          <w:numId w:val="27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Fourniture d'un support utilisateur (LUA) pour résoudre les problèmes et répondre aux questions des utilisateurs pendant la phase de test et après la mise en production.</w:t>
      </w:r>
    </w:p>
    <w:p w14:paraId="7FF1424E" w14:textId="22E3F022" w:rsidR="0017279F" w:rsidRPr="0017279F" w:rsidRDefault="0017279F" w:rsidP="0017279F">
      <w:pPr>
        <w:pStyle w:val="ListParagraph"/>
        <w:numPr>
          <w:ilvl w:val="0"/>
          <w:numId w:val="27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Gestion du processus de mise en production (Go Live) pour garantir un déploiement sans heurts des solutions Actimize dans les différents pays.</w:t>
      </w:r>
    </w:p>
    <w:p w14:paraId="658997F4" w14:textId="77777777" w:rsidR="0017279F" w:rsidRPr="0017279F" w:rsidRDefault="0017279F" w:rsidP="0017279F">
      <w:pPr>
        <w:jc w:val="left"/>
        <w:rPr>
          <w:lang/>
        </w:rPr>
      </w:pPr>
    </w:p>
    <w:p w14:paraId="6A9761F3" w14:textId="1F318509" w:rsidR="0017279F" w:rsidRPr="0017279F" w:rsidRDefault="0017279F" w:rsidP="0017279F">
      <w:pPr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  <w:lang/>
        </w:rPr>
      </w:pPr>
      <w:r w:rsidRPr="0017279F"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  <w:lang/>
        </w:rPr>
        <w:t>Environnement technique :</w:t>
      </w:r>
    </w:p>
    <w:p w14:paraId="4C95A036" w14:textId="40FBB8F4" w:rsidR="0017279F" w:rsidRPr="0017279F" w:rsidRDefault="0017279F" w:rsidP="0017279F">
      <w:pPr>
        <w:pStyle w:val="ListParagraph"/>
        <w:numPr>
          <w:ilvl w:val="0"/>
          <w:numId w:val="28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Utilisation d'outils Actimize pour la lutte contre le blanchiment d'argent.</w:t>
      </w:r>
    </w:p>
    <w:p w14:paraId="233017E7" w14:textId="0810BA58" w:rsidR="0017279F" w:rsidRPr="0017279F" w:rsidRDefault="0017279F" w:rsidP="0017279F">
      <w:pPr>
        <w:pStyle w:val="ListParagraph"/>
        <w:numPr>
          <w:ilvl w:val="0"/>
          <w:numId w:val="28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Collecte et intégration des données à partir de sources telles que Orion, Fortis, etc.</w:t>
      </w:r>
    </w:p>
    <w:p w14:paraId="0711BC0F" w14:textId="01D4DA16" w:rsidR="0017279F" w:rsidRPr="0017279F" w:rsidRDefault="0017279F" w:rsidP="0017279F">
      <w:pPr>
        <w:pStyle w:val="ListParagraph"/>
        <w:numPr>
          <w:ilvl w:val="0"/>
          <w:numId w:val="28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Utilisation de processus ETL pour charger les données de paiement et de compte en base.</w:t>
      </w:r>
    </w:p>
    <w:p w14:paraId="4E683555" w14:textId="0226514F" w:rsidR="0017279F" w:rsidRPr="0017279F" w:rsidRDefault="0017279F" w:rsidP="0017279F">
      <w:pPr>
        <w:pStyle w:val="ListParagraph"/>
        <w:numPr>
          <w:ilvl w:val="0"/>
          <w:numId w:val="28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Utilisation de PL/SQL pour la validation de la qualité des données et les tests.</w:t>
      </w:r>
    </w:p>
    <w:p w14:paraId="0ED2EC54" w14:textId="081F4A16" w:rsidR="0017279F" w:rsidRPr="0017279F" w:rsidRDefault="0017279F" w:rsidP="0017279F">
      <w:pPr>
        <w:pStyle w:val="ListParagraph"/>
        <w:numPr>
          <w:ilvl w:val="0"/>
          <w:numId w:val="28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Collaboration avec des équipes de développement pour la coordination et le déploiement des solutions Actimize.</w:t>
      </w:r>
    </w:p>
    <w:p w14:paraId="0F11DB1E" w14:textId="02F80A9E" w:rsidR="0017279F" w:rsidRDefault="0017279F" w:rsidP="0017279F">
      <w:pPr>
        <w:pStyle w:val="ListParagraph"/>
        <w:numPr>
          <w:ilvl w:val="0"/>
          <w:numId w:val="28"/>
        </w:numPr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i w:val="0"/>
          <w:iCs/>
          <w:color w:val="000000" w:themeColor="text1"/>
          <w:sz w:val="22"/>
          <w:szCs w:val="22"/>
          <w:lang/>
        </w:rPr>
        <w:t>Fourniture de support utilisateur via LUA</w:t>
      </w:r>
    </w:p>
    <w:p w14:paraId="49C9A5E6" w14:textId="5CF7209B" w:rsidR="0017279F" w:rsidRPr="0017279F" w:rsidRDefault="0017279F" w:rsidP="0017279F">
      <w:pPr>
        <w:pStyle w:val="ListParagraph"/>
        <w:numPr>
          <w:ilvl w:val="0"/>
          <w:numId w:val="28"/>
        </w:numPr>
        <w:jc w:val="left"/>
        <w:rPr>
          <w:rFonts w:asciiTheme="minorHAnsi" w:hAnsiTheme="minorHAnsi" w:cstheme="minorHAnsi"/>
          <w:b w:val="0"/>
          <w:bCs/>
          <w:i w:val="0"/>
          <w:color w:val="000000" w:themeColor="text1"/>
          <w:sz w:val="22"/>
          <w:szCs w:val="22"/>
          <w:lang/>
        </w:rPr>
      </w:pPr>
      <w:r w:rsidRPr="0017279F">
        <w:rPr>
          <w:rFonts w:asciiTheme="minorHAnsi" w:hAnsiTheme="minorHAnsi" w:cstheme="minorHAnsi"/>
          <w:b w:val="0"/>
          <w:bCs/>
          <w:i w:val="0"/>
          <w:color w:val="000000" w:themeColor="text1"/>
          <w:sz w:val="22"/>
          <w:szCs w:val="22"/>
          <w:lang w:val="en-US"/>
        </w:rPr>
        <w:t>Windows,</w:t>
      </w:r>
      <w:r>
        <w:rPr>
          <w:rFonts w:asciiTheme="minorHAnsi" w:hAnsiTheme="minorHAnsi" w:cstheme="minorHAnsi"/>
          <w:b w:val="0"/>
          <w:bCs/>
          <w:i w:val="0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17279F">
        <w:rPr>
          <w:rFonts w:asciiTheme="minorHAnsi" w:hAnsiTheme="minorHAnsi" w:cstheme="minorHAnsi"/>
          <w:b w:val="0"/>
          <w:bCs/>
          <w:i w:val="0"/>
          <w:color w:val="000000" w:themeColor="text1"/>
          <w:sz w:val="22"/>
          <w:szCs w:val="22"/>
          <w:lang w:val="en-US"/>
        </w:rPr>
        <w:t>Excel ,</w:t>
      </w:r>
      <w:proofErr w:type="gramEnd"/>
      <w:r w:rsidRPr="0017279F">
        <w:rPr>
          <w:rFonts w:asciiTheme="minorHAnsi" w:hAnsiTheme="minorHAnsi" w:cstheme="minorHAnsi"/>
          <w:b w:val="0"/>
          <w:bCs/>
          <w:i w:val="0"/>
          <w:color w:val="000000" w:themeColor="text1"/>
          <w:sz w:val="22"/>
          <w:szCs w:val="22"/>
          <w:lang w:val="en-US"/>
        </w:rPr>
        <w:t xml:space="preserve"> PL- SQL</w:t>
      </w:r>
    </w:p>
    <w:p w14:paraId="3741E8FD" w14:textId="77777777" w:rsidR="00DA76E1" w:rsidRPr="0017279F" w:rsidRDefault="00DA76E1" w:rsidP="00E90463">
      <w:pPr>
        <w:pBdr>
          <w:bottom w:val="single" w:sz="4" w:space="1" w:color="auto"/>
        </w:pBd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</w:p>
    <w:p w14:paraId="2C915A10" w14:textId="77777777" w:rsidR="006E6098" w:rsidRDefault="006E6098" w:rsidP="00E90463">
      <w:pPr>
        <w:pBdr>
          <w:bottom w:val="single" w:sz="4" w:space="1" w:color="auto"/>
        </w:pBd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</w:p>
    <w:p w14:paraId="344ADFC6" w14:textId="04AE44C8" w:rsidR="00E90463" w:rsidRPr="00767F86" w:rsidRDefault="003C6893" w:rsidP="00E90463">
      <w:pPr>
        <w:pBdr>
          <w:bottom w:val="single" w:sz="4" w:space="1" w:color="auto"/>
        </w:pBd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both"/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</w:pPr>
      <w:r>
        <w:rPr>
          <w:rFonts w:asciiTheme="minorHAnsi" w:hAnsiTheme="minorHAnsi" w:cstheme="minorHAnsi"/>
          <w:bCs/>
          <w:i w:val="0"/>
          <w:iCs/>
          <w:color w:val="000000" w:themeColor="text1"/>
          <w:szCs w:val="28"/>
        </w:rPr>
        <w:t>CREDIT AGRICOLE CIB</w:t>
      </w:r>
      <w:r w:rsidR="00E90463" w:rsidRPr="00767F86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ab/>
      </w:r>
      <w:r w:rsidR="00E90463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De </w:t>
      </w:r>
      <w:r w:rsidR="00DA76E1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Janvier 201</w:t>
      </w:r>
      <w:r w:rsidR="00DB4B3C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4</w:t>
      </w:r>
      <w:r w:rsidR="00DA76E1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à </w:t>
      </w:r>
      <w:r w:rsidR="00DB4B3C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Juillet</w:t>
      </w:r>
      <w:r w:rsidR="00DA76E1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20</w:t>
      </w:r>
      <w:r w:rsidR="00DB4B3C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17</w:t>
      </w:r>
      <w:r w:rsidR="00E90463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(</w:t>
      </w:r>
      <w:r w:rsidR="00DA76E1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>3</w:t>
      </w:r>
      <w:r w:rsidR="00E90463">
        <w:rPr>
          <w:rFonts w:asciiTheme="minorHAnsi" w:hAnsiTheme="minorHAnsi" w:cstheme="minorHAnsi"/>
          <w:bCs/>
          <w:i w:val="0"/>
          <w:iCs/>
          <w:color w:val="000000" w:themeColor="text1"/>
          <w:szCs w:val="28"/>
          <w:lang w:bidi="he-IL"/>
        </w:rPr>
        <w:t xml:space="preserve"> ans)</w:t>
      </w:r>
    </w:p>
    <w:p w14:paraId="37778C24" w14:textId="34A0982B" w:rsidR="00E90463" w:rsidRPr="00BB2D77" w:rsidRDefault="003C6893" w:rsidP="00E90463">
      <w:pPr>
        <w:pStyle w:val="Footer"/>
        <w:tabs>
          <w:tab w:val="left" w:pos="4536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lang w:val="fr-FR"/>
        </w:rPr>
      </w:pPr>
      <w:r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  <w:lang w:val="fr-FR"/>
        </w:rPr>
        <w:t>Project Manager Audit</w:t>
      </w:r>
    </w:p>
    <w:p w14:paraId="5294B454" w14:textId="77777777" w:rsidR="003C6893" w:rsidRPr="003C6893" w:rsidRDefault="003C6893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</w:pPr>
    </w:p>
    <w:p w14:paraId="2DD6D04F" w14:textId="1951E13E" w:rsidR="003C6893" w:rsidRPr="003C6893" w:rsidRDefault="003C6893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</w:pPr>
      <w:r w:rsidRPr="003C6893"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  <w:t>Contexte :</w:t>
      </w:r>
    </w:p>
    <w:p w14:paraId="25023FB7" w14:textId="5FA90C08" w:rsidR="003C6893" w:rsidRPr="003C6893" w:rsidRDefault="003C6893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 xml:space="preserve">Il a </w:t>
      </w:r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travaill</w:t>
      </w:r>
      <w:r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é</w:t>
      </w:r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 xml:space="preserve"> dans le domaine de la gestion de projet pour des audits IT d'applications bancaires, ce qui inclut des aspects de conformité, de sécurité comme </w:t>
      </w:r>
      <w:proofErr w:type="spellStart"/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Summit</w:t>
      </w:r>
      <w:proofErr w:type="spellEnd"/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 xml:space="preserve"> (une plateforme de trading), et de détection d'intrusions.</w:t>
      </w:r>
    </w:p>
    <w:p w14:paraId="6253213A" w14:textId="1D709D9E" w:rsidR="003C6893" w:rsidRPr="003C6893" w:rsidRDefault="003C6893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Les tâches</w:t>
      </w:r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 xml:space="preserve"> impliqu</w:t>
      </w:r>
      <w:r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ent</w:t>
      </w:r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 xml:space="preserve"> également la gestion administrative et financière de la sécurité informatique, y compris la gestion des contrats fournisseurs et le suivi des dépenses.</w:t>
      </w:r>
    </w:p>
    <w:p w14:paraId="2A2E8E6E" w14:textId="77777777" w:rsidR="003C6893" w:rsidRPr="003C6893" w:rsidRDefault="003C6893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</w:pPr>
    </w:p>
    <w:p w14:paraId="571ADC10" w14:textId="419EA501" w:rsidR="003C6893" w:rsidRPr="003C6893" w:rsidRDefault="003C6893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</w:pPr>
      <w:r w:rsidRPr="003C6893"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  <w:t>Tâches réalisées :</w:t>
      </w:r>
    </w:p>
    <w:p w14:paraId="3C79444E" w14:textId="459FC875" w:rsidR="003C6893" w:rsidRPr="006E6098" w:rsidRDefault="003C6893" w:rsidP="006E6098">
      <w:pPr>
        <w:pStyle w:val="ListParagraph"/>
        <w:numPr>
          <w:ilvl w:val="0"/>
          <w:numId w:val="33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Chiffrage des prestations et choix des prestataires pour les audits IT d'applications bancaires.</w:t>
      </w:r>
    </w:p>
    <w:p w14:paraId="133E2CCB" w14:textId="1BD523E3" w:rsidR="003C6893" w:rsidRPr="006E6098" w:rsidRDefault="003C6893" w:rsidP="006E6098">
      <w:pPr>
        <w:pStyle w:val="ListParagraph"/>
        <w:numPr>
          <w:ilvl w:val="0"/>
          <w:numId w:val="33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Mise à jour des fichiers de suivi pour assurer le suivi efficace des activités liées aux audits.</w:t>
      </w:r>
    </w:p>
    <w:p w14:paraId="53493406" w14:textId="56AD4ED5" w:rsidR="003C6893" w:rsidRPr="006E6098" w:rsidRDefault="003C6893" w:rsidP="006E6098">
      <w:pPr>
        <w:pStyle w:val="ListParagraph"/>
        <w:numPr>
          <w:ilvl w:val="0"/>
          <w:numId w:val="33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lastRenderedPageBreak/>
        <w:t>Réalisation des plans de charges de l'équipe chargée de mener les audits IT des applications bancaires.</w:t>
      </w:r>
    </w:p>
    <w:p w14:paraId="3A5DA093" w14:textId="1852A339" w:rsidR="003C6893" w:rsidRPr="006E6098" w:rsidRDefault="003C6893" w:rsidP="006E6098">
      <w:pPr>
        <w:pStyle w:val="ListParagraph"/>
        <w:numPr>
          <w:ilvl w:val="0"/>
          <w:numId w:val="33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Rédaction de synthèses des rapports d'audits, incluant les conclusions et les recommandations.</w:t>
      </w:r>
    </w:p>
    <w:p w14:paraId="34E5EB70" w14:textId="3904F4DD" w:rsidR="003C6893" w:rsidRPr="006E6098" w:rsidRDefault="003C6893" w:rsidP="006E6098">
      <w:pPr>
        <w:pStyle w:val="ListParagraph"/>
        <w:numPr>
          <w:ilvl w:val="0"/>
          <w:numId w:val="33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Élaboration d'un plan de remédiation en collaboration avec les éditeurs, les hébergeurs et les chefs de projet pour résoudre les problèmes identifiés lors des audits.</w:t>
      </w:r>
    </w:p>
    <w:p w14:paraId="7385FED4" w14:textId="2C15B034" w:rsidR="003C6893" w:rsidRPr="006E6098" w:rsidRDefault="003C6893" w:rsidP="006E6098">
      <w:pPr>
        <w:pStyle w:val="ListParagraph"/>
        <w:numPr>
          <w:ilvl w:val="0"/>
          <w:numId w:val="33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Envoi des rapports d'audits à l'Inspection générale du groupe bancaire.</w:t>
      </w:r>
    </w:p>
    <w:p w14:paraId="768DEE5E" w14:textId="5DAD3025" w:rsidR="003C6893" w:rsidRPr="006E6098" w:rsidRDefault="003C6893" w:rsidP="006E6098">
      <w:pPr>
        <w:pStyle w:val="ListParagraph"/>
        <w:numPr>
          <w:ilvl w:val="0"/>
          <w:numId w:val="33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Gestion financière de la sécurité informatique, y compris le suivi des dépenses et la gestion des contrats fournisseurs.</w:t>
      </w:r>
    </w:p>
    <w:p w14:paraId="3DFE86F5" w14:textId="4654156D" w:rsidR="003C6893" w:rsidRPr="006E6098" w:rsidRDefault="003C6893" w:rsidP="006E6098">
      <w:pPr>
        <w:pStyle w:val="ListParagraph"/>
        <w:numPr>
          <w:ilvl w:val="0"/>
          <w:numId w:val="33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Préparation de points hebdomadaires pour surveiller l'avancement des activités et des dépenses liées aux audits.</w:t>
      </w:r>
    </w:p>
    <w:p w14:paraId="688C33C0" w14:textId="42676646" w:rsidR="003C6893" w:rsidRPr="006E6098" w:rsidRDefault="003C6893" w:rsidP="006E6098">
      <w:pPr>
        <w:pStyle w:val="ListParagraph"/>
        <w:numPr>
          <w:ilvl w:val="0"/>
          <w:numId w:val="33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Vérification de l'avancement de la consommation sur les contrats fournisseurs pour assurer le respect des budgets et des engagements financiers.</w:t>
      </w:r>
    </w:p>
    <w:p w14:paraId="65AA4947" w14:textId="179AA2CF" w:rsidR="003C6893" w:rsidRPr="006E6098" w:rsidRDefault="003C6893" w:rsidP="006E6098">
      <w:pPr>
        <w:pStyle w:val="ListParagraph"/>
        <w:numPr>
          <w:ilvl w:val="0"/>
          <w:numId w:val="33"/>
        </w:num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 w:rsidRPr="006E6098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Extraction des données de refacturation du mois précédent dans le système d'administration des opérations (SAO) et estimation du taux de facturation pour les deux prochains mois.</w:t>
      </w:r>
    </w:p>
    <w:p w14:paraId="50CA24A6" w14:textId="77777777" w:rsidR="003C6893" w:rsidRPr="003C6893" w:rsidRDefault="003C6893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</w:pPr>
    </w:p>
    <w:p w14:paraId="75ECD7CE" w14:textId="7C5E401F" w:rsidR="003C6893" w:rsidRPr="003C6893" w:rsidRDefault="003C6893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</w:pPr>
      <w:r w:rsidRPr="003C6893">
        <w:rPr>
          <w:rFonts w:asciiTheme="minorHAnsi" w:hAnsiTheme="minorHAnsi" w:cstheme="minorHAnsi"/>
          <w:bCs/>
          <w:i w:val="0"/>
          <w:iCs/>
          <w:color w:val="000000" w:themeColor="text1"/>
          <w:sz w:val="24"/>
          <w:szCs w:val="24"/>
          <w:u w:val="single"/>
        </w:rPr>
        <w:t>Environnement technique :</w:t>
      </w:r>
    </w:p>
    <w:p w14:paraId="3E783C50" w14:textId="4B0F6DF8" w:rsidR="003C6893" w:rsidRPr="003C6893" w:rsidRDefault="003C6893" w:rsidP="006E6098">
      <w:pPr>
        <w:tabs>
          <w:tab w:val="right" w:pos="9070"/>
        </w:tabs>
        <w:autoSpaceDE w:val="0"/>
        <w:autoSpaceDN w:val="0"/>
        <w:adjustRightInd w:val="0"/>
        <w:spacing w:beforeLines="20" w:before="48" w:afterLines="20" w:after="48"/>
        <w:jc w:val="left"/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-</w:t>
      </w:r>
      <w:r w:rsidRPr="003C6893">
        <w:t xml:space="preserve"> </w:t>
      </w:r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 xml:space="preserve">Environnement : </w:t>
      </w:r>
      <w:proofErr w:type="spellStart"/>
      <w:proofErr w:type="gramStart"/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>Windows,Excel</w:t>
      </w:r>
      <w:proofErr w:type="spellEnd"/>
      <w:proofErr w:type="gramEnd"/>
      <w:r w:rsidRPr="003C6893">
        <w:rPr>
          <w:rFonts w:asciiTheme="minorHAnsi" w:hAnsiTheme="minorHAnsi" w:cstheme="minorHAnsi"/>
          <w:b w:val="0"/>
          <w:i w:val="0"/>
          <w:iCs/>
          <w:color w:val="000000" w:themeColor="text1"/>
          <w:sz w:val="24"/>
          <w:szCs w:val="24"/>
        </w:rPr>
        <w:t xml:space="preserve"> , Access , Excel/VBA , Ms Project</w:t>
      </w:r>
    </w:p>
    <w:sectPr w:rsidR="003C6893" w:rsidRPr="003C6893" w:rsidSect="00964FC2">
      <w:headerReference w:type="default" r:id="rId9"/>
      <w:footerReference w:type="default" r:id="rId10"/>
      <w:headerReference w:type="first" r:id="rId11"/>
      <w:pgSz w:w="11906" w:h="16838"/>
      <w:pgMar w:top="1898" w:right="1418" w:bottom="851" w:left="1418" w:header="474" w:footer="631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0AE3" w14:textId="77777777" w:rsidR="00DC3B39" w:rsidRDefault="00DC3B39" w:rsidP="00CE42BC">
      <w:r>
        <w:separator/>
      </w:r>
    </w:p>
  </w:endnote>
  <w:endnote w:type="continuationSeparator" w:id="0">
    <w:p w14:paraId="4A19FAB5" w14:textId="77777777" w:rsidR="00DC3B39" w:rsidRDefault="00DC3B39" w:rsidP="00CE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0356" w14:textId="733863FB" w:rsidR="00522B30" w:rsidRPr="00EB5FE2" w:rsidRDefault="00522B30">
    <w:pPr>
      <w:pStyle w:val="Footer"/>
      <w:rPr>
        <w:rFonts w:ascii="Arial" w:hAnsi="Arial" w:cs="Arial"/>
      </w:rPr>
    </w:pPr>
    <w:r w:rsidRPr="00EB5FE2">
      <w:rPr>
        <w:rFonts w:ascii="Arial" w:hAnsi="Arial" w:cs="Arial"/>
        <w:sz w:val="16"/>
      </w:rPr>
      <w:t>Reproduction interdite</w:t>
    </w:r>
    <w:r w:rsidRPr="00EB5FE2">
      <w:rPr>
        <w:rFonts w:ascii="Arial" w:hAnsi="Arial" w:cs="Arial"/>
        <w:sz w:val="16"/>
      </w:rPr>
      <w:tab/>
    </w:r>
    <w:r w:rsidRPr="00EB5FE2">
      <w:rPr>
        <w:rFonts w:ascii="Arial" w:hAnsi="Arial" w:cs="Arial"/>
        <w:b/>
        <w:sz w:val="16"/>
      </w:rPr>
      <w:t xml:space="preserve">Dossier </w:t>
    </w:r>
    <w:r>
      <w:rPr>
        <w:rFonts w:ascii="Arial" w:hAnsi="Arial" w:cs="Arial"/>
        <w:b/>
        <w:sz w:val="16"/>
        <w:lang w:val="fr-FR"/>
      </w:rPr>
      <w:t xml:space="preserve">de </w:t>
    </w:r>
    <w:r w:rsidR="00C01E87">
      <w:rPr>
        <w:rFonts w:ascii="Arial" w:hAnsi="Arial" w:cs="Arial"/>
        <w:b/>
        <w:sz w:val="16"/>
        <w:lang w:val="fr-FR"/>
      </w:rPr>
      <w:t>CYT</w:t>
    </w:r>
    <w:r w:rsidRPr="00EB5FE2">
      <w:rPr>
        <w:rFonts w:ascii="Arial" w:hAnsi="Arial" w:cs="Arial"/>
        <w:sz w:val="16"/>
      </w:rPr>
      <w:tab/>
      <w:t xml:space="preserve">Page </w:t>
    </w:r>
    <w:r w:rsidRPr="00EB5FE2">
      <w:rPr>
        <w:rFonts w:ascii="Arial" w:hAnsi="Arial" w:cs="Arial"/>
        <w:sz w:val="16"/>
      </w:rPr>
      <w:fldChar w:fldCharType="begin"/>
    </w:r>
    <w:r w:rsidRPr="00EB5FE2">
      <w:rPr>
        <w:rFonts w:ascii="Arial" w:hAnsi="Arial" w:cs="Arial"/>
        <w:sz w:val="16"/>
      </w:rPr>
      <w:instrText xml:space="preserve"> PAGE </w:instrText>
    </w:r>
    <w:r w:rsidRPr="00EB5FE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EB5FE2">
      <w:rPr>
        <w:rFonts w:ascii="Arial" w:hAnsi="Arial" w:cs="Arial"/>
        <w:sz w:val="16"/>
      </w:rPr>
      <w:fldChar w:fldCharType="end"/>
    </w:r>
    <w:r w:rsidRPr="00EB5FE2">
      <w:rPr>
        <w:rFonts w:ascii="Arial" w:hAnsi="Arial" w:cs="Arial"/>
        <w:sz w:val="16"/>
      </w:rPr>
      <w:t xml:space="preserve"> / </w:t>
    </w:r>
    <w:r w:rsidRPr="00EB5FE2">
      <w:rPr>
        <w:rFonts w:ascii="Arial" w:hAnsi="Arial" w:cs="Arial"/>
        <w:sz w:val="16"/>
      </w:rPr>
      <w:fldChar w:fldCharType="begin"/>
    </w:r>
    <w:r w:rsidRPr="00EB5FE2">
      <w:rPr>
        <w:rFonts w:ascii="Arial" w:hAnsi="Arial" w:cs="Arial"/>
        <w:sz w:val="16"/>
      </w:rPr>
      <w:instrText xml:space="preserve"> NUMPAGES </w:instrText>
    </w:r>
    <w:r w:rsidRPr="00EB5FE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EB5FE2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2B3C" w14:textId="77777777" w:rsidR="00DC3B39" w:rsidRDefault="00DC3B39" w:rsidP="00CE42BC">
      <w:r>
        <w:separator/>
      </w:r>
    </w:p>
  </w:footnote>
  <w:footnote w:type="continuationSeparator" w:id="0">
    <w:p w14:paraId="3F296ECA" w14:textId="77777777" w:rsidR="00DC3B39" w:rsidRDefault="00DC3B39" w:rsidP="00CE4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F12E" w14:textId="75306D5B" w:rsidR="00522B30" w:rsidRDefault="00964FC2">
    <w:pPr>
      <w:pStyle w:val="Header"/>
    </w:pPr>
    <w:r>
      <w:rPr>
        <w:noProof/>
      </w:rPr>
      <w:drawing>
        <wp:inline distT="0" distB="0" distL="0" distR="0" wp14:anchorId="5DE0293A" wp14:editId="4992DFC9">
          <wp:extent cx="1774676" cy="760576"/>
          <wp:effectExtent l="0" t="0" r="3810" b="1905"/>
          <wp:docPr id="1410406369" name="Graphic 1410406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209862" name="Graphic 652098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1192" cy="776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8B1D7C" w14:textId="77777777" w:rsidR="00964FC2" w:rsidRDefault="00964FC2">
    <w:pPr>
      <w:pStyle w:val="Header"/>
    </w:pPr>
  </w:p>
  <w:p w14:paraId="4A2C7831" w14:textId="77777777" w:rsidR="00964FC2" w:rsidRDefault="00964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C5A5" w14:textId="54309CC2" w:rsidR="00964FC2" w:rsidRDefault="00964FC2">
    <w:pPr>
      <w:pStyle w:val="Header"/>
    </w:pPr>
    <w:r>
      <w:rPr>
        <w:noProof/>
      </w:rPr>
      <w:drawing>
        <wp:inline distT="0" distB="0" distL="0" distR="0" wp14:anchorId="67FAA859" wp14:editId="2BEAD655">
          <wp:extent cx="1515453" cy="649480"/>
          <wp:effectExtent l="0" t="0" r="0" b="0"/>
          <wp:docPr id="6520986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209862" name="Graphic 652098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9821" cy="655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861"/>
        </w:tabs>
        <w:ind w:left="-141" w:hanging="360"/>
      </w:pPr>
      <w:rPr>
        <w:rFonts w:ascii="Symbol" w:hAnsi="Symbol" w:cs="OpenSymbol"/>
        <w:color w:val="000000"/>
        <w:kern w:val="2"/>
        <w:sz w:val="18"/>
        <w:szCs w:val="18"/>
        <w:lang w:val="fr-FR" w:eastAsia="en-US" w:bidi="ar-SA"/>
      </w:rPr>
    </w:lvl>
    <w:lvl w:ilvl="1">
      <w:start w:val="1"/>
      <w:numFmt w:val="bullet"/>
      <w:lvlText w:val="o"/>
      <w:lvlJc w:val="left"/>
      <w:pPr>
        <w:tabs>
          <w:tab w:val="num" w:pos="-861"/>
        </w:tabs>
        <w:ind w:left="57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861"/>
        </w:tabs>
        <w:ind w:left="1299" w:hanging="360"/>
      </w:pPr>
      <w:rPr>
        <w:rFonts w:ascii="Wingdings" w:hAnsi="Wingdings" w:cs="Wingdings"/>
        <w:color w:val="000000"/>
        <w:kern w:val="2"/>
        <w:sz w:val="20"/>
        <w:szCs w:val="20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-861"/>
        </w:tabs>
        <w:ind w:left="201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861"/>
        </w:tabs>
        <w:ind w:left="273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861"/>
        </w:tabs>
        <w:ind w:left="3459" w:hanging="360"/>
      </w:pPr>
      <w:rPr>
        <w:rFonts w:ascii="Wingdings" w:hAnsi="Wingdings" w:cs="Wingdings"/>
        <w:color w:val="000000"/>
        <w:kern w:val="2"/>
        <w:sz w:val="20"/>
        <w:szCs w:val="20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-861"/>
        </w:tabs>
        <w:ind w:left="417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861"/>
        </w:tabs>
        <w:ind w:left="489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861"/>
        </w:tabs>
        <w:ind w:left="5619" w:hanging="360"/>
      </w:pPr>
      <w:rPr>
        <w:rFonts w:ascii="Wingdings" w:hAnsi="Wingdings" w:cs="Wingdings"/>
        <w:color w:val="000000"/>
        <w:kern w:val="2"/>
        <w:sz w:val="20"/>
        <w:szCs w:val="20"/>
        <w:lang w:val="en-US" w:eastAsia="en-US" w:bidi="ar-SA"/>
      </w:r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kern w:val="2"/>
        <w:sz w:val="18"/>
        <w:szCs w:val="18"/>
        <w:lang w:val="fr-FR" w:eastAsia="en-US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kern w:val="2"/>
        <w:sz w:val="18"/>
        <w:szCs w:val="18"/>
        <w:lang w:val="fr-FR" w:eastAsia="en-US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kern w:val="2"/>
        <w:sz w:val="18"/>
        <w:szCs w:val="18"/>
        <w:lang w:val="fr-FR" w:eastAsia="en-US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744735D"/>
    <w:multiLevelType w:val="multilevel"/>
    <w:tmpl w:val="D8EA1D68"/>
    <w:lvl w:ilvl="0">
      <w:start w:val="1"/>
      <w:numFmt w:val="bullet"/>
      <w:pStyle w:val="ListBullet"/>
      <w:lvlText w:val=""/>
      <w:lvlJc w:val="left"/>
      <w:pPr>
        <w:ind w:left="2484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"/>
      <w:lvlJc w:val="left"/>
      <w:pPr>
        <w:ind w:left="2844" w:hanging="360"/>
      </w:pPr>
      <w:rPr>
        <w:rFonts w:ascii="Wingdings" w:hAnsi="Wingdings" w:hint="default"/>
        <w:color w:val="2E74B5" w:themeColor="accent5" w:themeShade="BF"/>
        <w:sz w:val="18"/>
      </w:rPr>
    </w:lvl>
    <w:lvl w:ilvl="2">
      <w:start w:val="1"/>
      <w:numFmt w:val="bullet"/>
      <w:lvlText w:val=""/>
      <w:lvlJc w:val="left"/>
      <w:pPr>
        <w:ind w:left="3204" w:hanging="360"/>
      </w:pPr>
      <w:rPr>
        <w:rFonts w:ascii="Wingdings" w:hAnsi="Wingdings" w:hint="default"/>
        <w:color w:val="808080" w:themeColor="background1" w:themeShade="80"/>
        <w:sz w:val="16"/>
      </w:rPr>
    </w:lvl>
    <w:lvl w:ilvl="3">
      <w:start w:val="1"/>
      <w:numFmt w:val="bullet"/>
      <w:lvlText w:val=""/>
      <w:lvlJc w:val="left"/>
      <w:pPr>
        <w:ind w:left="3564" w:hanging="360"/>
      </w:pPr>
      <w:rPr>
        <w:rFonts w:ascii="Wingdings" w:hAnsi="Wingdings" w:hint="default"/>
        <w:color w:val="808080" w:themeColor="background1" w:themeShade="80"/>
        <w:sz w:val="14"/>
      </w:rPr>
    </w:lvl>
    <w:lvl w:ilvl="4">
      <w:start w:val="1"/>
      <w:numFmt w:val="bullet"/>
      <w:lvlText w:val=""/>
      <w:lvlJc w:val="left"/>
      <w:pPr>
        <w:ind w:left="3924" w:hanging="360"/>
      </w:pPr>
      <w:rPr>
        <w:rFonts w:ascii="Wingdings" w:hAnsi="Wingdings" w:hint="default"/>
        <w:color w:val="A6A6A6" w:themeColor="background1" w:themeShade="A6"/>
        <w:sz w:val="12"/>
      </w:rPr>
    </w:lvl>
    <w:lvl w:ilvl="5">
      <w:start w:val="1"/>
      <w:numFmt w:val="lowerRoman"/>
      <w:lvlText w:val="(%6)"/>
      <w:lvlJc w:val="left"/>
      <w:pPr>
        <w:ind w:left="428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0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364" w:hanging="360"/>
      </w:pPr>
      <w:rPr>
        <w:rFonts w:hint="default"/>
      </w:rPr>
    </w:lvl>
  </w:abstractNum>
  <w:abstractNum w:abstractNumId="3" w15:restartNumberingAfterBreak="0">
    <w:nsid w:val="09E534D9"/>
    <w:multiLevelType w:val="hybridMultilevel"/>
    <w:tmpl w:val="72F0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20AD2"/>
    <w:multiLevelType w:val="hybridMultilevel"/>
    <w:tmpl w:val="98DCC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319D"/>
    <w:multiLevelType w:val="hybridMultilevel"/>
    <w:tmpl w:val="30D25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E5382"/>
    <w:multiLevelType w:val="hybridMultilevel"/>
    <w:tmpl w:val="CF34A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3E26"/>
    <w:multiLevelType w:val="hybridMultilevel"/>
    <w:tmpl w:val="DBA4B36E"/>
    <w:lvl w:ilvl="0" w:tplc="5DF4AE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A65FF"/>
    <w:multiLevelType w:val="hybridMultilevel"/>
    <w:tmpl w:val="89C03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A5543"/>
    <w:multiLevelType w:val="hybridMultilevel"/>
    <w:tmpl w:val="48206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900CF"/>
    <w:multiLevelType w:val="hybridMultilevel"/>
    <w:tmpl w:val="4C920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328CE"/>
    <w:multiLevelType w:val="hybridMultilevel"/>
    <w:tmpl w:val="5F9C6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B324B"/>
    <w:multiLevelType w:val="hybridMultilevel"/>
    <w:tmpl w:val="45CC2306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A493C"/>
    <w:multiLevelType w:val="hybridMultilevel"/>
    <w:tmpl w:val="A0AA3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54F6F"/>
    <w:multiLevelType w:val="hybridMultilevel"/>
    <w:tmpl w:val="2506B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14566"/>
    <w:multiLevelType w:val="hybridMultilevel"/>
    <w:tmpl w:val="431E4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A5B65"/>
    <w:multiLevelType w:val="hybridMultilevel"/>
    <w:tmpl w:val="F2DA5784"/>
    <w:lvl w:ilvl="0" w:tplc="F30A9066">
      <w:numFmt w:val="bullet"/>
      <w:lvlText w:val=""/>
      <w:lvlJc w:val="left"/>
      <w:pPr>
        <w:ind w:left="98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fr-FR" w:eastAsia="en-US" w:bidi="ar-SA"/>
      </w:rPr>
    </w:lvl>
    <w:lvl w:ilvl="1" w:tplc="311ECE74">
      <w:numFmt w:val="bullet"/>
      <w:lvlText w:val="•"/>
      <w:lvlJc w:val="left"/>
      <w:pPr>
        <w:ind w:left="1906" w:hanging="284"/>
      </w:pPr>
      <w:rPr>
        <w:rFonts w:hint="default"/>
        <w:lang w:val="fr-FR" w:eastAsia="en-US" w:bidi="ar-SA"/>
      </w:rPr>
    </w:lvl>
    <w:lvl w:ilvl="2" w:tplc="D8B2A7B4">
      <w:numFmt w:val="bullet"/>
      <w:lvlText w:val="•"/>
      <w:lvlJc w:val="left"/>
      <w:pPr>
        <w:ind w:left="2832" w:hanging="284"/>
      </w:pPr>
      <w:rPr>
        <w:rFonts w:hint="default"/>
        <w:lang w:val="fr-FR" w:eastAsia="en-US" w:bidi="ar-SA"/>
      </w:rPr>
    </w:lvl>
    <w:lvl w:ilvl="3" w:tplc="24E6E51A">
      <w:numFmt w:val="bullet"/>
      <w:lvlText w:val="•"/>
      <w:lvlJc w:val="left"/>
      <w:pPr>
        <w:ind w:left="3759" w:hanging="284"/>
      </w:pPr>
      <w:rPr>
        <w:rFonts w:hint="default"/>
        <w:lang w:val="fr-FR" w:eastAsia="en-US" w:bidi="ar-SA"/>
      </w:rPr>
    </w:lvl>
    <w:lvl w:ilvl="4" w:tplc="CDE21280">
      <w:numFmt w:val="bullet"/>
      <w:lvlText w:val="•"/>
      <w:lvlJc w:val="left"/>
      <w:pPr>
        <w:ind w:left="4685" w:hanging="284"/>
      </w:pPr>
      <w:rPr>
        <w:rFonts w:hint="default"/>
        <w:lang w:val="fr-FR" w:eastAsia="en-US" w:bidi="ar-SA"/>
      </w:rPr>
    </w:lvl>
    <w:lvl w:ilvl="5" w:tplc="2910C350">
      <w:numFmt w:val="bullet"/>
      <w:lvlText w:val="•"/>
      <w:lvlJc w:val="left"/>
      <w:pPr>
        <w:ind w:left="5612" w:hanging="284"/>
      </w:pPr>
      <w:rPr>
        <w:rFonts w:hint="default"/>
        <w:lang w:val="fr-FR" w:eastAsia="en-US" w:bidi="ar-SA"/>
      </w:rPr>
    </w:lvl>
    <w:lvl w:ilvl="6" w:tplc="86888540">
      <w:numFmt w:val="bullet"/>
      <w:lvlText w:val="•"/>
      <w:lvlJc w:val="left"/>
      <w:pPr>
        <w:ind w:left="6538" w:hanging="284"/>
      </w:pPr>
      <w:rPr>
        <w:rFonts w:hint="default"/>
        <w:lang w:val="fr-FR" w:eastAsia="en-US" w:bidi="ar-SA"/>
      </w:rPr>
    </w:lvl>
    <w:lvl w:ilvl="7" w:tplc="660AF218">
      <w:numFmt w:val="bullet"/>
      <w:lvlText w:val="•"/>
      <w:lvlJc w:val="left"/>
      <w:pPr>
        <w:ind w:left="7464" w:hanging="284"/>
      </w:pPr>
      <w:rPr>
        <w:rFonts w:hint="default"/>
        <w:lang w:val="fr-FR" w:eastAsia="en-US" w:bidi="ar-SA"/>
      </w:rPr>
    </w:lvl>
    <w:lvl w:ilvl="8" w:tplc="28F82452">
      <w:numFmt w:val="bullet"/>
      <w:lvlText w:val="•"/>
      <w:lvlJc w:val="left"/>
      <w:pPr>
        <w:ind w:left="8391" w:hanging="284"/>
      </w:pPr>
      <w:rPr>
        <w:rFonts w:hint="default"/>
        <w:lang w:val="fr-FR" w:eastAsia="en-US" w:bidi="ar-SA"/>
      </w:rPr>
    </w:lvl>
  </w:abstractNum>
  <w:abstractNum w:abstractNumId="17" w15:restartNumberingAfterBreak="0">
    <w:nsid w:val="3556704E"/>
    <w:multiLevelType w:val="hybridMultilevel"/>
    <w:tmpl w:val="1F905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265DB"/>
    <w:multiLevelType w:val="hybridMultilevel"/>
    <w:tmpl w:val="83CEF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F57F6"/>
    <w:multiLevelType w:val="hybridMultilevel"/>
    <w:tmpl w:val="A72E1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A483C"/>
    <w:multiLevelType w:val="hybridMultilevel"/>
    <w:tmpl w:val="C3DC4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520A5"/>
    <w:multiLevelType w:val="hybridMultilevel"/>
    <w:tmpl w:val="4D38DE54"/>
    <w:lvl w:ilvl="0" w:tplc="5DF4AE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3534F"/>
    <w:multiLevelType w:val="hybridMultilevel"/>
    <w:tmpl w:val="8BA01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46E9A"/>
    <w:multiLevelType w:val="hybridMultilevel"/>
    <w:tmpl w:val="ADCAA796"/>
    <w:lvl w:ilvl="0" w:tplc="5DF4AE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42E90"/>
    <w:multiLevelType w:val="hybridMultilevel"/>
    <w:tmpl w:val="F13AFB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8C546E"/>
    <w:multiLevelType w:val="hybridMultilevel"/>
    <w:tmpl w:val="74FC8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B511A"/>
    <w:multiLevelType w:val="hybridMultilevel"/>
    <w:tmpl w:val="52F62028"/>
    <w:lvl w:ilvl="0" w:tplc="F9582CD8">
      <w:numFmt w:val="bullet"/>
      <w:lvlText w:val=""/>
      <w:lvlJc w:val="left"/>
      <w:pPr>
        <w:ind w:left="98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fr-FR" w:eastAsia="en-US" w:bidi="ar-SA"/>
      </w:rPr>
    </w:lvl>
    <w:lvl w:ilvl="1" w:tplc="CF92AFFC">
      <w:numFmt w:val="bullet"/>
      <w:lvlText w:val=""/>
      <w:lvlJc w:val="left"/>
      <w:pPr>
        <w:ind w:left="1546" w:hanging="28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fr-FR" w:eastAsia="en-US" w:bidi="ar-SA"/>
      </w:rPr>
    </w:lvl>
    <w:lvl w:ilvl="2" w:tplc="E4868CF2">
      <w:numFmt w:val="bullet"/>
      <w:lvlText w:val="•"/>
      <w:lvlJc w:val="left"/>
      <w:pPr>
        <w:ind w:left="2507" w:hanging="283"/>
      </w:pPr>
      <w:rPr>
        <w:rFonts w:hint="default"/>
        <w:lang w:val="fr-FR" w:eastAsia="en-US" w:bidi="ar-SA"/>
      </w:rPr>
    </w:lvl>
    <w:lvl w:ilvl="3" w:tplc="AD6A3F3A">
      <w:numFmt w:val="bullet"/>
      <w:lvlText w:val="•"/>
      <w:lvlJc w:val="left"/>
      <w:pPr>
        <w:ind w:left="3474" w:hanging="283"/>
      </w:pPr>
      <w:rPr>
        <w:rFonts w:hint="default"/>
        <w:lang w:val="fr-FR" w:eastAsia="en-US" w:bidi="ar-SA"/>
      </w:rPr>
    </w:lvl>
    <w:lvl w:ilvl="4" w:tplc="0FC43AD8">
      <w:numFmt w:val="bullet"/>
      <w:lvlText w:val="•"/>
      <w:lvlJc w:val="left"/>
      <w:pPr>
        <w:ind w:left="4441" w:hanging="283"/>
      </w:pPr>
      <w:rPr>
        <w:rFonts w:hint="default"/>
        <w:lang w:val="fr-FR" w:eastAsia="en-US" w:bidi="ar-SA"/>
      </w:rPr>
    </w:lvl>
    <w:lvl w:ilvl="5" w:tplc="E4AC6096">
      <w:numFmt w:val="bullet"/>
      <w:lvlText w:val="•"/>
      <w:lvlJc w:val="left"/>
      <w:pPr>
        <w:ind w:left="5408" w:hanging="283"/>
      </w:pPr>
      <w:rPr>
        <w:rFonts w:hint="default"/>
        <w:lang w:val="fr-FR" w:eastAsia="en-US" w:bidi="ar-SA"/>
      </w:rPr>
    </w:lvl>
    <w:lvl w:ilvl="6" w:tplc="C5447E9C">
      <w:numFmt w:val="bullet"/>
      <w:lvlText w:val="•"/>
      <w:lvlJc w:val="left"/>
      <w:pPr>
        <w:ind w:left="6375" w:hanging="283"/>
      </w:pPr>
      <w:rPr>
        <w:rFonts w:hint="default"/>
        <w:lang w:val="fr-FR" w:eastAsia="en-US" w:bidi="ar-SA"/>
      </w:rPr>
    </w:lvl>
    <w:lvl w:ilvl="7" w:tplc="A356CB2E">
      <w:numFmt w:val="bullet"/>
      <w:lvlText w:val="•"/>
      <w:lvlJc w:val="left"/>
      <w:pPr>
        <w:ind w:left="7342" w:hanging="283"/>
      </w:pPr>
      <w:rPr>
        <w:rFonts w:hint="default"/>
        <w:lang w:val="fr-FR" w:eastAsia="en-US" w:bidi="ar-SA"/>
      </w:rPr>
    </w:lvl>
    <w:lvl w:ilvl="8" w:tplc="45F8A93A">
      <w:numFmt w:val="bullet"/>
      <w:lvlText w:val="•"/>
      <w:lvlJc w:val="left"/>
      <w:pPr>
        <w:ind w:left="8309" w:hanging="283"/>
      </w:pPr>
      <w:rPr>
        <w:rFonts w:hint="default"/>
        <w:lang w:val="fr-FR" w:eastAsia="en-US" w:bidi="ar-SA"/>
      </w:rPr>
    </w:lvl>
  </w:abstractNum>
  <w:abstractNum w:abstractNumId="27" w15:restartNumberingAfterBreak="0">
    <w:nsid w:val="57A47770"/>
    <w:multiLevelType w:val="hybridMultilevel"/>
    <w:tmpl w:val="8C80B0D6"/>
    <w:lvl w:ilvl="0" w:tplc="8FBCA11C">
      <w:numFmt w:val="bullet"/>
      <w:lvlText w:val=""/>
      <w:lvlJc w:val="left"/>
      <w:pPr>
        <w:ind w:left="839" w:hanging="28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fr-FR" w:eastAsia="en-US" w:bidi="ar-SA"/>
      </w:rPr>
    </w:lvl>
    <w:lvl w:ilvl="1" w:tplc="38B03074">
      <w:numFmt w:val="bullet"/>
      <w:lvlText w:val=""/>
      <w:lvlJc w:val="left"/>
      <w:pPr>
        <w:ind w:left="1546" w:hanging="28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fr-FR" w:eastAsia="en-US" w:bidi="ar-SA"/>
      </w:rPr>
    </w:lvl>
    <w:lvl w:ilvl="2" w:tplc="582AA998">
      <w:numFmt w:val="bullet"/>
      <w:lvlText w:val="•"/>
      <w:lvlJc w:val="left"/>
      <w:pPr>
        <w:ind w:left="2507" w:hanging="283"/>
      </w:pPr>
      <w:rPr>
        <w:rFonts w:hint="default"/>
        <w:lang w:val="fr-FR" w:eastAsia="en-US" w:bidi="ar-SA"/>
      </w:rPr>
    </w:lvl>
    <w:lvl w:ilvl="3" w:tplc="999A44A0">
      <w:numFmt w:val="bullet"/>
      <w:lvlText w:val="•"/>
      <w:lvlJc w:val="left"/>
      <w:pPr>
        <w:ind w:left="3474" w:hanging="283"/>
      </w:pPr>
      <w:rPr>
        <w:rFonts w:hint="default"/>
        <w:lang w:val="fr-FR" w:eastAsia="en-US" w:bidi="ar-SA"/>
      </w:rPr>
    </w:lvl>
    <w:lvl w:ilvl="4" w:tplc="358A435A">
      <w:numFmt w:val="bullet"/>
      <w:lvlText w:val="•"/>
      <w:lvlJc w:val="left"/>
      <w:pPr>
        <w:ind w:left="4441" w:hanging="283"/>
      </w:pPr>
      <w:rPr>
        <w:rFonts w:hint="default"/>
        <w:lang w:val="fr-FR" w:eastAsia="en-US" w:bidi="ar-SA"/>
      </w:rPr>
    </w:lvl>
    <w:lvl w:ilvl="5" w:tplc="28909BF6">
      <w:numFmt w:val="bullet"/>
      <w:lvlText w:val="•"/>
      <w:lvlJc w:val="left"/>
      <w:pPr>
        <w:ind w:left="5408" w:hanging="283"/>
      </w:pPr>
      <w:rPr>
        <w:rFonts w:hint="default"/>
        <w:lang w:val="fr-FR" w:eastAsia="en-US" w:bidi="ar-SA"/>
      </w:rPr>
    </w:lvl>
    <w:lvl w:ilvl="6" w:tplc="CB16A02E">
      <w:numFmt w:val="bullet"/>
      <w:lvlText w:val="•"/>
      <w:lvlJc w:val="left"/>
      <w:pPr>
        <w:ind w:left="6375" w:hanging="283"/>
      </w:pPr>
      <w:rPr>
        <w:rFonts w:hint="default"/>
        <w:lang w:val="fr-FR" w:eastAsia="en-US" w:bidi="ar-SA"/>
      </w:rPr>
    </w:lvl>
    <w:lvl w:ilvl="7" w:tplc="77D6EE52">
      <w:numFmt w:val="bullet"/>
      <w:lvlText w:val="•"/>
      <w:lvlJc w:val="left"/>
      <w:pPr>
        <w:ind w:left="7342" w:hanging="283"/>
      </w:pPr>
      <w:rPr>
        <w:rFonts w:hint="default"/>
        <w:lang w:val="fr-FR" w:eastAsia="en-US" w:bidi="ar-SA"/>
      </w:rPr>
    </w:lvl>
    <w:lvl w:ilvl="8" w:tplc="5B344E9A">
      <w:numFmt w:val="bullet"/>
      <w:lvlText w:val="•"/>
      <w:lvlJc w:val="left"/>
      <w:pPr>
        <w:ind w:left="8309" w:hanging="283"/>
      </w:pPr>
      <w:rPr>
        <w:rFonts w:hint="default"/>
        <w:lang w:val="fr-FR" w:eastAsia="en-US" w:bidi="ar-SA"/>
      </w:rPr>
    </w:lvl>
  </w:abstractNum>
  <w:abstractNum w:abstractNumId="28" w15:restartNumberingAfterBreak="0">
    <w:nsid w:val="58B61512"/>
    <w:multiLevelType w:val="hybridMultilevel"/>
    <w:tmpl w:val="FAD8C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624F0"/>
    <w:multiLevelType w:val="hybridMultilevel"/>
    <w:tmpl w:val="66449FEA"/>
    <w:lvl w:ilvl="0" w:tplc="08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30" w15:restartNumberingAfterBreak="0">
    <w:nsid w:val="60EA2ADE"/>
    <w:multiLevelType w:val="hybridMultilevel"/>
    <w:tmpl w:val="7E2E1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03623"/>
    <w:multiLevelType w:val="hybridMultilevel"/>
    <w:tmpl w:val="31ACF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9579B0"/>
    <w:multiLevelType w:val="hybridMultilevel"/>
    <w:tmpl w:val="7592D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1660E"/>
    <w:multiLevelType w:val="hybridMultilevel"/>
    <w:tmpl w:val="CA6E776A"/>
    <w:lvl w:ilvl="0" w:tplc="5DF4AE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A4909"/>
    <w:multiLevelType w:val="hybridMultilevel"/>
    <w:tmpl w:val="63B0F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97611"/>
    <w:multiLevelType w:val="hybridMultilevel"/>
    <w:tmpl w:val="7D42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4207">
    <w:abstractNumId w:val="12"/>
  </w:num>
  <w:num w:numId="2" w16cid:durableId="888497895">
    <w:abstractNumId w:val="2"/>
  </w:num>
  <w:num w:numId="3" w16cid:durableId="1794982639">
    <w:abstractNumId w:val="22"/>
  </w:num>
  <w:num w:numId="4" w16cid:durableId="1546991583">
    <w:abstractNumId w:val="30"/>
  </w:num>
  <w:num w:numId="5" w16cid:durableId="1982079719">
    <w:abstractNumId w:val="18"/>
  </w:num>
  <w:num w:numId="6" w16cid:durableId="1102721425">
    <w:abstractNumId w:val="19"/>
  </w:num>
  <w:num w:numId="7" w16cid:durableId="1302231067">
    <w:abstractNumId w:val="6"/>
  </w:num>
  <w:num w:numId="8" w16cid:durableId="709574060">
    <w:abstractNumId w:val="34"/>
  </w:num>
  <w:num w:numId="9" w16cid:durableId="505367675">
    <w:abstractNumId w:val="15"/>
  </w:num>
  <w:num w:numId="10" w16cid:durableId="977415938">
    <w:abstractNumId w:val="28"/>
  </w:num>
  <w:num w:numId="11" w16cid:durableId="478033860">
    <w:abstractNumId w:val="3"/>
  </w:num>
  <w:num w:numId="12" w16cid:durableId="460999279">
    <w:abstractNumId w:val="31"/>
  </w:num>
  <w:num w:numId="13" w16cid:durableId="2052072623">
    <w:abstractNumId w:val="35"/>
  </w:num>
  <w:num w:numId="14" w16cid:durableId="1627202325">
    <w:abstractNumId w:val="25"/>
  </w:num>
  <w:num w:numId="15" w16cid:durableId="1064372025">
    <w:abstractNumId w:val="11"/>
  </w:num>
  <w:num w:numId="16" w16cid:durableId="289285076">
    <w:abstractNumId w:val="5"/>
  </w:num>
  <w:num w:numId="17" w16cid:durableId="1080250017">
    <w:abstractNumId w:val="20"/>
  </w:num>
  <w:num w:numId="18" w16cid:durableId="590774252">
    <w:abstractNumId w:val="14"/>
  </w:num>
  <w:num w:numId="19" w16cid:durableId="1653872148">
    <w:abstractNumId w:val="13"/>
  </w:num>
  <w:num w:numId="20" w16cid:durableId="1286036357">
    <w:abstractNumId w:val="24"/>
  </w:num>
  <w:num w:numId="21" w16cid:durableId="1034498214">
    <w:abstractNumId w:val="16"/>
  </w:num>
  <w:num w:numId="22" w16cid:durableId="440341366">
    <w:abstractNumId w:val="26"/>
  </w:num>
  <w:num w:numId="23" w16cid:durableId="375204671">
    <w:abstractNumId w:val="29"/>
  </w:num>
  <w:num w:numId="24" w16cid:durableId="579218699">
    <w:abstractNumId w:val="27"/>
  </w:num>
  <w:num w:numId="25" w16cid:durableId="1214655571">
    <w:abstractNumId w:val="17"/>
  </w:num>
  <w:num w:numId="26" w16cid:durableId="1949266728">
    <w:abstractNumId w:val="9"/>
  </w:num>
  <w:num w:numId="27" w16cid:durableId="1191649925">
    <w:abstractNumId w:val="4"/>
  </w:num>
  <w:num w:numId="28" w16cid:durableId="1809206944">
    <w:abstractNumId w:val="10"/>
  </w:num>
  <w:num w:numId="29" w16cid:durableId="850409669">
    <w:abstractNumId w:val="8"/>
  </w:num>
  <w:num w:numId="30" w16cid:durableId="2135828279">
    <w:abstractNumId w:val="21"/>
  </w:num>
  <w:num w:numId="31" w16cid:durableId="2076275801">
    <w:abstractNumId w:val="23"/>
  </w:num>
  <w:num w:numId="32" w16cid:durableId="20787028">
    <w:abstractNumId w:val="33"/>
  </w:num>
  <w:num w:numId="33" w16cid:durableId="500657840">
    <w:abstractNumId w:val="7"/>
  </w:num>
  <w:num w:numId="34" w16cid:durableId="105081193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8A"/>
    <w:rsid w:val="00025E5A"/>
    <w:rsid w:val="0004134A"/>
    <w:rsid w:val="00041ADF"/>
    <w:rsid w:val="00050213"/>
    <w:rsid w:val="00084FED"/>
    <w:rsid w:val="00092B60"/>
    <w:rsid w:val="0009597F"/>
    <w:rsid w:val="000B2F0A"/>
    <w:rsid w:val="000B66B8"/>
    <w:rsid w:val="000D4118"/>
    <w:rsid w:val="00107421"/>
    <w:rsid w:val="00110236"/>
    <w:rsid w:val="00113AA8"/>
    <w:rsid w:val="001142FF"/>
    <w:rsid w:val="00123DC9"/>
    <w:rsid w:val="001319BF"/>
    <w:rsid w:val="00171DDC"/>
    <w:rsid w:val="0017279F"/>
    <w:rsid w:val="001958E3"/>
    <w:rsid w:val="001A1384"/>
    <w:rsid w:val="001B3E67"/>
    <w:rsid w:val="001C62C9"/>
    <w:rsid w:val="001E55A8"/>
    <w:rsid w:val="001F3A2B"/>
    <w:rsid w:val="001F6709"/>
    <w:rsid w:val="001F7F88"/>
    <w:rsid w:val="00217A57"/>
    <w:rsid w:val="00225476"/>
    <w:rsid w:val="00225587"/>
    <w:rsid w:val="0023633F"/>
    <w:rsid w:val="002466CF"/>
    <w:rsid w:val="002667EB"/>
    <w:rsid w:val="00281703"/>
    <w:rsid w:val="002A2DB5"/>
    <w:rsid w:val="002A2FA3"/>
    <w:rsid w:val="002C61C8"/>
    <w:rsid w:val="002D5428"/>
    <w:rsid w:val="00314341"/>
    <w:rsid w:val="003163F6"/>
    <w:rsid w:val="00320EAB"/>
    <w:rsid w:val="003226E1"/>
    <w:rsid w:val="003242C1"/>
    <w:rsid w:val="00325FA1"/>
    <w:rsid w:val="003260DD"/>
    <w:rsid w:val="00327F04"/>
    <w:rsid w:val="00332D7F"/>
    <w:rsid w:val="003332BA"/>
    <w:rsid w:val="00344A68"/>
    <w:rsid w:val="00345F1B"/>
    <w:rsid w:val="00353631"/>
    <w:rsid w:val="003656A3"/>
    <w:rsid w:val="00365BBC"/>
    <w:rsid w:val="00381F05"/>
    <w:rsid w:val="003A57A4"/>
    <w:rsid w:val="003B319C"/>
    <w:rsid w:val="003B4B57"/>
    <w:rsid w:val="003C6893"/>
    <w:rsid w:val="003E2D61"/>
    <w:rsid w:val="003F5D67"/>
    <w:rsid w:val="004006D2"/>
    <w:rsid w:val="004114E0"/>
    <w:rsid w:val="004155A1"/>
    <w:rsid w:val="0042679D"/>
    <w:rsid w:val="00437096"/>
    <w:rsid w:val="0044190C"/>
    <w:rsid w:val="0047202B"/>
    <w:rsid w:val="00474D12"/>
    <w:rsid w:val="00495A57"/>
    <w:rsid w:val="004A193C"/>
    <w:rsid w:val="004A49EF"/>
    <w:rsid w:val="004C6ED5"/>
    <w:rsid w:val="004D4C2F"/>
    <w:rsid w:val="004E10B4"/>
    <w:rsid w:val="004E56FF"/>
    <w:rsid w:val="004E6ABC"/>
    <w:rsid w:val="004F5C8A"/>
    <w:rsid w:val="00500CB0"/>
    <w:rsid w:val="00522B30"/>
    <w:rsid w:val="005345D9"/>
    <w:rsid w:val="00541D85"/>
    <w:rsid w:val="00547949"/>
    <w:rsid w:val="005555CE"/>
    <w:rsid w:val="00565C51"/>
    <w:rsid w:val="0057098F"/>
    <w:rsid w:val="005720C4"/>
    <w:rsid w:val="00587D15"/>
    <w:rsid w:val="00597627"/>
    <w:rsid w:val="005A796B"/>
    <w:rsid w:val="005B0112"/>
    <w:rsid w:val="005C2B46"/>
    <w:rsid w:val="005C64A0"/>
    <w:rsid w:val="005D48AD"/>
    <w:rsid w:val="005D4D09"/>
    <w:rsid w:val="005E0F94"/>
    <w:rsid w:val="005F08D8"/>
    <w:rsid w:val="00600054"/>
    <w:rsid w:val="00602AF7"/>
    <w:rsid w:val="00603AC4"/>
    <w:rsid w:val="006126E6"/>
    <w:rsid w:val="006153AB"/>
    <w:rsid w:val="0061558D"/>
    <w:rsid w:val="006213A7"/>
    <w:rsid w:val="00644047"/>
    <w:rsid w:val="006603E4"/>
    <w:rsid w:val="00662114"/>
    <w:rsid w:val="0068728E"/>
    <w:rsid w:val="006947B2"/>
    <w:rsid w:val="006A090C"/>
    <w:rsid w:val="006A7B2F"/>
    <w:rsid w:val="006B1607"/>
    <w:rsid w:val="006B55FA"/>
    <w:rsid w:val="006E538E"/>
    <w:rsid w:val="006E6098"/>
    <w:rsid w:val="006F154C"/>
    <w:rsid w:val="006F6A6B"/>
    <w:rsid w:val="00705BAE"/>
    <w:rsid w:val="00706E86"/>
    <w:rsid w:val="00716256"/>
    <w:rsid w:val="00732D5E"/>
    <w:rsid w:val="00735F24"/>
    <w:rsid w:val="00754BD5"/>
    <w:rsid w:val="00761544"/>
    <w:rsid w:val="007719EB"/>
    <w:rsid w:val="00773CAD"/>
    <w:rsid w:val="007771BE"/>
    <w:rsid w:val="0078648A"/>
    <w:rsid w:val="007A269E"/>
    <w:rsid w:val="007D056F"/>
    <w:rsid w:val="007D60FF"/>
    <w:rsid w:val="007E72D2"/>
    <w:rsid w:val="00800A17"/>
    <w:rsid w:val="0080190A"/>
    <w:rsid w:val="00810005"/>
    <w:rsid w:val="00815DC2"/>
    <w:rsid w:val="00831641"/>
    <w:rsid w:val="008429F8"/>
    <w:rsid w:val="00857EC5"/>
    <w:rsid w:val="00871F9E"/>
    <w:rsid w:val="00884AC8"/>
    <w:rsid w:val="00887EC6"/>
    <w:rsid w:val="008922F3"/>
    <w:rsid w:val="008B31BD"/>
    <w:rsid w:val="008F37AB"/>
    <w:rsid w:val="009063A6"/>
    <w:rsid w:val="00906B7A"/>
    <w:rsid w:val="00907CF3"/>
    <w:rsid w:val="009109D3"/>
    <w:rsid w:val="009201F6"/>
    <w:rsid w:val="00925161"/>
    <w:rsid w:val="00927665"/>
    <w:rsid w:val="00931950"/>
    <w:rsid w:val="009374B1"/>
    <w:rsid w:val="00945758"/>
    <w:rsid w:val="00952F98"/>
    <w:rsid w:val="00964FC2"/>
    <w:rsid w:val="009663FD"/>
    <w:rsid w:val="00976A72"/>
    <w:rsid w:val="009C0883"/>
    <w:rsid w:val="009F0A4E"/>
    <w:rsid w:val="009F7BF3"/>
    <w:rsid w:val="00A04BFD"/>
    <w:rsid w:val="00A06470"/>
    <w:rsid w:val="00A16707"/>
    <w:rsid w:val="00A27915"/>
    <w:rsid w:val="00A77C55"/>
    <w:rsid w:val="00A91BA0"/>
    <w:rsid w:val="00AA6E10"/>
    <w:rsid w:val="00AB7918"/>
    <w:rsid w:val="00AE0916"/>
    <w:rsid w:val="00B80C86"/>
    <w:rsid w:val="00BA0749"/>
    <w:rsid w:val="00BB2D77"/>
    <w:rsid w:val="00BC2F4A"/>
    <w:rsid w:val="00BE61E8"/>
    <w:rsid w:val="00C01E87"/>
    <w:rsid w:val="00C16D0A"/>
    <w:rsid w:val="00C21691"/>
    <w:rsid w:val="00C44E8A"/>
    <w:rsid w:val="00C463C8"/>
    <w:rsid w:val="00C47548"/>
    <w:rsid w:val="00C552B0"/>
    <w:rsid w:val="00C6511D"/>
    <w:rsid w:val="00C87B09"/>
    <w:rsid w:val="00C95B80"/>
    <w:rsid w:val="00C9760A"/>
    <w:rsid w:val="00CA09AD"/>
    <w:rsid w:val="00CC4F47"/>
    <w:rsid w:val="00CD305F"/>
    <w:rsid w:val="00CE42BC"/>
    <w:rsid w:val="00CF3946"/>
    <w:rsid w:val="00D0045B"/>
    <w:rsid w:val="00D16683"/>
    <w:rsid w:val="00D25AEF"/>
    <w:rsid w:val="00D42499"/>
    <w:rsid w:val="00D61F8D"/>
    <w:rsid w:val="00D635C2"/>
    <w:rsid w:val="00D81B40"/>
    <w:rsid w:val="00DA76E1"/>
    <w:rsid w:val="00DB4B3C"/>
    <w:rsid w:val="00DB771A"/>
    <w:rsid w:val="00DC3B39"/>
    <w:rsid w:val="00DD07F0"/>
    <w:rsid w:val="00DE20EF"/>
    <w:rsid w:val="00DF6B13"/>
    <w:rsid w:val="00E03A8D"/>
    <w:rsid w:val="00E14BD3"/>
    <w:rsid w:val="00E26A2C"/>
    <w:rsid w:val="00E30720"/>
    <w:rsid w:val="00E6000B"/>
    <w:rsid w:val="00E76D0E"/>
    <w:rsid w:val="00E82CDE"/>
    <w:rsid w:val="00E90463"/>
    <w:rsid w:val="00E943F9"/>
    <w:rsid w:val="00EC120D"/>
    <w:rsid w:val="00EC2CAB"/>
    <w:rsid w:val="00EE1917"/>
    <w:rsid w:val="00F06B4D"/>
    <w:rsid w:val="00F0729E"/>
    <w:rsid w:val="00F2262B"/>
    <w:rsid w:val="00F27EBB"/>
    <w:rsid w:val="00F33075"/>
    <w:rsid w:val="00F33F5E"/>
    <w:rsid w:val="00F35D05"/>
    <w:rsid w:val="00F6552D"/>
    <w:rsid w:val="00F72C46"/>
    <w:rsid w:val="00F84FBF"/>
    <w:rsid w:val="00FA5595"/>
    <w:rsid w:val="00FC0C17"/>
    <w:rsid w:val="00FC56D3"/>
    <w:rsid w:val="00F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85BFF3"/>
  <w15:docId w15:val="{EDA3661C-1E4C-AB49-B3EB-1E9E1668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ste"/>
    <w:qFormat/>
    <w:rsid w:val="004F5C8A"/>
    <w:pPr>
      <w:jc w:val="center"/>
    </w:pPr>
    <w:rPr>
      <w:rFonts w:ascii="Times" w:eastAsia="Times New Roman" w:hAnsi="Times" w:cs="Times New Roman"/>
      <w:b/>
      <w:i/>
      <w:sz w:val="28"/>
      <w:szCs w:val="20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922F3"/>
    <w:pPr>
      <w:keepNext/>
      <w:widowControl w:val="0"/>
      <w:spacing w:before="240" w:after="60"/>
      <w:ind w:left="4995" w:firstLine="4635"/>
      <w:jc w:val="left"/>
      <w:outlineLvl w:val="2"/>
    </w:pPr>
    <w:rPr>
      <w:rFonts w:ascii="Arial" w:hAnsi="Arial" w:cs="Arial"/>
      <w:bCs/>
      <w:i w:val="0"/>
      <w:noProof/>
      <w:color w:val="808080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20E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922F3"/>
    <w:pPr>
      <w:widowControl w:val="0"/>
      <w:spacing w:before="240" w:after="60"/>
      <w:ind w:left="6435" w:firstLine="6075"/>
      <w:jc w:val="left"/>
      <w:outlineLvl w:val="4"/>
    </w:pPr>
    <w:rPr>
      <w:rFonts w:ascii="Arial" w:hAnsi="Arial"/>
      <w:bCs/>
      <w:iCs/>
      <w:noProof/>
      <w:color w:val="333333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2F3"/>
    <w:pPr>
      <w:widowControl w:val="0"/>
      <w:spacing w:before="240" w:after="60"/>
      <w:ind w:left="7155" w:firstLine="6795"/>
      <w:jc w:val="left"/>
      <w:outlineLvl w:val="5"/>
    </w:pPr>
    <w:rPr>
      <w:rFonts w:ascii="Times New Roman" w:hAnsi="Times New Roman"/>
      <w:bCs/>
      <w:i w:val="0"/>
      <w:noProof/>
      <w:color w:val="333333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922F3"/>
    <w:pPr>
      <w:widowControl w:val="0"/>
      <w:spacing w:before="240" w:after="60"/>
      <w:ind w:left="7875" w:firstLine="7515"/>
      <w:jc w:val="left"/>
      <w:outlineLvl w:val="6"/>
    </w:pPr>
    <w:rPr>
      <w:rFonts w:ascii="Times New Roman" w:hAnsi="Times New Roman"/>
      <w:b w:val="0"/>
      <w:i w:val="0"/>
      <w:noProof/>
      <w:color w:val="333333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922F3"/>
    <w:pPr>
      <w:widowControl w:val="0"/>
      <w:spacing w:before="240" w:after="60"/>
      <w:ind w:left="8595" w:firstLine="8235"/>
      <w:jc w:val="left"/>
      <w:outlineLvl w:val="7"/>
    </w:pPr>
    <w:rPr>
      <w:rFonts w:ascii="Times New Roman" w:hAnsi="Times New Roman"/>
      <w:b w:val="0"/>
      <w:iCs/>
      <w:noProof/>
      <w:color w:val="333333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922F3"/>
    <w:pPr>
      <w:widowControl w:val="0"/>
      <w:spacing w:before="240" w:after="60"/>
      <w:ind w:left="9315" w:firstLine="8955"/>
      <w:jc w:val="left"/>
      <w:outlineLvl w:val="8"/>
    </w:pPr>
    <w:rPr>
      <w:rFonts w:ascii="Arial" w:hAnsi="Arial" w:cs="Arial"/>
      <w:b w:val="0"/>
      <w:i w:val="0"/>
      <w:noProof/>
      <w:color w:val="33333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F5C8A"/>
    <w:pPr>
      <w:tabs>
        <w:tab w:val="center" w:pos="4536"/>
        <w:tab w:val="right" w:pos="9072"/>
      </w:tabs>
    </w:pPr>
    <w:rPr>
      <w:rFonts w:ascii="Times New Roman" w:hAnsi="Times New Roman"/>
      <w:b w:val="0"/>
      <w:i w:val="0"/>
      <w:sz w:val="20"/>
      <w:lang w:val="x-none"/>
    </w:rPr>
  </w:style>
  <w:style w:type="character" w:customStyle="1" w:styleId="FooterChar">
    <w:name w:val="Footer Char"/>
    <w:basedOn w:val="DefaultParagraphFont"/>
    <w:link w:val="Footer"/>
    <w:rsid w:val="004F5C8A"/>
    <w:rPr>
      <w:rFonts w:ascii="Times New Roman" w:eastAsia="Times New Roman" w:hAnsi="Times New Roman" w:cs="Times New Roman"/>
      <w:sz w:val="20"/>
      <w:szCs w:val="20"/>
      <w:lang w:val="x-none" w:eastAsia="fr-FR"/>
    </w:rPr>
  </w:style>
  <w:style w:type="paragraph" w:styleId="Header">
    <w:name w:val="header"/>
    <w:basedOn w:val="Normal"/>
    <w:link w:val="HeaderChar"/>
    <w:uiPriority w:val="99"/>
    <w:unhideWhenUsed/>
    <w:rsid w:val="004F5C8A"/>
    <w:pPr>
      <w:tabs>
        <w:tab w:val="center" w:pos="4536"/>
        <w:tab w:val="right" w:pos="9072"/>
      </w:tabs>
    </w:pPr>
    <w:rPr>
      <w:rFonts w:ascii="Times New Roman" w:hAnsi="Times New Roman"/>
      <w:b w:val="0"/>
      <w:i w:val="0"/>
      <w:sz w:val="20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4F5C8A"/>
    <w:rPr>
      <w:rFonts w:ascii="Times New Roman" w:eastAsia="Times New Roman" w:hAnsi="Times New Roman" w:cs="Times New Roman"/>
      <w:sz w:val="20"/>
      <w:szCs w:val="20"/>
      <w:lang w:val="x-none" w:eastAsia="fr-FR"/>
    </w:rPr>
  </w:style>
  <w:style w:type="paragraph" w:customStyle="1" w:styleId="TitreRubriquesCV">
    <w:name w:val="Titre Rubriques CV"/>
    <w:basedOn w:val="Normal"/>
    <w:qFormat/>
    <w:rsid w:val="004F5C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0000"/>
    </w:pPr>
  </w:style>
  <w:style w:type="paragraph" w:styleId="ListParagraph">
    <w:name w:val="List Paragraph"/>
    <w:aliases w:val="Liste à puce - Normal,lp1,P1 Pharos,Bullet Niv 1"/>
    <w:basedOn w:val="Normal"/>
    <w:link w:val="ListParagraphChar"/>
    <w:uiPriority w:val="1"/>
    <w:qFormat/>
    <w:rsid w:val="004F5C8A"/>
    <w:pPr>
      <w:ind w:left="708"/>
    </w:pPr>
  </w:style>
  <w:style w:type="paragraph" w:styleId="Subtitle">
    <w:name w:val="Subtitle"/>
    <w:basedOn w:val="Normal"/>
    <w:next w:val="Normal"/>
    <w:link w:val="SubtitleChar"/>
    <w:qFormat/>
    <w:rsid w:val="004F5C8A"/>
    <w:pPr>
      <w:jc w:val="left"/>
    </w:pPr>
    <w:rPr>
      <w:rFonts w:ascii="Calibri" w:eastAsia="Calibri" w:hAnsi="Calibri" w:cs="Calibri"/>
      <w:i w:val="0"/>
      <w:color w:val="0D0D0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F5C8A"/>
    <w:rPr>
      <w:rFonts w:ascii="Calibri" w:eastAsia="Calibri" w:hAnsi="Calibri" w:cs="Calibri"/>
      <w:b/>
      <w:color w:val="0D0D0D"/>
      <w:lang w:eastAsia="fr-FR"/>
    </w:rPr>
  </w:style>
  <w:style w:type="table" w:customStyle="1" w:styleId="8">
    <w:name w:val="8"/>
    <w:basedOn w:val="TableNormal"/>
    <w:rsid w:val="004F5C8A"/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Ind w:w="0" w:type="nil"/>
    </w:tblPr>
  </w:style>
  <w:style w:type="paragraph" w:customStyle="1" w:styleId="CVColgauche">
    <w:name w:val="CV_Col_gauche"/>
    <w:basedOn w:val="Normal"/>
    <w:rsid w:val="004F5C8A"/>
    <w:pPr>
      <w:spacing w:before="120"/>
    </w:pPr>
    <w:rPr>
      <w:rFonts w:ascii="Arial" w:hAnsi="Arial" w:cs="Arial"/>
      <w:i w:val="0"/>
      <w:color w:val="000080"/>
      <w:sz w:val="20"/>
    </w:rPr>
  </w:style>
  <w:style w:type="paragraph" w:styleId="NormalWeb">
    <w:name w:val="Normal (Web)"/>
    <w:basedOn w:val="Normal"/>
    <w:uiPriority w:val="99"/>
    <w:unhideWhenUsed/>
    <w:rsid w:val="004F5C8A"/>
    <w:pPr>
      <w:spacing w:before="100" w:beforeAutospacing="1" w:after="100" w:afterAutospacing="1"/>
      <w:jc w:val="left"/>
    </w:pPr>
    <w:rPr>
      <w:rFonts w:ascii="Times New Roman" w:hAnsi="Times New Roman"/>
      <w:b w:val="0"/>
      <w:i w:val="0"/>
      <w:sz w:val="24"/>
      <w:szCs w:val="24"/>
    </w:rPr>
  </w:style>
  <w:style w:type="paragraph" w:styleId="NoSpacing">
    <w:name w:val="No Spacing"/>
    <w:qFormat/>
    <w:rsid w:val="00907CF3"/>
    <w:pPr>
      <w:suppressAutoHyphens/>
      <w:spacing w:line="100" w:lineRule="atLeast"/>
    </w:pPr>
    <w:rPr>
      <w:rFonts w:ascii="Calibri" w:eastAsia="SimSun" w:hAnsi="Calibri" w:cs="Calibri"/>
      <w:kern w:val="2"/>
      <w:sz w:val="22"/>
      <w:szCs w:val="22"/>
    </w:rPr>
  </w:style>
  <w:style w:type="character" w:styleId="Hyperlink">
    <w:name w:val="Hyperlink"/>
    <w:rsid w:val="003260DD"/>
    <w:rPr>
      <w:color w:val="000080"/>
      <w:u w:val="single"/>
    </w:rPr>
  </w:style>
  <w:style w:type="character" w:customStyle="1" w:styleId="WW8Num2z2">
    <w:name w:val="WW8Num2z2"/>
    <w:rsid w:val="00F35D05"/>
    <w:rPr>
      <w:rFonts w:ascii="Wingdings" w:hAnsi="Wingdings" w:cs="Wingdings"/>
      <w:color w:val="000000"/>
      <w:kern w:val="2"/>
      <w:sz w:val="20"/>
      <w:szCs w:val="20"/>
      <w:lang w:val="en-US" w:eastAsia="en-US" w:bidi="ar-SA"/>
    </w:rPr>
  </w:style>
  <w:style w:type="table" w:styleId="TableGrid">
    <w:name w:val="Table Grid"/>
    <w:basedOn w:val="TableNormal"/>
    <w:uiPriority w:val="39"/>
    <w:rsid w:val="00F33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ListComplexeGrasNonItaliqueCar">
    <w:name w:val="Style List + (Complexe) Gras Non Italique Car"/>
    <w:basedOn w:val="Normal"/>
    <w:rsid w:val="008F37AB"/>
    <w:pPr>
      <w:suppressAutoHyphens/>
      <w:spacing w:after="60"/>
      <w:jc w:val="left"/>
    </w:pPr>
    <w:rPr>
      <w:rFonts w:ascii="Times New Roman" w:hAnsi="Times New Roman"/>
      <w:b w:val="0"/>
      <w:bCs/>
      <w:iCs/>
      <w:sz w:val="24"/>
      <w:szCs w:val="28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93195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AB"/>
    <w:rPr>
      <w:rFonts w:asciiTheme="majorHAnsi" w:eastAsiaTheme="majorEastAsia" w:hAnsiTheme="majorHAnsi" w:cstheme="majorBidi"/>
      <w:b/>
      <w:iCs/>
      <w:color w:val="2F5496" w:themeColor="accent1" w:themeShade="BF"/>
      <w:sz w:val="28"/>
      <w:szCs w:val="20"/>
      <w:lang w:eastAsia="fr-FR"/>
    </w:rPr>
  </w:style>
  <w:style w:type="paragraph" w:customStyle="1" w:styleId="Default">
    <w:name w:val="Default"/>
    <w:rsid w:val="00925161"/>
    <w:pPr>
      <w:autoSpaceDE w:val="0"/>
      <w:autoSpaceDN w:val="0"/>
      <w:adjustRightInd w:val="0"/>
    </w:pPr>
    <w:rPr>
      <w:rFonts w:ascii="Calibri" w:eastAsia="Cambria" w:hAnsi="Calibri" w:cs="Calibri"/>
      <w:color w:val="000000"/>
      <w:lang w:eastAsia="fr-FR"/>
    </w:rPr>
  </w:style>
  <w:style w:type="paragraph" w:styleId="DocumentMap">
    <w:name w:val="Document Map"/>
    <w:basedOn w:val="Normal"/>
    <w:link w:val="DocumentMapChar"/>
    <w:semiHidden/>
    <w:rsid w:val="00E30720"/>
    <w:pPr>
      <w:shd w:val="clear" w:color="auto" w:fill="000080"/>
      <w:jc w:val="left"/>
    </w:pPr>
    <w:rPr>
      <w:rFonts w:ascii="Tahoma" w:hAnsi="Tahoma" w:cs="Tahoma"/>
      <w:b w:val="0"/>
      <w:i w:val="0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E30720"/>
    <w:rPr>
      <w:rFonts w:ascii="Tahoma" w:eastAsia="Times New Roman" w:hAnsi="Tahoma" w:cs="Tahoma"/>
      <w:sz w:val="20"/>
      <w:szCs w:val="20"/>
      <w:shd w:val="clear" w:color="auto" w:fill="000080"/>
      <w:lang w:eastAsia="fr-FR"/>
    </w:rPr>
  </w:style>
  <w:style w:type="paragraph" w:customStyle="1" w:styleId="Sansinterligne1">
    <w:name w:val="Sans interligne1"/>
    <w:basedOn w:val="Normal"/>
    <w:uiPriority w:val="99"/>
    <w:semiHidden/>
    <w:rsid w:val="00D25AEF"/>
    <w:pPr>
      <w:spacing w:line="100" w:lineRule="atLeast"/>
      <w:jc w:val="left"/>
    </w:pPr>
    <w:rPr>
      <w:rFonts w:ascii="Calibri" w:eastAsiaTheme="minorHAnsi" w:hAnsi="Calibri" w:cs="Calibri"/>
      <w:b w:val="0"/>
      <w:i w:val="0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8922F3"/>
    <w:rPr>
      <w:rFonts w:ascii="Arial" w:eastAsia="Times New Roman" w:hAnsi="Arial" w:cs="Arial"/>
      <w:b/>
      <w:bCs/>
      <w:noProof/>
      <w:color w:val="808080"/>
      <w:sz w:val="28"/>
      <w:szCs w:val="26"/>
      <w:lang w:eastAsia="fr-FR"/>
    </w:rPr>
  </w:style>
  <w:style w:type="character" w:customStyle="1" w:styleId="Heading5Char">
    <w:name w:val="Heading 5 Char"/>
    <w:basedOn w:val="DefaultParagraphFont"/>
    <w:link w:val="Heading5"/>
    <w:rsid w:val="008922F3"/>
    <w:rPr>
      <w:rFonts w:ascii="Arial" w:eastAsia="Times New Roman" w:hAnsi="Arial" w:cs="Times New Roman"/>
      <w:b/>
      <w:bCs/>
      <w:i/>
      <w:iCs/>
      <w:noProof/>
      <w:color w:val="333333"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8922F3"/>
    <w:rPr>
      <w:rFonts w:ascii="Times New Roman" w:eastAsia="Times New Roman" w:hAnsi="Times New Roman" w:cs="Times New Roman"/>
      <w:b/>
      <w:bCs/>
      <w:noProof/>
      <w:color w:val="333333"/>
      <w:sz w:val="22"/>
      <w:szCs w:val="22"/>
      <w:lang w:eastAsia="fr-FR"/>
    </w:rPr>
  </w:style>
  <w:style w:type="character" w:customStyle="1" w:styleId="Heading7Char">
    <w:name w:val="Heading 7 Char"/>
    <w:basedOn w:val="DefaultParagraphFont"/>
    <w:link w:val="Heading7"/>
    <w:rsid w:val="008922F3"/>
    <w:rPr>
      <w:rFonts w:ascii="Times New Roman" w:eastAsia="Times New Roman" w:hAnsi="Times New Roman" w:cs="Times New Roman"/>
      <w:noProof/>
      <w:color w:val="333333"/>
      <w:lang w:eastAsia="fr-FR"/>
    </w:rPr>
  </w:style>
  <w:style w:type="character" w:customStyle="1" w:styleId="Heading8Char">
    <w:name w:val="Heading 8 Char"/>
    <w:basedOn w:val="DefaultParagraphFont"/>
    <w:link w:val="Heading8"/>
    <w:rsid w:val="008922F3"/>
    <w:rPr>
      <w:rFonts w:ascii="Times New Roman" w:eastAsia="Times New Roman" w:hAnsi="Times New Roman" w:cs="Times New Roman"/>
      <w:i/>
      <w:iCs/>
      <w:noProof/>
      <w:color w:val="333333"/>
      <w:lang w:eastAsia="fr-FR"/>
    </w:rPr>
  </w:style>
  <w:style w:type="character" w:customStyle="1" w:styleId="Heading9Char">
    <w:name w:val="Heading 9 Char"/>
    <w:basedOn w:val="DefaultParagraphFont"/>
    <w:link w:val="Heading9"/>
    <w:rsid w:val="008922F3"/>
    <w:rPr>
      <w:rFonts w:ascii="Arial" w:eastAsia="Times New Roman" w:hAnsi="Arial" w:cs="Arial"/>
      <w:noProof/>
      <w:color w:val="333333"/>
      <w:sz w:val="22"/>
      <w:szCs w:val="22"/>
      <w:lang w:eastAsia="fr-FR"/>
    </w:rPr>
  </w:style>
  <w:style w:type="character" w:styleId="Emphasis">
    <w:name w:val="Emphasis"/>
    <w:basedOn w:val="DefaultParagraphFont"/>
    <w:uiPriority w:val="20"/>
    <w:qFormat/>
    <w:rsid w:val="00DD07F0"/>
    <w:rPr>
      <w:i/>
      <w:iCs/>
    </w:rPr>
  </w:style>
  <w:style w:type="paragraph" w:styleId="BodyTextIndent">
    <w:name w:val="Body Text Indent"/>
    <w:basedOn w:val="Normal"/>
    <w:link w:val="BodyTextIndentChar"/>
    <w:rsid w:val="00DD07F0"/>
    <w:pPr>
      <w:tabs>
        <w:tab w:val="left" w:pos="204"/>
      </w:tabs>
      <w:spacing w:line="277" w:lineRule="exact"/>
      <w:ind w:left="2124"/>
      <w:jc w:val="left"/>
    </w:pPr>
    <w:rPr>
      <w:rFonts w:ascii="Times New Roman" w:hAnsi="Times New Roman"/>
      <w:b w:val="0"/>
      <w:i w:val="0"/>
      <w:snapToGrid w:val="0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D07F0"/>
    <w:rPr>
      <w:rFonts w:ascii="Times New Roman" w:eastAsia="Times New Roman" w:hAnsi="Times New Roman" w:cs="Times New Roman"/>
      <w:snapToGrid w:val="0"/>
      <w:szCs w:val="20"/>
      <w:lang w:eastAsia="fr-FR"/>
    </w:rPr>
  </w:style>
  <w:style w:type="paragraph" w:customStyle="1" w:styleId="CV-Dtail">
    <w:name w:val="CV-Détail"/>
    <w:basedOn w:val="BodyText"/>
    <w:rsid w:val="00857EC5"/>
    <w:pPr>
      <w:tabs>
        <w:tab w:val="left" w:pos="907"/>
      </w:tabs>
      <w:spacing w:after="0"/>
      <w:jc w:val="both"/>
    </w:pPr>
    <w:rPr>
      <w:rFonts w:ascii="Arial" w:hAnsi="Arial" w:cs="Arial"/>
      <w:b w:val="0"/>
      <w:i w:val="0"/>
      <w:sz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57E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7EC5"/>
    <w:rPr>
      <w:rFonts w:ascii="Times" w:eastAsia="Times New Roman" w:hAnsi="Times" w:cs="Times New Roman"/>
      <w:b/>
      <w:i/>
      <w:sz w:val="28"/>
      <w:szCs w:val="20"/>
      <w:lang w:eastAsia="fr-FR"/>
    </w:rPr>
  </w:style>
  <w:style w:type="paragraph" w:styleId="ListBullet">
    <w:name w:val="List Bullet"/>
    <w:basedOn w:val="ListParagraph"/>
    <w:link w:val="ListBulletChar"/>
    <w:uiPriority w:val="99"/>
    <w:qFormat/>
    <w:rsid w:val="001142FF"/>
    <w:pPr>
      <w:numPr>
        <w:numId w:val="2"/>
      </w:numPr>
      <w:suppressAutoHyphens/>
      <w:spacing w:before="60" w:after="60" w:line="220" w:lineRule="exact"/>
      <w:jc w:val="left"/>
    </w:pPr>
    <w:rPr>
      <w:rFonts w:asciiTheme="minorHAnsi" w:hAnsiTheme="minorHAnsi" w:cstheme="minorBidi"/>
      <w:b w:val="0"/>
      <w:i w:val="0"/>
      <w:sz w:val="20"/>
    </w:rPr>
  </w:style>
  <w:style w:type="character" w:customStyle="1" w:styleId="ListBulletChar">
    <w:name w:val="List Bullet Char"/>
    <w:basedOn w:val="DefaultParagraphFont"/>
    <w:link w:val="ListBullet"/>
    <w:uiPriority w:val="99"/>
    <w:rsid w:val="001142FF"/>
    <w:rPr>
      <w:rFonts w:eastAsia="Times New Roman"/>
      <w:sz w:val="20"/>
      <w:szCs w:val="20"/>
      <w:lang w:eastAsia="fr-FR"/>
    </w:rPr>
  </w:style>
  <w:style w:type="paragraph" w:customStyle="1" w:styleId="paragraph">
    <w:name w:val="paragraph"/>
    <w:basedOn w:val="Normal"/>
    <w:rsid w:val="00AE0916"/>
    <w:pPr>
      <w:spacing w:before="100" w:beforeAutospacing="1" w:after="100" w:afterAutospacing="1"/>
      <w:jc w:val="left"/>
    </w:pPr>
    <w:rPr>
      <w:rFonts w:ascii="Times New Roman" w:hAnsi="Times New Roman"/>
      <w:b w:val="0"/>
      <w:i w:val="0"/>
      <w:sz w:val="24"/>
      <w:szCs w:val="24"/>
    </w:rPr>
  </w:style>
  <w:style w:type="character" w:customStyle="1" w:styleId="normaltextrun">
    <w:name w:val="normaltextrun"/>
    <w:basedOn w:val="DefaultParagraphFont"/>
    <w:rsid w:val="00AE0916"/>
  </w:style>
  <w:style w:type="character" w:customStyle="1" w:styleId="eop">
    <w:name w:val="eop"/>
    <w:basedOn w:val="DefaultParagraphFont"/>
    <w:rsid w:val="00AE0916"/>
  </w:style>
  <w:style w:type="character" w:customStyle="1" w:styleId="ListParagraphChar">
    <w:name w:val="List Paragraph Char"/>
    <w:aliases w:val="Liste à puce - Normal Char,lp1 Char,P1 Pharos Char,Bullet Niv 1 Char"/>
    <w:link w:val="ListParagraph"/>
    <w:uiPriority w:val="34"/>
    <w:locked/>
    <w:rsid w:val="00964FC2"/>
    <w:rPr>
      <w:rFonts w:ascii="Times" w:eastAsia="Times New Roman" w:hAnsi="Times" w:cs="Times New Roman"/>
      <w:b/>
      <w:i/>
      <w:sz w:val="2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3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7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1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3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1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6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0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1122</Words>
  <Characters>6950</Characters>
  <Application>Microsoft Office Word</Application>
  <DocSecurity>0</DocSecurity>
  <Lines>347</Lines>
  <Paragraphs>192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dahan</dc:creator>
  <cp:keywords/>
  <dc:description/>
  <cp:lastModifiedBy>Mickael Bodokh</cp:lastModifiedBy>
  <cp:revision>3</cp:revision>
  <cp:lastPrinted>2024-05-17T14:23:00Z</cp:lastPrinted>
  <dcterms:created xsi:type="dcterms:W3CDTF">2024-01-29T10:54:00Z</dcterms:created>
  <dcterms:modified xsi:type="dcterms:W3CDTF">2024-05-21T12:18:00Z</dcterms:modified>
</cp:coreProperties>
</file>