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94FFA" w14:textId="77777777" w:rsidR="00C05CCC" w:rsidRPr="00C05CCC" w:rsidRDefault="00C05CCC" w:rsidP="00C05CC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C05CCC">
        <w:rPr>
          <w:rFonts w:ascii="Times New Roman" w:eastAsia="Times New Roman" w:hAnsi="Times New Roman" w:cs="Times New Roman"/>
          <w:b/>
          <w:bCs/>
          <w:kern w:val="36"/>
          <w:sz w:val="48"/>
          <w:szCs w:val="48"/>
          <w:lang w:val="en-US" w:eastAsia="it-IT"/>
        </w:rPr>
        <w:t>Instructions for CLEF 201</w:t>
      </w:r>
      <w:r>
        <w:rPr>
          <w:rFonts w:ascii="Times New Roman" w:eastAsia="Times New Roman" w:hAnsi="Times New Roman" w:cs="Times New Roman"/>
          <w:b/>
          <w:bCs/>
          <w:kern w:val="36"/>
          <w:sz w:val="48"/>
          <w:szCs w:val="48"/>
          <w:lang w:val="en-US" w:eastAsia="it-IT"/>
        </w:rPr>
        <w:t>7</w:t>
      </w:r>
      <w:r w:rsidRPr="00C05CCC">
        <w:rPr>
          <w:rFonts w:ascii="Times New Roman" w:eastAsia="Times New Roman" w:hAnsi="Times New Roman" w:cs="Times New Roman"/>
          <w:b/>
          <w:bCs/>
          <w:kern w:val="36"/>
          <w:sz w:val="48"/>
          <w:szCs w:val="48"/>
          <w:lang w:val="en-US" w:eastAsia="it-IT"/>
        </w:rPr>
        <w:t xml:space="preserve"> Working Notes in the CEUR-WS Proceedings</w:t>
      </w:r>
    </w:p>
    <w:p w14:paraId="05ADD3C9"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14:paraId="78A285B2" w14:textId="43A6572F"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As in 2014</w:t>
      </w:r>
      <w:r>
        <w:rPr>
          <w:rFonts w:ascii="Times New Roman" w:eastAsia="Times New Roman" w:hAnsi="Times New Roman" w:cs="Times New Roman"/>
          <w:sz w:val="24"/>
          <w:szCs w:val="24"/>
          <w:lang w:val="en-US" w:eastAsia="it-IT"/>
        </w:rPr>
        <w:t>, 2015</w:t>
      </w:r>
      <w:r w:rsidRPr="00C05CCC">
        <w:rPr>
          <w:rFonts w:ascii="Times New Roman" w:eastAsia="Times New Roman" w:hAnsi="Times New Roman" w:cs="Times New Roman"/>
          <w:sz w:val="24"/>
          <w:szCs w:val="24"/>
          <w:lang w:val="en-US" w:eastAsia="it-IT"/>
        </w:rPr>
        <w:t xml:space="preserve"> and 201</w:t>
      </w:r>
      <w:r>
        <w:rPr>
          <w:rFonts w:ascii="Times New Roman" w:eastAsia="Times New Roman" w:hAnsi="Times New Roman" w:cs="Times New Roman"/>
          <w:sz w:val="24"/>
          <w:szCs w:val="24"/>
          <w:lang w:val="en-US" w:eastAsia="it-IT"/>
        </w:rPr>
        <w:t>6</w:t>
      </w:r>
      <w:r w:rsidRPr="00C05CCC">
        <w:rPr>
          <w:rFonts w:ascii="Times New Roman" w:eastAsia="Times New Roman" w:hAnsi="Times New Roman" w:cs="Times New Roman"/>
          <w:sz w:val="24"/>
          <w:szCs w:val="24"/>
          <w:lang w:val="en-US" w:eastAsia="it-IT"/>
        </w:rPr>
        <w:t>, The CLEF 201</w:t>
      </w:r>
      <w:r>
        <w:rPr>
          <w:rFonts w:ascii="Times New Roman" w:eastAsia="Times New Roman" w:hAnsi="Times New Roman" w:cs="Times New Roman"/>
          <w:sz w:val="24"/>
          <w:szCs w:val="24"/>
          <w:lang w:val="en-US" w:eastAsia="it-IT"/>
        </w:rPr>
        <w:t>7</w:t>
      </w:r>
      <w:r w:rsidRPr="00C05CCC">
        <w:rPr>
          <w:rFonts w:ascii="Times New Roman" w:eastAsia="Times New Roman" w:hAnsi="Times New Roman" w:cs="Times New Roman"/>
          <w:sz w:val="24"/>
          <w:szCs w:val="24"/>
          <w:lang w:val="en-US" w:eastAsia="it-IT"/>
        </w:rPr>
        <w:t xml:space="preserve"> Labs working notes </w:t>
      </w:r>
      <w:proofErr w:type="gramStart"/>
      <w:r w:rsidRPr="00C05CCC">
        <w:rPr>
          <w:rFonts w:ascii="Times New Roman" w:eastAsia="Times New Roman" w:hAnsi="Times New Roman" w:cs="Times New Roman"/>
          <w:sz w:val="24"/>
          <w:szCs w:val="24"/>
          <w:lang w:val="en-US" w:eastAsia="it-IT"/>
        </w:rPr>
        <w:t>will be published</w:t>
      </w:r>
      <w:proofErr w:type="gramEnd"/>
      <w:r w:rsidRPr="00C05CCC">
        <w:rPr>
          <w:rFonts w:ascii="Times New Roman" w:eastAsia="Times New Roman" w:hAnsi="Times New Roman" w:cs="Times New Roman"/>
          <w:sz w:val="24"/>
          <w:szCs w:val="24"/>
          <w:lang w:val="en-US" w:eastAsia="it-IT"/>
        </w:rPr>
        <w:t xml:space="preserve"> in the </w:t>
      </w:r>
      <w:hyperlink r:id="rId5" w:history="1">
        <w:r w:rsidRPr="001D06AC">
          <w:rPr>
            <w:rStyle w:val="Collegamentoipertestuale"/>
            <w:rFonts w:ascii="Times New Roman" w:eastAsia="Times New Roman" w:hAnsi="Times New Roman" w:cs="Times New Roman"/>
            <w:sz w:val="24"/>
            <w:szCs w:val="24"/>
            <w:lang w:val="en-US" w:eastAsia="it-IT"/>
          </w:rPr>
          <w:t>CEUR-WS.org proceedings</w:t>
        </w:r>
      </w:hyperlink>
      <w:r w:rsidR="001D06AC" w:rsidRPr="001D06AC">
        <w:rPr>
          <w:rFonts w:ascii="Times New Roman" w:eastAsia="Times New Roman" w:hAnsi="Times New Roman" w:cs="Times New Roman"/>
          <w:sz w:val="24"/>
          <w:szCs w:val="24"/>
          <w:lang w:val="en-US" w:eastAsia="it-IT"/>
        </w:rPr>
        <w:t xml:space="preserve"> (http://ceur-ws.org/index.html)</w:t>
      </w:r>
      <w:r w:rsidRPr="001D06AC">
        <w:rPr>
          <w:rFonts w:ascii="Times New Roman" w:eastAsia="Times New Roman" w:hAnsi="Times New Roman" w:cs="Times New Roman"/>
          <w:sz w:val="24"/>
          <w:szCs w:val="24"/>
          <w:lang w:val="en-US" w:eastAsia="it-IT"/>
        </w:rPr>
        <w:t xml:space="preserve">. </w:t>
      </w:r>
      <w:r w:rsidRPr="00C05CCC">
        <w:rPr>
          <w:rFonts w:ascii="Times New Roman" w:eastAsia="Times New Roman" w:hAnsi="Times New Roman" w:cs="Times New Roman"/>
          <w:sz w:val="24"/>
          <w:szCs w:val="24"/>
          <w:lang w:val="en-US" w:eastAsia="it-IT"/>
        </w:rPr>
        <w:t xml:space="preserve">The electronic Working Notes will be </w:t>
      </w:r>
      <w:proofErr w:type="spellStart"/>
      <w:r w:rsidRPr="00C05CCC">
        <w:rPr>
          <w:rFonts w:ascii="Times New Roman" w:eastAsia="Times New Roman" w:hAnsi="Times New Roman" w:cs="Times New Roman"/>
          <w:sz w:val="24"/>
          <w:szCs w:val="24"/>
          <w:lang w:val="en-US" w:eastAsia="it-IT"/>
        </w:rPr>
        <w:t>organised</w:t>
      </w:r>
      <w:proofErr w:type="spellEnd"/>
      <w:r w:rsidRPr="00C05CCC">
        <w:rPr>
          <w:rFonts w:ascii="Times New Roman" w:eastAsia="Times New Roman" w:hAnsi="Times New Roman" w:cs="Times New Roman"/>
          <w:sz w:val="24"/>
          <w:szCs w:val="24"/>
          <w:lang w:val="en-US" w:eastAsia="it-IT"/>
        </w:rPr>
        <w:t xml:space="preserve"> according to the Labs. If one group participates in more than one Lab, separate reports are to be submitted. Moreover, for those Labs that are subdivided in several tasks, separate reports for different task(s) are to be provided.</w:t>
      </w:r>
    </w:p>
    <w:p w14:paraId="0DEFFDBF"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The publications will be divided into the following main sections (and sub-sections): </w:t>
      </w:r>
    </w:p>
    <w:p w14:paraId="4AE6538A"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 xml:space="preserve">CLEF </w:t>
      </w:r>
      <w:proofErr w:type="spellStart"/>
      <w:r>
        <w:rPr>
          <w:rFonts w:ascii="Times New Roman" w:eastAsia="Times New Roman" w:hAnsi="Times New Roman" w:cs="Times New Roman"/>
          <w:sz w:val="24"/>
          <w:szCs w:val="24"/>
          <w:lang w:eastAsia="it-IT"/>
        </w:rPr>
        <w:t>NewsREEL</w:t>
      </w:r>
      <w:proofErr w:type="spellEnd"/>
      <w:r w:rsidRPr="00C05CCC">
        <w:rPr>
          <w:rFonts w:ascii="Times New Roman" w:eastAsia="Times New Roman" w:hAnsi="Times New Roman" w:cs="Times New Roman"/>
          <w:sz w:val="24"/>
          <w:szCs w:val="24"/>
          <w:lang w:eastAsia="it-IT"/>
        </w:rPr>
        <w:t xml:space="preserve">  </w:t>
      </w:r>
    </w:p>
    <w:p w14:paraId="011FB618"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 xml:space="preserve">Task 1: </w:t>
      </w:r>
      <w:proofErr w:type="spellStart"/>
      <w:r w:rsidRPr="00C05CCC">
        <w:rPr>
          <w:rFonts w:ascii="Times New Roman" w:eastAsia="Times New Roman" w:hAnsi="Times New Roman" w:cs="Times New Roman"/>
          <w:sz w:val="24"/>
          <w:szCs w:val="24"/>
          <w:lang w:eastAsia="it-IT"/>
        </w:rPr>
        <w:t>NewsREEL</w:t>
      </w:r>
      <w:proofErr w:type="spellEnd"/>
      <w:r w:rsidRPr="00C05CCC">
        <w:rPr>
          <w:rFonts w:ascii="Times New Roman" w:eastAsia="Times New Roman" w:hAnsi="Times New Roman" w:cs="Times New Roman"/>
          <w:sz w:val="24"/>
          <w:szCs w:val="24"/>
          <w:lang w:eastAsia="it-IT"/>
        </w:rPr>
        <w:t xml:space="preserve"> Live</w:t>
      </w:r>
    </w:p>
    <w:p w14:paraId="38996BD8"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 xml:space="preserve">Task 2: </w:t>
      </w:r>
      <w:proofErr w:type="spellStart"/>
      <w:r w:rsidRPr="00C05CCC">
        <w:rPr>
          <w:rFonts w:ascii="Times New Roman" w:eastAsia="Times New Roman" w:hAnsi="Times New Roman" w:cs="Times New Roman"/>
          <w:sz w:val="24"/>
          <w:szCs w:val="24"/>
          <w:lang w:eastAsia="it-IT"/>
        </w:rPr>
        <w:t>NewsREEL</w:t>
      </w:r>
      <w:proofErr w:type="spellEnd"/>
      <w:r w:rsidRPr="00C05CCC">
        <w:rPr>
          <w:rFonts w:ascii="Times New Roman" w:eastAsia="Times New Roman" w:hAnsi="Times New Roman" w:cs="Times New Roman"/>
          <w:sz w:val="24"/>
          <w:szCs w:val="24"/>
          <w:lang w:eastAsia="it-IT"/>
        </w:rPr>
        <w:t xml:space="preserve"> Replay</w:t>
      </w:r>
    </w:p>
    <w:p w14:paraId="70CB0EFD"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LifeCLEF</w:t>
      </w:r>
    </w:p>
    <w:p w14:paraId="390AFD31"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Task 1: PlantCLEF </w:t>
      </w:r>
    </w:p>
    <w:p w14:paraId="75A00F3F"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Task 2: BirdCLEF </w:t>
      </w:r>
    </w:p>
    <w:p w14:paraId="1875EAE9"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Task 3: SeaCLEF </w:t>
      </w:r>
    </w:p>
    <w:p w14:paraId="7EC1AC68"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4: </w:t>
      </w:r>
      <w:r w:rsidRPr="00C05CCC">
        <w:rPr>
          <w:rFonts w:ascii="Times New Roman" w:eastAsia="Times New Roman" w:hAnsi="Times New Roman" w:cs="Times New Roman"/>
          <w:sz w:val="24"/>
          <w:szCs w:val="24"/>
          <w:lang w:val="en-US" w:eastAsia="it-IT"/>
        </w:rPr>
        <w:t>HabitatCLEF</w:t>
      </w:r>
    </w:p>
    <w:p w14:paraId="670001B9"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PAN Lab - Uncovering Plagiarism, Authorship and Social Software Misuse   </w:t>
      </w:r>
    </w:p>
    <w:p w14:paraId="064EFE70"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Task 1: Author identification</w:t>
      </w:r>
    </w:p>
    <w:p w14:paraId="1F83B534"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2: </w:t>
      </w:r>
      <w:r w:rsidRPr="00C05CCC">
        <w:rPr>
          <w:rFonts w:ascii="Times New Roman" w:eastAsia="Times New Roman" w:hAnsi="Times New Roman" w:cs="Times New Roman"/>
          <w:sz w:val="24"/>
          <w:szCs w:val="24"/>
          <w:lang w:val="en-US" w:eastAsia="it-IT"/>
        </w:rPr>
        <w:t>Author profiling</w:t>
      </w:r>
    </w:p>
    <w:p w14:paraId="1ACB4D4E"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3: </w:t>
      </w:r>
      <w:r w:rsidRPr="00C05CCC">
        <w:rPr>
          <w:rFonts w:ascii="Times New Roman" w:eastAsia="Times New Roman" w:hAnsi="Times New Roman" w:cs="Times New Roman"/>
          <w:sz w:val="24"/>
          <w:szCs w:val="24"/>
          <w:lang w:val="en-US" w:eastAsia="it-IT"/>
        </w:rPr>
        <w:t>Author obfuscation</w:t>
      </w:r>
    </w:p>
    <w:p w14:paraId="046172C5"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CLEF </w:t>
      </w:r>
      <w:proofErr w:type="spellStart"/>
      <w:r>
        <w:rPr>
          <w:rFonts w:ascii="Times New Roman" w:eastAsia="Times New Roman" w:hAnsi="Times New Roman" w:cs="Times New Roman"/>
          <w:sz w:val="24"/>
          <w:szCs w:val="24"/>
          <w:lang w:eastAsia="it-IT"/>
        </w:rPr>
        <w:t>eHealth</w:t>
      </w:r>
      <w:proofErr w:type="spellEnd"/>
      <w:r w:rsidRPr="00C05CCC">
        <w:rPr>
          <w:rFonts w:ascii="Times New Roman" w:eastAsia="Times New Roman" w:hAnsi="Times New Roman" w:cs="Times New Roman"/>
          <w:sz w:val="24"/>
          <w:szCs w:val="24"/>
          <w:lang w:eastAsia="it-IT"/>
        </w:rPr>
        <w:t xml:space="preserve">  </w:t>
      </w:r>
    </w:p>
    <w:p w14:paraId="297CA358"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Task 1: </w:t>
      </w:r>
      <w:proofErr w:type="spellStart"/>
      <w:r w:rsidRPr="00C05CCC">
        <w:rPr>
          <w:rFonts w:ascii="Times New Roman" w:eastAsia="Times New Roman" w:hAnsi="Times New Roman" w:cs="Times New Roman"/>
          <w:sz w:val="24"/>
          <w:szCs w:val="24"/>
          <w:lang w:eastAsia="it-IT"/>
        </w:rPr>
        <w:t>Multilingual</w:t>
      </w:r>
      <w:proofErr w:type="spellEnd"/>
      <w:r w:rsidRPr="00C05CCC">
        <w:rPr>
          <w:rFonts w:ascii="Times New Roman" w:eastAsia="Times New Roman" w:hAnsi="Times New Roman" w:cs="Times New Roman"/>
          <w:sz w:val="24"/>
          <w:szCs w:val="24"/>
          <w:lang w:eastAsia="it-IT"/>
        </w:rPr>
        <w:t xml:space="preserve"> Information </w:t>
      </w:r>
      <w:proofErr w:type="spellStart"/>
      <w:r w:rsidRPr="00C05CCC">
        <w:rPr>
          <w:rFonts w:ascii="Times New Roman" w:eastAsia="Times New Roman" w:hAnsi="Times New Roman" w:cs="Times New Roman"/>
          <w:sz w:val="24"/>
          <w:szCs w:val="24"/>
          <w:lang w:eastAsia="it-IT"/>
        </w:rPr>
        <w:t>Extraction</w:t>
      </w:r>
      <w:proofErr w:type="spellEnd"/>
    </w:p>
    <w:p w14:paraId="2D932E27"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Task 2: Technologically Assisted Reviews in Empirical Medicine</w:t>
      </w:r>
    </w:p>
    <w:p w14:paraId="025E5714"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Task 3: Patient-</w:t>
      </w:r>
      <w:proofErr w:type="spellStart"/>
      <w:r w:rsidRPr="00C05CCC">
        <w:rPr>
          <w:rFonts w:ascii="Times New Roman" w:eastAsia="Times New Roman" w:hAnsi="Times New Roman" w:cs="Times New Roman"/>
          <w:sz w:val="24"/>
          <w:szCs w:val="24"/>
          <w:lang w:val="en-US" w:eastAsia="it-IT"/>
        </w:rPr>
        <w:t>centred</w:t>
      </w:r>
      <w:proofErr w:type="spellEnd"/>
      <w:r w:rsidRPr="00C05CCC">
        <w:rPr>
          <w:rFonts w:ascii="Times New Roman" w:eastAsia="Times New Roman" w:hAnsi="Times New Roman" w:cs="Times New Roman"/>
          <w:sz w:val="24"/>
          <w:szCs w:val="24"/>
          <w:lang w:val="en-US" w:eastAsia="it-IT"/>
        </w:rPr>
        <w:t xml:space="preserve"> Information Retrieval</w:t>
      </w:r>
    </w:p>
    <w:p w14:paraId="783F439F"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CLEF </w:t>
      </w:r>
      <w:r w:rsidRPr="00C05CCC">
        <w:rPr>
          <w:rFonts w:ascii="Times New Roman" w:eastAsia="Times New Roman" w:hAnsi="Times New Roman" w:cs="Times New Roman"/>
          <w:sz w:val="24"/>
          <w:szCs w:val="24"/>
          <w:lang w:eastAsia="it-IT"/>
        </w:rPr>
        <w:t xml:space="preserve">Cultural </w:t>
      </w:r>
      <w:proofErr w:type="spellStart"/>
      <w:r w:rsidRPr="00C05CCC">
        <w:rPr>
          <w:rFonts w:ascii="Times New Roman" w:eastAsia="Times New Roman" w:hAnsi="Times New Roman" w:cs="Times New Roman"/>
          <w:sz w:val="24"/>
          <w:szCs w:val="24"/>
          <w:lang w:eastAsia="it-IT"/>
        </w:rPr>
        <w:t>Microblog</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Contextualization</w:t>
      </w:r>
      <w:proofErr w:type="spellEnd"/>
      <w:r w:rsidRPr="00C05CCC">
        <w:rPr>
          <w:rFonts w:ascii="Times New Roman" w:eastAsia="Times New Roman" w:hAnsi="Times New Roman" w:cs="Times New Roman"/>
          <w:sz w:val="24"/>
          <w:szCs w:val="24"/>
          <w:lang w:eastAsia="it-IT"/>
        </w:rPr>
        <w:t xml:space="preserve"> (CMC)</w:t>
      </w:r>
    </w:p>
    <w:p w14:paraId="2E123528" w14:textId="77777777" w:rsidR="00C05CCC" w:rsidRP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1: </w:t>
      </w:r>
      <w:r w:rsidRPr="00C05CCC">
        <w:rPr>
          <w:rFonts w:ascii="Times New Roman" w:eastAsia="Times New Roman" w:hAnsi="Times New Roman" w:cs="Times New Roman"/>
          <w:sz w:val="24"/>
          <w:szCs w:val="24"/>
          <w:lang w:val="en-US" w:eastAsia="it-IT"/>
        </w:rPr>
        <w:t>Content Analysis</w:t>
      </w:r>
    </w:p>
    <w:p w14:paraId="0B8E1CD2"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2: </w:t>
      </w:r>
      <w:r w:rsidRPr="00C05CCC">
        <w:rPr>
          <w:rFonts w:ascii="Times New Roman" w:eastAsia="Times New Roman" w:hAnsi="Times New Roman" w:cs="Times New Roman"/>
          <w:sz w:val="24"/>
          <w:szCs w:val="24"/>
          <w:lang w:val="en-US" w:eastAsia="it-IT"/>
        </w:rPr>
        <w:t>MicroBlog Search</w:t>
      </w:r>
    </w:p>
    <w:p w14:paraId="65F45D3C" w14:textId="77777777" w:rsid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ImageCLEF</w:t>
      </w:r>
    </w:p>
    <w:p w14:paraId="6AA9A26F"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1: </w:t>
      </w:r>
      <w:proofErr w:type="spellStart"/>
      <w:r w:rsidRPr="00C05CCC">
        <w:rPr>
          <w:rFonts w:ascii="Times New Roman" w:eastAsia="Times New Roman" w:hAnsi="Times New Roman" w:cs="Times New Roman"/>
          <w:sz w:val="24"/>
          <w:szCs w:val="24"/>
          <w:lang w:val="en-US" w:eastAsia="it-IT"/>
        </w:rPr>
        <w:t>ImageCLEFcaption</w:t>
      </w:r>
      <w:proofErr w:type="spellEnd"/>
    </w:p>
    <w:p w14:paraId="08C95BC9"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2: </w:t>
      </w:r>
      <w:proofErr w:type="spellStart"/>
      <w:r w:rsidRPr="00C05CCC">
        <w:rPr>
          <w:rFonts w:ascii="Times New Roman" w:eastAsia="Times New Roman" w:hAnsi="Times New Roman" w:cs="Times New Roman"/>
          <w:sz w:val="24"/>
          <w:szCs w:val="24"/>
          <w:lang w:val="en-US" w:eastAsia="it-IT"/>
        </w:rPr>
        <w:t>ImageCLEFtuberculosis</w:t>
      </w:r>
      <w:proofErr w:type="spellEnd"/>
    </w:p>
    <w:p w14:paraId="2FD2F13B" w14:textId="77777777" w:rsidR="00C05CCC" w:rsidRDefault="00C05CCC"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 xml:space="preserve">Task 3: </w:t>
      </w:r>
      <w:proofErr w:type="spellStart"/>
      <w:r w:rsidRPr="00C05CCC">
        <w:rPr>
          <w:rFonts w:ascii="Times New Roman" w:eastAsia="Times New Roman" w:hAnsi="Times New Roman" w:cs="Times New Roman"/>
          <w:sz w:val="24"/>
          <w:szCs w:val="24"/>
          <w:lang w:val="en-US" w:eastAsia="it-IT"/>
        </w:rPr>
        <w:t>ImageCLEFremote</w:t>
      </w:r>
      <w:proofErr w:type="spellEnd"/>
    </w:p>
    <w:p w14:paraId="4A7D3BA6" w14:textId="77777777" w:rsid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PIR-CLEF</w:t>
      </w:r>
    </w:p>
    <w:p w14:paraId="416639A1" w14:textId="77777777" w:rsid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Early risk prediction on the Internet</w:t>
      </w:r>
    </w:p>
    <w:p w14:paraId="09BDA5AA" w14:textId="77777777" w:rsid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Dynamic Search for Complex Tasks</w:t>
      </w:r>
    </w:p>
    <w:p w14:paraId="4B892BDF" w14:textId="77777777" w:rsidR="00C05CCC" w:rsidRPr="00C05CCC" w:rsidRDefault="00C05CCC"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Multimodal Spatial Role Labeling</w:t>
      </w:r>
    </w:p>
    <w:p w14:paraId="6864DDEE"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When the author logs into </w:t>
      </w:r>
      <w:proofErr w:type="spellStart"/>
      <w:r w:rsidRPr="00C05CCC">
        <w:rPr>
          <w:rFonts w:ascii="Times New Roman" w:eastAsia="Times New Roman" w:hAnsi="Times New Roman" w:cs="Times New Roman"/>
          <w:sz w:val="24"/>
          <w:szCs w:val="24"/>
          <w:lang w:val="en-US" w:eastAsia="it-IT"/>
        </w:rPr>
        <w:t>easychair</w:t>
      </w:r>
      <w:proofErr w:type="spellEnd"/>
      <w:r w:rsidRPr="00C05CCC">
        <w:rPr>
          <w:rFonts w:ascii="Times New Roman" w:eastAsia="Times New Roman" w:hAnsi="Times New Roman" w:cs="Times New Roman"/>
          <w:sz w:val="24"/>
          <w:szCs w:val="24"/>
          <w:lang w:val="en-US" w:eastAsia="it-IT"/>
        </w:rPr>
        <w:t xml:space="preserve"> they will find a separate "</w:t>
      </w:r>
      <w:proofErr w:type="spellStart"/>
      <w:r w:rsidRPr="00C05CCC">
        <w:rPr>
          <w:rFonts w:ascii="Times New Roman" w:eastAsia="Times New Roman" w:hAnsi="Times New Roman" w:cs="Times New Roman"/>
          <w:sz w:val="24"/>
          <w:szCs w:val="24"/>
          <w:lang w:val="en-US" w:eastAsia="it-IT"/>
        </w:rPr>
        <w:t>Easychair</w:t>
      </w:r>
      <w:proofErr w:type="spellEnd"/>
      <w:r w:rsidRPr="00C05CCC">
        <w:rPr>
          <w:rFonts w:ascii="Times New Roman" w:eastAsia="Times New Roman" w:hAnsi="Times New Roman" w:cs="Times New Roman"/>
          <w:sz w:val="24"/>
          <w:szCs w:val="24"/>
          <w:lang w:val="en-US" w:eastAsia="it-IT"/>
        </w:rPr>
        <w:t xml:space="preserve"> Track" for each CLEF Lab/Workshop and once they have selected the correct "</w:t>
      </w:r>
      <w:proofErr w:type="spellStart"/>
      <w:r w:rsidRPr="00C05CCC">
        <w:rPr>
          <w:rFonts w:ascii="Times New Roman" w:eastAsia="Times New Roman" w:hAnsi="Times New Roman" w:cs="Times New Roman"/>
          <w:sz w:val="24"/>
          <w:szCs w:val="24"/>
          <w:lang w:val="en-US" w:eastAsia="it-IT"/>
        </w:rPr>
        <w:t>Easychair</w:t>
      </w:r>
      <w:proofErr w:type="spellEnd"/>
      <w:r w:rsidRPr="00C05CCC">
        <w:rPr>
          <w:rFonts w:ascii="Times New Roman" w:eastAsia="Times New Roman" w:hAnsi="Times New Roman" w:cs="Times New Roman"/>
          <w:sz w:val="24"/>
          <w:szCs w:val="24"/>
          <w:lang w:val="en-US" w:eastAsia="it-IT"/>
        </w:rPr>
        <w:t xml:space="preserve"> Track" for their, as in the figure below. </w:t>
      </w:r>
    </w:p>
    <w:p w14:paraId="54F58393" w14:textId="77777777" w:rsidR="0093277A" w:rsidRDefault="0093277A" w:rsidP="00C05CCC">
      <w:pPr>
        <w:spacing w:before="100" w:beforeAutospacing="1" w:after="100" w:afterAutospacing="1" w:line="240" w:lineRule="auto"/>
        <w:rPr>
          <w:noProof/>
          <w:lang w:eastAsia="it-IT"/>
        </w:rPr>
      </w:pPr>
    </w:p>
    <w:p w14:paraId="00A2DE17" w14:textId="2E2177A3" w:rsidR="00C05CCC" w:rsidRPr="0093277A" w:rsidRDefault="0093277A"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Pr>
          <w:noProof/>
          <w:lang w:eastAsia="it-IT"/>
        </w:rPr>
        <w:lastRenderedPageBreak/>
        <w:drawing>
          <wp:inline distT="0" distB="0" distL="0" distR="0" wp14:anchorId="54F77B76" wp14:editId="2759F63E">
            <wp:extent cx="3657600" cy="2792061"/>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665" r="59224" b="29995"/>
                    <a:stretch/>
                  </pic:blipFill>
                  <pic:spPr bwMode="auto">
                    <a:xfrm>
                      <a:off x="0" y="0"/>
                      <a:ext cx="3670332" cy="2801780"/>
                    </a:xfrm>
                    <a:prstGeom prst="rect">
                      <a:avLst/>
                    </a:prstGeom>
                    <a:ln>
                      <a:noFill/>
                    </a:ln>
                    <a:extLst>
                      <a:ext uri="{53640926-AAD7-44D8-BBD7-CCE9431645EC}">
                        <a14:shadowObscured xmlns:a14="http://schemas.microsoft.com/office/drawing/2010/main"/>
                      </a:ext>
                    </a:extLst>
                  </pic:spPr>
                </pic:pic>
              </a:graphicData>
            </a:graphic>
          </wp:inline>
        </w:drawing>
      </w:r>
    </w:p>
    <w:p w14:paraId="032EB7AE"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14:paraId="32493ED7"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-&gt; </w:t>
      </w:r>
      <w:r w:rsidRPr="00C05CCC">
        <w:rPr>
          <w:rFonts w:ascii="Times New Roman" w:eastAsia="Times New Roman" w:hAnsi="Times New Roman" w:cs="Times New Roman"/>
          <w:b/>
          <w:bCs/>
          <w:sz w:val="24"/>
          <w:szCs w:val="24"/>
          <w:lang w:val="en-US" w:eastAsia="it-IT"/>
        </w:rPr>
        <w:t>Select</w:t>
      </w:r>
      <w:r w:rsidRPr="00C05CCC">
        <w:rPr>
          <w:rFonts w:ascii="Times New Roman" w:eastAsia="Times New Roman" w:hAnsi="Times New Roman" w:cs="Times New Roman"/>
          <w:sz w:val="24"/>
          <w:szCs w:val="24"/>
          <w:lang w:val="en-US" w:eastAsia="it-IT"/>
        </w:rPr>
        <w:t xml:space="preserve"> the track corresponding to your Lab/Workshop </w:t>
      </w:r>
    </w:p>
    <w:p w14:paraId="3EFC9F06"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14:paraId="7C6D7D5C"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val="en-US" w:eastAsia="it-IT"/>
        </w:rPr>
        <w:t xml:space="preserve">Afterwards, in the paper upload form, after the keywords, authors will find a checklist with the "Submission Topics" corresponding to the different tasks in that Lab. </w:t>
      </w:r>
      <w:proofErr w:type="spellStart"/>
      <w:r w:rsidRPr="00C05CCC">
        <w:rPr>
          <w:rFonts w:ascii="Times New Roman" w:eastAsia="Times New Roman" w:hAnsi="Times New Roman" w:cs="Times New Roman"/>
          <w:sz w:val="24"/>
          <w:szCs w:val="24"/>
          <w:lang w:eastAsia="it-IT"/>
        </w:rPr>
        <w:t>Please</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mark</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one</w:t>
      </w:r>
      <w:proofErr w:type="spellEnd"/>
      <w:r w:rsidRPr="00C05CCC">
        <w:rPr>
          <w:rFonts w:ascii="Times New Roman" w:eastAsia="Times New Roman" w:hAnsi="Times New Roman" w:cs="Times New Roman"/>
          <w:sz w:val="24"/>
          <w:szCs w:val="24"/>
          <w:lang w:eastAsia="it-IT"/>
        </w:rPr>
        <w:t xml:space="preserve"> of </w:t>
      </w:r>
      <w:proofErr w:type="spellStart"/>
      <w:r w:rsidRPr="00C05CCC">
        <w:rPr>
          <w:rFonts w:ascii="Times New Roman" w:eastAsia="Times New Roman" w:hAnsi="Times New Roman" w:cs="Times New Roman"/>
          <w:sz w:val="24"/>
          <w:szCs w:val="24"/>
          <w:lang w:eastAsia="it-IT"/>
        </w:rPr>
        <w:t>them</w:t>
      </w:r>
      <w:proofErr w:type="spellEnd"/>
      <w:r w:rsidRPr="00C05CCC">
        <w:rPr>
          <w:rFonts w:ascii="Times New Roman" w:eastAsia="Times New Roman" w:hAnsi="Times New Roman" w:cs="Times New Roman"/>
          <w:sz w:val="24"/>
          <w:szCs w:val="24"/>
          <w:lang w:eastAsia="it-IT"/>
        </w:rPr>
        <w:t xml:space="preserve">: </w:t>
      </w:r>
    </w:p>
    <w:p w14:paraId="5B5FB4A6" w14:textId="77777777" w:rsidR="0093277A" w:rsidRDefault="0093277A" w:rsidP="00C05CCC">
      <w:pPr>
        <w:spacing w:line="240" w:lineRule="auto"/>
        <w:rPr>
          <w:noProof/>
          <w:lang w:eastAsia="it-IT"/>
        </w:rPr>
      </w:pPr>
    </w:p>
    <w:p w14:paraId="0F6F2238" w14:textId="0AF48813" w:rsidR="00C05CCC" w:rsidRPr="00C05CCC" w:rsidRDefault="0093277A" w:rsidP="00C05CCC">
      <w:pPr>
        <w:spacing w:line="240" w:lineRule="auto"/>
        <w:rPr>
          <w:rFonts w:ascii="Times New Roman" w:eastAsia="Times New Roman" w:hAnsi="Times New Roman" w:cs="Times New Roman"/>
          <w:sz w:val="24"/>
          <w:szCs w:val="24"/>
          <w:lang w:eastAsia="it-IT"/>
        </w:rPr>
      </w:pPr>
      <w:r>
        <w:rPr>
          <w:noProof/>
          <w:lang w:eastAsia="it-IT"/>
        </w:rPr>
        <w:drawing>
          <wp:inline distT="0" distB="0" distL="0" distR="0" wp14:anchorId="6214EC5C" wp14:editId="2363015E">
            <wp:extent cx="3842703" cy="93345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700" r="61558" b="34698"/>
                    <a:stretch/>
                  </pic:blipFill>
                  <pic:spPr bwMode="auto">
                    <a:xfrm>
                      <a:off x="0" y="0"/>
                      <a:ext cx="3847890" cy="934710"/>
                    </a:xfrm>
                    <a:prstGeom prst="rect">
                      <a:avLst/>
                    </a:prstGeom>
                    <a:ln>
                      <a:noFill/>
                    </a:ln>
                    <a:extLst>
                      <a:ext uri="{53640926-AAD7-44D8-BBD7-CCE9431645EC}">
                        <a14:shadowObscured xmlns:a14="http://schemas.microsoft.com/office/drawing/2010/main"/>
                      </a:ext>
                    </a:extLst>
                  </pic:spPr>
                </pic:pic>
              </a:graphicData>
            </a:graphic>
          </wp:inline>
        </w:drawing>
      </w:r>
    </w:p>
    <w:p w14:paraId="3580721F"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14:paraId="1BA6D672"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-&gt; </w:t>
      </w:r>
      <w:r w:rsidRPr="00C05CCC">
        <w:rPr>
          <w:rFonts w:ascii="Times New Roman" w:eastAsia="Times New Roman" w:hAnsi="Times New Roman" w:cs="Times New Roman"/>
          <w:b/>
          <w:bCs/>
          <w:sz w:val="24"/>
          <w:szCs w:val="24"/>
          <w:lang w:val="en-US" w:eastAsia="it-IT"/>
        </w:rPr>
        <w:t>Mark</w:t>
      </w:r>
      <w:r w:rsidRPr="00C05CCC">
        <w:rPr>
          <w:rFonts w:ascii="Times New Roman" w:eastAsia="Times New Roman" w:hAnsi="Times New Roman" w:cs="Times New Roman"/>
          <w:sz w:val="24"/>
          <w:szCs w:val="24"/>
          <w:lang w:val="en-US" w:eastAsia="it-IT"/>
        </w:rPr>
        <w:t xml:space="preserve"> the topic corresponding to your task </w:t>
      </w:r>
    </w:p>
    <w:p w14:paraId="6A7D9C51"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14:paraId="6FE2C583"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For each of the tasks in which they participated, groups are requested to submit a report describing their experiments. After the review process, if the paper will have been accepted, authors will be requested to submit the Camera-Ready Version of the paper, according to the reviewers' recommendations.</w:t>
      </w:r>
    </w:p>
    <w:p w14:paraId="69C0169E"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For each Camera-ready paper’s submission, three items are required: </w:t>
      </w:r>
    </w:p>
    <w:p w14:paraId="09309820" w14:textId="77777777"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Zip file containing </w:t>
      </w:r>
      <w:r w:rsidRPr="00C05CCC">
        <w:rPr>
          <w:rFonts w:ascii="Times New Roman" w:eastAsia="Times New Roman" w:hAnsi="Times New Roman" w:cs="Times New Roman"/>
          <w:b/>
          <w:bCs/>
          <w:sz w:val="24"/>
          <w:szCs w:val="24"/>
          <w:lang w:val="en-US" w:eastAsia="it-IT"/>
        </w:rPr>
        <w:t>all the submission sources</w:t>
      </w:r>
      <w:r w:rsidRPr="00C05CCC">
        <w:rPr>
          <w:rFonts w:ascii="Times New Roman" w:eastAsia="Times New Roman" w:hAnsi="Times New Roman" w:cs="Times New Roman"/>
          <w:sz w:val="24"/>
          <w:szCs w:val="24"/>
          <w:lang w:val="en-US" w:eastAsia="it-IT"/>
        </w:rPr>
        <w:t xml:space="preserve"> </w:t>
      </w:r>
    </w:p>
    <w:p w14:paraId="2848A63E" w14:textId="77777777"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PDF file of the submission (</w:t>
      </w:r>
      <w:r w:rsidRPr="00C05CCC">
        <w:rPr>
          <w:rFonts w:ascii="Times New Roman" w:eastAsia="Times New Roman" w:hAnsi="Times New Roman" w:cs="Times New Roman"/>
          <w:b/>
          <w:bCs/>
          <w:sz w:val="24"/>
          <w:szCs w:val="24"/>
          <w:lang w:val="en-US" w:eastAsia="it-IT"/>
        </w:rPr>
        <w:t>with no page headers/footers/page numbers</w:t>
      </w:r>
      <w:r w:rsidRPr="00C05CCC">
        <w:rPr>
          <w:rFonts w:ascii="Times New Roman" w:eastAsia="Times New Roman" w:hAnsi="Times New Roman" w:cs="Times New Roman"/>
          <w:sz w:val="24"/>
          <w:szCs w:val="24"/>
          <w:lang w:val="en-US" w:eastAsia="it-IT"/>
        </w:rPr>
        <w:t xml:space="preserve">) </w:t>
      </w:r>
    </w:p>
    <w:p w14:paraId="061E6F38" w14:textId="77777777"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PDF file with the scanned and signed copyright agreement (</w:t>
      </w:r>
      <w:r w:rsidRPr="00C05CCC">
        <w:rPr>
          <w:rFonts w:ascii="Times New Roman" w:eastAsia="Times New Roman" w:hAnsi="Times New Roman" w:cs="Times New Roman"/>
          <w:b/>
          <w:bCs/>
          <w:sz w:val="24"/>
          <w:szCs w:val="24"/>
          <w:lang w:val="en-US" w:eastAsia="it-IT"/>
        </w:rPr>
        <w:t>otherwise, the submission will not be published in the final working notes</w:t>
      </w:r>
      <w:r w:rsidRPr="00C05CCC">
        <w:rPr>
          <w:rFonts w:ascii="Times New Roman" w:eastAsia="Times New Roman" w:hAnsi="Times New Roman" w:cs="Times New Roman"/>
          <w:sz w:val="24"/>
          <w:szCs w:val="24"/>
          <w:lang w:val="en-US" w:eastAsia="it-IT"/>
        </w:rPr>
        <w:t xml:space="preserve">). </w:t>
      </w:r>
    </w:p>
    <w:p w14:paraId="589D70E3" w14:textId="77777777" w:rsidR="00C05CCC" w:rsidRPr="00C05CCC" w:rsidRDefault="00C05CCC" w:rsidP="00C05CCC">
      <w:pPr>
        <w:spacing w:line="240" w:lineRule="auto"/>
        <w:rPr>
          <w:rFonts w:ascii="Times New Roman" w:eastAsia="Times New Roman" w:hAnsi="Times New Roman" w:cs="Times New Roman"/>
          <w:sz w:val="24"/>
          <w:szCs w:val="24"/>
          <w:lang w:val="en-US" w:eastAsia="it-IT"/>
        </w:rPr>
      </w:pPr>
    </w:p>
    <w:p w14:paraId="2B00A17D" w14:textId="77777777" w:rsidR="00C05CCC" w:rsidRPr="00C05CCC"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C05CCC">
        <w:rPr>
          <w:rFonts w:ascii="Times New Roman" w:eastAsia="Times New Roman" w:hAnsi="Times New Roman" w:cs="Times New Roman"/>
          <w:b/>
          <w:bCs/>
          <w:sz w:val="27"/>
          <w:szCs w:val="27"/>
          <w:lang w:val="en-US" w:eastAsia="it-IT"/>
        </w:rPr>
        <w:t>Paper Submission</w:t>
      </w:r>
    </w:p>
    <w:p w14:paraId="523FF6E6" w14:textId="166ACAAA"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Submission of papers is to </w:t>
      </w:r>
      <w:proofErr w:type="gramStart"/>
      <w:r w:rsidRPr="00C05CCC">
        <w:rPr>
          <w:rFonts w:ascii="Times New Roman" w:eastAsia="Times New Roman" w:hAnsi="Times New Roman" w:cs="Times New Roman"/>
          <w:sz w:val="24"/>
          <w:szCs w:val="24"/>
          <w:lang w:val="en-US" w:eastAsia="it-IT"/>
        </w:rPr>
        <w:t>be done</w:t>
      </w:r>
      <w:proofErr w:type="gramEnd"/>
      <w:r w:rsidRPr="00C05CCC">
        <w:rPr>
          <w:rFonts w:ascii="Times New Roman" w:eastAsia="Times New Roman" w:hAnsi="Times New Roman" w:cs="Times New Roman"/>
          <w:sz w:val="24"/>
          <w:szCs w:val="24"/>
          <w:lang w:val="en-US" w:eastAsia="it-IT"/>
        </w:rPr>
        <w:t xml:space="preserve"> electronically through the </w:t>
      </w:r>
      <w:hyperlink r:id="rId8" w:history="1">
        <w:r w:rsidRPr="001D06AC">
          <w:rPr>
            <w:rStyle w:val="Collegamentoipertestuale"/>
            <w:rFonts w:ascii="Times New Roman" w:eastAsia="Times New Roman" w:hAnsi="Times New Roman" w:cs="Times New Roman"/>
            <w:sz w:val="24"/>
            <w:szCs w:val="24"/>
            <w:lang w:val="en-US" w:eastAsia="it-IT"/>
          </w:rPr>
          <w:t>Easychair system</w:t>
        </w:r>
      </w:hyperlink>
      <w:r w:rsidR="001D06AC" w:rsidRPr="001D06AC">
        <w:rPr>
          <w:rFonts w:ascii="Times New Roman" w:eastAsia="Times New Roman" w:hAnsi="Times New Roman" w:cs="Times New Roman"/>
          <w:sz w:val="24"/>
          <w:szCs w:val="24"/>
          <w:lang w:val="en-US" w:eastAsia="it-IT"/>
        </w:rPr>
        <w:t xml:space="preserve"> </w:t>
      </w:r>
      <w:r w:rsidR="001D06AC">
        <w:rPr>
          <w:rFonts w:ascii="Times New Roman" w:eastAsia="Times New Roman" w:hAnsi="Times New Roman" w:cs="Times New Roman"/>
          <w:sz w:val="24"/>
          <w:szCs w:val="24"/>
          <w:lang w:val="en-US" w:eastAsia="it-IT"/>
        </w:rPr>
        <w:t>(</w:t>
      </w:r>
      <w:r w:rsidR="001D06AC" w:rsidRPr="001D06AC">
        <w:rPr>
          <w:rFonts w:ascii="Times New Roman" w:eastAsia="Times New Roman" w:hAnsi="Times New Roman" w:cs="Times New Roman"/>
          <w:sz w:val="24"/>
          <w:szCs w:val="24"/>
          <w:lang w:val="en-US" w:eastAsia="it-IT"/>
        </w:rPr>
        <w:t>https://easychair.org/conferences/?conf=clef2017</w:t>
      </w:r>
      <w:r w:rsidR="001D06AC">
        <w:rPr>
          <w:rFonts w:ascii="Times New Roman" w:eastAsia="Times New Roman" w:hAnsi="Times New Roman" w:cs="Times New Roman"/>
          <w:sz w:val="24"/>
          <w:szCs w:val="24"/>
          <w:lang w:val="en-US" w:eastAsia="it-IT"/>
        </w:rPr>
        <w:t>)</w:t>
      </w:r>
      <w:r w:rsidRPr="001D06AC">
        <w:rPr>
          <w:rFonts w:ascii="Times New Roman" w:eastAsia="Times New Roman" w:hAnsi="Times New Roman" w:cs="Times New Roman"/>
          <w:sz w:val="24"/>
          <w:szCs w:val="24"/>
          <w:lang w:val="en-US" w:eastAsia="it-IT"/>
        </w:rPr>
        <w:t>.</w:t>
      </w:r>
    </w:p>
    <w:p w14:paraId="7AEFC21F"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 xml:space="preserve">Using </w:t>
      </w:r>
      <w:proofErr w:type="spellStart"/>
      <w:r w:rsidRPr="00C05CCC">
        <w:rPr>
          <w:rFonts w:ascii="Times New Roman" w:eastAsia="Times New Roman" w:hAnsi="Times New Roman" w:cs="Times New Roman"/>
          <w:sz w:val="24"/>
          <w:szCs w:val="24"/>
          <w:lang w:eastAsia="it-IT"/>
        </w:rPr>
        <w:t>EasyChair</w:t>
      </w:r>
      <w:proofErr w:type="spellEnd"/>
      <w:r w:rsidRPr="00C05CCC">
        <w:rPr>
          <w:rFonts w:ascii="Times New Roman" w:eastAsia="Times New Roman" w:hAnsi="Times New Roman" w:cs="Times New Roman"/>
          <w:sz w:val="24"/>
          <w:szCs w:val="24"/>
          <w:lang w:eastAsia="it-IT"/>
        </w:rPr>
        <w:t xml:space="preserve"> for </w:t>
      </w:r>
      <w:proofErr w:type="spellStart"/>
      <w:r w:rsidRPr="00C05CCC">
        <w:rPr>
          <w:rFonts w:ascii="Times New Roman" w:eastAsia="Times New Roman" w:hAnsi="Times New Roman" w:cs="Times New Roman"/>
          <w:sz w:val="24"/>
          <w:szCs w:val="24"/>
          <w:lang w:eastAsia="it-IT"/>
        </w:rPr>
        <w:t>Paper</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Submission</w:t>
      </w:r>
      <w:proofErr w:type="spellEnd"/>
      <w:r w:rsidRPr="00C05CCC">
        <w:rPr>
          <w:rFonts w:ascii="Times New Roman" w:eastAsia="Times New Roman" w:hAnsi="Times New Roman" w:cs="Times New Roman"/>
          <w:sz w:val="24"/>
          <w:szCs w:val="24"/>
          <w:lang w:eastAsia="it-IT"/>
        </w:rPr>
        <w:t xml:space="preserve"> </w:t>
      </w:r>
    </w:p>
    <w:p w14:paraId="5AF72708" w14:textId="77777777" w:rsidR="00C05CCC" w:rsidRPr="00C05CCC" w:rsidRDefault="00C05CCC" w:rsidP="00C05C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Authors must log in using their own username and password. If you don't already have an </w:t>
      </w:r>
      <w:proofErr w:type="spellStart"/>
      <w:r w:rsidRPr="00C05CCC">
        <w:rPr>
          <w:rFonts w:ascii="Times New Roman" w:eastAsia="Times New Roman" w:hAnsi="Times New Roman" w:cs="Times New Roman"/>
          <w:sz w:val="24"/>
          <w:szCs w:val="24"/>
          <w:lang w:val="en-US" w:eastAsia="it-IT"/>
        </w:rPr>
        <w:t>Easychair</w:t>
      </w:r>
      <w:proofErr w:type="spellEnd"/>
      <w:r w:rsidRPr="00C05CCC">
        <w:rPr>
          <w:rFonts w:ascii="Times New Roman" w:eastAsia="Times New Roman" w:hAnsi="Times New Roman" w:cs="Times New Roman"/>
          <w:sz w:val="24"/>
          <w:szCs w:val="24"/>
          <w:lang w:val="en-US" w:eastAsia="it-IT"/>
        </w:rPr>
        <w:t xml:space="preserve"> account, you will find the instructions to obtain one on the same page.  </w:t>
      </w:r>
    </w:p>
    <w:p w14:paraId="56A13CD7" w14:textId="77777777" w:rsidR="00C05CCC" w:rsidRPr="00C05CCC" w:rsidRDefault="00C05CCC" w:rsidP="00C05C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Once you have logged in, click on "New Submission", select the correct Lab/Track and Group/Task and then follow the instructions to submit your paper. </w:t>
      </w:r>
    </w:p>
    <w:p w14:paraId="02A7E345" w14:textId="59711E4B" w:rsidR="00C05CCC" w:rsidRPr="001E1348" w:rsidRDefault="00C05CCC" w:rsidP="00C05CCC">
      <w:pPr>
        <w:spacing w:before="100" w:beforeAutospacing="1" w:after="100" w:afterAutospacing="1" w:line="240" w:lineRule="auto"/>
        <w:rPr>
          <w:rFonts w:ascii="Times New Roman" w:eastAsia="Times New Roman" w:hAnsi="Times New Roman" w:cs="Times New Roman"/>
          <w:b/>
          <w:color w:val="FF0000"/>
          <w:sz w:val="32"/>
          <w:szCs w:val="24"/>
          <w:lang w:val="en-US" w:eastAsia="it-IT"/>
        </w:rPr>
      </w:pPr>
      <w:r w:rsidRPr="001E1348">
        <w:rPr>
          <w:rFonts w:ascii="Times New Roman" w:eastAsia="Times New Roman" w:hAnsi="Times New Roman" w:cs="Times New Roman"/>
          <w:b/>
          <w:color w:val="FF0000"/>
          <w:sz w:val="32"/>
          <w:szCs w:val="24"/>
          <w:lang w:val="en-US" w:eastAsia="it-IT"/>
        </w:rPr>
        <w:t xml:space="preserve">Please, note that for final Working Notes we'll </w:t>
      </w:r>
      <w:r w:rsidR="001E1348" w:rsidRPr="001E1348">
        <w:rPr>
          <w:rFonts w:ascii="Times New Roman" w:eastAsia="Times New Roman" w:hAnsi="Times New Roman" w:cs="Times New Roman"/>
          <w:b/>
          <w:color w:val="FF0000"/>
          <w:sz w:val="32"/>
          <w:szCs w:val="24"/>
          <w:lang w:val="en-US" w:eastAsia="it-IT"/>
        </w:rPr>
        <w:t>use</w:t>
      </w:r>
      <w:r w:rsidRPr="001E1348">
        <w:rPr>
          <w:rFonts w:ascii="Times New Roman" w:eastAsia="Times New Roman" w:hAnsi="Times New Roman" w:cs="Times New Roman"/>
          <w:b/>
          <w:color w:val="FF0000"/>
          <w:sz w:val="32"/>
          <w:szCs w:val="24"/>
          <w:lang w:val="en-US" w:eastAsia="it-IT"/>
        </w:rPr>
        <w:t xml:space="preserve"> the metadata of </w:t>
      </w:r>
      <w:proofErr w:type="spellStart"/>
      <w:r w:rsidRPr="001E1348">
        <w:rPr>
          <w:rFonts w:ascii="Times New Roman" w:eastAsia="Times New Roman" w:hAnsi="Times New Roman" w:cs="Times New Roman"/>
          <w:b/>
          <w:color w:val="FF0000"/>
          <w:sz w:val="32"/>
          <w:szCs w:val="24"/>
          <w:lang w:val="en-US" w:eastAsia="it-IT"/>
        </w:rPr>
        <w:t>Easychair</w:t>
      </w:r>
      <w:proofErr w:type="spellEnd"/>
      <w:r w:rsidRPr="001E1348">
        <w:rPr>
          <w:rFonts w:ascii="Times New Roman" w:eastAsia="Times New Roman" w:hAnsi="Times New Roman" w:cs="Times New Roman"/>
          <w:b/>
          <w:color w:val="FF0000"/>
          <w:sz w:val="32"/>
          <w:szCs w:val="24"/>
          <w:lang w:val="en-US" w:eastAsia="it-IT"/>
        </w:rPr>
        <w:t xml:space="preserve"> submission, so pay attention to insert authors names, title and affil</w:t>
      </w:r>
      <w:r w:rsidR="001E1348" w:rsidRPr="001E1348">
        <w:rPr>
          <w:rFonts w:ascii="Times New Roman" w:eastAsia="Times New Roman" w:hAnsi="Times New Roman" w:cs="Times New Roman"/>
          <w:b/>
          <w:color w:val="FF0000"/>
          <w:sz w:val="32"/>
          <w:szCs w:val="24"/>
          <w:lang w:val="en-US" w:eastAsia="it-IT"/>
        </w:rPr>
        <w:t>i</w:t>
      </w:r>
      <w:r w:rsidRPr="001E1348">
        <w:rPr>
          <w:rFonts w:ascii="Times New Roman" w:eastAsia="Times New Roman" w:hAnsi="Times New Roman" w:cs="Times New Roman"/>
          <w:b/>
          <w:color w:val="FF0000"/>
          <w:sz w:val="32"/>
          <w:szCs w:val="24"/>
          <w:lang w:val="en-US" w:eastAsia="it-IT"/>
        </w:rPr>
        <w:t>ations correctly.</w:t>
      </w:r>
    </w:p>
    <w:p w14:paraId="7DC67566" w14:textId="77777777" w:rsidR="00C05CCC" w:rsidRPr="00C05CCC" w:rsidRDefault="00C05CCC" w:rsidP="00C05CCC">
      <w:pPr>
        <w:spacing w:line="240" w:lineRule="auto"/>
        <w:rPr>
          <w:rFonts w:ascii="Times New Roman" w:eastAsia="Times New Roman" w:hAnsi="Times New Roman" w:cs="Times New Roman"/>
          <w:sz w:val="24"/>
          <w:szCs w:val="24"/>
          <w:lang w:val="en-US" w:eastAsia="it-IT"/>
        </w:rPr>
      </w:pPr>
    </w:p>
    <w:p w14:paraId="4192D81F" w14:textId="77777777" w:rsidR="00C05CCC" w:rsidRPr="00C05CCC"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C05CCC">
        <w:rPr>
          <w:rFonts w:ascii="Times New Roman" w:eastAsia="Times New Roman" w:hAnsi="Times New Roman" w:cs="Times New Roman"/>
          <w:b/>
          <w:bCs/>
          <w:sz w:val="27"/>
          <w:szCs w:val="27"/>
          <w:lang w:val="en-US" w:eastAsia="it-IT"/>
        </w:rPr>
        <w:t>Deadlines</w:t>
      </w:r>
    </w:p>
    <w:p w14:paraId="3979F6CD"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Please remember that the strict deadline for receiving the final electronic versions of all papers is: </w:t>
      </w:r>
    </w:p>
    <w:p w14:paraId="16FDF2A3" w14:textId="77777777" w:rsidR="00C05CCC" w:rsidRPr="00C05CCC" w:rsidRDefault="00C05CCC" w:rsidP="002408C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Working Notes Papers due </w:t>
      </w:r>
      <w:r w:rsidR="002408C5" w:rsidRPr="002408C5">
        <w:rPr>
          <w:rFonts w:ascii="Times New Roman" w:eastAsia="Times New Roman" w:hAnsi="Times New Roman" w:cs="Times New Roman"/>
          <w:b/>
          <w:sz w:val="24"/>
          <w:szCs w:val="24"/>
          <w:lang w:val="en-US" w:eastAsia="it-IT"/>
        </w:rPr>
        <w:t>May</w:t>
      </w:r>
      <w:r w:rsidR="002408C5">
        <w:rPr>
          <w:rFonts w:ascii="Times New Roman" w:eastAsia="Times New Roman" w:hAnsi="Times New Roman" w:cs="Times New Roman"/>
          <w:b/>
          <w:sz w:val="24"/>
          <w:szCs w:val="24"/>
          <w:lang w:val="en-US" w:eastAsia="it-IT"/>
        </w:rPr>
        <w:t xml:space="preserve"> 26</w:t>
      </w:r>
      <w:r w:rsidR="002408C5" w:rsidRPr="002408C5">
        <w:rPr>
          <w:rFonts w:ascii="Times New Roman" w:eastAsia="Times New Roman" w:hAnsi="Times New Roman" w:cs="Times New Roman"/>
          <w:b/>
          <w:sz w:val="24"/>
          <w:szCs w:val="24"/>
          <w:lang w:val="en-US" w:eastAsia="it-IT"/>
        </w:rPr>
        <w:t>, 2017</w:t>
      </w:r>
      <w:r w:rsidRPr="00C05CCC">
        <w:rPr>
          <w:rFonts w:ascii="Times New Roman" w:eastAsia="Times New Roman" w:hAnsi="Times New Roman" w:cs="Times New Roman"/>
          <w:b/>
          <w:bCs/>
          <w:sz w:val="24"/>
          <w:szCs w:val="24"/>
          <w:lang w:val="en-US" w:eastAsia="it-IT"/>
        </w:rPr>
        <w:t>, 11:59 pm - midnight - Central European Summer Time</w:t>
      </w:r>
      <w:r w:rsidRPr="00C05CCC">
        <w:rPr>
          <w:rFonts w:ascii="Times New Roman" w:eastAsia="Times New Roman" w:hAnsi="Times New Roman" w:cs="Times New Roman"/>
          <w:sz w:val="24"/>
          <w:szCs w:val="24"/>
          <w:lang w:val="en-US" w:eastAsia="it-IT"/>
        </w:rPr>
        <w:t>. This is a STRICT DEADLINE. </w:t>
      </w:r>
    </w:p>
    <w:p w14:paraId="27521ABA" w14:textId="77777777" w:rsidR="00C05CCC" w:rsidRPr="00C05CCC" w:rsidRDefault="00C05CCC" w:rsidP="00C05C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CEUR-WS Camera Ready Working Notes Papers due </w:t>
      </w:r>
      <w:r w:rsidRPr="00C05CCC">
        <w:rPr>
          <w:rFonts w:ascii="Times New Roman" w:eastAsia="Times New Roman" w:hAnsi="Times New Roman" w:cs="Times New Roman"/>
          <w:b/>
          <w:bCs/>
          <w:sz w:val="24"/>
          <w:szCs w:val="24"/>
          <w:lang w:val="en-US" w:eastAsia="it-IT"/>
        </w:rPr>
        <w:t xml:space="preserve">July </w:t>
      </w:r>
      <w:r w:rsidR="002408C5">
        <w:rPr>
          <w:rFonts w:ascii="Times New Roman" w:eastAsia="Times New Roman" w:hAnsi="Times New Roman" w:cs="Times New Roman"/>
          <w:b/>
          <w:bCs/>
          <w:sz w:val="24"/>
          <w:szCs w:val="24"/>
          <w:lang w:val="en-US" w:eastAsia="it-IT"/>
        </w:rPr>
        <w:t>3</w:t>
      </w:r>
      <w:r w:rsidRPr="00C05CCC">
        <w:rPr>
          <w:rFonts w:ascii="Times New Roman" w:eastAsia="Times New Roman" w:hAnsi="Times New Roman" w:cs="Times New Roman"/>
          <w:b/>
          <w:bCs/>
          <w:sz w:val="24"/>
          <w:szCs w:val="24"/>
          <w:lang w:val="en-US" w:eastAsia="it-IT"/>
        </w:rPr>
        <w:t>, 201</w:t>
      </w:r>
      <w:r w:rsidR="002408C5">
        <w:rPr>
          <w:rFonts w:ascii="Times New Roman" w:eastAsia="Times New Roman" w:hAnsi="Times New Roman" w:cs="Times New Roman"/>
          <w:b/>
          <w:bCs/>
          <w:sz w:val="24"/>
          <w:szCs w:val="24"/>
          <w:lang w:val="en-US" w:eastAsia="it-IT"/>
        </w:rPr>
        <w:t>7</w:t>
      </w:r>
      <w:r w:rsidRPr="00C05CCC">
        <w:rPr>
          <w:rFonts w:ascii="Times New Roman" w:eastAsia="Times New Roman" w:hAnsi="Times New Roman" w:cs="Times New Roman"/>
          <w:b/>
          <w:bCs/>
          <w:sz w:val="24"/>
          <w:szCs w:val="24"/>
          <w:lang w:val="en-US" w:eastAsia="it-IT"/>
        </w:rPr>
        <w:t>, 11:59 pm - midnight - Central European Summer Time</w:t>
      </w:r>
      <w:r w:rsidRPr="00C05CCC">
        <w:rPr>
          <w:rFonts w:ascii="Times New Roman" w:eastAsia="Times New Roman" w:hAnsi="Times New Roman" w:cs="Times New Roman"/>
          <w:sz w:val="24"/>
          <w:szCs w:val="24"/>
          <w:lang w:val="en-US" w:eastAsia="it-IT"/>
        </w:rPr>
        <w:t>. This is a STRICT DEADLINE</w:t>
      </w:r>
    </w:p>
    <w:p w14:paraId="13D81E4D" w14:textId="77777777" w:rsidR="00C05CCC" w:rsidRPr="00C05CCC" w:rsidRDefault="00C05CCC" w:rsidP="00C05CCC">
      <w:pPr>
        <w:spacing w:line="240" w:lineRule="auto"/>
        <w:rPr>
          <w:rFonts w:ascii="Times New Roman" w:eastAsia="Times New Roman" w:hAnsi="Times New Roman" w:cs="Times New Roman"/>
          <w:sz w:val="24"/>
          <w:szCs w:val="24"/>
          <w:lang w:val="en-US" w:eastAsia="it-IT"/>
        </w:rPr>
      </w:pPr>
    </w:p>
    <w:p w14:paraId="650F2372" w14:textId="77777777" w:rsidR="00C05CCC" w:rsidRPr="00C05CCC"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C05CCC">
        <w:rPr>
          <w:rFonts w:ascii="Times New Roman" w:eastAsia="Times New Roman" w:hAnsi="Times New Roman" w:cs="Times New Roman"/>
          <w:b/>
          <w:bCs/>
          <w:sz w:val="27"/>
          <w:szCs w:val="27"/>
          <w:lang w:eastAsia="it-IT"/>
        </w:rPr>
        <w:t>Copyright Form</w:t>
      </w:r>
    </w:p>
    <w:p w14:paraId="10CFC474" w14:textId="58E5A401"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During the upload of the Camera-Ready version of the accepted papers, a scanned and signed version of the </w:t>
      </w:r>
      <w:hyperlink r:id="rId9" w:history="1">
        <w:r w:rsidRPr="001D06AC">
          <w:rPr>
            <w:rStyle w:val="Collegamentoipertestuale"/>
            <w:rFonts w:ascii="Times New Roman" w:eastAsia="Times New Roman" w:hAnsi="Times New Roman" w:cs="Times New Roman"/>
            <w:sz w:val="24"/>
            <w:szCs w:val="24"/>
            <w:lang w:val="en-US" w:eastAsia="it-IT"/>
          </w:rPr>
          <w:t>CLEF copyright form</w:t>
        </w:r>
      </w:hyperlink>
      <w:r w:rsidR="001D06AC" w:rsidRPr="001D06AC">
        <w:rPr>
          <w:rFonts w:ascii="Times New Roman" w:eastAsia="Times New Roman" w:hAnsi="Times New Roman" w:cs="Times New Roman"/>
          <w:sz w:val="24"/>
          <w:szCs w:val="24"/>
          <w:lang w:val="en-US" w:eastAsia="it-IT"/>
        </w:rPr>
        <w:t xml:space="preserve"> </w:t>
      </w:r>
      <w:r w:rsidR="001D06AC">
        <w:rPr>
          <w:rFonts w:ascii="Times New Roman" w:eastAsia="Times New Roman" w:hAnsi="Times New Roman" w:cs="Times New Roman"/>
          <w:sz w:val="24"/>
          <w:szCs w:val="24"/>
          <w:lang w:val="en-US" w:eastAsia="it-IT"/>
        </w:rPr>
        <w:t>(</w:t>
      </w:r>
      <w:r w:rsidR="001D06AC" w:rsidRPr="001D06AC">
        <w:rPr>
          <w:rFonts w:ascii="Times New Roman" w:eastAsia="Times New Roman" w:hAnsi="Times New Roman" w:cs="Times New Roman"/>
          <w:sz w:val="24"/>
          <w:szCs w:val="24"/>
          <w:lang w:val="en-US" w:eastAsia="it-IT"/>
        </w:rPr>
        <w:t>http://clef2017.clef-initiative.eu/resources/CLEF2017-WorkingNotes-CopyrightForm.txt</w:t>
      </w:r>
      <w:r w:rsidR="001D06AC">
        <w:rPr>
          <w:rFonts w:ascii="Times New Roman" w:eastAsia="Times New Roman" w:hAnsi="Times New Roman" w:cs="Times New Roman"/>
          <w:sz w:val="24"/>
          <w:szCs w:val="24"/>
          <w:lang w:val="en-US" w:eastAsia="it-IT"/>
        </w:rPr>
        <w:t>)</w:t>
      </w:r>
      <w:r w:rsidRPr="001D06AC">
        <w:rPr>
          <w:rFonts w:ascii="Times New Roman" w:eastAsia="Times New Roman" w:hAnsi="Times New Roman" w:cs="Times New Roman"/>
          <w:sz w:val="24"/>
          <w:szCs w:val="24"/>
          <w:lang w:val="en-US" w:eastAsia="it-IT"/>
        </w:rPr>
        <w:t xml:space="preserve"> </w:t>
      </w:r>
      <w:r w:rsidRPr="00C05CCC">
        <w:rPr>
          <w:rFonts w:ascii="Times New Roman" w:eastAsia="Times New Roman" w:hAnsi="Times New Roman" w:cs="Times New Roman"/>
          <w:sz w:val="24"/>
          <w:szCs w:val="24"/>
          <w:lang w:val="en-US" w:eastAsia="it-IT"/>
        </w:rPr>
        <w:t>must be uploaded with the source and PDF files of the submission (otherwise the submission will not be published in the final working notes).</w:t>
      </w:r>
    </w:p>
    <w:p w14:paraId="0DB0492C" w14:textId="77777777" w:rsidR="00C05CCC" w:rsidRPr="00C05CCC" w:rsidRDefault="00C05CCC" w:rsidP="00C05CCC">
      <w:pPr>
        <w:spacing w:line="240" w:lineRule="auto"/>
        <w:rPr>
          <w:rFonts w:ascii="Times New Roman" w:eastAsia="Times New Roman" w:hAnsi="Times New Roman" w:cs="Times New Roman"/>
          <w:sz w:val="24"/>
          <w:szCs w:val="24"/>
          <w:lang w:val="en-US" w:eastAsia="it-IT"/>
        </w:rPr>
      </w:pPr>
    </w:p>
    <w:p w14:paraId="3EF3C4D9" w14:textId="77777777" w:rsidR="00C05CCC" w:rsidRPr="00C05CCC" w:rsidRDefault="00C05CCC" w:rsidP="00C05CCC">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C05CCC">
        <w:rPr>
          <w:rFonts w:ascii="Times New Roman" w:eastAsia="Times New Roman" w:hAnsi="Times New Roman" w:cs="Times New Roman"/>
          <w:b/>
          <w:bCs/>
          <w:sz w:val="36"/>
          <w:szCs w:val="36"/>
          <w:lang w:val="en-US" w:eastAsia="it-IT"/>
        </w:rPr>
        <w:t>GUIDELINES TO PREPARE REPORTS FOR CLEF201</w:t>
      </w:r>
      <w:r w:rsidR="002408C5">
        <w:rPr>
          <w:rFonts w:ascii="Times New Roman" w:eastAsia="Times New Roman" w:hAnsi="Times New Roman" w:cs="Times New Roman"/>
          <w:b/>
          <w:bCs/>
          <w:sz w:val="36"/>
          <w:szCs w:val="36"/>
          <w:lang w:val="en-US" w:eastAsia="it-IT"/>
        </w:rPr>
        <w:t>7</w:t>
      </w:r>
      <w:r w:rsidRPr="00C05CCC">
        <w:rPr>
          <w:rFonts w:ascii="Times New Roman" w:eastAsia="Times New Roman" w:hAnsi="Times New Roman" w:cs="Times New Roman"/>
          <w:b/>
          <w:bCs/>
          <w:sz w:val="36"/>
          <w:szCs w:val="36"/>
          <w:lang w:val="en-US" w:eastAsia="it-IT"/>
        </w:rPr>
        <w:t xml:space="preserve"> WORKING NOTES</w:t>
      </w:r>
    </w:p>
    <w:p w14:paraId="28D38496"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val="en-US" w:eastAsia="it-IT"/>
        </w:rPr>
        <w:t xml:space="preserve">The working notes papers are technical reports written in English and describing the participating systems and the conducted experiments. </w:t>
      </w:r>
      <w:proofErr w:type="spellStart"/>
      <w:r w:rsidRPr="00C05CCC">
        <w:rPr>
          <w:rFonts w:ascii="Times New Roman" w:eastAsia="Times New Roman" w:hAnsi="Times New Roman" w:cs="Times New Roman"/>
          <w:sz w:val="24"/>
          <w:szCs w:val="24"/>
          <w:lang w:eastAsia="it-IT"/>
        </w:rPr>
        <w:t>They</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should</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provide</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at</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least</w:t>
      </w:r>
      <w:proofErr w:type="spellEnd"/>
      <w:r w:rsidRPr="00C05CCC">
        <w:rPr>
          <w:rFonts w:ascii="Times New Roman" w:eastAsia="Times New Roman" w:hAnsi="Times New Roman" w:cs="Times New Roman"/>
          <w:sz w:val="24"/>
          <w:szCs w:val="24"/>
          <w:lang w:eastAsia="it-IT"/>
        </w:rPr>
        <w:t xml:space="preserve">, the </w:t>
      </w:r>
      <w:proofErr w:type="spellStart"/>
      <w:r w:rsidRPr="00C05CCC">
        <w:rPr>
          <w:rFonts w:ascii="Times New Roman" w:eastAsia="Times New Roman" w:hAnsi="Times New Roman" w:cs="Times New Roman"/>
          <w:sz w:val="24"/>
          <w:szCs w:val="24"/>
          <w:lang w:eastAsia="it-IT"/>
        </w:rPr>
        <w:t>following</w:t>
      </w:r>
      <w:proofErr w:type="spellEnd"/>
      <w:r w:rsidRPr="00C05CCC">
        <w:rPr>
          <w:rFonts w:ascii="Times New Roman" w:eastAsia="Times New Roman" w:hAnsi="Times New Roman" w:cs="Times New Roman"/>
          <w:sz w:val="24"/>
          <w:szCs w:val="24"/>
          <w:lang w:eastAsia="it-IT"/>
        </w:rPr>
        <w:t xml:space="preserve"> information: </w:t>
      </w:r>
    </w:p>
    <w:p w14:paraId="55923A78" w14:textId="77777777"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Title  </w:t>
      </w:r>
    </w:p>
    <w:p w14:paraId="65D9EE79" w14:textId="77777777"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Authors</w:t>
      </w:r>
      <w:proofErr w:type="spellEnd"/>
      <w:r w:rsidRPr="00C05CCC">
        <w:rPr>
          <w:rFonts w:ascii="Times New Roman" w:eastAsia="Times New Roman" w:hAnsi="Times New Roman" w:cs="Times New Roman"/>
          <w:sz w:val="24"/>
          <w:szCs w:val="24"/>
          <w:lang w:eastAsia="it-IT"/>
        </w:rPr>
        <w:t xml:space="preserve">  </w:t>
      </w:r>
    </w:p>
    <w:p w14:paraId="749E92D6" w14:textId="77777777"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Affiliations</w:t>
      </w:r>
      <w:proofErr w:type="spellEnd"/>
      <w:r w:rsidRPr="00C05CCC">
        <w:rPr>
          <w:rFonts w:ascii="Times New Roman" w:eastAsia="Times New Roman" w:hAnsi="Times New Roman" w:cs="Times New Roman"/>
          <w:sz w:val="24"/>
          <w:szCs w:val="24"/>
          <w:lang w:eastAsia="it-IT"/>
        </w:rPr>
        <w:t xml:space="preserve">  </w:t>
      </w:r>
    </w:p>
    <w:p w14:paraId="027417C1" w14:textId="77777777"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lastRenderedPageBreak/>
        <w:t xml:space="preserve">Email </w:t>
      </w:r>
      <w:proofErr w:type="spellStart"/>
      <w:r w:rsidRPr="00C05CCC">
        <w:rPr>
          <w:rFonts w:ascii="Times New Roman" w:eastAsia="Times New Roman" w:hAnsi="Times New Roman" w:cs="Times New Roman"/>
          <w:sz w:val="24"/>
          <w:szCs w:val="24"/>
          <w:lang w:eastAsia="it-IT"/>
        </w:rPr>
        <w:t>addresses</w:t>
      </w:r>
      <w:proofErr w:type="spellEnd"/>
      <w:r w:rsidRPr="00C05CCC">
        <w:rPr>
          <w:rFonts w:ascii="Times New Roman" w:eastAsia="Times New Roman" w:hAnsi="Times New Roman" w:cs="Times New Roman"/>
          <w:sz w:val="24"/>
          <w:szCs w:val="24"/>
          <w:lang w:eastAsia="it-IT"/>
        </w:rPr>
        <w:t xml:space="preserve"> of </w:t>
      </w:r>
      <w:proofErr w:type="spellStart"/>
      <w:r w:rsidRPr="00C05CCC">
        <w:rPr>
          <w:rFonts w:ascii="Times New Roman" w:eastAsia="Times New Roman" w:hAnsi="Times New Roman" w:cs="Times New Roman"/>
          <w:sz w:val="24"/>
          <w:szCs w:val="24"/>
          <w:lang w:eastAsia="it-IT"/>
        </w:rPr>
        <w:t>all</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authors</w:t>
      </w:r>
      <w:proofErr w:type="spellEnd"/>
      <w:r w:rsidRPr="00C05CCC">
        <w:rPr>
          <w:rFonts w:ascii="Times New Roman" w:eastAsia="Times New Roman" w:hAnsi="Times New Roman" w:cs="Times New Roman"/>
          <w:sz w:val="24"/>
          <w:szCs w:val="24"/>
          <w:lang w:eastAsia="it-IT"/>
        </w:rPr>
        <w:t xml:space="preserve">  </w:t>
      </w:r>
    </w:p>
    <w:p w14:paraId="3ABFEBE7" w14:textId="77777777"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Body of text. This should contain information on:  </w:t>
      </w:r>
    </w:p>
    <w:p w14:paraId="6FC9DDE0"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tasks</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performed</w:t>
      </w:r>
      <w:proofErr w:type="spellEnd"/>
      <w:r w:rsidRPr="00C05CCC">
        <w:rPr>
          <w:rFonts w:ascii="Times New Roman" w:eastAsia="Times New Roman" w:hAnsi="Times New Roman" w:cs="Times New Roman"/>
          <w:sz w:val="24"/>
          <w:szCs w:val="24"/>
          <w:lang w:eastAsia="it-IT"/>
        </w:rPr>
        <w:t xml:space="preserve">  </w:t>
      </w:r>
    </w:p>
    <w:p w14:paraId="2E51CCDE"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main</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objectives</w:t>
      </w:r>
      <w:proofErr w:type="spellEnd"/>
      <w:r w:rsidRPr="00C05CCC">
        <w:rPr>
          <w:rFonts w:ascii="Times New Roman" w:eastAsia="Times New Roman" w:hAnsi="Times New Roman" w:cs="Times New Roman"/>
          <w:sz w:val="24"/>
          <w:szCs w:val="24"/>
          <w:lang w:eastAsia="it-IT"/>
        </w:rPr>
        <w:t xml:space="preserve"> of </w:t>
      </w:r>
      <w:proofErr w:type="spellStart"/>
      <w:r w:rsidRPr="00C05CCC">
        <w:rPr>
          <w:rFonts w:ascii="Times New Roman" w:eastAsia="Times New Roman" w:hAnsi="Times New Roman" w:cs="Times New Roman"/>
          <w:sz w:val="24"/>
          <w:szCs w:val="24"/>
          <w:lang w:eastAsia="it-IT"/>
        </w:rPr>
        <w:t>experiments</w:t>
      </w:r>
      <w:proofErr w:type="spellEnd"/>
      <w:r w:rsidRPr="00C05CCC">
        <w:rPr>
          <w:rFonts w:ascii="Times New Roman" w:eastAsia="Times New Roman" w:hAnsi="Times New Roman" w:cs="Times New Roman"/>
          <w:sz w:val="24"/>
          <w:szCs w:val="24"/>
          <w:lang w:eastAsia="it-IT"/>
        </w:rPr>
        <w:t xml:space="preserve">  </w:t>
      </w:r>
    </w:p>
    <w:p w14:paraId="132D291B"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approach(</w:t>
      </w:r>
      <w:proofErr w:type="spellStart"/>
      <w:r w:rsidRPr="00C05CCC">
        <w:rPr>
          <w:rFonts w:ascii="Times New Roman" w:eastAsia="Times New Roman" w:hAnsi="Times New Roman" w:cs="Times New Roman"/>
          <w:sz w:val="24"/>
          <w:szCs w:val="24"/>
          <w:lang w:val="en-US" w:eastAsia="it-IT"/>
        </w:rPr>
        <w:t>es</w:t>
      </w:r>
      <w:proofErr w:type="spellEnd"/>
      <w:r w:rsidRPr="00C05CCC">
        <w:rPr>
          <w:rFonts w:ascii="Times New Roman" w:eastAsia="Times New Roman" w:hAnsi="Times New Roman" w:cs="Times New Roman"/>
          <w:sz w:val="24"/>
          <w:szCs w:val="24"/>
          <w:lang w:val="en-US" w:eastAsia="it-IT"/>
        </w:rPr>
        <w:t>) used and progress beyond state-of-the-art  </w:t>
      </w:r>
    </w:p>
    <w:p w14:paraId="468EBD16"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resources</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employed</w:t>
      </w:r>
      <w:proofErr w:type="spellEnd"/>
      <w:r w:rsidRPr="00C05CCC">
        <w:rPr>
          <w:rFonts w:ascii="Times New Roman" w:eastAsia="Times New Roman" w:hAnsi="Times New Roman" w:cs="Times New Roman"/>
          <w:sz w:val="24"/>
          <w:szCs w:val="24"/>
          <w:lang w:eastAsia="it-IT"/>
        </w:rPr>
        <w:t xml:space="preserve">  </w:t>
      </w:r>
    </w:p>
    <w:p w14:paraId="6CF8CB62"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results</w:t>
      </w:r>
      <w:proofErr w:type="spellEnd"/>
      <w:r w:rsidRPr="00C05CCC">
        <w:rPr>
          <w:rFonts w:ascii="Times New Roman" w:eastAsia="Times New Roman" w:hAnsi="Times New Roman" w:cs="Times New Roman"/>
          <w:sz w:val="24"/>
          <w:szCs w:val="24"/>
          <w:lang w:eastAsia="it-IT"/>
        </w:rPr>
        <w:t xml:space="preserve"> </w:t>
      </w:r>
      <w:proofErr w:type="spellStart"/>
      <w:r w:rsidRPr="00C05CCC">
        <w:rPr>
          <w:rFonts w:ascii="Times New Roman" w:eastAsia="Times New Roman" w:hAnsi="Times New Roman" w:cs="Times New Roman"/>
          <w:sz w:val="24"/>
          <w:szCs w:val="24"/>
          <w:lang w:eastAsia="it-IT"/>
        </w:rPr>
        <w:t>obtained</w:t>
      </w:r>
      <w:proofErr w:type="spellEnd"/>
      <w:r w:rsidRPr="00C05CCC">
        <w:rPr>
          <w:rFonts w:ascii="Times New Roman" w:eastAsia="Times New Roman" w:hAnsi="Times New Roman" w:cs="Times New Roman"/>
          <w:sz w:val="24"/>
          <w:szCs w:val="24"/>
          <w:lang w:eastAsia="it-IT"/>
        </w:rPr>
        <w:t xml:space="preserve">  </w:t>
      </w:r>
    </w:p>
    <w:p w14:paraId="1F9F5901"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analysis</w:t>
      </w:r>
      <w:proofErr w:type="spellEnd"/>
      <w:r w:rsidRPr="00C05CCC">
        <w:rPr>
          <w:rFonts w:ascii="Times New Roman" w:eastAsia="Times New Roman" w:hAnsi="Times New Roman" w:cs="Times New Roman"/>
          <w:sz w:val="24"/>
          <w:szCs w:val="24"/>
          <w:lang w:eastAsia="it-IT"/>
        </w:rPr>
        <w:t xml:space="preserve"> of the </w:t>
      </w:r>
      <w:proofErr w:type="spellStart"/>
      <w:r w:rsidRPr="00C05CCC">
        <w:rPr>
          <w:rFonts w:ascii="Times New Roman" w:eastAsia="Times New Roman" w:hAnsi="Times New Roman" w:cs="Times New Roman"/>
          <w:sz w:val="24"/>
          <w:szCs w:val="24"/>
          <w:lang w:eastAsia="it-IT"/>
        </w:rPr>
        <w:t>results</w:t>
      </w:r>
      <w:proofErr w:type="spellEnd"/>
      <w:r w:rsidRPr="00C05CCC">
        <w:rPr>
          <w:rFonts w:ascii="Times New Roman" w:eastAsia="Times New Roman" w:hAnsi="Times New Roman" w:cs="Times New Roman"/>
          <w:sz w:val="24"/>
          <w:szCs w:val="24"/>
          <w:lang w:eastAsia="it-IT"/>
        </w:rPr>
        <w:t xml:space="preserve">  </w:t>
      </w:r>
    </w:p>
    <w:p w14:paraId="3F262C24" w14:textId="77777777"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C05CCC">
        <w:rPr>
          <w:rFonts w:ascii="Times New Roman" w:eastAsia="Times New Roman" w:hAnsi="Times New Roman" w:cs="Times New Roman"/>
          <w:sz w:val="24"/>
          <w:szCs w:val="24"/>
          <w:lang w:eastAsia="it-IT"/>
        </w:rPr>
        <w:t>perspectives</w:t>
      </w:r>
      <w:proofErr w:type="spellEnd"/>
      <w:r w:rsidRPr="00C05CCC">
        <w:rPr>
          <w:rFonts w:ascii="Times New Roman" w:eastAsia="Times New Roman" w:hAnsi="Times New Roman" w:cs="Times New Roman"/>
          <w:sz w:val="24"/>
          <w:szCs w:val="24"/>
          <w:lang w:eastAsia="it-IT"/>
        </w:rPr>
        <w:t xml:space="preserve"> for future work  </w:t>
      </w:r>
    </w:p>
    <w:p w14:paraId="3678446F" w14:textId="77777777"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The papers must be formatted according to Springer Instructions for Authors, whose Word and Latex templates are available </w:t>
      </w:r>
      <w:proofErr w:type="gramStart"/>
      <w:r w:rsidRPr="00C05CCC">
        <w:rPr>
          <w:rFonts w:ascii="Times New Roman" w:eastAsia="Times New Roman" w:hAnsi="Times New Roman" w:cs="Times New Roman"/>
          <w:sz w:val="24"/>
          <w:szCs w:val="24"/>
          <w:lang w:val="en-US" w:eastAsia="it-IT"/>
        </w:rPr>
        <w:t>at:</w:t>
      </w:r>
      <w:proofErr w:type="gramEnd"/>
      <w:r w:rsidRPr="00C05CCC">
        <w:rPr>
          <w:rFonts w:ascii="Times New Roman" w:eastAsia="Times New Roman" w:hAnsi="Times New Roman" w:cs="Times New Roman"/>
          <w:sz w:val="24"/>
          <w:szCs w:val="24"/>
          <w:lang w:val="en-US" w:eastAsia="it-IT"/>
        </w:rPr>
        <w:br/>
        <w:t xml:space="preserve">    </w:t>
      </w:r>
      <w:hyperlink r:id="rId10" w:tgtFrame="_blank" w:history="1">
        <w:r w:rsidRPr="00C05CCC">
          <w:rPr>
            <w:rFonts w:ascii="Times New Roman" w:eastAsia="Times New Roman" w:hAnsi="Times New Roman" w:cs="Times New Roman"/>
            <w:color w:val="0000FF"/>
            <w:sz w:val="24"/>
            <w:szCs w:val="24"/>
            <w:u w:val="single"/>
            <w:lang w:val="en-US" w:eastAsia="it-IT"/>
          </w:rPr>
          <w:t>http://www.springer.com/computer</w:t>
        </w:r>
        <w:bookmarkStart w:id="0" w:name="_GoBack"/>
        <w:bookmarkEnd w:id="0"/>
        <w:r w:rsidRPr="00C05CCC">
          <w:rPr>
            <w:rFonts w:ascii="Times New Roman" w:eastAsia="Times New Roman" w:hAnsi="Times New Roman" w:cs="Times New Roman"/>
            <w:color w:val="0000FF"/>
            <w:sz w:val="24"/>
            <w:szCs w:val="24"/>
            <w:u w:val="single"/>
            <w:lang w:val="en-US" w:eastAsia="it-IT"/>
          </w:rPr>
          <w:t>/</w:t>
        </w:r>
        <w:r w:rsidRPr="00C05CCC">
          <w:rPr>
            <w:rFonts w:ascii="Times New Roman" w:eastAsia="Times New Roman" w:hAnsi="Times New Roman" w:cs="Times New Roman"/>
            <w:color w:val="0000FF"/>
            <w:sz w:val="24"/>
            <w:szCs w:val="24"/>
            <w:u w:val="single"/>
            <w:lang w:val="en-US" w:eastAsia="it-IT"/>
          </w:rPr>
          <w:t>lncs?SGWID=0-164-6-793341-0</w:t>
        </w:r>
      </w:hyperlink>
    </w:p>
    <w:p w14:paraId="3EE62A9E" w14:textId="77777777" w:rsidR="001802E7" w:rsidRPr="00162B07" w:rsidRDefault="001802E7" w:rsidP="001802E7">
      <w:pPr>
        <w:spacing w:before="100" w:beforeAutospacing="1" w:after="100" w:afterAutospacing="1" w:line="240" w:lineRule="auto"/>
        <w:ind w:left="360"/>
        <w:rPr>
          <w:rFonts w:ascii="Times New Roman" w:eastAsia="Times New Roman" w:hAnsi="Times New Roman" w:cs="Times New Roman"/>
          <w:sz w:val="24"/>
          <w:szCs w:val="24"/>
          <w:lang w:val="en-US" w:eastAsia="it-IT"/>
        </w:rPr>
      </w:pPr>
      <w:r w:rsidRPr="00162B07">
        <w:rPr>
          <w:rFonts w:ascii="Times New Roman" w:eastAsia="Times New Roman" w:hAnsi="Times New Roman" w:cs="Times New Roman"/>
          <w:sz w:val="24"/>
          <w:szCs w:val="24"/>
          <w:lang w:val="en-US" w:eastAsia="it-IT"/>
        </w:rPr>
        <w:t>MAX LENGTH: no upper page limit is set, as papers are published only electronically.  </w:t>
      </w:r>
    </w:p>
    <w:p w14:paraId="1EFDD681" w14:textId="77777777" w:rsidR="00797783" w:rsidRPr="00C05CCC" w:rsidRDefault="00797783">
      <w:pPr>
        <w:rPr>
          <w:lang w:val="en-US"/>
        </w:rPr>
      </w:pPr>
    </w:p>
    <w:sectPr w:rsidR="00797783" w:rsidRPr="00C05C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F2EC8"/>
    <w:multiLevelType w:val="multilevel"/>
    <w:tmpl w:val="CF6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460D6"/>
    <w:multiLevelType w:val="multilevel"/>
    <w:tmpl w:val="65980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D1272"/>
    <w:multiLevelType w:val="multilevel"/>
    <w:tmpl w:val="C12AF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768B8"/>
    <w:multiLevelType w:val="multilevel"/>
    <w:tmpl w:val="6206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67FE7"/>
    <w:multiLevelType w:val="multilevel"/>
    <w:tmpl w:val="1288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F41A1"/>
    <w:multiLevelType w:val="multilevel"/>
    <w:tmpl w:val="DB32B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CC"/>
    <w:rsid w:val="001802E7"/>
    <w:rsid w:val="001D06AC"/>
    <w:rsid w:val="001E1348"/>
    <w:rsid w:val="002408C5"/>
    <w:rsid w:val="00797783"/>
    <w:rsid w:val="0093277A"/>
    <w:rsid w:val="00C05CCC"/>
    <w:rsid w:val="00E255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45F2"/>
  <w15:chartTrackingRefBased/>
  <w15:docId w15:val="{BB9DB714-F41A-417C-B8BE-7A2BFE6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C05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C05CC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05CC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5CC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C05CC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05CCC"/>
    <w:rPr>
      <w:rFonts w:ascii="Times New Roman" w:eastAsia="Times New Roman" w:hAnsi="Times New Roman" w:cs="Times New Roman"/>
      <w:b/>
      <w:bCs/>
      <w:sz w:val="27"/>
      <w:szCs w:val="27"/>
      <w:lang w:eastAsia="it-IT"/>
    </w:rPr>
  </w:style>
  <w:style w:type="paragraph" w:customStyle="1" w:styleId="p3">
    <w:name w:val="p3"/>
    <w:basedOn w:val="Normale"/>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xt20body">
    <w:name w:val="text_20_body"/>
    <w:basedOn w:val="Normale"/>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3">
    <w:name w:val="t3"/>
    <w:basedOn w:val="Carpredefinitoparagrafo"/>
    <w:rsid w:val="00C05CCC"/>
  </w:style>
  <w:style w:type="character" w:styleId="Collegamentoipertestuale">
    <w:name w:val="Hyperlink"/>
    <w:basedOn w:val="Carpredefinitoparagrafo"/>
    <w:uiPriority w:val="99"/>
    <w:unhideWhenUsed/>
    <w:rsid w:val="00C05CCC"/>
    <w:rPr>
      <w:color w:val="0000FF"/>
      <w:u w:val="single"/>
    </w:rPr>
  </w:style>
  <w:style w:type="paragraph" w:styleId="NormaleWeb">
    <w:name w:val="Normal (Web)"/>
    <w:basedOn w:val="Normale"/>
    <w:uiPriority w:val="99"/>
    <w:semiHidden/>
    <w:unhideWhenUsed/>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odfliend">
    <w:name w:val="odfliend"/>
    <w:basedOn w:val="Carpredefinitoparagrafo"/>
    <w:rsid w:val="00C0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22655">
      <w:bodyDiv w:val="1"/>
      <w:marLeft w:val="0"/>
      <w:marRight w:val="0"/>
      <w:marTop w:val="0"/>
      <w:marBottom w:val="0"/>
      <w:divBdr>
        <w:top w:val="none" w:sz="0" w:space="0" w:color="auto"/>
        <w:left w:val="none" w:sz="0" w:space="0" w:color="auto"/>
        <w:bottom w:val="none" w:sz="0" w:space="0" w:color="auto"/>
        <w:right w:val="none" w:sz="0" w:space="0" w:color="auto"/>
      </w:divBdr>
    </w:div>
    <w:div w:id="1516457887">
      <w:bodyDiv w:val="1"/>
      <w:marLeft w:val="0"/>
      <w:marRight w:val="0"/>
      <w:marTop w:val="0"/>
      <w:marBottom w:val="0"/>
      <w:divBdr>
        <w:top w:val="none" w:sz="0" w:space="0" w:color="auto"/>
        <w:left w:val="none" w:sz="0" w:space="0" w:color="auto"/>
        <w:bottom w:val="none" w:sz="0" w:space="0" w:color="auto"/>
        <w:right w:val="none" w:sz="0" w:space="0" w:color="auto"/>
      </w:divBdr>
    </w:div>
    <w:div w:id="19904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clef201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eur-ws.org/index.html" TargetMode="External"/><Relationship Id="rId10" Type="http://schemas.openxmlformats.org/officeDocument/2006/relationships/hyperlink" Target="http://www.springer.com/computer/lncs?SGWID=0-164-6-793341-0" TargetMode="External"/><Relationship Id="rId4" Type="http://schemas.openxmlformats.org/officeDocument/2006/relationships/webSettings" Target="webSettings.xml"/><Relationship Id="rId9" Type="http://schemas.openxmlformats.org/officeDocument/2006/relationships/hyperlink" Target="http://clef2017.clef-initiative.eu/resources/CLEF2017-WorkingNotes-CopyrightForm.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756</Words>
  <Characters>4310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Cappellato Linda</cp:lastModifiedBy>
  <cp:revision>5</cp:revision>
  <dcterms:created xsi:type="dcterms:W3CDTF">2017-05-02T14:09:00Z</dcterms:created>
  <dcterms:modified xsi:type="dcterms:W3CDTF">2017-05-15T07:46:00Z</dcterms:modified>
</cp:coreProperties>
</file>