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120"/>
        <w:jc w:val="center"/>
      </w:pPr>
      <w:r>
        <w:rPr>
          <w:rFonts w:ascii="Arial" w:cs="Arial" w:eastAsia="Arial" w:hAnsi="Arial"/>
          <w:b/>
          <w:bCs/>
          <w:color w:val="1A1A1A"/>
          <w:sz w:val="52"/>
          <w:szCs w:val="52"/>
        </w:rPr>
        <w:t xml:space="preserve">Holiday Guard Fix</w:t>
      </w:r>
    </w:p>
    <w:p>
      <w:pPr>
        <w:spacing w:after="120"/>
        <w:jc w:val="center"/>
      </w:pPr>
      <w:r>
        <w:rPr>
          <w:rFonts w:ascii="Arial" w:cs="Arial" w:eastAsia="Arial" w:hAnsi="Arial"/>
          <w:color w:val="2E75B6"/>
          <w:sz w:val="36"/>
          <w:szCs w:val="36"/>
        </w:rPr>
        <w:t xml:space="preserve">Circuit Alert False Positive</w:t>
      </w:r>
    </w:p>
    <w:p>
      <w:pPr>
        <w:spacing w:after="600"/>
        <w:jc w:val="center"/>
      </w:pPr>
      <w:r>
        <w:rPr>
          <w:rFonts w:ascii="Arial" w:cs="Arial" w:eastAsia="Arial" w:hAnsi="Arial"/>
          <w:i/>
          <w:iCs/>
          <w:color w:val="666666"/>
          <w:sz w:val="26"/>
          <w:szCs w:val="26"/>
        </w:rPr>
        <w:t xml:space="preserve">Incident Report &amp; Fix Documentation</w:t>
      </w:r>
    </w:p>
    <w:p>
      <w:pPr>
        <w:spacing w:after="200"/>
        <w:jc w:val="center"/>
      </w:pPr>
      <w:r>
        <w:rPr>
          <w:rFonts w:ascii="Arial" w:cs="Arial" w:eastAsia="Arial" w:hAnsi="Arial"/>
          <w:color w:val="333333"/>
          <w:sz w:val="24"/>
          <w:szCs w:val="24"/>
        </w:rPr>
        <w:t xml:space="preserve">Date: April 3, 2026 (Good Friday)</w:t>
      </w:r>
    </w:p>
    <w:p>
      <w:pPr>
        <w:spacing w:after="200"/>
        <w:jc w:val="center"/>
      </w:pPr>
      <w:r>
        <w:rPr>
          <w:rFonts w:ascii="Arial" w:cs="Arial" w:eastAsia="Arial" w:hAnsi="Arial"/>
          <w:color w:val="666666"/>
          <w:sz w:val="22"/>
          <w:szCs w:val="22"/>
        </w:rPr>
        <w:t xml:space="preserve">Branch: fix/holiday-guard-circuit-alert</w:t>
      </w:r>
    </w:p>
    <w:p>
      <w:pPr>
        <w:spacing w:after="200"/>
        <w:jc w:val="center"/>
      </w:pPr>
      <w:r>
        <w:rPr>
          <w:rFonts w:ascii="Arial" w:cs="Arial" w:eastAsia="Arial" w:hAnsi="Arial"/>
          <w:color w:val="666666"/>
          <w:sz w:val="22"/>
          <w:szCs w:val="22"/>
        </w:rPr>
        <w:t xml:space="preserve">System: Kite API Options Trading System</w:t>
      </w:r>
    </w:p>
    <w:p>
      <w:r>
        <w:br w:type="page"/>
      </w:r>
    </w:p>
    <w:p>
      <w:pPr>
        <w:pStyle w:val="Heading1"/>
        <w:spacing w:after="200" w:before="360"/>
      </w:pPr>
      <w:r>
        <w:rPr>
          <w:rFonts w:ascii="Arial" w:cs="Arial" w:eastAsia="Arial" w:hAnsi="Arial"/>
          <w:b/>
          <w:bCs/>
          <w:color w:val="1A1A1A"/>
          <w:sz w:val="32"/>
          <w:szCs w:val="32"/>
        </w:rPr>
        <w:t xml:space="preserve">1. Incident Summary</w:t>
      </w:r>
    </w:p>
    <w:p>
      <w:pPr>
        <w:spacing w:after="120"/>
      </w:pPr>
      <w:r>
        <w:rPr>
          <w:rFonts w:ascii="Arial" w:cs="Arial" w:eastAsia="Arial" w:hAnsi="Arial"/>
          <w:sz w:val="22"/>
          <w:szCs w:val="22"/>
        </w:rPr>
        <w:t xml:space="preserve">On Good Friday (April 3, 2026), the options trading system’s cron job triggered normally despite the market being closed. The system connected to Zerodha, fetched stale quotes for SENSEX2640973300CE with empty order books (zero depth on both buy/sell sides). The circuit detection logic in smart_chase.py interpreted the empty order book as a “one-sided book” condition, falsely detecting a circuit limit.</w:t>
      </w:r>
    </w:p>
    <w:p>
      <w:pPr>
        <w:spacing w:after="120"/>
      </w:pPr>
      <w:r>
        <w:rPr>
          <w:rFonts w:ascii="Arial" w:cs="Arial" w:eastAsia="Arial" w:hAnsi="Arial"/>
          <w:sz w:val="22"/>
          <w:szCs w:val="22"/>
        </w:rPr>
        <w:t xml:space="preserve">This triggered:</w:t>
      </w:r>
    </w:p>
    <w:p>
      <w:pPr>
        <w:pStyle w:val="ListParagraph"/>
        <w:numPr>
          <w:ilvl w:val="0"/>
          <w:numId w:val="2"/>
        </w:numPr>
        <w:spacing w:after="80"/>
      </w:pPr>
      <w:r>
        <w:rPr>
          <w:rFonts w:ascii="Arial" w:cs="Arial" w:eastAsia="Arial" w:hAnsi="Arial"/>
          <w:sz w:val="22"/>
          <w:szCs w:val="22"/>
        </w:rPr>
        <w:t xml:space="preserve">A false [Circuit Alert] email (LTP=1072.65, Upper Circuit=2875.45, Lower Circuit=0.05)</w:t>
      </w:r>
    </w:p>
    <w:p>
      <w:pPr>
        <w:pStyle w:val="ListParagraph"/>
        <w:numPr>
          <w:ilvl w:val="0"/>
          <w:numId w:val="2"/>
        </w:numPr>
        <w:spacing w:after="80"/>
      </w:pPr>
      <w:r>
        <w:rPr>
          <w:rFonts w:ascii="Arial" w:cs="Arial" w:eastAsia="Arial" w:hAnsi="Arial"/>
          <w:sz w:val="22"/>
          <w:szCs w:val="22"/>
        </w:rPr>
        <w:t xml:space="preserve">An infinite polling loop in _WaitForCircuitRelease() checking every 15 seconds — which would never resolve since the market was closed</w:t>
      </w:r>
    </w:p>
    <w:p>
      <w:pPr>
        <w:pStyle w:val="Heading1"/>
        <w:spacing w:after="200" w:before="360"/>
      </w:pPr>
      <w:r>
        <w:rPr>
          <w:rFonts w:ascii="Arial" w:cs="Arial" w:eastAsia="Arial" w:hAnsi="Arial"/>
          <w:b/>
          <w:bCs/>
          <w:color w:val="1A1A1A"/>
          <w:sz w:val="32"/>
          <w:szCs w:val="32"/>
        </w:rPr>
        <w:t xml:space="preserve">2. Root Cause Analysis</w:t>
      </w:r>
    </w:p>
    <w:p>
      <w:pPr>
        <w:pStyle w:val="Heading2"/>
        <w:spacing w:after="160" w:before="240"/>
      </w:pPr>
      <w:r>
        <w:rPr>
          <w:rFonts w:ascii="Arial" w:cs="Arial" w:eastAsia="Arial" w:hAnsi="Arial"/>
          <w:b/>
          <w:bCs/>
          <w:color w:val="2E75B6"/>
          <w:sz w:val="26"/>
          <w:szCs w:val="26"/>
        </w:rPr>
        <w:t xml:space="preserve">2.1 Why the circuit was detected</w:t>
      </w:r>
    </w:p>
    <w:p>
      <w:pPr>
        <w:spacing w:after="120"/>
      </w:pPr>
      <w:r>
        <w:rPr>
          <w:rFonts w:ascii="Arial" w:cs="Arial" w:eastAsia="Arial" w:hAnsi="Arial"/>
          <w:sz w:val="22"/>
          <w:szCs w:val="22"/>
        </w:rPr>
        <w:t xml:space="preserve">The _IsAtCircuit() function (smart_chase.py, line 339) checks two conditions:</w:t>
      </w:r>
    </w:p>
    <w:p>
      <w:pPr>
        <w:pStyle w:val="ListParagraph"/>
        <w:numPr>
          <w:ilvl w:val="0"/>
          <w:numId w:val="3"/>
        </w:numPr>
        <w:spacing w:after="80"/>
      </w:pPr>
      <w:r>
        <w:rPr>
          <w:rFonts w:ascii="Arial" w:cs="Arial" w:eastAsia="Arial" w:hAnsi="Arial"/>
          <w:sz w:val="22"/>
          <w:szCs w:val="22"/>
        </w:rPr>
        <w:t xml:space="preserve">LTP near upper/lower circuit limits</w:t>
      </w:r>
    </w:p>
    <w:p>
      <w:pPr>
        <w:pStyle w:val="ListParagraph"/>
        <w:numPr>
          <w:ilvl w:val="0"/>
          <w:numId w:val="3"/>
        </w:numPr>
        <w:spacing w:after="80"/>
      </w:pPr>
      <w:r>
        <w:rPr>
          <w:rFonts w:ascii="Arial" w:cs="Arial" w:eastAsia="Arial" w:hAnsi="Arial"/>
          <w:sz w:val="22"/>
          <w:szCs w:val="22"/>
        </w:rPr>
        <w:t xml:space="preserve">One-sided order book — all buy or sell depth quantities are zero</w:t>
      </w:r>
    </w:p>
    <w:p>
      <w:pPr>
        <w:spacing w:after="120"/>
      </w:pPr>
      <w:r>
        <w:rPr>
          <w:rFonts w:ascii="Arial" w:cs="Arial" w:eastAsia="Arial" w:hAnsi="Arial"/>
          <w:sz w:val="22"/>
          <w:szCs w:val="22"/>
        </w:rPr>
        <w:t xml:space="preserve">On a holiday, the broker returns stale data with zeroed-out depth, triggering condition #2 (NoSellers/NoBuyers = True).</w:t>
      </w:r>
    </w:p>
    <w:p>
      <w:pPr>
        <w:pStyle w:val="Heading2"/>
        <w:spacing w:after="160" w:before="240"/>
      </w:pPr>
      <w:r>
        <w:rPr>
          <w:rFonts w:ascii="Arial" w:cs="Arial" w:eastAsia="Arial" w:hAnsi="Arial"/>
          <w:b/>
          <w:bCs/>
          <w:color w:val="2E75B6"/>
          <w:sz w:val="26"/>
          <w:szCs w:val="26"/>
        </w:rPr>
        <w:t xml:space="preserve">2.2 Why the system ran on a holiday</w:t>
      </w:r>
    </w:p>
    <w:p>
      <w:pPr>
        <w:spacing w:after="120"/>
      </w:pPr>
      <w:r>
        <w:rPr>
          <w:rFonts w:ascii="Arial" w:cs="Arial" w:eastAsia="Arial" w:hAnsi="Arial"/>
          <w:sz w:val="22"/>
          <w:szCs w:val="22"/>
        </w:rPr>
        <w:t xml:space="preserve">The main runner runV2() in PlaceOptionsSystemsV2.py imported CheckForDateHoliday from Holidays.py but only used it for DTE (Days To Expiry) calculations — never to skip execution on holidays. No holiday/weekend guard existed before the entry/exit processing loop.</w:t>
      </w:r>
    </w:p>
    <w:p>
      <w:pPr>
        <w:pStyle w:val="Heading2"/>
        <w:spacing w:after="160" w:before="240"/>
      </w:pPr>
      <w:r>
        <w:rPr>
          <w:rFonts w:ascii="Arial" w:cs="Arial" w:eastAsia="Arial" w:hAnsi="Arial"/>
          <w:b/>
          <w:bCs/>
          <w:color w:val="2E75B6"/>
          <w:sz w:val="26"/>
          <w:szCs w:val="26"/>
        </w:rPr>
        <w:t xml:space="preserve">2.3 Other affected scripts</w:t>
      </w:r>
    </w:p>
    <w:p>
      <w:pPr>
        <w:spacing w:after="120"/>
      </w:pPr>
      <w:r>
        <w:rPr>
          <w:rFonts w:ascii="Arial" w:cs="Arial" w:eastAsia="Arial" w:hAnsi="Arial"/>
          <w:b/>
          <w:bCs/>
          <w:sz w:val="22"/>
          <w:szCs w:val="22"/>
        </w:rPr>
        <w:t xml:space="preserve">PlaceFNOTradesKite.py — </w:t>
      </w:r>
      <w:r>
        <w:rPr>
          <w:rFonts w:ascii="Arial" w:cs="Arial" w:eastAsia="Arial" w:hAnsi="Arial"/>
          <w:sz w:val="22"/>
          <w:szCs w:val="22"/>
        </w:rPr>
        <w:t xml:space="preserve">checks day-of-week (e.g., “is it Friday?”) but never checks if today is a holiday. On Good Friday it would try to place SENSEX straddle at 9:30am and NIFTY straddle at 11:00am.</w:t>
      </w:r>
    </w:p>
    <w:p>
      <w:pPr>
        <w:spacing w:after="120"/>
      </w:pPr>
      <w:r>
        <w:rPr>
          <w:rFonts w:ascii="Arial" w:cs="Arial" w:eastAsia="Arial" w:hAnsi="Arial"/>
          <w:b/>
          <w:bCs/>
          <w:sz w:val="22"/>
          <w:szCs w:val="22"/>
        </w:rPr>
        <w:t xml:space="preserve">PlaceMonthlyContrctFNOtrades.py — </w:t>
      </w:r>
      <w:r>
        <w:rPr>
          <w:rFonts w:ascii="Arial" w:cs="Arial" w:eastAsia="Arial" w:hAnsi="Arial"/>
          <w:sz w:val="22"/>
          <w:szCs w:val="22"/>
        </w:rPr>
        <w:t xml:space="preserve">same pattern, would try BankNifty Friday entry at 9:45am on Good Friday.</w:t>
      </w:r>
    </w:p>
    <w:p>
      <w:pPr>
        <w:spacing w:after="120"/>
      </w:pPr>
      <w:r>
        <w:rPr>
          <w:rFonts w:ascii="Arial" w:cs="Arial" w:eastAsia="Arial" w:hAnsi="Arial"/>
          <w:b/>
          <w:bCs/>
          <w:sz w:val="22"/>
          <w:szCs w:val="22"/>
        </w:rPr>
        <w:t xml:space="preserve">Scripts already safe: </w:t>
      </w:r>
      <w:r>
        <w:rPr>
          <w:rFonts w:ascii="Arial" w:cs="Arial" w:eastAsia="Arial" w:hAnsi="Arial"/>
          <w:sz w:val="22"/>
          <w:szCs w:val="22"/>
        </w:rPr>
        <w:t xml:space="preserve">itm_call_rollover.py and rollover_monitor.py both have IsTradingDay() guards. daily_pnl_report.py is read-only.</w:t>
      </w:r>
    </w:p>
    <w:p>
      <w:r>
        <w:br w:type="page"/>
      </w:r>
    </w:p>
    <w:p>
      <w:pPr>
        <w:pStyle w:val="Heading1"/>
        <w:spacing w:after="200" w:before="360"/>
      </w:pPr>
      <w:r>
        <w:rPr>
          <w:rFonts w:ascii="Arial" w:cs="Arial" w:eastAsia="Arial" w:hAnsi="Arial"/>
          <w:b/>
          <w:bCs/>
          <w:color w:val="1A1A1A"/>
          <w:sz w:val="32"/>
          <w:szCs w:val="32"/>
        </w:rPr>
        <w:t xml:space="preserve">3. Changes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PlaceOptionsSystemsV2.py (line 3118)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holiday guard in runV2()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weekend/holiday check after position reconciliation but before entry/exit processing. Preserves --state and --exit functionality on holidays.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smart_chase.py (line 78-83)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Defence-in-depth guard in SmartChaseExecute()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holiday/weekend check as the very first step inside the try block, before any broker API calls. Returns (False, None, FillInfo) on holidays.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smart_chase.py (line 21)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addition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'date' to the datetime imports.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PlaceFNOTradesKite.py (line 120)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Holiday guard before main loop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weekend/holiday check before the polling loop. Exits cleanly with message on holidays.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PlaceMonthlyContrctFNOtrades.py (line 258)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Holiday guard before main loop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pattern as PlaceFNOTradesKite.py.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test_smart_chase.py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new tests + setUp patches for 5 test classes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TestHolidayGuard class with 4 tests (Good Friday, Saturday, Sunday, normal day). Added setUp() to 5 existing test classes to mock date.today() to a trading day.</w:t>
            </w:r>
          </w:p>
        </w:tc>
      </w:tr>
    </w:tbl>
    <w:p>
      <w:pPr>
        <w:pStyle w:val="Heading1"/>
        <w:spacing w:after="200" w:before="360"/>
      </w:pPr>
      <w:r>
        <w:rPr>
          <w:rFonts w:ascii="Arial" w:cs="Arial" w:eastAsia="Arial" w:hAnsi="Arial"/>
          <w:b/>
          <w:bCs/>
          <w:color w:val="1A1A1A"/>
          <w:sz w:val="32"/>
          <w:szCs w:val="32"/>
        </w:rPr>
        <w:t xml:space="preserve">4.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Suite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Holiday Guard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new tests pass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regressions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SmartChaseExecute E2E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pass on holidays (previously failed)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 Override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regressions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test_smart_chase.py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failures are pre-existing (SmartApi module not installed)</w:t>
            </w:r>
          </w:p>
        </w:tc>
      </w:tr>
    </w:tbl>
    <w:p>
      <w:pPr>
        <w:pStyle w:val="Heading1"/>
        <w:spacing w:after="200" w:before="360"/>
      </w:pPr>
      <w:r>
        <w:rPr>
          <w:rFonts w:ascii="Arial" w:cs="Arial" w:eastAsia="Arial" w:hAnsi="Arial"/>
          <w:b/>
          <w:bCs/>
          <w:color w:val="1A1A1A"/>
          <w:sz w:val="32"/>
          <w:szCs w:val="32"/>
        </w:rPr>
        <w:t xml:space="preserve">5. Architecture — Defence in Depth</w:t>
      </w:r>
    </w:p>
    <w:p>
      <w:pPr>
        <w:spacing w:after="120"/>
      </w:pPr>
      <w:r>
        <w:rPr>
          <w:rFonts w:ascii="Arial" w:cs="Arial" w:eastAsia="Arial" w:hAnsi="Arial"/>
          <w:sz w:val="22"/>
          <w:szCs w:val="22"/>
        </w:rPr>
        <w:t xml:space="preserve">The fix implements two independent layers:</w:t>
      </w:r>
    </w:p>
    <w:p>
      <w:pPr>
        <w:spacing w:after="120"/>
      </w:pPr>
      <w:r>
        <w:rPr>
          <w:rFonts w:ascii="Arial" w:cs="Arial" w:eastAsia="Arial" w:hAnsi="Arial"/>
          <w:b/>
          <w:bCs/>
          <w:sz w:val="22"/>
          <w:szCs w:val="22"/>
        </w:rPr>
        <w:t xml:space="preserve">Layer 1 (Primary): </w:t>
      </w:r>
      <w:r>
        <w:rPr>
          <w:rFonts w:ascii="Arial" w:cs="Arial" w:eastAsia="Arial" w:hAnsi="Arial"/>
          <w:sz w:val="22"/>
          <w:szCs w:val="22"/>
        </w:rPr>
        <w:t xml:space="preserve">runV2() checks date.today() against CheckForDateHoliday() and weekday() &gt;= 5. If it’s a non-trading day, it prints a skip message and returns. This runs after --state and --exit early returns and after position reconciliation, so those features remain available on holidays.</w:t>
      </w:r>
    </w:p>
    <w:p>
      <w:pPr>
        <w:spacing w:after="120"/>
      </w:pPr>
      <w:r>
        <w:rPr>
          <w:rFonts w:ascii="Arial" w:cs="Arial" w:eastAsia="Arial" w:hAnsi="Arial"/>
          <w:b/>
          <w:bCs/>
          <w:sz w:val="22"/>
          <w:szCs w:val="22"/>
        </w:rPr>
        <w:t xml:space="preserve">Layer 2 (Secondary): </w:t>
      </w:r>
      <w:r>
        <w:rPr>
          <w:rFonts w:ascii="Arial" w:cs="Arial" w:eastAsia="Arial" w:hAnsi="Arial"/>
          <w:sz w:val="22"/>
          <w:szCs w:val="22"/>
        </w:rPr>
        <w:t xml:space="preserve">SmartChaseExecute() independently checks the same conditions. This protects against any caller (current or future) that might forget to add a holiday check. If triggered on a holiday, it logs a warning and returns the standard failure tuple.</w:t>
      </w:r>
    </w:p>
    <w:p>
      <w:pPr>
        <w:spacing w:after="120"/>
      </w:pPr>
      <w:r>
        <w:rPr>
          <w:rFonts w:ascii="Arial" w:cs="Arial" w:eastAsia="Arial" w:hAnsi="Arial"/>
          <w:sz w:val="22"/>
          <w:szCs w:val="22"/>
        </w:rPr>
        <w:t xml:space="preserve">This means even if a new script calls SmartChaseExecute() without a holiday guard, no orders will be placed on holidays.</w:t>
      </w:r>
    </w:p>
    <w:p>
      <w:r>
        <w:br w:type="page"/>
      </w:r>
    </w:p>
    <w:p>
      <w:pPr>
        <w:pStyle w:val="Heading1"/>
        <w:spacing w:after="200" w:before="360"/>
      </w:pPr>
      <w:r>
        <w:rPr>
          <w:rFonts w:ascii="Arial" w:cs="Arial" w:eastAsia="Arial" w:hAnsi="Arial"/>
          <w:b/>
          <w:bCs/>
          <w:color w:val="1A1A1A"/>
          <w:sz w:val="32"/>
          <w:szCs w:val="32"/>
        </w:rPr>
        <w:t xml:space="preserve">6. Verification Checklist</w:t>
      </w:r>
    </w:p>
    <w:p>
      <w:pPr>
        <w:pStyle w:val="ListParagraph"/>
        <w:numPr>
          <w:ilvl w:val="0"/>
          <w:numId w:val="4"/>
        </w:numPr>
        <w:spacing w:after="80"/>
      </w:pPr>
      <w:r>
        <w:rPr>
          <w:rFonts w:ascii="Arial" w:cs="Arial" w:eastAsia="Arial" w:hAnsi="Arial"/>
          <w:sz w:val="22"/>
          <w:szCs w:val="22"/>
        </w:rPr>
        <w:t xml:space="preserve">Good Friday 2026-04-03 is in the holiday list in Holidays.py — Verified</w:t>
      </w:r>
    </w:p>
    <w:p>
      <w:pPr>
        <w:pStyle w:val="ListParagraph"/>
        <w:numPr>
          <w:ilvl w:val="0"/>
          <w:numId w:val="4"/>
        </w:numPr>
        <w:spacing w:after="80"/>
      </w:pPr>
      <w:r>
        <w:rPr>
          <w:rFonts w:ascii="Arial" w:cs="Arial" w:eastAsia="Arial" w:hAnsi="Arial"/>
          <w:sz w:val="22"/>
          <w:szCs w:val="22"/>
        </w:rPr>
        <w:t xml:space="preserve">runV2() skips entry/exit on holidays — Verified (guard at line 3118)</w:t>
      </w:r>
    </w:p>
    <w:p>
      <w:pPr>
        <w:pStyle w:val="ListParagraph"/>
        <w:numPr>
          <w:ilvl w:val="0"/>
          <w:numId w:val="4"/>
        </w:numPr>
        <w:spacing w:after="80"/>
      </w:pPr>
      <w:r>
        <w:rPr>
          <w:rFonts w:ascii="Arial" w:cs="Arial" w:eastAsia="Arial" w:hAnsi="Arial"/>
          <w:sz w:val="22"/>
          <w:szCs w:val="22"/>
        </w:rPr>
        <w:t xml:space="preserve">runV2() --state still works on holidays — Verified (returns at line 3097, before guard)</w:t>
      </w:r>
    </w:p>
    <w:p>
      <w:pPr>
        <w:pStyle w:val="ListParagraph"/>
        <w:numPr>
          <w:ilvl w:val="0"/>
          <w:numId w:val="4"/>
        </w:numPr>
        <w:spacing w:after="80"/>
      </w:pPr>
      <w:r>
        <w:rPr>
          <w:rFonts w:ascii="Arial" w:cs="Arial" w:eastAsia="Arial" w:hAnsi="Arial"/>
          <w:sz w:val="22"/>
          <w:szCs w:val="22"/>
        </w:rPr>
        <w:t xml:space="preserve">runV2() --exit still works on holidays — Verified (returns at line 3109, before guard)</w:t>
      </w:r>
    </w:p>
    <w:p>
      <w:pPr>
        <w:pStyle w:val="ListParagraph"/>
        <w:numPr>
          <w:ilvl w:val="0"/>
          <w:numId w:val="4"/>
        </w:numPr>
        <w:spacing w:after="80"/>
      </w:pPr>
      <w:r>
        <w:rPr>
          <w:rFonts w:ascii="Arial" w:cs="Arial" w:eastAsia="Arial" w:hAnsi="Arial"/>
          <w:sz w:val="22"/>
          <w:szCs w:val="22"/>
        </w:rPr>
        <w:t xml:space="preserve">SmartChaseExecute refuses on holidays — Verified (4 tests pass)</w:t>
      </w:r>
    </w:p>
    <w:p>
      <w:pPr>
        <w:pStyle w:val="ListParagraph"/>
        <w:numPr>
          <w:ilvl w:val="0"/>
          <w:numId w:val="4"/>
        </w:numPr>
        <w:spacing w:after="80"/>
      </w:pPr>
      <w:r>
        <w:rPr>
          <w:rFonts w:ascii="Arial" w:cs="Arial" w:eastAsia="Arial" w:hAnsi="Arial"/>
          <w:sz w:val="22"/>
          <w:szCs w:val="22"/>
        </w:rPr>
        <w:t xml:space="preserve">PlaceFNOTradesKite.py exits on holidays — Verified (guard added)</w:t>
      </w:r>
    </w:p>
    <w:p>
      <w:pPr>
        <w:pStyle w:val="ListParagraph"/>
        <w:numPr>
          <w:ilvl w:val="0"/>
          <w:numId w:val="4"/>
        </w:numPr>
        <w:spacing w:after="80"/>
      </w:pPr>
      <w:r>
        <w:rPr>
          <w:rFonts w:ascii="Arial" w:cs="Arial" w:eastAsia="Arial" w:hAnsi="Arial"/>
          <w:sz w:val="22"/>
          <w:szCs w:val="22"/>
        </w:rPr>
        <w:t xml:space="preserve">PlaceMonthlyContrctFNOtrades.py exits on holidays — Verified (guard added)</w:t>
      </w:r>
    </w:p>
    <w:p>
      <w:pPr>
        <w:pStyle w:val="ListParagraph"/>
        <w:numPr>
          <w:ilvl w:val="0"/>
          <w:numId w:val="4"/>
        </w:numPr>
        <w:spacing w:after="80"/>
      </w:pPr>
      <w:r>
        <w:rPr>
          <w:rFonts w:ascii="Arial" w:cs="Arial" w:eastAsia="Arial" w:hAnsi="Arial"/>
          <w:sz w:val="22"/>
          <w:szCs w:val="22"/>
        </w:rPr>
        <w:t xml:space="preserve">No test regressions — Verified (130 pass, 29 pre-existing failures)</w:t>
      </w:r>
    </w:p>
    <w:p>
      <w:pPr>
        <w:pStyle w:val="Heading1"/>
        <w:spacing w:after="200" w:before="360"/>
      </w:pPr>
      <w:r>
        <w:rPr>
          <w:rFonts w:ascii="Arial" w:cs="Arial" w:eastAsia="Arial" w:hAnsi="Arial"/>
          <w:b/>
          <w:bCs/>
          <w:color w:val="1A1A1A"/>
          <w:sz w:val="32"/>
          <w:szCs w:val="32"/>
        </w:rPr>
        <w:t xml:space="preserve">7. Branch Information</w:t>
      </w:r>
    </w:p>
    <w:p>
      <w:pPr>
        <w:spacing w:after="120"/>
      </w:pPr>
      <w:r>
        <w:rPr>
          <w:rFonts w:ascii="Arial" w:cs="Arial" w:eastAsia="Arial" w:hAnsi="Arial"/>
          <w:b/>
          <w:bCs/>
          <w:sz w:val="22"/>
          <w:szCs w:val="22"/>
        </w:rPr>
        <w:t xml:space="preserve">Branch: </w:t>
      </w:r>
      <w:r>
        <w:rPr>
          <w:rFonts w:ascii="Arial" w:cs="Arial" w:eastAsia="Arial" w:hAnsi="Arial"/>
          <w:sz w:val="22"/>
          <w:szCs w:val="22"/>
        </w:rPr>
        <w:t xml:space="preserve">fix/holiday-guard-circuit-alert</w:t>
      </w:r>
    </w:p>
    <w:p>
      <w:pPr>
        <w:spacing w:after="120"/>
      </w:pPr>
      <w:r>
        <w:rPr>
          <w:rFonts w:ascii="Arial" w:cs="Arial" w:eastAsia="Arial" w:hAnsi="Arial"/>
          <w:sz w:val="22"/>
          <w:szCs w:val="22"/>
        </w:rPr>
        <w:t xml:space="preserve">Renamed from auto-generated branch name per project conventions.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Kite API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Holiday Guard Fix —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2026-04-03T08:57:16.464Z</dcterms:created>
  <dcterms:modified xsi:type="dcterms:W3CDTF">2026-04-03T08:57:16.464Z</dcterms:modified>
</cp:coreProperties>
</file>

<file path=docProps/custom.xml><?xml version="1.0" encoding="utf-8"?>
<Properties xmlns="http://schemas.openxmlformats.org/officeDocument/2006/custom-properties" xmlns:vt="http://schemas.openxmlformats.org/officeDocument/2006/docPropsVTypes"/>
</file>