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A849" w14:textId="24AAE5E2" w:rsidR="007E58BA" w:rsidRPr="00431752" w:rsidRDefault="00B10F04" w:rsidP="00035779">
      <w:pPr>
        <w:pStyle w:val="Heading1"/>
        <w:rPr>
          <w:sz w:val="44"/>
          <w:szCs w:val="44"/>
        </w:rPr>
      </w:pPr>
      <w:bookmarkStart w:id="0" w:name="_Toc84781410"/>
      <w:r w:rsidRPr="00431752">
        <w:rPr>
          <w:sz w:val="44"/>
          <w:szCs w:val="44"/>
        </w:rPr>
        <w:t>MAKALAH</w:t>
      </w:r>
      <w:bookmarkEnd w:id="0"/>
    </w:p>
    <w:p w14:paraId="5F850CF3" w14:textId="081FADDA" w:rsidR="00431752" w:rsidRPr="00431752" w:rsidRDefault="00B10F04" w:rsidP="00431752">
      <w:pPr>
        <w:jc w:val="center"/>
        <w:rPr>
          <w:rFonts w:cs="Times New Roman"/>
          <w:sz w:val="36"/>
          <w:szCs w:val="36"/>
        </w:rPr>
      </w:pPr>
      <w:proofErr w:type="spellStart"/>
      <w:r w:rsidRPr="00B10F04">
        <w:rPr>
          <w:rStyle w:val="markedcontent"/>
          <w:rFonts w:cs="Times New Roman"/>
          <w:sz w:val="36"/>
          <w:szCs w:val="36"/>
        </w:rPr>
        <w:t>Risiko</w:t>
      </w:r>
      <w:proofErr w:type="spellEnd"/>
      <w:r w:rsidRPr="00B10F04">
        <w:rPr>
          <w:rStyle w:val="markedcontent"/>
          <w:rFonts w:cs="Times New Roman"/>
          <w:sz w:val="36"/>
          <w:szCs w:val="36"/>
        </w:rPr>
        <w:t xml:space="preserve"> dan Tingkat </w:t>
      </w:r>
      <w:proofErr w:type="spellStart"/>
      <w:r w:rsidRPr="00B10F04">
        <w:rPr>
          <w:rStyle w:val="markedcontent"/>
          <w:rFonts w:cs="Times New Roman"/>
          <w:sz w:val="36"/>
          <w:szCs w:val="36"/>
        </w:rPr>
        <w:t>Keuntungan</w:t>
      </w:r>
      <w:proofErr w:type="spellEnd"/>
      <w:r w:rsidRPr="00B10F04">
        <w:rPr>
          <w:rStyle w:val="markedcontent"/>
          <w:rFonts w:cs="Times New Roman"/>
          <w:sz w:val="36"/>
          <w:szCs w:val="36"/>
        </w:rPr>
        <w:t xml:space="preserve"> </w:t>
      </w:r>
      <w:proofErr w:type="spellStart"/>
      <w:r w:rsidRPr="00B10F04">
        <w:rPr>
          <w:rStyle w:val="markedcontent"/>
          <w:rFonts w:cs="Times New Roman"/>
          <w:sz w:val="36"/>
          <w:szCs w:val="36"/>
        </w:rPr>
        <w:t>Investasi</w:t>
      </w:r>
      <w:proofErr w:type="spellEnd"/>
      <w:r w:rsidRPr="00B10F04">
        <w:rPr>
          <w:rStyle w:val="markedcontent"/>
          <w:rFonts w:cs="Times New Roman"/>
          <w:sz w:val="36"/>
          <w:szCs w:val="36"/>
        </w:rPr>
        <w:t xml:space="preserve"> Cryptocurrency</w:t>
      </w:r>
    </w:p>
    <w:p w14:paraId="7CBA0A07" w14:textId="77777777" w:rsidR="00431752" w:rsidRDefault="00431752" w:rsidP="00035779"/>
    <w:p w14:paraId="1F1039DA" w14:textId="1DA6BAE9" w:rsidR="00431752" w:rsidRDefault="00431752" w:rsidP="00431752">
      <w:pPr>
        <w:ind w:left="720" w:hanging="720"/>
        <w:jc w:val="center"/>
      </w:pPr>
      <w:r>
        <w:rPr>
          <w:noProof/>
        </w:rPr>
        <w:drawing>
          <wp:inline distT="0" distB="0" distL="0" distR="0" wp14:anchorId="70E3F5D6" wp14:editId="0C93FE57">
            <wp:extent cx="4505438" cy="308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135" cy="3097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388C8" w14:textId="425D28B0" w:rsidR="00431752" w:rsidRDefault="00431752" w:rsidP="00431752">
      <w:pPr>
        <w:ind w:left="720" w:hanging="720"/>
        <w:jc w:val="center"/>
      </w:pPr>
    </w:p>
    <w:p w14:paraId="0AEEAD06" w14:textId="77777777" w:rsidR="00431752" w:rsidRPr="00431752" w:rsidRDefault="00431752" w:rsidP="00431752">
      <w:pPr>
        <w:ind w:left="720" w:hanging="720"/>
        <w:jc w:val="center"/>
      </w:pPr>
    </w:p>
    <w:p w14:paraId="08E02B83" w14:textId="3E16818B" w:rsidR="007E58BA" w:rsidRPr="00BB74CD" w:rsidRDefault="007E58BA" w:rsidP="00BB74CD">
      <w:pPr>
        <w:tabs>
          <w:tab w:val="left" w:pos="1215"/>
        </w:tabs>
        <w:ind w:left="2977" w:hanging="992"/>
        <w:rPr>
          <w:sz w:val="32"/>
          <w:szCs w:val="28"/>
        </w:rPr>
      </w:pPr>
      <w:r w:rsidRPr="00BB74CD">
        <w:rPr>
          <w:sz w:val="32"/>
          <w:szCs w:val="28"/>
        </w:rPr>
        <w:t>NIM</w:t>
      </w:r>
      <w:r w:rsidR="00886F7B" w:rsidRPr="00BB74CD">
        <w:rPr>
          <w:sz w:val="32"/>
          <w:szCs w:val="28"/>
        </w:rPr>
        <w:t xml:space="preserve">         </w:t>
      </w:r>
      <w:proofErr w:type="gramStart"/>
      <w:r w:rsidR="00886F7B" w:rsidRPr="00BB74CD">
        <w:rPr>
          <w:sz w:val="32"/>
          <w:szCs w:val="28"/>
        </w:rPr>
        <w:t xml:space="preserve">  </w:t>
      </w:r>
      <w:r w:rsidRPr="00BB74CD">
        <w:rPr>
          <w:sz w:val="32"/>
          <w:szCs w:val="28"/>
        </w:rPr>
        <w:t>:</w:t>
      </w:r>
      <w:proofErr w:type="gramEnd"/>
      <w:r w:rsidRPr="00BB74CD">
        <w:rPr>
          <w:sz w:val="32"/>
          <w:szCs w:val="28"/>
        </w:rPr>
        <w:t xml:space="preserve"> A11.2021.13269</w:t>
      </w:r>
    </w:p>
    <w:p w14:paraId="41199601" w14:textId="1B12CF2E" w:rsidR="007E58BA" w:rsidRPr="00BB74CD" w:rsidRDefault="00886F7B" w:rsidP="00BB74CD">
      <w:pPr>
        <w:tabs>
          <w:tab w:val="left" w:pos="1215"/>
        </w:tabs>
        <w:ind w:left="2977" w:hanging="992"/>
        <w:rPr>
          <w:sz w:val="32"/>
          <w:szCs w:val="28"/>
        </w:rPr>
      </w:pPr>
      <w:r w:rsidRPr="00BB74CD">
        <w:rPr>
          <w:sz w:val="32"/>
          <w:szCs w:val="28"/>
        </w:rPr>
        <w:t xml:space="preserve">Nama </w:t>
      </w:r>
      <w:r w:rsidR="009456A1" w:rsidRPr="00BB74CD">
        <w:rPr>
          <w:sz w:val="32"/>
          <w:szCs w:val="28"/>
        </w:rPr>
        <w:t xml:space="preserve">      </w:t>
      </w:r>
      <w:proofErr w:type="gramStart"/>
      <w:r w:rsidR="009456A1" w:rsidRPr="00BB74CD">
        <w:rPr>
          <w:sz w:val="32"/>
          <w:szCs w:val="28"/>
        </w:rPr>
        <w:t xml:space="preserve"> </w:t>
      </w:r>
      <w:r w:rsidR="00B109BB">
        <w:rPr>
          <w:sz w:val="32"/>
          <w:szCs w:val="28"/>
        </w:rPr>
        <w:t xml:space="preserve"> </w:t>
      </w:r>
      <w:r w:rsidRPr="00BB74CD">
        <w:rPr>
          <w:sz w:val="32"/>
          <w:szCs w:val="28"/>
        </w:rPr>
        <w:t>:Eka</w:t>
      </w:r>
      <w:proofErr w:type="gramEnd"/>
      <w:r w:rsidRPr="00BB74CD">
        <w:rPr>
          <w:sz w:val="32"/>
          <w:szCs w:val="28"/>
        </w:rPr>
        <w:t xml:space="preserve"> Putra </w:t>
      </w:r>
      <w:proofErr w:type="spellStart"/>
      <w:r w:rsidRPr="00BB74CD">
        <w:rPr>
          <w:sz w:val="32"/>
          <w:szCs w:val="28"/>
        </w:rPr>
        <w:t>Agus</w:t>
      </w:r>
      <w:proofErr w:type="spellEnd"/>
      <w:r w:rsidRPr="00BB74CD">
        <w:rPr>
          <w:sz w:val="32"/>
          <w:szCs w:val="28"/>
        </w:rPr>
        <w:t xml:space="preserve"> </w:t>
      </w:r>
      <w:proofErr w:type="spellStart"/>
      <w:r w:rsidRPr="00BB74CD">
        <w:rPr>
          <w:sz w:val="32"/>
          <w:szCs w:val="28"/>
        </w:rPr>
        <w:t>Meindiawa</w:t>
      </w:r>
      <w:r w:rsidR="00B109BB">
        <w:rPr>
          <w:sz w:val="32"/>
          <w:szCs w:val="28"/>
        </w:rPr>
        <w:t>n</w:t>
      </w:r>
      <w:proofErr w:type="spellEnd"/>
    </w:p>
    <w:p w14:paraId="530C6DC3" w14:textId="6F232490" w:rsidR="00B109BB" w:rsidRDefault="00886F7B" w:rsidP="00B109BB">
      <w:pPr>
        <w:tabs>
          <w:tab w:val="left" w:pos="1215"/>
        </w:tabs>
        <w:ind w:left="2977" w:hanging="992"/>
        <w:rPr>
          <w:sz w:val="32"/>
          <w:szCs w:val="28"/>
        </w:rPr>
      </w:pPr>
      <w:proofErr w:type="spellStart"/>
      <w:proofErr w:type="gramStart"/>
      <w:r w:rsidRPr="00BB74CD">
        <w:rPr>
          <w:sz w:val="32"/>
          <w:szCs w:val="28"/>
        </w:rPr>
        <w:t>Kelompok</w:t>
      </w:r>
      <w:proofErr w:type="spellEnd"/>
      <w:r w:rsidRPr="00BB74CD">
        <w:rPr>
          <w:sz w:val="32"/>
          <w:szCs w:val="28"/>
        </w:rPr>
        <w:t xml:space="preserve"> </w:t>
      </w:r>
      <w:r w:rsidR="007E58BA" w:rsidRPr="00BB74CD">
        <w:rPr>
          <w:sz w:val="32"/>
          <w:szCs w:val="28"/>
        </w:rPr>
        <w:t>:A</w:t>
      </w:r>
      <w:proofErr w:type="gramEnd"/>
      <w:r w:rsidR="007E58BA" w:rsidRPr="00BB74CD">
        <w:rPr>
          <w:sz w:val="32"/>
          <w:szCs w:val="28"/>
        </w:rPr>
        <w:t>11.4</w:t>
      </w:r>
      <w:r w:rsidRPr="00BB74CD">
        <w:rPr>
          <w:sz w:val="32"/>
          <w:szCs w:val="28"/>
        </w:rPr>
        <w:t>102</w:t>
      </w:r>
    </w:p>
    <w:p w14:paraId="2F15F7C8" w14:textId="4C8817CB" w:rsidR="00431752" w:rsidRPr="00BB74CD" w:rsidRDefault="00431752" w:rsidP="00431752">
      <w:pPr>
        <w:tabs>
          <w:tab w:val="left" w:pos="1215"/>
        </w:tabs>
        <w:ind w:left="2977" w:hanging="992"/>
        <w:rPr>
          <w:sz w:val="32"/>
          <w:szCs w:val="28"/>
        </w:rPr>
      </w:pPr>
      <w:r>
        <w:rPr>
          <w:sz w:val="32"/>
          <w:szCs w:val="28"/>
        </w:rPr>
        <w:t xml:space="preserve">  </w:t>
      </w:r>
    </w:p>
    <w:p w14:paraId="6F4AB43B" w14:textId="2F003072" w:rsidR="00886F7B" w:rsidRPr="00B109BB" w:rsidRDefault="00886F7B" w:rsidP="00BB74CD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PROGRAM STUDI TEKNIK INFORMATIKA</w:t>
      </w:r>
    </w:p>
    <w:p w14:paraId="354F4EFF" w14:textId="7C76FE3F" w:rsidR="00886F7B" w:rsidRPr="00B109BB" w:rsidRDefault="00886F7B" w:rsidP="00BB74CD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FAKULTAS ILMU KOMPUTER</w:t>
      </w:r>
    </w:p>
    <w:p w14:paraId="7C04B1C4" w14:textId="36AD5E6C" w:rsidR="00886F7B" w:rsidRPr="00B109BB" w:rsidRDefault="00886F7B" w:rsidP="00BB74CD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UNIVERSITAS DIAN NUSWANTORO</w:t>
      </w:r>
    </w:p>
    <w:p w14:paraId="611B8677" w14:textId="542BA1B1" w:rsidR="00431752" w:rsidRPr="00431752" w:rsidRDefault="00886F7B" w:rsidP="00431752">
      <w:pPr>
        <w:tabs>
          <w:tab w:val="left" w:pos="1215"/>
        </w:tabs>
        <w:jc w:val="center"/>
        <w:rPr>
          <w:b/>
          <w:bCs/>
          <w:sz w:val="32"/>
          <w:szCs w:val="28"/>
        </w:rPr>
      </w:pPr>
      <w:r w:rsidRPr="00B109BB">
        <w:rPr>
          <w:b/>
          <w:bCs/>
          <w:sz w:val="32"/>
          <w:szCs w:val="28"/>
        </w:rPr>
        <w:t>202</w:t>
      </w:r>
      <w:r w:rsidR="00431752">
        <w:rPr>
          <w:b/>
          <w:bCs/>
          <w:sz w:val="32"/>
          <w:szCs w:val="28"/>
        </w:rPr>
        <w:t>1</w:t>
      </w:r>
    </w:p>
    <w:p w14:paraId="3C93718F" w14:textId="46E0E6A0" w:rsidR="00886F7B" w:rsidRDefault="00886F7B" w:rsidP="00B109BB">
      <w:pPr>
        <w:pStyle w:val="Heading1"/>
      </w:pPr>
      <w:bookmarkStart w:id="1" w:name="_Toc84781411"/>
      <w:r>
        <w:lastRenderedPageBreak/>
        <w:t>DAFTAR ISI</w:t>
      </w:r>
      <w:bookmarkEnd w:id="1"/>
    </w:p>
    <w:p w14:paraId="09D76D5D" w14:textId="77777777" w:rsidR="00886F7B" w:rsidRDefault="00886F7B" w:rsidP="007E58BA">
      <w:pPr>
        <w:tabs>
          <w:tab w:val="left" w:pos="1215"/>
        </w:tabs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419250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3925" w14:textId="32DAEFCB" w:rsidR="00AA47A8" w:rsidRDefault="00AA47A8">
          <w:pPr>
            <w:pStyle w:val="TOCHeading"/>
          </w:pPr>
        </w:p>
        <w:p w14:paraId="6C287C81" w14:textId="77777777" w:rsidR="00431752" w:rsidRDefault="003D18C0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t>HALAMAN COVER</w:t>
          </w:r>
          <w:r w:rsidR="00AA47A8">
            <w:fldChar w:fldCharType="begin"/>
          </w:r>
          <w:r w:rsidR="00AA47A8">
            <w:instrText xml:space="preserve"> TOC \o "1-3" \h \z \u </w:instrText>
          </w:r>
          <w:r w:rsidR="00AA47A8">
            <w:fldChar w:fldCharType="separate"/>
          </w:r>
        </w:p>
        <w:p w14:paraId="683D474A" w14:textId="639E5F50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0" w:history="1">
            <w:r w:rsidRPr="006B4E80">
              <w:rPr>
                <w:rStyle w:val="Hyperlink"/>
                <w:noProof/>
              </w:rPr>
              <w:t>MAKALAH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C76A" w14:textId="6D6D9293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1" w:history="1">
            <w:r w:rsidRPr="006B4E8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E5B5" w14:textId="111A04F6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2" w:history="1">
            <w:r w:rsidRPr="006B4E8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0D13" w14:textId="431FE742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3" w:history="1">
            <w:r w:rsidRPr="006B4E8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4DD8" w14:textId="2E12796B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4" w:history="1">
            <w:r w:rsidRPr="006B4E80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3D4B" w14:textId="7D1F4DCC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5" w:history="1">
            <w:r w:rsidRPr="006B4E80">
              <w:rPr>
                <w:rStyle w:val="Hyperlink"/>
                <w:noProof/>
              </w:rPr>
              <w:t>BAB II  STUDI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60AF" w14:textId="7628E4D8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6" w:history="1">
            <w:r w:rsidRPr="006B4E80">
              <w:rPr>
                <w:rStyle w:val="Hyperlink"/>
                <w:noProof/>
              </w:rPr>
              <w:t>2.1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C58F" w14:textId="53B29BD3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7" w:history="1">
            <w:r w:rsidRPr="006B4E80">
              <w:rPr>
                <w:rStyle w:val="Hyperlink"/>
                <w:rFonts w:cs="Times New Roman"/>
                <w:noProof/>
              </w:rPr>
              <w:t>2.2 GAMBARAN SINGKAT CRYPTOCURRENCY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CA54" w14:textId="34D84483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8" w:history="1">
            <w:r w:rsidRPr="006B4E80">
              <w:rPr>
                <w:rStyle w:val="Hyperlink"/>
                <w:noProof/>
              </w:rPr>
              <w:t>2.3 LEGALITAS CRYPTOCURRENCY DI INDONESIA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C805" w14:textId="3CAA0903" w:rsidR="00431752" w:rsidRDefault="00431752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19" w:history="1">
            <w:r w:rsidRPr="006B4E80">
              <w:rPr>
                <w:rStyle w:val="Hyperlink"/>
                <w:noProof/>
              </w:rPr>
              <w:t>2.4 RESIKO DAN KEUNTUNGAN INVESTASI CRYIPTOCURRENCY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1094" w14:textId="4DE0EAF7" w:rsidR="00431752" w:rsidRDefault="0043175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0" w:history="1">
            <w:r w:rsidRPr="006B4E80">
              <w:rPr>
                <w:rStyle w:val="Hyperlink"/>
                <w:rFonts w:cs="Times New Roman"/>
                <w:noProof/>
              </w:rPr>
              <w:t>2.4.1 Tingkat Keuntungan Investasi Criptocurrency dan Faktor-faktor yang Mempengaruhinya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D069" w14:textId="307B76E0" w:rsidR="00431752" w:rsidRDefault="00431752">
          <w:pPr>
            <w:pStyle w:val="TOC3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1" w:history="1">
            <w:r w:rsidRPr="006B4E80">
              <w:rPr>
                <w:rStyle w:val="Hyperlink"/>
                <w:noProof/>
              </w:rPr>
              <w:t>2.4.2 Resiko Investasi Criptocurrency dan Faktor-faktor yang Mempengaruhinya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3366" w14:textId="04109E0F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2" w:history="1">
            <w:r w:rsidRPr="006B4E80">
              <w:rPr>
                <w:rStyle w:val="Hyperlink"/>
                <w:noProof/>
              </w:rPr>
              <w:t>BAB III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8F38" w14:textId="31D53689" w:rsidR="00431752" w:rsidRDefault="00431752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84781423" w:history="1">
            <w:r w:rsidRPr="006B4E80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E682" w14:textId="395FDCA0" w:rsidR="00AA47A8" w:rsidRDefault="00AA47A8">
          <w:r>
            <w:rPr>
              <w:b/>
              <w:bCs/>
              <w:noProof/>
            </w:rPr>
            <w:fldChar w:fldCharType="end"/>
          </w:r>
        </w:p>
      </w:sdtContent>
    </w:sdt>
    <w:p w14:paraId="10E85131" w14:textId="77777777" w:rsidR="003D18C0" w:rsidRDefault="003D18C0" w:rsidP="00AA47A8">
      <w:pPr>
        <w:tabs>
          <w:tab w:val="left" w:pos="1215"/>
        </w:tabs>
      </w:pPr>
      <w:r>
        <w:br w:type="page"/>
      </w:r>
    </w:p>
    <w:p w14:paraId="64DB3C99" w14:textId="0589C21C" w:rsidR="009956FB" w:rsidRDefault="003D18C0" w:rsidP="003D18C0">
      <w:pPr>
        <w:pStyle w:val="Heading1"/>
      </w:pPr>
      <w:bookmarkStart w:id="2" w:name="_Toc84781412"/>
      <w:r>
        <w:lastRenderedPageBreak/>
        <w:t>DAFTAR GAMBAR</w:t>
      </w:r>
      <w:bookmarkEnd w:id="2"/>
    </w:p>
    <w:p w14:paraId="56A6DD0A" w14:textId="34A577FB" w:rsidR="001207BA" w:rsidRDefault="003D18C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84603890" w:history="1">
        <w:r w:rsidR="001207BA" w:rsidRPr="00ED2F15">
          <w:rPr>
            <w:rStyle w:val="Hyperlink"/>
            <w:noProof/>
          </w:rPr>
          <w:t>Gambar 1 Logo Bitcoin</w:t>
        </w:r>
        <w:r w:rsidR="001207BA">
          <w:rPr>
            <w:noProof/>
            <w:webHidden/>
          </w:rPr>
          <w:tab/>
        </w:r>
        <w:r w:rsidR="001207BA">
          <w:rPr>
            <w:noProof/>
            <w:webHidden/>
          </w:rPr>
          <w:fldChar w:fldCharType="begin"/>
        </w:r>
        <w:r w:rsidR="001207BA">
          <w:rPr>
            <w:noProof/>
            <w:webHidden/>
          </w:rPr>
          <w:instrText xml:space="preserve"> PAGEREF _Toc84603890 \h </w:instrText>
        </w:r>
        <w:r w:rsidR="001207BA">
          <w:rPr>
            <w:noProof/>
            <w:webHidden/>
          </w:rPr>
        </w:r>
        <w:r w:rsidR="001207BA">
          <w:rPr>
            <w:noProof/>
            <w:webHidden/>
          </w:rPr>
          <w:fldChar w:fldCharType="separate"/>
        </w:r>
        <w:r w:rsidR="00444BEA">
          <w:rPr>
            <w:noProof/>
            <w:webHidden/>
          </w:rPr>
          <w:t>4</w:t>
        </w:r>
        <w:r w:rsidR="001207BA">
          <w:rPr>
            <w:noProof/>
            <w:webHidden/>
          </w:rPr>
          <w:fldChar w:fldCharType="end"/>
        </w:r>
      </w:hyperlink>
    </w:p>
    <w:p w14:paraId="5A7AA205" w14:textId="42F1D4EB" w:rsidR="001207BA" w:rsidRDefault="0081002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84603891" w:history="1">
        <w:r w:rsidR="001207BA" w:rsidRPr="00ED2F15">
          <w:rPr>
            <w:rStyle w:val="Hyperlink"/>
            <w:noProof/>
          </w:rPr>
          <w:t>Gambar 2  Logo Altcoin</w:t>
        </w:r>
        <w:r w:rsidR="001207BA">
          <w:rPr>
            <w:noProof/>
            <w:webHidden/>
          </w:rPr>
          <w:tab/>
        </w:r>
        <w:r w:rsidR="001207BA">
          <w:rPr>
            <w:noProof/>
            <w:webHidden/>
          </w:rPr>
          <w:fldChar w:fldCharType="begin"/>
        </w:r>
        <w:r w:rsidR="001207BA">
          <w:rPr>
            <w:noProof/>
            <w:webHidden/>
          </w:rPr>
          <w:instrText xml:space="preserve"> PAGEREF _Toc84603891 \h </w:instrText>
        </w:r>
        <w:r w:rsidR="001207BA">
          <w:rPr>
            <w:noProof/>
            <w:webHidden/>
          </w:rPr>
        </w:r>
        <w:r w:rsidR="001207BA">
          <w:rPr>
            <w:noProof/>
            <w:webHidden/>
          </w:rPr>
          <w:fldChar w:fldCharType="separate"/>
        </w:r>
        <w:r w:rsidR="00444BEA">
          <w:rPr>
            <w:noProof/>
            <w:webHidden/>
          </w:rPr>
          <w:t>4</w:t>
        </w:r>
        <w:r w:rsidR="001207BA">
          <w:rPr>
            <w:noProof/>
            <w:webHidden/>
          </w:rPr>
          <w:fldChar w:fldCharType="end"/>
        </w:r>
      </w:hyperlink>
    </w:p>
    <w:p w14:paraId="047AAEA3" w14:textId="77777777" w:rsidR="001207BA" w:rsidRDefault="003D18C0" w:rsidP="00AA47A8">
      <w:pPr>
        <w:tabs>
          <w:tab w:val="left" w:pos="1215"/>
        </w:tabs>
      </w:pPr>
      <w:r>
        <w:fldChar w:fldCharType="end"/>
      </w:r>
    </w:p>
    <w:p w14:paraId="6288BD58" w14:textId="77777777" w:rsidR="001207BA" w:rsidRDefault="001207BA" w:rsidP="00AA47A8">
      <w:pPr>
        <w:tabs>
          <w:tab w:val="left" w:pos="1215"/>
        </w:tabs>
      </w:pPr>
    </w:p>
    <w:p w14:paraId="7C992767" w14:textId="77777777" w:rsidR="001207BA" w:rsidRDefault="001207BA" w:rsidP="00AA47A8">
      <w:pPr>
        <w:tabs>
          <w:tab w:val="left" w:pos="1215"/>
        </w:tabs>
      </w:pPr>
      <w:r>
        <w:br w:type="page"/>
      </w:r>
    </w:p>
    <w:p w14:paraId="402132D5" w14:textId="77777777" w:rsidR="001207BA" w:rsidRDefault="001207BA" w:rsidP="001207BA">
      <w:pPr>
        <w:pStyle w:val="Heading1"/>
      </w:pPr>
      <w:bookmarkStart w:id="3" w:name="_Toc84781413"/>
      <w:r>
        <w:lastRenderedPageBreak/>
        <w:t>DAFTAR TABEL</w:t>
      </w:r>
      <w:bookmarkEnd w:id="3"/>
    </w:p>
    <w:p w14:paraId="38627550" w14:textId="64DEB9FE" w:rsidR="001207BA" w:rsidRDefault="001207BA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84604005" w:history="1">
        <w:r w:rsidRPr="002E22B8">
          <w:rPr>
            <w:rStyle w:val="Hyperlink"/>
            <w:noProof/>
          </w:rPr>
          <w:t>Tabel 1 Market exchange yang terdaftar di bappebti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44B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BA52B5" w14:textId="343B3D61" w:rsidR="003D18C0" w:rsidRDefault="001207BA" w:rsidP="001207BA">
      <w:r>
        <w:fldChar w:fldCharType="end"/>
      </w:r>
      <w:r w:rsidR="003D18C0">
        <w:br w:type="page"/>
      </w:r>
    </w:p>
    <w:p w14:paraId="1686B473" w14:textId="0A9200B0" w:rsidR="00550D7D" w:rsidRPr="003D18C0" w:rsidRDefault="00550D7D" w:rsidP="003D18C0">
      <w:pPr>
        <w:tabs>
          <w:tab w:val="left" w:pos="1215"/>
        </w:tabs>
        <w:sectPr w:rsidR="00550D7D" w:rsidRPr="003D18C0" w:rsidSect="00550D7D">
          <w:headerReference w:type="default" r:id="rId8"/>
          <w:footerReference w:type="default" r:id="rId9"/>
          <w:pgSz w:w="11906" w:h="16838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232653EC" w14:textId="62028A76" w:rsidR="00DC1DEE" w:rsidRPr="001207BA" w:rsidRDefault="00DC1DEE" w:rsidP="001207BA">
      <w:pPr>
        <w:pStyle w:val="Heading1"/>
      </w:pPr>
      <w:bookmarkStart w:id="4" w:name="_Toc84781414"/>
      <w:r w:rsidRPr="001207BA">
        <w:lastRenderedPageBreak/>
        <w:t xml:space="preserve">BAB I </w:t>
      </w:r>
      <w:r w:rsidRPr="001207BA">
        <w:br/>
        <w:t>PENDAHULUAN</w:t>
      </w:r>
      <w:bookmarkEnd w:id="4"/>
    </w:p>
    <w:p w14:paraId="74094E8D" w14:textId="106E4A0C" w:rsidR="00DC1DEE" w:rsidRDefault="00DC1DEE" w:rsidP="00DC1DEE">
      <w:pPr>
        <w:spacing w:line="276" w:lineRule="auto"/>
      </w:pPr>
      <w:proofErr w:type="spellStart"/>
      <w:r w:rsidRPr="004B5885">
        <w:rPr>
          <w:b/>
          <w:bCs/>
          <w:lang w:eastAsia="en-ID"/>
        </w:rPr>
        <w:t>Latar</w:t>
      </w:r>
      <w:proofErr w:type="spellEnd"/>
      <w:r w:rsidRPr="004B5885">
        <w:rPr>
          <w:b/>
          <w:bCs/>
          <w:lang w:eastAsia="en-ID"/>
        </w:rPr>
        <w:t xml:space="preserve"> </w:t>
      </w:r>
      <w:proofErr w:type="spellStart"/>
      <w:r w:rsidRPr="004B5885">
        <w:rPr>
          <w:b/>
          <w:bCs/>
          <w:lang w:eastAsia="en-ID"/>
        </w:rPr>
        <w:t>Belakang</w:t>
      </w:r>
      <w:proofErr w:type="spellEnd"/>
      <w:r w:rsidRPr="004B5885">
        <w:rPr>
          <w:b/>
          <w:bCs/>
          <w:lang w:eastAsia="en-ID"/>
        </w:rPr>
        <w:t xml:space="preserve"> </w:t>
      </w:r>
      <w:r w:rsidRPr="004B5885">
        <w:rPr>
          <w:lang w:eastAsia="en-ID"/>
        </w:rPr>
        <w:br/>
      </w:r>
      <w:r w:rsidRPr="004B5885">
        <w:rPr>
          <w:lang w:eastAsia="en-ID"/>
        </w:rPr>
        <w:br/>
        <w:t>Di Era</w:t>
      </w:r>
      <w:r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Revolusi</w:t>
      </w:r>
      <w:proofErr w:type="spellEnd"/>
      <w:r w:rsidRPr="004B5885">
        <w:rPr>
          <w:lang w:eastAsia="en-ID"/>
        </w:rPr>
        <w:t xml:space="preserve"> 4.0 </w:t>
      </w:r>
      <w:proofErr w:type="spellStart"/>
      <w:r w:rsidRPr="004B5885">
        <w:rPr>
          <w:lang w:eastAsia="en-ID"/>
        </w:rPr>
        <w:t>Perkembangan</w:t>
      </w:r>
      <w:proofErr w:type="spellEnd"/>
      <w:r w:rsidRPr="004B5885">
        <w:rPr>
          <w:lang w:eastAsia="en-ID"/>
        </w:rPr>
        <w:t xml:space="preserve"> Dunia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semakin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pesat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membawa</w:t>
      </w:r>
      <w:proofErr w:type="spellEnd"/>
      <w:r w:rsidRPr="004B5885">
        <w:rPr>
          <w:lang w:eastAsia="en-ID"/>
        </w:rPr>
        <w:t xml:space="preserve"> dunia </w:t>
      </w:r>
      <w:proofErr w:type="spellStart"/>
      <w:r w:rsidRPr="004B5885">
        <w:rPr>
          <w:lang w:eastAsia="en-ID"/>
        </w:rPr>
        <w:t>menuju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arah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baru</w:t>
      </w:r>
      <w:proofErr w:type="spellEnd"/>
      <w:r w:rsidRPr="004B5885">
        <w:rPr>
          <w:lang w:eastAsia="en-ID"/>
        </w:rPr>
        <w:t xml:space="preserve"> pada </w:t>
      </w:r>
      <w:proofErr w:type="spellStart"/>
      <w:r w:rsidRPr="004B5885">
        <w:rPr>
          <w:lang w:eastAsia="en-ID"/>
        </w:rPr>
        <w:t>hampir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keseluruh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aspek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kehidupan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manusia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termasuk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dalam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kegiatan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ekonomi</w:t>
      </w:r>
      <w:proofErr w:type="spellEnd"/>
      <w:r w:rsidRPr="004B5885">
        <w:rPr>
          <w:lang w:eastAsia="en-ID"/>
        </w:rPr>
        <w:t xml:space="preserve">. Salah </w:t>
      </w:r>
      <w:proofErr w:type="spellStart"/>
      <w:r w:rsidRPr="004B5885">
        <w:rPr>
          <w:lang w:eastAsia="en-ID"/>
        </w:rPr>
        <w:t>satu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dari</w:t>
      </w:r>
      <w:proofErr w:type="spellEnd"/>
      <w:r w:rsidRPr="003F6632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perkembangan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ekonomi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ada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kita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ketahui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dahulu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masyarakat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melakukan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transaksi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bisnis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hanya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menggunakan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menggunakan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</w:t>
      </w:r>
      <w:proofErr w:type="spellStart"/>
      <w:r w:rsidRPr="004B5885">
        <w:rPr>
          <w:lang w:eastAsia="en-ID"/>
        </w:rPr>
        <w:t>konvensional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kartal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sekarang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bergeser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arah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finansial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/ </w:t>
      </w:r>
      <w:proofErr w:type="spellStart"/>
      <w:r w:rsidRPr="004B5885">
        <w:rPr>
          <w:lang w:eastAsia="en-ID"/>
        </w:rPr>
        <w:t>digitalisasi</w:t>
      </w:r>
      <w:proofErr w:type="spellEnd"/>
      <w:r w:rsidRPr="004B5885">
        <w:rPr>
          <w:lang w:eastAsia="en-ID"/>
        </w:rPr>
        <w:t xml:space="preserve">. </w:t>
      </w:r>
      <w:proofErr w:type="spellStart"/>
      <w:r w:rsidRPr="004B5885">
        <w:rPr>
          <w:lang w:eastAsia="en-ID"/>
        </w:rPr>
        <w:t>Untuk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menjawab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tantangan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perkembangan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tersebut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munculah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beberapa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startup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dibidang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finansial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salah </w:t>
      </w:r>
      <w:proofErr w:type="spellStart"/>
      <w:r w:rsidRPr="004B5885">
        <w:rPr>
          <w:lang w:eastAsia="en-ID"/>
        </w:rPr>
        <w:t>satu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adalah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cryptocurrency. </w:t>
      </w:r>
      <w:proofErr w:type="spellStart"/>
      <w:r w:rsidRPr="004B5885">
        <w:rPr>
          <w:lang w:eastAsia="en-ID"/>
        </w:rPr>
        <w:t>Menurut</w:t>
      </w:r>
      <w:proofErr w:type="spellEnd"/>
      <w:r w:rsidRPr="004B5885">
        <w:rPr>
          <w:lang w:eastAsia="en-ID"/>
        </w:rPr>
        <w:t xml:space="preserve"> (</w:t>
      </w:r>
      <w:proofErr w:type="spellStart"/>
      <w:r w:rsidRPr="004B5885">
        <w:rPr>
          <w:lang w:eastAsia="en-ID"/>
        </w:rPr>
        <w:t>Bhiantara</w:t>
      </w:r>
      <w:proofErr w:type="spellEnd"/>
      <w:r w:rsidRPr="004B5885">
        <w:rPr>
          <w:lang w:eastAsia="en-ID"/>
        </w:rPr>
        <w:t>,</w:t>
      </w:r>
      <w:r>
        <w:rPr>
          <w:lang w:eastAsia="en-ID"/>
        </w:rPr>
        <w:t xml:space="preserve"> </w:t>
      </w:r>
      <w:r w:rsidRPr="004B5885">
        <w:rPr>
          <w:lang w:eastAsia="en-ID"/>
        </w:rPr>
        <w:t xml:space="preserve">2018) Cryptocurrency </w:t>
      </w:r>
      <w:proofErr w:type="spellStart"/>
      <w:r w:rsidRPr="004B5885">
        <w:rPr>
          <w:lang w:eastAsia="en-ID"/>
        </w:rPr>
        <w:t>adalah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sebuah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teknologi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berbasis</w:t>
      </w:r>
      <w:proofErr w:type="spellEnd"/>
      <w:r w:rsidRPr="004B5885">
        <w:rPr>
          <w:lang w:eastAsia="en-ID"/>
        </w:rPr>
        <w:t xml:space="preserve"> blockchain yang </w:t>
      </w:r>
      <w:proofErr w:type="spellStart"/>
      <w:r w:rsidRPr="004B5885">
        <w:rPr>
          <w:lang w:eastAsia="en-ID"/>
        </w:rPr>
        <w:t>sering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digunakan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sebagai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digital. Mata uang digital </w:t>
      </w:r>
      <w:proofErr w:type="spellStart"/>
      <w:r w:rsidRPr="004B5885">
        <w:rPr>
          <w:lang w:eastAsia="en-ID"/>
        </w:rPr>
        <w:t>memiliki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fungsi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hampir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sama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dengan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</w:t>
      </w:r>
      <w:proofErr w:type="spellStart"/>
      <w:r w:rsidRPr="004B5885">
        <w:rPr>
          <w:lang w:eastAsia="en-ID"/>
        </w:rPr>
        <w:t>lainnya</w:t>
      </w:r>
      <w:proofErr w:type="spellEnd"/>
      <w:r w:rsidRPr="004B5885">
        <w:rPr>
          <w:lang w:eastAsia="en-ID"/>
        </w:rPr>
        <w:t xml:space="preserve">. </w:t>
      </w:r>
      <w:proofErr w:type="spellStart"/>
      <w:r w:rsidRPr="004B5885">
        <w:rPr>
          <w:lang w:eastAsia="en-ID"/>
        </w:rPr>
        <w:t>Namun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tidak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memiliki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bentuk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fisik</w:t>
      </w:r>
      <w:proofErr w:type="spellEnd"/>
      <w:r w:rsidRPr="004B5885">
        <w:rPr>
          <w:lang w:eastAsia="en-ID"/>
        </w:rPr>
        <w:t xml:space="preserve"> uang </w:t>
      </w:r>
      <w:r w:rsidRPr="004B5885">
        <w:rPr>
          <w:lang w:eastAsia="en-ID"/>
        </w:rPr>
        <w:br/>
      </w:r>
      <w:proofErr w:type="spellStart"/>
      <w:r w:rsidRPr="004B5885">
        <w:rPr>
          <w:lang w:eastAsia="en-ID"/>
        </w:rPr>
        <w:t>layaknya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</w:t>
      </w:r>
      <w:proofErr w:type="spellStart"/>
      <w:r w:rsidRPr="004B5885">
        <w:rPr>
          <w:lang w:eastAsia="en-ID"/>
        </w:rPr>
        <w:t>kartal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melainkan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hanya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sebuah</w:t>
      </w:r>
      <w:proofErr w:type="spellEnd"/>
      <w:r w:rsidRPr="004B5885">
        <w:rPr>
          <w:lang w:eastAsia="en-ID"/>
        </w:rPr>
        <w:t xml:space="preserve"> block data yang </w:t>
      </w:r>
      <w:proofErr w:type="spellStart"/>
      <w:r w:rsidRPr="004B5885">
        <w:rPr>
          <w:lang w:eastAsia="en-ID"/>
        </w:rPr>
        <w:t>diikat</w:t>
      </w:r>
      <w:proofErr w:type="spellEnd"/>
      <w:r w:rsidRPr="004B5885">
        <w:rPr>
          <w:lang w:eastAsia="en-ID"/>
        </w:rPr>
        <w:t xml:space="preserve"> oleh hash </w:t>
      </w:r>
      <w:proofErr w:type="spellStart"/>
      <w:r w:rsidRPr="004B5885">
        <w:rPr>
          <w:lang w:eastAsia="en-ID"/>
        </w:rPr>
        <w:t>sebagai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validasinya</w:t>
      </w:r>
      <w:proofErr w:type="spellEnd"/>
      <w:r w:rsidRPr="004B5885">
        <w:rPr>
          <w:lang w:eastAsia="en-ID"/>
        </w:rPr>
        <w:t xml:space="preserve">. Cryptocurrency </w:t>
      </w:r>
      <w:proofErr w:type="spellStart"/>
      <w:r w:rsidRPr="004B5885">
        <w:rPr>
          <w:lang w:eastAsia="en-ID"/>
        </w:rPr>
        <w:t>atau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digital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menjadi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fenomena</w:t>
      </w:r>
      <w:proofErr w:type="spellEnd"/>
      <w:r w:rsidRPr="004B5885">
        <w:rPr>
          <w:lang w:eastAsia="en-ID"/>
        </w:rPr>
        <w:t xml:space="preserve"> global </w:t>
      </w:r>
      <w:proofErr w:type="spellStart"/>
      <w:r w:rsidRPr="004B5885">
        <w:rPr>
          <w:lang w:eastAsia="en-ID"/>
        </w:rPr>
        <w:t>saat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disejumlah</w:t>
      </w:r>
      <w:proofErr w:type="spellEnd"/>
      <w:r w:rsidRPr="004B5885">
        <w:rPr>
          <w:lang w:eastAsia="en-ID"/>
        </w:rPr>
        <w:t xml:space="preserve"> negara, cryptocurrency / </w:t>
      </w:r>
      <w:proofErr w:type="spellStart"/>
      <w:r w:rsidRPr="004B5885">
        <w:rPr>
          <w:lang w:eastAsia="en-ID"/>
        </w:rPr>
        <w:t>mata</w:t>
      </w:r>
      <w:proofErr w:type="spellEnd"/>
      <w:r w:rsidRPr="004B5885">
        <w:rPr>
          <w:lang w:eastAsia="en-ID"/>
        </w:rPr>
        <w:t xml:space="preserve"> uang digital </w:t>
      </w:r>
      <w:proofErr w:type="spellStart"/>
      <w:r w:rsidRPr="004B5885">
        <w:rPr>
          <w:lang w:eastAsia="en-ID"/>
        </w:rPr>
        <w:t>sudah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menjadi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bagian</w:t>
      </w:r>
      <w:proofErr w:type="spellEnd"/>
      <w:r w:rsidRPr="004B5885">
        <w:rPr>
          <w:lang w:eastAsia="en-ID"/>
        </w:rPr>
        <w:t xml:space="preserve"> yang </w:t>
      </w:r>
      <w:proofErr w:type="spellStart"/>
      <w:r w:rsidRPr="004B5885">
        <w:rPr>
          <w:lang w:eastAsia="en-ID"/>
        </w:rPr>
        <w:t>tidak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terelakkan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Amarika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Serikat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Jepang</w:t>
      </w:r>
      <w:proofErr w:type="spellEnd"/>
      <w:r>
        <w:rPr>
          <w:lang w:eastAsia="en-ID"/>
        </w:rPr>
        <w:t xml:space="preserve"> </w:t>
      </w:r>
      <w:r w:rsidRPr="004B5885">
        <w:rPr>
          <w:lang w:eastAsia="en-ID"/>
        </w:rPr>
        <w:t xml:space="preserve">dan China </w:t>
      </w:r>
      <w:proofErr w:type="spellStart"/>
      <w:r w:rsidRPr="004B5885">
        <w:rPr>
          <w:lang w:eastAsia="en-ID"/>
        </w:rPr>
        <w:t>misalnya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bahkan</w:t>
      </w:r>
      <w:proofErr w:type="spellEnd"/>
      <w:r w:rsidRPr="004B5885">
        <w:rPr>
          <w:lang w:eastAsia="en-ID"/>
        </w:rPr>
        <w:t xml:space="preserve"> pada </w:t>
      </w:r>
      <w:proofErr w:type="spellStart"/>
      <w:r w:rsidRPr="004B5885">
        <w:rPr>
          <w:lang w:eastAsia="en-ID"/>
        </w:rPr>
        <w:t>saat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ini</w:t>
      </w:r>
      <w:proofErr w:type="spellEnd"/>
      <w:r w:rsidRPr="004B5885">
        <w:rPr>
          <w:lang w:eastAsia="en-ID"/>
        </w:rPr>
        <w:t xml:space="preserve"> Bank </w:t>
      </w:r>
      <w:proofErr w:type="spellStart"/>
      <w:r w:rsidRPr="004B5885">
        <w:rPr>
          <w:lang w:eastAsia="en-ID"/>
        </w:rPr>
        <w:t>sentral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Tiongkok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atau</w:t>
      </w:r>
      <w:proofErr w:type="spellEnd"/>
      <w:r w:rsidRPr="004B5885">
        <w:rPr>
          <w:lang w:eastAsia="en-ID"/>
        </w:rPr>
        <w:t xml:space="preserve"> People's Bank of</w:t>
      </w:r>
      <w:r w:rsidRPr="003F6632">
        <w:rPr>
          <w:lang w:eastAsia="en-ID"/>
        </w:rPr>
        <w:t xml:space="preserve"> </w:t>
      </w:r>
      <w:r w:rsidRPr="004B5885">
        <w:rPr>
          <w:lang w:eastAsia="en-ID"/>
        </w:rPr>
        <w:t>China (</w:t>
      </w:r>
      <w:proofErr w:type="spellStart"/>
      <w:r w:rsidRPr="004B5885">
        <w:rPr>
          <w:lang w:eastAsia="en-ID"/>
        </w:rPr>
        <w:t>PBoC</w:t>
      </w:r>
      <w:proofErr w:type="spellEnd"/>
      <w:r w:rsidRPr="004B5885">
        <w:rPr>
          <w:lang w:eastAsia="en-ID"/>
        </w:rPr>
        <w:t xml:space="preserve">) </w:t>
      </w:r>
      <w:proofErr w:type="spellStart"/>
      <w:r w:rsidRPr="004B5885">
        <w:rPr>
          <w:lang w:eastAsia="en-ID"/>
        </w:rPr>
        <w:t>kembali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melakukan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inovasi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sistem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pembayaran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mereka</w:t>
      </w:r>
      <w:proofErr w:type="spellEnd"/>
      <w:r w:rsidRPr="004B5885">
        <w:rPr>
          <w:lang w:eastAsia="en-ID"/>
        </w:rPr>
        <w:t xml:space="preserve">, China </w:t>
      </w:r>
      <w:proofErr w:type="spellStart"/>
      <w:r w:rsidRPr="004B5885">
        <w:rPr>
          <w:lang w:eastAsia="en-ID"/>
        </w:rPr>
        <w:t>telah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memulai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melakukan</w:t>
      </w:r>
      <w:proofErr w:type="spellEnd"/>
      <w:r w:rsidRPr="004B5885">
        <w:rPr>
          <w:lang w:eastAsia="en-ID"/>
        </w:rPr>
        <w:t xml:space="preserve"> uji </w:t>
      </w:r>
      <w:proofErr w:type="spellStart"/>
      <w:r w:rsidRPr="004B5885">
        <w:rPr>
          <w:lang w:eastAsia="en-ID"/>
        </w:rPr>
        <w:t>coba</w:t>
      </w:r>
      <w:proofErr w:type="spellEnd"/>
      <w:r w:rsidRPr="004B5885">
        <w:rPr>
          <w:lang w:eastAsia="en-ID"/>
        </w:rPr>
        <w:t xml:space="preserve"> e-RMB </w:t>
      </w:r>
      <w:proofErr w:type="spellStart"/>
      <w:r w:rsidRPr="004B5885">
        <w:rPr>
          <w:lang w:eastAsia="en-ID"/>
        </w:rPr>
        <w:t>secara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besar-besaran</w:t>
      </w:r>
      <w:proofErr w:type="spellEnd"/>
      <w:r w:rsidRPr="004B5885">
        <w:rPr>
          <w:lang w:eastAsia="en-ID"/>
        </w:rPr>
        <w:t xml:space="preserve">. Di Indonesia </w:t>
      </w:r>
      <w:proofErr w:type="spellStart"/>
      <w:r w:rsidRPr="004B5885">
        <w:rPr>
          <w:lang w:eastAsia="en-ID"/>
        </w:rPr>
        <w:t>keberadaan</w:t>
      </w:r>
      <w:proofErr w:type="spellEnd"/>
      <w:r w:rsidRPr="004B5885">
        <w:rPr>
          <w:lang w:eastAsia="en-ID"/>
        </w:rPr>
        <w:t xml:space="preserve"> cryptocurrency </w:t>
      </w:r>
      <w:proofErr w:type="spellStart"/>
      <w:r w:rsidRPr="004B5885">
        <w:rPr>
          <w:lang w:eastAsia="en-ID"/>
        </w:rPr>
        <w:t>masih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mengalami</w:t>
      </w:r>
      <w:proofErr w:type="spellEnd"/>
      <w:r w:rsidRPr="004B5885">
        <w:rPr>
          <w:lang w:eastAsia="en-ID"/>
        </w:rPr>
        <w:t xml:space="preserve"> pro dan </w:t>
      </w:r>
      <w:proofErr w:type="spellStart"/>
      <w:r w:rsidRPr="004B5885">
        <w:rPr>
          <w:lang w:eastAsia="en-ID"/>
        </w:rPr>
        <w:t>kontra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dari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sisi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regulasi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legalitas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penggunaannya</w:t>
      </w:r>
      <w:proofErr w:type="spellEnd"/>
      <w:r w:rsidRPr="004B5885">
        <w:rPr>
          <w:lang w:eastAsia="en-ID"/>
        </w:rPr>
        <w:t xml:space="preserve">, </w:t>
      </w:r>
      <w:proofErr w:type="spellStart"/>
      <w:r w:rsidRPr="004B5885">
        <w:rPr>
          <w:lang w:eastAsia="en-ID"/>
        </w:rPr>
        <w:t>namun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demikian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Perintah</w:t>
      </w:r>
      <w:proofErr w:type="spellEnd"/>
      <w:r w:rsidRPr="004B5885">
        <w:rPr>
          <w:lang w:eastAsia="en-ID"/>
        </w:rPr>
        <w:t xml:space="preserve"> Indonesia </w:t>
      </w:r>
      <w:proofErr w:type="spellStart"/>
      <w:r w:rsidRPr="004B5885">
        <w:rPr>
          <w:lang w:eastAsia="en-ID"/>
        </w:rPr>
        <w:t>dalam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hal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ini</w:t>
      </w:r>
      <w:proofErr w:type="spellEnd"/>
      <w:r w:rsidRPr="004B5885">
        <w:rPr>
          <w:lang w:eastAsia="en-ID"/>
        </w:rPr>
        <w:t xml:space="preserve"> Badan </w:t>
      </w:r>
      <w:proofErr w:type="spellStart"/>
      <w:r w:rsidRPr="004B5885">
        <w:rPr>
          <w:lang w:eastAsia="en-ID"/>
        </w:rPr>
        <w:t>Pengawas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Perdagangan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Berjangka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Komoditi</w:t>
      </w:r>
      <w:proofErr w:type="spellEnd"/>
      <w:r w:rsidRPr="004B5885">
        <w:rPr>
          <w:lang w:eastAsia="en-ID"/>
        </w:rPr>
        <w:t xml:space="preserve"> (</w:t>
      </w:r>
      <w:proofErr w:type="spellStart"/>
      <w:r w:rsidRPr="004B5885">
        <w:rPr>
          <w:lang w:eastAsia="en-ID"/>
        </w:rPr>
        <w:t>Bappebti</w:t>
      </w:r>
      <w:proofErr w:type="spellEnd"/>
      <w:r w:rsidRPr="004B5885">
        <w:rPr>
          <w:lang w:eastAsia="en-ID"/>
        </w:rPr>
        <w:t xml:space="preserve">) </w:t>
      </w:r>
      <w:proofErr w:type="spellStart"/>
      <w:r w:rsidRPr="004B5885">
        <w:rPr>
          <w:lang w:eastAsia="en-ID"/>
        </w:rPr>
        <w:t>masih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terus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mengkaji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menerbitkan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beberapa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regulasi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tentang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aset</w:t>
      </w:r>
      <w:proofErr w:type="spellEnd"/>
      <w:r w:rsidRPr="004B5885">
        <w:rPr>
          <w:lang w:eastAsia="en-ID"/>
        </w:rPr>
        <w:t xml:space="preserve"> cryptocurrency. Pada </w:t>
      </w:r>
      <w:proofErr w:type="spellStart"/>
      <w:r w:rsidRPr="004B5885">
        <w:rPr>
          <w:lang w:eastAsia="en-ID"/>
        </w:rPr>
        <w:t>beberapa</w:t>
      </w:r>
      <w:proofErr w:type="spellEnd"/>
      <w:r w:rsidRPr="003F6632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kesempatan</w:t>
      </w:r>
      <w:proofErr w:type="spellEnd"/>
      <w:r w:rsidRPr="004B5885">
        <w:rPr>
          <w:lang w:eastAsia="en-ID"/>
        </w:rPr>
        <w:t xml:space="preserve"> Bapak </w:t>
      </w:r>
      <w:proofErr w:type="spellStart"/>
      <w:r w:rsidRPr="004B5885">
        <w:rPr>
          <w:lang w:eastAsia="en-ID"/>
        </w:rPr>
        <w:t>Presiden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Republik</w:t>
      </w:r>
      <w:proofErr w:type="spellEnd"/>
      <w:r w:rsidRPr="004B5885">
        <w:rPr>
          <w:lang w:eastAsia="en-ID"/>
        </w:rPr>
        <w:t xml:space="preserve"> Indonesia Bapak Ir. Joko Widodo juga </w:t>
      </w:r>
      <w:proofErr w:type="spellStart"/>
      <w:r w:rsidRPr="004B5885">
        <w:rPr>
          <w:lang w:eastAsia="en-ID"/>
        </w:rPr>
        <w:t>menghimbau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kepada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masyarakat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khususnya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kaum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millenial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untuk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mengetahui</w:t>
      </w:r>
      <w:proofErr w:type="spellEnd"/>
      <w:r w:rsidRPr="004B5885">
        <w:rPr>
          <w:lang w:eastAsia="en-ID"/>
        </w:rPr>
        <w:t xml:space="preserve"> dan </w:t>
      </w:r>
      <w:proofErr w:type="spellStart"/>
      <w:r w:rsidRPr="004B5885">
        <w:rPr>
          <w:lang w:eastAsia="en-ID"/>
        </w:rPr>
        <w:t>paham</w:t>
      </w:r>
      <w:proofErr w:type="spellEnd"/>
      <w:r w:rsidRPr="004B5885">
        <w:rPr>
          <w:lang w:eastAsia="en-ID"/>
        </w:rPr>
        <w:t xml:space="preserve"> </w:t>
      </w:r>
      <w:proofErr w:type="spellStart"/>
      <w:r w:rsidRPr="004B5885">
        <w:rPr>
          <w:lang w:eastAsia="en-ID"/>
        </w:rPr>
        <w:t>dengan</w:t>
      </w:r>
      <w:proofErr w:type="spellEnd"/>
      <w:r w:rsidRPr="004B5885">
        <w:rPr>
          <w:lang w:eastAsia="en-ID"/>
        </w:rPr>
        <w:t xml:space="preserve"> cryptocurrency. </w:t>
      </w:r>
      <w:r w:rsidRPr="004B5885">
        <w:rPr>
          <w:lang w:eastAsia="en-ID"/>
        </w:rPr>
        <w:br/>
      </w:r>
      <w:r w:rsidRPr="004B5885">
        <w:rPr>
          <w:lang w:eastAsia="en-ID"/>
        </w:rPr>
        <w:br/>
      </w:r>
      <w:r w:rsidRPr="004B5885">
        <w:rPr>
          <w:lang w:eastAsia="en-ID"/>
        </w:rPr>
        <w:br/>
      </w:r>
      <w:r>
        <w:br w:type="page"/>
      </w:r>
    </w:p>
    <w:p w14:paraId="66CE2714" w14:textId="024389C7" w:rsidR="00886F7B" w:rsidRDefault="00886F7B" w:rsidP="00126878">
      <w:pPr>
        <w:pStyle w:val="Heading1"/>
        <w:spacing w:line="276" w:lineRule="auto"/>
      </w:pPr>
      <w:bookmarkStart w:id="5" w:name="_Toc84781415"/>
      <w:r>
        <w:lastRenderedPageBreak/>
        <w:t xml:space="preserve">BAB II </w:t>
      </w:r>
      <w:r w:rsidR="00035779">
        <w:br/>
      </w:r>
      <w:r>
        <w:t>STUDI PUSTAKA</w:t>
      </w:r>
      <w:bookmarkEnd w:id="5"/>
    </w:p>
    <w:p w14:paraId="40F3CCDC" w14:textId="174A239C" w:rsidR="00886F7B" w:rsidRDefault="009D30F8" w:rsidP="00126878">
      <w:pPr>
        <w:pStyle w:val="Heading2"/>
        <w:spacing w:line="276" w:lineRule="auto"/>
      </w:pPr>
      <w:bookmarkStart w:id="6" w:name="_Toc84781416"/>
      <w:r>
        <w:t>2.1 PENDAHULUAN</w:t>
      </w:r>
      <w:bookmarkEnd w:id="6"/>
    </w:p>
    <w:p w14:paraId="60F3F75F" w14:textId="77777777" w:rsidR="002F067A" w:rsidRPr="002F067A" w:rsidRDefault="002F067A" w:rsidP="00126878">
      <w:pPr>
        <w:spacing w:after="0" w:line="276" w:lineRule="auto"/>
        <w:rPr>
          <w:rFonts w:eastAsia="Times New Roman" w:cs="Times New Roman"/>
          <w:b/>
          <w:bCs/>
          <w:szCs w:val="24"/>
          <w:lang w:eastAsia="en-ID"/>
        </w:rPr>
      </w:pPr>
      <w:r w:rsidRPr="002F067A">
        <w:rPr>
          <w:rFonts w:eastAsia="Times New Roman" w:cs="Times New Roman"/>
          <w:b/>
          <w:bCs/>
          <w:szCs w:val="24"/>
          <w:lang w:eastAsia="en-ID"/>
        </w:rPr>
        <w:t xml:space="preserve">Cryptocurrency </w:t>
      </w:r>
    </w:p>
    <w:p w14:paraId="25AECC58" w14:textId="77777777" w:rsidR="00CF4DBC" w:rsidRDefault="002F067A" w:rsidP="00126878">
      <w:pPr>
        <w:spacing w:after="0" w:line="276" w:lineRule="auto"/>
        <w:rPr>
          <w:rStyle w:val="markedcontent"/>
          <w:rFonts w:cs="Times New Roman"/>
          <w:szCs w:val="24"/>
        </w:rPr>
      </w:pPr>
      <w:r w:rsidRPr="002F067A">
        <w:rPr>
          <w:rFonts w:eastAsia="Times New Roman" w:cs="Times New Roman"/>
          <w:szCs w:val="24"/>
          <w:lang w:eastAsia="en-ID"/>
        </w:rPr>
        <w:br/>
        <w:t xml:space="preserve">Cryptocurrency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nama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diberikan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sebuah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sistem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kriptografi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Kata “cryptocurrency”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berasal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gabungan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2 kata,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“cryptography”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arti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kode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rahasia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dan “currency”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berarti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mata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Syamsiah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2017) cryptocurrency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system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mata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virtual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berfungsi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mata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standar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memungkinkan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penggunanya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pembayaran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virtual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transaksi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bisnis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terjadi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tanpa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biaya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jasa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tetap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otoritas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kepercayaan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terpusat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b/>
          <w:bCs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berasal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kata invest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arti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menanam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menginvestasikan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menanam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Kamus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Bahasa Indonesia (KBBI)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diartikan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penanaman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modal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perusahaan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proyek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keuntungan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Tandelilin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2010)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didefinisikan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komitmen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sejumlah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sumberdaya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lainnya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saat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harapan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manfaat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Martalena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Malinda (2011)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penundaan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konsumsi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masa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sekarang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konsumsi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masa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dimana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terkandung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unsur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ketidakpastian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sehingga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dibutuhkan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kompensasi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penundaan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Sedangkan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Mulyadi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2001)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berpendapat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pengaitan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sumber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sumber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jangka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panjang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menghasilkan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laba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pada masa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kata lain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penanaman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tertentu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saat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(present time)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(benefit)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dimasa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(in future).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sendiri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dikategorikan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2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pendapat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Kamaruddin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sebagaimana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dikutip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oleh (Ilham, 2020)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: 1. Real Assets,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bersifat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berwujud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halnya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gedung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kendaraan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dan lain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sebagainya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2. Financial Assets,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dokumen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surat-surat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klaim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pribadi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pemegangnya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terhadap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aktiva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riil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pihak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menerbitkan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sekuritas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umum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menghasilkan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benefit di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khusus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Tandelilin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2010)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kehidupan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baik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di masa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mengurangi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dampak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dorongan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menghemat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pajak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b/>
          <w:bCs/>
          <w:szCs w:val="24"/>
          <w:lang w:eastAsia="en-ID"/>
        </w:rPr>
        <w:lastRenderedPageBreak/>
        <w:t>Risiko</w:t>
      </w:r>
      <w:proofErr w:type="spellEnd"/>
      <w:r w:rsidRPr="002F067A">
        <w:rPr>
          <w:rFonts w:eastAsia="Times New Roman" w:cs="Times New Roman"/>
          <w:b/>
          <w:bCs/>
          <w:szCs w:val="24"/>
          <w:lang w:eastAsia="en-ID"/>
        </w:rPr>
        <w:t xml:space="preserve"> dan return / Tingkat </w:t>
      </w:r>
      <w:proofErr w:type="spellStart"/>
      <w:r w:rsidRPr="002F067A">
        <w:rPr>
          <w:rFonts w:eastAsia="Times New Roman" w:cs="Times New Roman"/>
          <w:b/>
          <w:bCs/>
          <w:szCs w:val="24"/>
          <w:lang w:eastAsia="en-ID"/>
        </w:rPr>
        <w:t>Keuntungan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r w:rsidRPr="002F067A">
        <w:rPr>
          <w:rFonts w:eastAsia="Times New Roman" w:cs="Times New Roman"/>
          <w:szCs w:val="24"/>
          <w:lang w:eastAsia="en-ID"/>
        </w:rPr>
        <w:br/>
      </w:r>
      <w:r w:rsidRPr="002F067A">
        <w:rPr>
          <w:rFonts w:eastAsia="Times New Roman" w:cs="Times New Roman"/>
          <w:szCs w:val="24"/>
          <w:lang w:eastAsia="en-ID"/>
        </w:rPr>
        <w:br/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Sebelum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mengambil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keputusan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harus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memahami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hubungan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antara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return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lazimnya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semakin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tingkat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maka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semakin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pula return yang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akan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diperoleh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begitu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juga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sebaliknya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hubungan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dan return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suatu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hubungan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yang linear. Keputusan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menurut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Purnamasari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Dkk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Fenandar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, 2009) </w:t>
      </w:r>
      <w:proofErr w:type="spellStart"/>
      <w:r w:rsidRPr="002F067A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2F067A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keputusan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menyangkut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pengalokasian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dana yang </w:t>
      </w:r>
      <w:proofErr w:type="spellStart"/>
      <w:r w:rsidRPr="002F067A">
        <w:rPr>
          <w:rStyle w:val="markedcontent"/>
          <w:rFonts w:cs="Times New Roman"/>
          <w:szCs w:val="24"/>
        </w:rPr>
        <w:t>berasal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maupun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dana yang </w:t>
      </w:r>
      <w:r w:rsidRPr="002F067A">
        <w:rPr>
          <w:rFonts w:cs="Times New Roman"/>
          <w:szCs w:val="24"/>
        </w:rPr>
        <w:br/>
      </w:r>
      <w:proofErr w:type="spellStart"/>
      <w:r w:rsidRPr="002F067A">
        <w:rPr>
          <w:rStyle w:val="markedcontent"/>
          <w:rFonts w:cs="Times New Roman"/>
          <w:szCs w:val="24"/>
        </w:rPr>
        <w:t>berasal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luar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perusahaan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2F067A">
        <w:rPr>
          <w:rStyle w:val="markedcontent"/>
          <w:rFonts w:cs="Times New Roman"/>
          <w:szCs w:val="24"/>
        </w:rPr>
        <w:t>berbagai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bentuk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Kamus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Lengkap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Ekonomi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2000), return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pengembalian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hasil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surat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r w:rsidRPr="002F067A">
        <w:rPr>
          <w:rFonts w:cs="Times New Roman"/>
          <w:szCs w:val="24"/>
        </w:rPr>
        <w:br/>
      </w:r>
      <w:proofErr w:type="spellStart"/>
      <w:r w:rsidRPr="002F067A">
        <w:rPr>
          <w:rStyle w:val="markedcontent"/>
          <w:rFonts w:cs="Times New Roman"/>
          <w:szCs w:val="24"/>
        </w:rPr>
        <w:t>berharga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dimana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biasanya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dinyatakan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bentuk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persentase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Sedangkan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menurut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Wahyudi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Trisnawati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2013) Return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dinikmati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investor </w:t>
      </w:r>
      <w:proofErr w:type="spellStart"/>
      <w:r w:rsidRPr="002F067A">
        <w:rPr>
          <w:rStyle w:val="markedcontent"/>
          <w:rFonts w:cs="Times New Roman"/>
          <w:szCs w:val="24"/>
        </w:rPr>
        <w:t>atas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dilakukannya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Tujuan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investor </w:t>
      </w:r>
      <w:proofErr w:type="spellStart"/>
      <w:r w:rsidRPr="002F067A">
        <w:rPr>
          <w:rStyle w:val="markedcontent"/>
          <w:rFonts w:cs="Times New Roman"/>
          <w:szCs w:val="24"/>
        </w:rPr>
        <w:t>berinvestasi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untuk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mendapatkan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</w:t>
      </w:r>
      <w:proofErr w:type="spellStart"/>
      <w:r w:rsidRPr="002F067A">
        <w:rPr>
          <w:rStyle w:val="markedcontent"/>
          <w:rFonts w:cs="Times New Roman"/>
          <w:szCs w:val="24"/>
        </w:rPr>
        <w:t>atau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Namun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kenyataannya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sesungguhnya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diperoleh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investor (actual return) </w:t>
      </w:r>
      <w:proofErr w:type="spellStart"/>
      <w:r w:rsidRPr="002F067A">
        <w:rPr>
          <w:rStyle w:val="markedcontent"/>
          <w:rFonts w:cs="Times New Roman"/>
          <w:szCs w:val="24"/>
        </w:rPr>
        <w:t>tidak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selalu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sama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sebelumnya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(expected return).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kata lain investor yang </w:t>
      </w:r>
      <w:proofErr w:type="spellStart"/>
      <w:r w:rsidRPr="002F067A">
        <w:rPr>
          <w:rStyle w:val="markedcontent"/>
          <w:rFonts w:cs="Times New Roman"/>
          <w:szCs w:val="24"/>
        </w:rPr>
        <w:t>berinvestasi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menghadapi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kemungkinan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terjadinya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sesungguhnya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demikian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berinvestasi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disamping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memperhatikan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return, para investor juga </w:t>
      </w:r>
      <w:proofErr w:type="spellStart"/>
      <w:r w:rsidRPr="002F067A">
        <w:rPr>
          <w:rStyle w:val="markedcontent"/>
          <w:rFonts w:cs="Times New Roman"/>
          <w:szCs w:val="24"/>
        </w:rPr>
        <w:t>harus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selalu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mempertimbangkan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>. (</w:t>
      </w:r>
      <w:proofErr w:type="spellStart"/>
      <w:r w:rsidRPr="002F067A">
        <w:rPr>
          <w:rStyle w:val="markedcontent"/>
          <w:rFonts w:cs="Times New Roman"/>
          <w:szCs w:val="24"/>
        </w:rPr>
        <w:t>Tandelilin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2010).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dalam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Kamus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Bahasa Indonesia (KBBI) </w:t>
      </w:r>
      <w:proofErr w:type="spellStart"/>
      <w:r w:rsidRPr="002F067A">
        <w:rPr>
          <w:rStyle w:val="markedcontent"/>
          <w:rFonts w:cs="Times New Roman"/>
          <w:szCs w:val="24"/>
        </w:rPr>
        <w:t>diartikan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sebagai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akibat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kurang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menyenangkan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merugikan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membahayakan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) </w:t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perbuatan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tindakan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Menurut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(Susilo, 2009)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variabilitas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) </w:t>
      </w:r>
      <w:proofErr w:type="spellStart"/>
      <w:r w:rsidRPr="002F067A">
        <w:rPr>
          <w:rStyle w:val="markedcontent"/>
          <w:rFonts w:cs="Times New Roman"/>
          <w:szCs w:val="24"/>
        </w:rPr>
        <w:t>antara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(expected return)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sesungguhnya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(actual return). </w:t>
      </w:r>
      <w:proofErr w:type="spellStart"/>
      <w:r w:rsidRPr="002F067A">
        <w:rPr>
          <w:rStyle w:val="markedcontent"/>
          <w:rFonts w:cs="Times New Roman"/>
          <w:szCs w:val="24"/>
        </w:rPr>
        <w:t>Sedangkan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(</w:t>
      </w:r>
      <w:proofErr w:type="spellStart"/>
      <w:r w:rsidRPr="002F067A">
        <w:rPr>
          <w:rStyle w:val="markedcontent"/>
          <w:rFonts w:cs="Times New Roman"/>
          <w:szCs w:val="24"/>
        </w:rPr>
        <w:t>Husnan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2001) </w:t>
      </w:r>
      <w:proofErr w:type="spellStart"/>
      <w:r w:rsidRPr="002F067A">
        <w:rPr>
          <w:rStyle w:val="markedcontent"/>
          <w:rFonts w:cs="Times New Roman"/>
          <w:szCs w:val="24"/>
        </w:rPr>
        <w:t>mendefinisikan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investasi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sebagai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menyimpang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r w:rsidRPr="002F067A">
        <w:rPr>
          <w:rFonts w:cs="Times New Roman"/>
          <w:szCs w:val="24"/>
        </w:rPr>
        <w:br/>
      </w:r>
      <w:proofErr w:type="spellStart"/>
      <w:r w:rsidRPr="002F067A">
        <w:rPr>
          <w:rStyle w:val="markedcontent"/>
          <w:rFonts w:cs="Times New Roman"/>
          <w:szCs w:val="24"/>
        </w:rPr>
        <w:t>dari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bersifat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linear dan </w:t>
      </w:r>
      <w:proofErr w:type="spellStart"/>
      <w:r w:rsidRPr="002F067A">
        <w:rPr>
          <w:rStyle w:val="markedcontent"/>
          <w:rFonts w:cs="Times New Roman"/>
          <w:szCs w:val="24"/>
        </w:rPr>
        <w:t>berbanding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lurus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penyimpangan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antara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aktual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tingkat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keuntungan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berarti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akan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dihadapi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demikian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dapat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dipahami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bahwa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adalah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kemungkinan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</w:t>
      </w:r>
      <w:proofErr w:type="spellStart"/>
      <w:r w:rsidRPr="002F067A">
        <w:rPr>
          <w:rStyle w:val="markedcontent"/>
          <w:rFonts w:cs="Times New Roman"/>
          <w:szCs w:val="24"/>
        </w:rPr>
        <w:t>aktual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2F067A">
        <w:rPr>
          <w:rStyle w:val="markedcontent"/>
          <w:rFonts w:cs="Times New Roman"/>
          <w:szCs w:val="24"/>
        </w:rPr>
        <w:t>berbeda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dengan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return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. Dan </w:t>
      </w:r>
      <w:proofErr w:type="spellStart"/>
      <w:r w:rsidRPr="002F067A">
        <w:rPr>
          <w:rStyle w:val="markedcontent"/>
          <w:rFonts w:cs="Times New Roman"/>
          <w:szCs w:val="24"/>
        </w:rPr>
        <w:t>keduanya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antara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dan return </w:t>
      </w:r>
      <w:proofErr w:type="spellStart"/>
      <w:r w:rsidRPr="002F067A">
        <w:rPr>
          <w:rStyle w:val="markedcontent"/>
          <w:rFonts w:cs="Times New Roman"/>
          <w:szCs w:val="24"/>
        </w:rPr>
        <w:t>memiliki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hubungan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yang linear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risiko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suatu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aset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semakin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besar</w:t>
      </w:r>
      <w:proofErr w:type="spellEnd"/>
      <w:r w:rsidRPr="002F067A">
        <w:rPr>
          <w:rStyle w:val="markedcontent"/>
          <w:rFonts w:cs="Times New Roman"/>
          <w:szCs w:val="24"/>
        </w:rPr>
        <w:t xml:space="preserve"> pula return yang </w:t>
      </w:r>
      <w:proofErr w:type="spellStart"/>
      <w:r w:rsidRPr="002F067A">
        <w:rPr>
          <w:rStyle w:val="markedcontent"/>
          <w:rFonts w:cs="Times New Roman"/>
          <w:szCs w:val="24"/>
        </w:rPr>
        <w:t>diharapkan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atas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aset</w:t>
      </w:r>
      <w:proofErr w:type="spellEnd"/>
      <w:r w:rsidRPr="002F067A">
        <w:rPr>
          <w:rStyle w:val="markedcontent"/>
          <w:rFonts w:cs="Times New Roman"/>
          <w:szCs w:val="24"/>
        </w:rPr>
        <w:t xml:space="preserve"> </w:t>
      </w:r>
      <w:proofErr w:type="spellStart"/>
      <w:r w:rsidRPr="002F067A">
        <w:rPr>
          <w:rStyle w:val="markedcontent"/>
          <w:rFonts w:cs="Times New Roman"/>
          <w:szCs w:val="24"/>
        </w:rPr>
        <w:t>tersebut</w:t>
      </w:r>
      <w:proofErr w:type="spellEnd"/>
      <w:r w:rsidRPr="002F067A">
        <w:rPr>
          <w:rStyle w:val="markedcontent"/>
          <w:rFonts w:cs="Times New Roman"/>
          <w:szCs w:val="24"/>
        </w:rPr>
        <w:t xml:space="preserve">, </w:t>
      </w:r>
      <w:proofErr w:type="spellStart"/>
      <w:r w:rsidRPr="002F067A">
        <w:rPr>
          <w:rStyle w:val="markedcontent"/>
          <w:rFonts w:cs="Times New Roman"/>
          <w:szCs w:val="24"/>
        </w:rPr>
        <w:t>demikian</w:t>
      </w:r>
      <w:proofErr w:type="spellEnd"/>
      <w:r w:rsidRPr="002F067A">
        <w:rPr>
          <w:rStyle w:val="markedcontent"/>
          <w:rFonts w:cs="Times New Roman"/>
          <w:szCs w:val="24"/>
        </w:rPr>
        <w:t xml:space="preserve"> pula </w:t>
      </w:r>
      <w:proofErr w:type="spellStart"/>
      <w:r w:rsidRPr="002F067A">
        <w:rPr>
          <w:rStyle w:val="markedcontent"/>
          <w:rFonts w:cs="Times New Roman"/>
          <w:szCs w:val="24"/>
        </w:rPr>
        <w:t>sebaliknya</w:t>
      </w:r>
      <w:proofErr w:type="spellEnd"/>
      <w:r w:rsidRPr="002F067A">
        <w:rPr>
          <w:rStyle w:val="markedcontent"/>
          <w:rFonts w:cs="Times New Roman"/>
          <w:szCs w:val="24"/>
        </w:rPr>
        <w:t>.</w:t>
      </w:r>
    </w:p>
    <w:p w14:paraId="25FCBCF4" w14:textId="77777777" w:rsidR="00CF4DBC" w:rsidRDefault="00CF4DBC" w:rsidP="00126878">
      <w:pPr>
        <w:spacing w:after="0" w:line="276" w:lineRule="auto"/>
        <w:rPr>
          <w:rStyle w:val="markedcontent"/>
          <w:rFonts w:cs="Times New Roman"/>
          <w:szCs w:val="24"/>
        </w:rPr>
      </w:pPr>
    </w:p>
    <w:p w14:paraId="551FCC55" w14:textId="77777777" w:rsidR="00CF4DBC" w:rsidRDefault="00CF4DBC" w:rsidP="00126878">
      <w:pPr>
        <w:pStyle w:val="Heading2"/>
        <w:spacing w:line="276" w:lineRule="auto"/>
        <w:rPr>
          <w:rStyle w:val="markedcontent"/>
          <w:rFonts w:cs="Times New Roman"/>
          <w:szCs w:val="24"/>
        </w:rPr>
      </w:pPr>
      <w:bookmarkStart w:id="7" w:name="_Toc84781417"/>
      <w:r>
        <w:rPr>
          <w:rStyle w:val="markedcontent"/>
          <w:rFonts w:cs="Times New Roman"/>
          <w:szCs w:val="24"/>
        </w:rPr>
        <w:t>2.2 GAMBARAN SINGKAT CRYPTOCURRENCY</w:t>
      </w:r>
      <w:bookmarkEnd w:id="7"/>
    </w:p>
    <w:p w14:paraId="169B3A2E" w14:textId="77777777" w:rsidR="00CF4DBC" w:rsidRDefault="00CF4DBC" w:rsidP="00126878">
      <w:pPr>
        <w:spacing w:line="276" w:lineRule="auto"/>
        <w:rPr>
          <w:lang w:eastAsia="en-ID"/>
        </w:rPr>
      </w:pPr>
      <w:proofErr w:type="spellStart"/>
      <w:r w:rsidRPr="00D37719">
        <w:rPr>
          <w:lang w:eastAsia="en-ID"/>
        </w:rPr>
        <w:t>Munculnya</w:t>
      </w:r>
      <w:proofErr w:type="spellEnd"/>
      <w:r w:rsidRPr="00D37719">
        <w:rPr>
          <w:lang w:eastAsia="en-ID"/>
        </w:rPr>
        <w:t xml:space="preserve"> cryptocurrency </w:t>
      </w:r>
      <w:proofErr w:type="spellStart"/>
      <w:r w:rsidRPr="00D37719">
        <w:rPr>
          <w:lang w:eastAsia="en-ID"/>
        </w:rPr>
        <w:t>bermula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dari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kegiatan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akademik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dalam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penelitian</w:t>
      </w:r>
      <w:proofErr w:type="spellEnd"/>
      <w:r w:rsidRPr="00D37719">
        <w:rPr>
          <w:lang w:eastAsia="en-ID"/>
        </w:rPr>
        <w:t xml:space="preserve"> </w:t>
      </w:r>
      <w:r w:rsidRPr="00D37719">
        <w:rPr>
          <w:lang w:eastAsia="en-ID"/>
        </w:rPr>
        <w:br/>
      </w:r>
      <w:proofErr w:type="spellStart"/>
      <w:r w:rsidRPr="00D37719">
        <w:rPr>
          <w:lang w:eastAsia="en-ID"/>
        </w:rPr>
        <w:t>komunikasi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anonim</w:t>
      </w:r>
      <w:proofErr w:type="spellEnd"/>
      <w:r w:rsidRPr="00D37719">
        <w:rPr>
          <w:lang w:eastAsia="en-ID"/>
        </w:rPr>
        <w:t xml:space="preserve"> di era 1980-an (</w:t>
      </w:r>
      <w:proofErr w:type="spellStart"/>
      <w:r w:rsidRPr="00D37719">
        <w:rPr>
          <w:lang w:eastAsia="en-ID"/>
        </w:rPr>
        <w:t>Chaum</w:t>
      </w:r>
      <w:proofErr w:type="spellEnd"/>
      <w:r w:rsidRPr="00D37719">
        <w:rPr>
          <w:lang w:eastAsia="en-ID"/>
        </w:rPr>
        <w:t xml:space="preserve">, 1983) </w:t>
      </w:r>
      <w:proofErr w:type="spellStart"/>
      <w:r w:rsidRPr="00D37719">
        <w:rPr>
          <w:lang w:eastAsia="en-ID"/>
        </w:rPr>
        <w:t>menggunakan</w:t>
      </w:r>
      <w:proofErr w:type="spellEnd"/>
      <w:r w:rsidRPr="00D37719">
        <w:rPr>
          <w:lang w:eastAsia="en-ID"/>
        </w:rPr>
        <w:t xml:space="preserve"> uang </w:t>
      </w:r>
      <w:proofErr w:type="spellStart"/>
      <w:r w:rsidRPr="00D37719">
        <w:rPr>
          <w:lang w:eastAsia="en-ID"/>
        </w:rPr>
        <w:t>elektronik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kriptografi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disebut</w:t>
      </w:r>
      <w:proofErr w:type="spellEnd"/>
      <w:r w:rsidRPr="00D37719">
        <w:rPr>
          <w:lang w:eastAsia="en-ID"/>
        </w:rPr>
        <w:t xml:space="preserve"> e-cash, </w:t>
      </w:r>
      <w:proofErr w:type="spellStart"/>
      <w:r w:rsidRPr="00D37719">
        <w:rPr>
          <w:lang w:eastAsia="en-ID"/>
        </w:rPr>
        <w:t>kemudian</w:t>
      </w:r>
      <w:proofErr w:type="spellEnd"/>
      <w:r w:rsidRPr="00D37719">
        <w:rPr>
          <w:lang w:eastAsia="en-ID"/>
        </w:rPr>
        <w:t xml:space="preserve"> pada </w:t>
      </w:r>
      <w:proofErr w:type="spellStart"/>
      <w:r w:rsidRPr="00D37719">
        <w:rPr>
          <w:lang w:eastAsia="en-ID"/>
        </w:rPr>
        <w:t>Tahun</w:t>
      </w:r>
      <w:proofErr w:type="spellEnd"/>
      <w:r w:rsidRPr="00D37719">
        <w:rPr>
          <w:lang w:eastAsia="en-ID"/>
        </w:rPr>
        <w:t xml:space="preserve"> 1995 </w:t>
      </w:r>
      <w:proofErr w:type="spellStart"/>
      <w:r w:rsidRPr="00D37719">
        <w:rPr>
          <w:lang w:eastAsia="en-ID"/>
        </w:rPr>
        <w:t>Dia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menerapkan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mata</w:t>
      </w:r>
      <w:proofErr w:type="spellEnd"/>
      <w:r w:rsidRPr="00D37719">
        <w:rPr>
          <w:lang w:eastAsia="en-ID"/>
        </w:rPr>
        <w:t xml:space="preserve"> uang digital </w:t>
      </w:r>
      <w:proofErr w:type="spellStart"/>
      <w:r w:rsidRPr="00D37719">
        <w:rPr>
          <w:lang w:eastAsia="en-ID"/>
        </w:rPr>
        <w:t>pertamanya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DigiCash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menawarkan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anonimitas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melalui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lastRenderedPageBreak/>
        <w:t>protokol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kriptografi.Pada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tahun</w:t>
      </w:r>
      <w:proofErr w:type="spellEnd"/>
      <w:r w:rsidRPr="00D37719">
        <w:rPr>
          <w:lang w:eastAsia="en-ID"/>
        </w:rPr>
        <w:t xml:space="preserve"> 2007 Nakamoto, </w:t>
      </w:r>
      <w:proofErr w:type="spellStart"/>
      <w:r w:rsidRPr="00D37719">
        <w:rPr>
          <w:lang w:eastAsia="en-ID"/>
        </w:rPr>
        <w:t>mampu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membangkitkan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filosofi</w:t>
      </w:r>
      <w:proofErr w:type="spellEnd"/>
      <w:r w:rsidRPr="00D37719">
        <w:rPr>
          <w:lang w:eastAsia="en-ID"/>
        </w:rPr>
        <w:t xml:space="preserve"> (</w:t>
      </w:r>
      <w:proofErr w:type="spellStart"/>
      <w:r w:rsidRPr="00D37719">
        <w:rPr>
          <w:lang w:eastAsia="en-ID"/>
        </w:rPr>
        <w:t>Chaum</w:t>
      </w:r>
      <w:proofErr w:type="spellEnd"/>
      <w:r w:rsidRPr="00D37719">
        <w:rPr>
          <w:lang w:eastAsia="en-ID"/>
        </w:rPr>
        <w:t xml:space="preserve">, 1983) </w:t>
      </w:r>
      <w:proofErr w:type="spellStart"/>
      <w:r w:rsidRPr="00D37719">
        <w:rPr>
          <w:lang w:eastAsia="en-ID"/>
        </w:rPr>
        <w:t>dengan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melakukan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inovasi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penambahan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sumber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daya</w:t>
      </w:r>
      <w:proofErr w:type="spellEnd"/>
      <w:r w:rsidRPr="00D37719">
        <w:rPr>
          <w:lang w:eastAsia="en-ID"/>
        </w:rPr>
        <w:t xml:space="preserve"> dan </w:t>
      </w:r>
      <w:proofErr w:type="spellStart"/>
      <w:r w:rsidRPr="00D37719">
        <w:rPr>
          <w:lang w:eastAsia="en-ID"/>
        </w:rPr>
        <w:t>jaringan</w:t>
      </w:r>
      <w:proofErr w:type="spellEnd"/>
      <w:r w:rsidRPr="00D37719">
        <w:rPr>
          <w:lang w:eastAsia="en-ID"/>
        </w:rPr>
        <w:t xml:space="preserve"> peer-to-peer </w:t>
      </w:r>
      <w:proofErr w:type="spellStart"/>
      <w:r w:rsidRPr="00D37719">
        <w:rPr>
          <w:lang w:eastAsia="en-ID"/>
        </w:rPr>
        <w:t>dengan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tujuan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untuk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menghindari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kontrol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terpusat.Mata</w:t>
      </w:r>
      <w:proofErr w:type="spellEnd"/>
      <w:r w:rsidRPr="00D37719">
        <w:rPr>
          <w:lang w:eastAsia="en-ID"/>
        </w:rPr>
        <w:t xml:space="preserve"> uang </w:t>
      </w:r>
      <w:proofErr w:type="spellStart"/>
      <w:r w:rsidRPr="00D37719">
        <w:rPr>
          <w:lang w:eastAsia="en-ID"/>
        </w:rPr>
        <w:t>kripto</w:t>
      </w:r>
      <w:proofErr w:type="spellEnd"/>
      <w:r w:rsidRPr="00D37719">
        <w:rPr>
          <w:lang w:eastAsia="en-ID"/>
        </w:rPr>
        <w:t xml:space="preserve"> yang paling </w:t>
      </w:r>
      <w:proofErr w:type="spellStart"/>
      <w:r w:rsidRPr="00D37719">
        <w:rPr>
          <w:lang w:eastAsia="en-ID"/>
        </w:rPr>
        <w:t>populer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hingga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saat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ini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adalah</w:t>
      </w:r>
      <w:proofErr w:type="spellEnd"/>
      <w:r w:rsidRPr="00D37719">
        <w:rPr>
          <w:lang w:eastAsia="en-ID"/>
        </w:rPr>
        <w:t xml:space="preserve"> Bitcoin. Bitcoin </w:t>
      </w:r>
      <w:proofErr w:type="spellStart"/>
      <w:r w:rsidRPr="00D37719">
        <w:rPr>
          <w:lang w:eastAsia="en-ID"/>
        </w:rPr>
        <w:t>digemari</w:t>
      </w:r>
      <w:proofErr w:type="spellEnd"/>
      <w:r w:rsidRPr="00D37719">
        <w:rPr>
          <w:lang w:eastAsia="en-ID"/>
        </w:rPr>
        <w:t xml:space="preserve"> oleh para </w:t>
      </w:r>
      <w:proofErr w:type="spellStart"/>
      <w:r w:rsidRPr="00D37719">
        <w:rPr>
          <w:lang w:eastAsia="en-ID"/>
        </w:rPr>
        <w:t>penggunanya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karena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memiliki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sistem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pembayaran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transparan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mudah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dapat</w:t>
      </w:r>
      <w:proofErr w:type="spellEnd"/>
      <w:r w:rsidRPr="00D37719">
        <w:rPr>
          <w:lang w:eastAsia="en-ID"/>
        </w:rPr>
        <w:t xml:space="preserve"> </w:t>
      </w:r>
      <w:r w:rsidRPr="00D37719">
        <w:rPr>
          <w:lang w:eastAsia="en-ID"/>
        </w:rPr>
        <w:br/>
      </w:r>
      <w:proofErr w:type="spellStart"/>
      <w:r w:rsidRPr="00D37719">
        <w:rPr>
          <w:lang w:eastAsia="en-ID"/>
        </w:rPr>
        <w:t>dilakukan</w:t>
      </w:r>
      <w:proofErr w:type="spellEnd"/>
      <w:r w:rsidRPr="00D37719">
        <w:rPr>
          <w:lang w:eastAsia="en-ID"/>
        </w:rPr>
        <w:t xml:space="preserve"> (</w:t>
      </w:r>
      <w:proofErr w:type="spellStart"/>
      <w:r w:rsidRPr="00D37719">
        <w:rPr>
          <w:lang w:eastAsia="en-ID"/>
        </w:rPr>
        <w:t>dimana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saja</w:t>
      </w:r>
      <w:proofErr w:type="spellEnd"/>
      <w:r w:rsidRPr="00D37719">
        <w:rPr>
          <w:lang w:eastAsia="en-ID"/>
        </w:rPr>
        <w:t xml:space="preserve"> dan </w:t>
      </w:r>
      <w:proofErr w:type="spellStart"/>
      <w:r w:rsidRPr="00D37719">
        <w:rPr>
          <w:lang w:eastAsia="en-ID"/>
        </w:rPr>
        <w:t>kapan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saja</w:t>
      </w:r>
      <w:proofErr w:type="spellEnd"/>
      <w:r w:rsidRPr="00D37719">
        <w:rPr>
          <w:lang w:eastAsia="en-ID"/>
        </w:rPr>
        <w:t xml:space="preserve">), </w:t>
      </w:r>
      <w:proofErr w:type="spellStart"/>
      <w:r w:rsidRPr="00D37719">
        <w:rPr>
          <w:lang w:eastAsia="en-ID"/>
        </w:rPr>
        <w:t>pembayaran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internasional</w:t>
      </w:r>
      <w:proofErr w:type="spellEnd"/>
      <w:r w:rsidRPr="00D37719">
        <w:rPr>
          <w:lang w:eastAsia="en-ID"/>
        </w:rPr>
        <w:t xml:space="preserve"> yang </w:t>
      </w:r>
      <w:proofErr w:type="spellStart"/>
      <w:r w:rsidRPr="00D37719">
        <w:rPr>
          <w:lang w:eastAsia="en-ID"/>
        </w:rPr>
        <w:t>cepat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biaya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relatif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murah</w:t>
      </w:r>
      <w:proofErr w:type="spellEnd"/>
      <w:r w:rsidRPr="00D37719">
        <w:rPr>
          <w:lang w:eastAsia="en-ID"/>
        </w:rPr>
        <w:t xml:space="preserve">, </w:t>
      </w:r>
      <w:proofErr w:type="spellStart"/>
      <w:r w:rsidRPr="00D37719">
        <w:rPr>
          <w:lang w:eastAsia="en-ID"/>
        </w:rPr>
        <w:t>jaminan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keamanan</w:t>
      </w:r>
      <w:proofErr w:type="spellEnd"/>
      <w:r w:rsidRPr="00D37719">
        <w:rPr>
          <w:lang w:eastAsia="en-ID"/>
        </w:rPr>
        <w:t xml:space="preserve"> (</w:t>
      </w:r>
      <w:proofErr w:type="spellStart"/>
      <w:r w:rsidRPr="00D37719">
        <w:rPr>
          <w:lang w:eastAsia="en-ID"/>
        </w:rPr>
        <w:t>mereka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mengklaim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bahwa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transaksi</w:t>
      </w:r>
      <w:proofErr w:type="spellEnd"/>
      <w:r w:rsidRPr="00D37719">
        <w:rPr>
          <w:lang w:eastAsia="en-ID"/>
        </w:rPr>
        <w:t xml:space="preserve"> Bitcoin </w:t>
      </w:r>
      <w:proofErr w:type="spellStart"/>
      <w:r w:rsidRPr="00D37719">
        <w:rPr>
          <w:lang w:eastAsia="en-ID"/>
        </w:rPr>
        <w:t>diamankan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dengan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kriptografi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sekelas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militer</w:t>
      </w:r>
      <w:proofErr w:type="spellEnd"/>
      <w:r w:rsidRPr="00D37719">
        <w:rPr>
          <w:lang w:eastAsia="en-ID"/>
        </w:rPr>
        <w:t xml:space="preserve">) dan </w:t>
      </w:r>
      <w:proofErr w:type="spellStart"/>
      <w:r w:rsidRPr="00D37719">
        <w:rPr>
          <w:lang w:eastAsia="en-ID"/>
        </w:rPr>
        <w:t>dapat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menjaga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kerahasiaan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identitas</w:t>
      </w:r>
      <w:proofErr w:type="spellEnd"/>
      <w:r w:rsidRPr="00D37719">
        <w:rPr>
          <w:lang w:eastAsia="en-ID"/>
        </w:rPr>
        <w:t xml:space="preserve"> </w:t>
      </w:r>
      <w:proofErr w:type="spellStart"/>
      <w:r w:rsidRPr="00D37719">
        <w:rPr>
          <w:lang w:eastAsia="en-ID"/>
        </w:rPr>
        <w:t>penggunanya</w:t>
      </w:r>
      <w:proofErr w:type="spellEnd"/>
      <w:r w:rsidRPr="00D37719">
        <w:rPr>
          <w:lang w:eastAsia="en-ID"/>
        </w:rPr>
        <w:t>.</w:t>
      </w:r>
    </w:p>
    <w:p w14:paraId="7D6E5753" w14:textId="166C9C02" w:rsidR="00CF4DBC" w:rsidRDefault="00CF4DBC" w:rsidP="00CC7AC6">
      <w:pPr>
        <w:jc w:val="center"/>
        <w:rPr>
          <w:rFonts w:eastAsia="Times New Roman" w:cs="Times New Roman"/>
          <w:szCs w:val="24"/>
          <w:lang w:eastAsia="en-ID"/>
        </w:rPr>
      </w:pPr>
      <w:r w:rsidRPr="00CF4DBC">
        <w:rPr>
          <w:noProof/>
        </w:rPr>
        <w:drawing>
          <wp:inline distT="0" distB="0" distL="0" distR="0" wp14:anchorId="71BF2203" wp14:editId="3A15A8C1">
            <wp:extent cx="1313234" cy="1313234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6568" cy="13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1F7" w14:textId="0D078DFC" w:rsidR="008B00CE" w:rsidRPr="008B00CE" w:rsidRDefault="008B00CE" w:rsidP="00F02264">
      <w:pPr>
        <w:pStyle w:val="Caption"/>
      </w:pPr>
      <w:r w:rsidRPr="008B00CE">
        <w:tab/>
      </w:r>
      <w:bookmarkStart w:id="8" w:name="_Toc84603890"/>
      <w:r w:rsidR="00F02264">
        <w:t xml:space="preserve">Gambar </w:t>
      </w:r>
      <w:r w:rsidR="00810023">
        <w:fldChar w:fldCharType="begin"/>
      </w:r>
      <w:r w:rsidR="00810023">
        <w:instrText xml:space="preserve"> SEQ Gambar \* ARABIC </w:instrText>
      </w:r>
      <w:r w:rsidR="00810023">
        <w:fldChar w:fldCharType="separate"/>
      </w:r>
      <w:r w:rsidR="00444BEA">
        <w:rPr>
          <w:noProof/>
        </w:rPr>
        <w:t>1</w:t>
      </w:r>
      <w:r w:rsidR="00810023">
        <w:rPr>
          <w:noProof/>
        </w:rPr>
        <w:fldChar w:fldCharType="end"/>
      </w:r>
      <w:r w:rsidRPr="008B00CE">
        <w:t xml:space="preserve"> Logo Bitcoin</w:t>
      </w:r>
      <w:bookmarkEnd w:id="8"/>
    </w:p>
    <w:p w14:paraId="2EE312C9" w14:textId="4BA2C914" w:rsidR="00CC7AC6" w:rsidRPr="00CC7AC6" w:rsidRDefault="00CC7AC6" w:rsidP="008B00CE">
      <w:pPr>
        <w:pStyle w:val="Caption"/>
        <w:jc w:val="left"/>
        <w:rPr>
          <w:rFonts w:cs="Times New Roman"/>
          <w:szCs w:val="24"/>
        </w:rPr>
      </w:pPr>
      <w:proofErr w:type="spellStart"/>
      <w:r w:rsidRPr="00D37719">
        <w:rPr>
          <w:rFonts w:eastAsia="Times New Roman" w:cs="Times New Roman"/>
          <w:szCs w:val="24"/>
          <w:lang w:eastAsia="en-ID"/>
        </w:rPr>
        <w:t>Kepopuleran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ini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berimplikasi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munculnya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mata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kripto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lainnya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disebut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atau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alternative coin.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Ciaian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Rajcaniova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&amp;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Kancs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(2017).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diketahui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2007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Nakamoto,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menyelesaikan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pengerjaan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proyek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Bitcoin,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2008,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mempublikasikan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laporan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penelitiannya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tajuk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The Cryptography Mailing List dan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meluncurkannya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bulan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Januari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2009. Kurang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rilisnya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barulah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muncul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Altcoin / alternative coin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bernama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Namecoin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Berawal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sinilah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Altcoin / alternative coin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mulai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bermunculan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. Dan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mulai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meledak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perkembangannya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2013. (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Edukasi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Bitcoin, 2020).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Dikutip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CoinMarketCap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per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Januari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, 2021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tercatat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kurang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dari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4165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Altcoin / alternative coin yang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beredar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D37719">
        <w:rPr>
          <w:rFonts w:eastAsia="Times New Roman" w:cs="Times New Roman"/>
          <w:szCs w:val="24"/>
          <w:lang w:eastAsia="en-ID"/>
        </w:rPr>
        <w:t>seluruh</w:t>
      </w:r>
      <w:proofErr w:type="spellEnd"/>
      <w:r w:rsidRPr="00D37719">
        <w:rPr>
          <w:rFonts w:eastAsia="Times New Roman" w:cs="Times New Roman"/>
          <w:szCs w:val="24"/>
          <w:lang w:eastAsia="en-ID"/>
        </w:rPr>
        <w:t xml:space="preserve"> Dunia. </w:t>
      </w:r>
      <w:r w:rsidRPr="00D37719">
        <w:rPr>
          <w:rFonts w:eastAsia="Times New Roman" w:cs="Times New Roman"/>
          <w:szCs w:val="24"/>
          <w:lang w:eastAsia="en-ID"/>
        </w:rPr>
        <w:br/>
      </w:r>
    </w:p>
    <w:p w14:paraId="43844BFA" w14:textId="77777777" w:rsidR="00CC7AC6" w:rsidRDefault="00CC7AC6" w:rsidP="00CC7AC6">
      <w:pPr>
        <w:pStyle w:val="Caption"/>
      </w:pPr>
      <w:r w:rsidRPr="00CC7AC6">
        <w:rPr>
          <w:noProof/>
        </w:rPr>
        <w:drawing>
          <wp:inline distT="0" distB="0" distL="0" distR="0" wp14:anchorId="4303269E" wp14:editId="6BF872CE">
            <wp:extent cx="4481035" cy="142023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845" cy="14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2FDE" w14:textId="109F023B" w:rsidR="00CC7AC6" w:rsidRDefault="00CC7AC6" w:rsidP="00F02264">
      <w:pPr>
        <w:pStyle w:val="Caption"/>
      </w:pPr>
      <w:r>
        <w:tab/>
      </w:r>
      <w:bookmarkStart w:id="9" w:name="_Toc84603891"/>
      <w:r w:rsidR="00F02264">
        <w:t xml:space="preserve">Gambar </w:t>
      </w:r>
      <w:r w:rsidR="00810023">
        <w:fldChar w:fldCharType="begin"/>
      </w:r>
      <w:r w:rsidR="00810023">
        <w:instrText xml:space="preserve"> SEQ Gambar \* ARABIC </w:instrText>
      </w:r>
      <w:r w:rsidR="00810023">
        <w:fldChar w:fldCharType="separate"/>
      </w:r>
      <w:r w:rsidR="00444BEA">
        <w:rPr>
          <w:noProof/>
        </w:rPr>
        <w:t>2</w:t>
      </w:r>
      <w:r w:rsidR="00810023">
        <w:rPr>
          <w:noProof/>
        </w:rPr>
        <w:fldChar w:fldCharType="end"/>
      </w:r>
      <w:r w:rsidR="00F02264">
        <w:t xml:space="preserve"> </w:t>
      </w:r>
      <w:r>
        <w:t xml:space="preserve"> Logo Altcoin</w:t>
      </w:r>
      <w:bookmarkEnd w:id="9"/>
    </w:p>
    <w:p w14:paraId="2EF876CF" w14:textId="3F331E43" w:rsidR="00AA24BC" w:rsidRDefault="00AA24BC" w:rsidP="00126878">
      <w:pPr>
        <w:pStyle w:val="Heading2"/>
        <w:spacing w:line="276" w:lineRule="auto"/>
      </w:pPr>
      <w:bookmarkStart w:id="10" w:name="_Toc84781418"/>
      <w:r>
        <w:lastRenderedPageBreak/>
        <w:t>2.3 LEGALITAS CRYPTOCURRENCY DI INDONESIA</w:t>
      </w:r>
      <w:bookmarkEnd w:id="10"/>
    </w:p>
    <w:p w14:paraId="7ADEAE86" w14:textId="7CEEE44B" w:rsidR="00BF3074" w:rsidRDefault="00AA24BC" w:rsidP="00126878">
      <w:pPr>
        <w:spacing w:after="0" w:line="276" w:lineRule="auto"/>
        <w:rPr>
          <w:rStyle w:val="markedcontent"/>
          <w:rFonts w:cs="Times New Roman"/>
          <w:szCs w:val="24"/>
        </w:rPr>
      </w:pPr>
      <w:proofErr w:type="spellStart"/>
      <w:r w:rsidRPr="00AA24BC">
        <w:rPr>
          <w:rFonts w:eastAsia="Times New Roman" w:cs="Times New Roman"/>
          <w:szCs w:val="24"/>
          <w:lang w:eastAsia="en-ID"/>
        </w:rPr>
        <w:t>Berdasarkan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Survei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GlobalWebIndex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menyebutkan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ada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sekitar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10% </w:t>
      </w:r>
      <w:r w:rsidRPr="00AA24BC">
        <w:rPr>
          <w:rFonts w:eastAsia="Times New Roman" w:cs="Times New Roman"/>
          <w:szCs w:val="24"/>
          <w:lang w:eastAsia="en-ID"/>
        </w:rPr>
        <w:br/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pengguna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internet di Indonesia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mata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kripto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Dengan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persentase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menempatkan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Indonesia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menduduki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peringkat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5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pengguna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tebanyak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di dunia.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Survei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kuartal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2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 2019. (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Lidwina</w:t>
      </w:r>
      <w:proofErr w:type="spellEnd"/>
      <w:r w:rsidRPr="00AA24BC">
        <w:rPr>
          <w:rFonts w:eastAsia="Times New Roman" w:cs="Times New Roman"/>
          <w:szCs w:val="24"/>
          <w:lang w:eastAsia="en-ID"/>
        </w:rPr>
        <w:t xml:space="preserve">, 2019). </w:t>
      </w:r>
      <w:proofErr w:type="spellStart"/>
      <w:r w:rsidRPr="00AA24BC">
        <w:rPr>
          <w:rFonts w:eastAsia="Times New Roman" w:cs="Times New Roman"/>
          <w:szCs w:val="24"/>
          <w:lang w:eastAsia="en-ID"/>
        </w:rPr>
        <w:t>Dengan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tingginya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minat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masyarakat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Indonesia </w:t>
      </w:r>
      <w:proofErr w:type="spellStart"/>
      <w:r w:rsidRPr="00AA24BC">
        <w:rPr>
          <w:rStyle w:val="markedcontent"/>
          <w:rFonts w:cs="Times New Roman"/>
          <w:szCs w:val="24"/>
        </w:rPr>
        <w:t>terhadap</w:t>
      </w:r>
      <w:proofErr w:type="spellEnd"/>
      <w:r w:rsidRPr="00AA24BC">
        <w:rPr>
          <w:rStyle w:val="markedcontent"/>
          <w:rFonts w:cs="Times New Roman"/>
          <w:szCs w:val="24"/>
        </w:rPr>
        <w:t xml:space="preserve"> cryptocurrency, </w:t>
      </w:r>
      <w:proofErr w:type="spellStart"/>
      <w:r w:rsidRPr="00AA24BC">
        <w:rPr>
          <w:rStyle w:val="markedcontent"/>
          <w:rFonts w:cs="Times New Roman"/>
          <w:szCs w:val="24"/>
        </w:rPr>
        <w:t>Pemerintah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Indonesia </w:t>
      </w:r>
      <w:proofErr w:type="spellStart"/>
      <w:r w:rsidRPr="00AA24BC">
        <w:rPr>
          <w:rStyle w:val="markedcontent"/>
          <w:rFonts w:cs="Times New Roman"/>
          <w:szCs w:val="24"/>
        </w:rPr>
        <w:t>terus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gencar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menyiapkan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regulasi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dan </w:t>
      </w:r>
      <w:proofErr w:type="spellStart"/>
      <w:r w:rsidRPr="00AA24BC">
        <w:rPr>
          <w:rStyle w:val="markedcontent"/>
          <w:rFonts w:cs="Times New Roman"/>
          <w:szCs w:val="24"/>
        </w:rPr>
        <w:t>mendata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market exchange dan </w:t>
      </w:r>
      <w:proofErr w:type="spellStart"/>
      <w:r w:rsidRPr="00AA24BC">
        <w:rPr>
          <w:rStyle w:val="markedcontent"/>
          <w:rFonts w:cs="Times New Roman"/>
          <w:szCs w:val="24"/>
        </w:rPr>
        <w:t>aset-aset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kripto</w:t>
      </w:r>
      <w:proofErr w:type="spellEnd"/>
      <w:r w:rsidRPr="00AA24BC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AA24BC">
        <w:rPr>
          <w:rStyle w:val="markedcontent"/>
          <w:rFonts w:cs="Times New Roman"/>
          <w:szCs w:val="24"/>
        </w:rPr>
        <w:t>telah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r w:rsidRPr="00AA24BC">
        <w:rPr>
          <w:rFonts w:cs="Times New Roman"/>
          <w:szCs w:val="24"/>
        </w:rPr>
        <w:br/>
      </w:r>
      <w:proofErr w:type="spellStart"/>
      <w:r w:rsidRPr="00AA24BC">
        <w:rPr>
          <w:rStyle w:val="markedcontent"/>
          <w:rFonts w:cs="Times New Roman"/>
          <w:szCs w:val="24"/>
        </w:rPr>
        <w:t>beredar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Indonesia </w:t>
      </w:r>
      <w:proofErr w:type="spellStart"/>
      <w:r w:rsidRPr="00AA24BC">
        <w:rPr>
          <w:rStyle w:val="markedcontent"/>
          <w:rFonts w:cs="Times New Roman"/>
          <w:szCs w:val="24"/>
        </w:rPr>
        <w:t>untuk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menjamin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keamanan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dan </w:t>
      </w:r>
      <w:proofErr w:type="spellStart"/>
      <w:r w:rsidRPr="00AA24BC">
        <w:rPr>
          <w:rStyle w:val="markedcontent"/>
          <w:rFonts w:cs="Times New Roman"/>
          <w:szCs w:val="24"/>
        </w:rPr>
        <w:t>memastikan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cryptocurrency yang </w:t>
      </w:r>
      <w:proofErr w:type="spellStart"/>
      <w:r w:rsidRPr="00AA24BC">
        <w:rPr>
          <w:rStyle w:val="markedcontent"/>
          <w:rFonts w:cs="Times New Roman"/>
          <w:szCs w:val="24"/>
        </w:rPr>
        <w:t>ada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market exchange Indonesia </w:t>
      </w:r>
      <w:proofErr w:type="spellStart"/>
      <w:r w:rsidRPr="00AA24BC">
        <w:rPr>
          <w:rStyle w:val="markedcontent"/>
          <w:rFonts w:cs="Times New Roman"/>
          <w:szCs w:val="24"/>
        </w:rPr>
        <w:t>dapat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tercatat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dan legal </w:t>
      </w:r>
      <w:proofErr w:type="spellStart"/>
      <w:r w:rsidRPr="00AA24BC">
        <w:rPr>
          <w:rStyle w:val="markedcontent"/>
          <w:rFonts w:cs="Times New Roman"/>
          <w:szCs w:val="24"/>
        </w:rPr>
        <w:t>secara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hukum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Indonesia. Badan </w:t>
      </w:r>
      <w:proofErr w:type="spellStart"/>
      <w:r w:rsidRPr="00AA24BC">
        <w:rPr>
          <w:rStyle w:val="markedcontent"/>
          <w:rFonts w:cs="Times New Roman"/>
          <w:szCs w:val="24"/>
        </w:rPr>
        <w:t>Pengawas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Perdagangan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Berjangka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Komoditi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 (</w:t>
      </w:r>
      <w:proofErr w:type="spellStart"/>
      <w:r w:rsidRPr="00AA24BC">
        <w:rPr>
          <w:rStyle w:val="markedcontent"/>
          <w:rFonts w:cs="Times New Roman"/>
          <w:szCs w:val="24"/>
        </w:rPr>
        <w:t>Bappebti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). </w:t>
      </w:r>
      <w:proofErr w:type="spellStart"/>
      <w:r w:rsidRPr="00AA24BC">
        <w:rPr>
          <w:rStyle w:val="markedcontent"/>
          <w:rFonts w:cs="Times New Roman"/>
          <w:szCs w:val="24"/>
        </w:rPr>
        <w:t>Dalam</w:t>
      </w:r>
      <w:proofErr w:type="spellEnd"/>
      <w:r w:rsidRPr="00AA24BC">
        <w:rPr>
          <w:rStyle w:val="markedcontent"/>
          <w:rFonts w:cs="Times New Roman"/>
          <w:szCs w:val="24"/>
        </w:rPr>
        <w:t xml:space="preserve"> situs bappebti.go.id </w:t>
      </w:r>
      <w:proofErr w:type="spellStart"/>
      <w:r w:rsidRPr="00AA24BC">
        <w:rPr>
          <w:rStyle w:val="markedcontent"/>
          <w:rFonts w:cs="Times New Roman"/>
          <w:szCs w:val="24"/>
        </w:rPr>
        <w:t>tercatat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per 10 </w:t>
      </w:r>
      <w:proofErr w:type="spellStart"/>
      <w:r w:rsidRPr="00AA24BC">
        <w:rPr>
          <w:rStyle w:val="markedcontent"/>
          <w:rFonts w:cs="Times New Roman"/>
          <w:szCs w:val="24"/>
        </w:rPr>
        <w:t>Januari</w:t>
      </w:r>
      <w:proofErr w:type="spellEnd"/>
      <w:r w:rsidRPr="00AA24BC">
        <w:rPr>
          <w:rStyle w:val="markedcontent"/>
          <w:rFonts w:cs="Times New Roman"/>
          <w:szCs w:val="24"/>
        </w:rPr>
        <w:t xml:space="preserve"> 2021, </w:t>
      </w:r>
      <w:proofErr w:type="spellStart"/>
      <w:r w:rsidRPr="00AA24BC">
        <w:rPr>
          <w:rStyle w:val="markedcontent"/>
          <w:rFonts w:cs="Times New Roman"/>
          <w:szCs w:val="24"/>
        </w:rPr>
        <w:t>terdapat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13 market exchange yang </w:t>
      </w:r>
      <w:proofErr w:type="spellStart"/>
      <w:r w:rsidRPr="00AA24BC">
        <w:rPr>
          <w:rStyle w:val="markedcontent"/>
          <w:rFonts w:cs="Times New Roman"/>
          <w:szCs w:val="24"/>
        </w:rPr>
        <w:t>sudah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legal dan </w:t>
      </w:r>
      <w:proofErr w:type="spellStart"/>
      <w:r w:rsidRPr="00AA24BC">
        <w:rPr>
          <w:rStyle w:val="markedcontent"/>
          <w:rFonts w:cs="Times New Roman"/>
          <w:szCs w:val="24"/>
        </w:rPr>
        <w:t>terdaftar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</w:t>
      </w:r>
      <w:proofErr w:type="spellStart"/>
      <w:r w:rsidRPr="00AA24BC">
        <w:rPr>
          <w:rStyle w:val="markedcontent"/>
          <w:rFonts w:cs="Times New Roman"/>
          <w:szCs w:val="24"/>
        </w:rPr>
        <w:t>Bappebti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. </w:t>
      </w:r>
      <w:proofErr w:type="spellStart"/>
      <w:r w:rsidRPr="00AA24BC">
        <w:rPr>
          <w:rStyle w:val="markedcontent"/>
          <w:rFonts w:cs="Times New Roman"/>
          <w:szCs w:val="24"/>
        </w:rPr>
        <w:t>Berikut</w:t>
      </w:r>
      <w:proofErr w:type="spellEnd"/>
      <w:r w:rsidRPr="00AA24BC">
        <w:rPr>
          <w:rStyle w:val="markedcontent"/>
          <w:rFonts w:cs="Times New Roman"/>
          <w:szCs w:val="24"/>
        </w:rPr>
        <w:t xml:space="preserve"> table daftar market exchange</w:t>
      </w:r>
      <w:r w:rsidR="00BF3074">
        <w:rPr>
          <w:rStyle w:val="markedcontent"/>
          <w:rFonts w:cs="Times New Roman"/>
          <w:szCs w:val="24"/>
        </w:rPr>
        <w:t xml:space="preserve"> </w:t>
      </w:r>
      <w:r w:rsidRPr="00AA24BC">
        <w:rPr>
          <w:rStyle w:val="markedcontent"/>
          <w:rFonts w:cs="Times New Roman"/>
          <w:szCs w:val="24"/>
        </w:rPr>
        <w:t xml:space="preserve">yang </w:t>
      </w:r>
      <w:proofErr w:type="spellStart"/>
      <w:r w:rsidRPr="00AA24BC">
        <w:rPr>
          <w:rStyle w:val="markedcontent"/>
          <w:rFonts w:cs="Times New Roman"/>
          <w:szCs w:val="24"/>
        </w:rPr>
        <w:t>sudah</w:t>
      </w:r>
      <w:proofErr w:type="spellEnd"/>
      <w:r w:rsidRPr="00AA24BC">
        <w:rPr>
          <w:rStyle w:val="markedcontent"/>
          <w:rFonts w:cs="Times New Roman"/>
          <w:szCs w:val="24"/>
        </w:rPr>
        <w:t xml:space="preserve"> </w:t>
      </w:r>
      <w:proofErr w:type="spellStart"/>
      <w:r w:rsidRPr="00AA24BC">
        <w:rPr>
          <w:rStyle w:val="markedcontent"/>
          <w:rFonts w:cs="Times New Roman"/>
          <w:szCs w:val="24"/>
        </w:rPr>
        <w:t>terdaftar</w:t>
      </w:r>
      <w:proofErr w:type="spellEnd"/>
      <w:r w:rsidRPr="00AA24BC">
        <w:rPr>
          <w:rStyle w:val="markedcontent"/>
          <w:rFonts w:cs="Times New Roman"/>
          <w:szCs w:val="24"/>
        </w:rPr>
        <w:t xml:space="preserve"> di </w:t>
      </w:r>
      <w:proofErr w:type="spellStart"/>
      <w:r w:rsidRPr="00AA24BC">
        <w:rPr>
          <w:rStyle w:val="markedcontent"/>
          <w:rFonts w:cs="Times New Roman"/>
          <w:szCs w:val="24"/>
        </w:rPr>
        <w:t>Bappebti</w:t>
      </w:r>
      <w:proofErr w:type="spellEnd"/>
      <w:r w:rsidRPr="00AA24BC">
        <w:rPr>
          <w:rStyle w:val="markedcontent"/>
          <w:rFonts w:cs="Times New Roman"/>
          <w:szCs w:val="24"/>
        </w:rPr>
        <w:t xml:space="preserve">: </w:t>
      </w:r>
    </w:p>
    <w:p w14:paraId="73B90502" w14:textId="1C020FFF" w:rsidR="00F02264" w:rsidRDefault="00F02264" w:rsidP="00126878">
      <w:pPr>
        <w:spacing w:after="0" w:line="276" w:lineRule="auto"/>
        <w:rPr>
          <w:rStyle w:val="markedcontent"/>
          <w:rFonts w:cs="Times New Roman"/>
          <w:szCs w:val="24"/>
        </w:rPr>
      </w:pPr>
    </w:p>
    <w:p w14:paraId="162C5D44" w14:textId="49F68894" w:rsidR="00F02264" w:rsidRDefault="00F02264" w:rsidP="00F02264">
      <w:pPr>
        <w:pStyle w:val="Caption"/>
        <w:rPr>
          <w:rStyle w:val="markedcontent"/>
          <w:rFonts w:cs="Times New Roman"/>
          <w:szCs w:val="24"/>
        </w:rPr>
      </w:pPr>
      <w:bookmarkStart w:id="11" w:name="_Toc84604005"/>
      <w:proofErr w:type="spellStart"/>
      <w:r>
        <w:t>Tabel</w:t>
      </w:r>
      <w:proofErr w:type="spellEnd"/>
      <w:r>
        <w:t xml:space="preserve"> </w:t>
      </w:r>
      <w:r w:rsidR="00810023">
        <w:fldChar w:fldCharType="begin"/>
      </w:r>
      <w:r w:rsidR="00810023">
        <w:instrText xml:space="preserve"> SEQ Tabel \* ARABIC </w:instrText>
      </w:r>
      <w:r w:rsidR="00810023">
        <w:fldChar w:fldCharType="separate"/>
      </w:r>
      <w:r w:rsidR="00444BEA">
        <w:rPr>
          <w:noProof/>
        </w:rPr>
        <w:t>1</w:t>
      </w:r>
      <w:r w:rsidR="00810023">
        <w:rPr>
          <w:noProof/>
        </w:rPr>
        <w:fldChar w:fldCharType="end"/>
      </w:r>
      <w:r w:rsidRPr="00F02264">
        <w:t xml:space="preserve"> </w:t>
      </w:r>
      <w:r>
        <w:t xml:space="preserve">Market exchange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bappebti</w:t>
      </w:r>
      <w:bookmarkEnd w:id="1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3"/>
        <w:gridCol w:w="3964"/>
      </w:tblGrid>
      <w:tr w:rsidR="00BF3074" w14:paraId="547BE508" w14:textId="77777777" w:rsidTr="007C0897">
        <w:trPr>
          <w:jc w:val="center"/>
        </w:trPr>
        <w:tc>
          <w:tcPr>
            <w:tcW w:w="3963" w:type="dxa"/>
          </w:tcPr>
          <w:p w14:paraId="6E4FFFCB" w14:textId="0D41BC6F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Indodax</w:t>
            </w:r>
            <w:proofErr w:type="spellEnd"/>
          </w:p>
        </w:tc>
        <w:tc>
          <w:tcPr>
            <w:tcW w:w="3964" w:type="dxa"/>
          </w:tcPr>
          <w:p w14:paraId="0E14F15B" w14:textId="7607763D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Indodax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Nasional Indonesia</w:t>
            </w:r>
          </w:p>
        </w:tc>
      </w:tr>
      <w:tr w:rsidR="00BF3074" w14:paraId="7E3CF954" w14:textId="77777777" w:rsidTr="007C0897">
        <w:trPr>
          <w:jc w:val="center"/>
        </w:trPr>
        <w:tc>
          <w:tcPr>
            <w:tcW w:w="3963" w:type="dxa"/>
          </w:tcPr>
          <w:p w14:paraId="300E4DDB" w14:textId="6DB9A8C4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Upbit</w:t>
            </w:r>
            <w:proofErr w:type="spellEnd"/>
          </w:p>
        </w:tc>
        <w:tc>
          <w:tcPr>
            <w:tcW w:w="3964" w:type="dxa"/>
          </w:tcPr>
          <w:p w14:paraId="2FCD9E41" w14:textId="685FFB95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Upbit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Exchange Indonesia</w:t>
            </w:r>
          </w:p>
        </w:tc>
      </w:tr>
      <w:tr w:rsidR="00BF3074" w14:paraId="149A7396" w14:textId="77777777" w:rsidTr="007C0897">
        <w:trPr>
          <w:jc w:val="center"/>
        </w:trPr>
        <w:tc>
          <w:tcPr>
            <w:tcW w:w="3963" w:type="dxa"/>
          </w:tcPr>
          <w:p w14:paraId="043603EE" w14:textId="2D757F0A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Pintu</w:t>
            </w:r>
            <w:proofErr w:type="spellEnd"/>
          </w:p>
        </w:tc>
        <w:tc>
          <w:tcPr>
            <w:tcW w:w="3964" w:type="dxa"/>
          </w:tcPr>
          <w:p w14:paraId="2741710B" w14:textId="602FE2E7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Pintu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Kemana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Saja</w:t>
            </w:r>
            <w:proofErr w:type="spellEnd"/>
          </w:p>
        </w:tc>
      </w:tr>
      <w:tr w:rsidR="00BF3074" w14:paraId="40259773" w14:textId="77777777" w:rsidTr="007C0897">
        <w:trPr>
          <w:jc w:val="center"/>
        </w:trPr>
        <w:tc>
          <w:tcPr>
            <w:tcW w:w="3963" w:type="dxa"/>
          </w:tcPr>
          <w:p w14:paraId="04510B00" w14:textId="65F52AD1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Tokocrypto</w:t>
            </w:r>
            <w:proofErr w:type="spellEnd"/>
          </w:p>
        </w:tc>
        <w:tc>
          <w:tcPr>
            <w:tcW w:w="3964" w:type="dxa"/>
          </w:tcPr>
          <w:p w14:paraId="341FB9BF" w14:textId="6805863F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Crypto Indonesia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Berkat</w:t>
            </w:r>
            <w:proofErr w:type="spellEnd"/>
          </w:p>
        </w:tc>
      </w:tr>
      <w:tr w:rsidR="00BF3074" w14:paraId="6E35B52A" w14:textId="77777777" w:rsidTr="007C0897">
        <w:trPr>
          <w:jc w:val="center"/>
        </w:trPr>
        <w:tc>
          <w:tcPr>
            <w:tcW w:w="3963" w:type="dxa"/>
          </w:tcPr>
          <w:p w14:paraId="7D2FE00E" w14:textId="10F86561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Triv</w:t>
            </w:r>
            <w:proofErr w:type="spellEnd"/>
          </w:p>
        </w:tc>
        <w:tc>
          <w:tcPr>
            <w:tcW w:w="3964" w:type="dxa"/>
          </w:tcPr>
          <w:p w14:paraId="30B36BA7" w14:textId="3E5CBB6E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Tiga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Inti Utama</w:t>
            </w:r>
          </w:p>
        </w:tc>
      </w:tr>
      <w:tr w:rsidR="00BF3074" w14:paraId="23DA4D29" w14:textId="77777777" w:rsidTr="007C0897">
        <w:trPr>
          <w:jc w:val="center"/>
        </w:trPr>
        <w:tc>
          <w:tcPr>
            <w:tcW w:w="3963" w:type="dxa"/>
          </w:tcPr>
          <w:p w14:paraId="1D7401BF" w14:textId="33948DCF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Zipmex</w:t>
            </w:r>
            <w:proofErr w:type="spellEnd"/>
          </w:p>
        </w:tc>
        <w:tc>
          <w:tcPr>
            <w:tcW w:w="3964" w:type="dxa"/>
          </w:tcPr>
          <w:p w14:paraId="0673CF09" w14:textId="0F3D67E7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Zipmex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Exchange Indonesia</w:t>
            </w:r>
          </w:p>
        </w:tc>
      </w:tr>
      <w:tr w:rsidR="00BF3074" w14:paraId="5806C6A0" w14:textId="77777777" w:rsidTr="007C0897">
        <w:trPr>
          <w:jc w:val="center"/>
        </w:trPr>
        <w:tc>
          <w:tcPr>
            <w:tcW w:w="3963" w:type="dxa"/>
          </w:tcPr>
          <w:p w14:paraId="08CEDCEA" w14:textId="4C5CA33C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Bicipin</w:t>
            </w:r>
            <w:proofErr w:type="spellEnd"/>
          </w:p>
        </w:tc>
        <w:tc>
          <w:tcPr>
            <w:tcW w:w="3964" w:type="dxa"/>
          </w:tcPr>
          <w:p w14:paraId="02FDA745" w14:textId="3A9E3D87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Bursa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Kripto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Prima</w:t>
            </w:r>
          </w:p>
        </w:tc>
      </w:tr>
      <w:tr w:rsidR="00BF3074" w14:paraId="651E45D7" w14:textId="77777777" w:rsidTr="007C0897">
        <w:trPr>
          <w:jc w:val="center"/>
        </w:trPr>
        <w:tc>
          <w:tcPr>
            <w:tcW w:w="3963" w:type="dxa"/>
          </w:tcPr>
          <w:p w14:paraId="16FEC9B0" w14:textId="432B9799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Luno</w:t>
            </w:r>
            <w:proofErr w:type="spellEnd"/>
          </w:p>
        </w:tc>
        <w:tc>
          <w:tcPr>
            <w:tcW w:w="3964" w:type="dxa"/>
          </w:tcPr>
          <w:p w14:paraId="478C1C16" w14:textId="77D2C960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>PT. Luna Indonesia Ltd</w:t>
            </w:r>
          </w:p>
        </w:tc>
      </w:tr>
      <w:tr w:rsidR="00BF3074" w14:paraId="5E901C51" w14:textId="77777777" w:rsidTr="007C0897">
        <w:trPr>
          <w:jc w:val="center"/>
        </w:trPr>
        <w:tc>
          <w:tcPr>
            <w:tcW w:w="3963" w:type="dxa"/>
          </w:tcPr>
          <w:p w14:paraId="556A3EBE" w14:textId="173BC09B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Fonts w:cs="Times New Roman"/>
                <w:szCs w:val="24"/>
              </w:rPr>
              <w:t>Rekeningku</w:t>
            </w:r>
            <w:proofErr w:type="spellEnd"/>
          </w:p>
        </w:tc>
        <w:tc>
          <w:tcPr>
            <w:tcW w:w="3964" w:type="dxa"/>
          </w:tcPr>
          <w:p w14:paraId="67F5DF9B" w14:textId="5068256C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Rekeningku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Dotcom Indonesia</w:t>
            </w:r>
          </w:p>
        </w:tc>
      </w:tr>
      <w:tr w:rsidR="00BF3074" w14:paraId="00F6FD56" w14:textId="77777777" w:rsidTr="007C0897">
        <w:trPr>
          <w:jc w:val="center"/>
        </w:trPr>
        <w:tc>
          <w:tcPr>
            <w:tcW w:w="3963" w:type="dxa"/>
          </w:tcPr>
          <w:p w14:paraId="599B358D" w14:textId="3ACE4B9E" w:rsidR="00BF3074" w:rsidRPr="007C0897" w:rsidRDefault="00BF3074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>Indonesia Digital Exchange</w:t>
            </w:r>
          </w:p>
        </w:tc>
        <w:tc>
          <w:tcPr>
            <w:tcW w:w="3964" w:type="dxa"/>
          </w:tcPr>
          <w:p w14:paraId="3262522B" w14:textId="5DFCA07E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>PT. Indonesia Digital Exchange</w:t>
            </w:r>
          </w:p>
        </w:tc>
      </w:tr>
      <w:tr w:rsidR="00BF3074" w14:paraId="760A011D" w14:textId="77777777" w:rsidTr="007C0897">
        <w:trPr>
          <w:jc w:val="center"/>
        </w:trPr>
        <w:tc>
          <w:tcPr>
            <w:tcW w:w="3963" w:type="dxa"/>
          </w:tcPr>
          <w:p w14:paraId="1E618B2F" w14:textId="198339D7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Koinku</w:t>
            </w:r>
            <w:proofErr w:type="spellEnd"/>
          </w:p>
        </w:tc>
        <w:tc>
          <w:tcPr>
            <w:tcW w:w="3964" w:type="dxa"/>
          </w:tcPr>
          <w:p w14:paraId="1F2553BB" w14:textId="7FEE35A2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Cipta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Koin Digital</w:t>
            </w:r>
          </w:p>
        </w:tc>
      </w:tr>
      <w:tr w:rsidR="00BF3074" w14:paraId="1DDEB60B" w14:textId="77777777" w:rsidTr="007C0897">
        <w:trPr>
          <w:jc w:val="center"/>
        </w:trPr>
        <w:tc>
          <w:tcPr>
            <w:tcW w:w="3963" w:type="dxa"/>
          </w:tcPr>
          <w:p w14:paraId="78D9A55D" w14:textId="37715CBD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Bitocto</w:t>
            </w:r>
            <w:proofErr w:type="spellEnd"/>
          </w:p>
        </w:tc>
        <w:tc>
          <w:tcPr>
            <w:tcW w:w="3964" w:type="dxa"/>
          </w:tcPr>
          <w:p w14:paraId="50A9D1B4" w14:textId="6D599A66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Triniti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Investama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Berkat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</w:t>
            </w:r>
          </w:p>
        </w:tc>
      </w:tr>
      <w:tr w:rsidR="00BF3074" w14:paraId="65CB792D" w14:textId="77777777" w:rsidTr="007C0897">
        <w:trPr>
          <w:jc w:val="center"/>
        </w:trPr>
        <w:tc>
          <w:tcPr>
            <w:tcW w:w="3963" w:type="dxa"/>
          </w:tcPr>
          <w:p w14:paraId="03FA7AB3" w14:textId="7F761B8A" w:rsidR="00BF3074" w:rsidRPr="007C0897" w:rsidRDefault="00BF3074" w:rsidP="00AA24BC">
            <w:pPr>
              <w:rPr>
                <w:rFonts w:cs="Times New Roman"/>
                <w:szCs w:val="24"/>
              </w:rPr>
            </w:pP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Plutonext</w:t>
            </w:r>
            <w:proofErr w:type="spellEnd"/>
          </w:p>
        </w:tc>
        <w:tc>
          <w:tcPr>
            <w:tcW w:w="3964" w:type="dxa"/>
          </w:tcPr>
          <w:p w14:paraId="3B41C912" w14:textId="71E6CA36" w:rsidR="00BF3074" w:rsidRPr="007C0897" w:rsidRDefault="007C0897" w:rsidP="00AA24BC">
            <w:pPr>
              <w:rPr>
                <w:rFonts w:cs="Times New Roman"/>
                <w:szCs w:val="24"/>
              </w:rPr>
            </w:pPr>
            <w:r w:rsidRPr="007C0897">
              <w:rPr>
                <w:rStyle w:val="markedcontent"/>
                <w:rFonts w:cs="Times New Roman"/>
                <w:szCs w:val="24"/>
              </w:rPr>
              <w:t xml:space="preserve">PT.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Plutonext</w:t>
            </w:r>
            <w:proofErr w:type="spellEnd"/>
            <w:r w:rsidRPr="007C0897">
              <w:rPr>
                <w:rStyle w:val="markedcontent"/>
                <w:rFonts w:cs="Times New Roman"/>
                <w:szCs w:val="24"/>
              </w:rPr>
              <w:t xml:space="preserve"> Digital </w:t>
            </w:r>
            <w:proofErr w:type="spellStart"/>
            <w:r w:rsidRPr="007C0897">
              <w:rPr>
                <w:rStyle w:val="markedcontent"/>
                <w:rFonts w:cs="Times New Roman"/>
                <w:szCs w:val="24"/>
              </w:rPr>
              <w:t>Aset</w:t>
            </w:r>
            <w:proofErr w:type="spellEnd"/>
          </w:p>
        </w:tc>
      </w:tr>
    </w:tbl>
    <w:p w14:paraId="0E64CA4A" w14:textId="0CBBCDF8" w:rsidR="00AA24BC" w:rsidRPr="00AA24BC" w:rsidRDefault="00AA24BC" w:rsidP="00F02264">
      <w:pPr>
        <w:pStyle w:val="Caption"/>
        <w:jc w:val="left"/>
        <w:rPr>
          <w:rFonts w:eastAsia="Times New Roman" w:cs="Times New Roman"/>
          <w:szCs w:val="24"/>
          <w:lang w:eastAsia="en-ID"/>
        </w:rPr>
      </w:pPr>
    </w:p>
    <w:p w14:paraId="24B6F52B" w14:textId="511C34CD" w:rsidR="00AA24BC" w:rsidRPr="00F02264" w:rsidRDefault="00032647" w:rsidP="00F02264">
      <w:pPr>
        <w:pStyle w:val="Heading2"/>
      </w:pPr>
      <w:bookmarkStart w:id="12" w:name="_Toc84781419"/>
      <w:r w:rsidRPr="00F02264">
        <w:t>2.4 RESIKO DAN KEUNTUNGAN INVESTASI CRYIPTOCURRENCY</w:t>
      </w:r>
      <w:bookmarkEnd w:id="12"/>
    </w:p>
    <w:p w14:paraId="422270EB" w14:textId="2EFF5785" w:rsidR="00032647" w:rsidRDefault="00032647" w:rsidP="00126878">
      <w:pPr>
        <w:pStyle w:val="Heading3"/>
        <w:spacing w:line="276" w:lineRule="auto"/>
        <w:rPr>
          <w:rStyle w:val="markedcontent"/>
          <w:rFonts w:cs="Times New Roman"/>
        </w:rPr>
      </w:pPr>
      <w:bookmarkStart w:id="13" w:name="_Toc84781420"/>
      <w:r>
        <w:rPr>
          <w:rStyle w:val="markedcontent"/>
          <w:rFonts w:cs="Times New Roman"/>
        </w:rPr>
        <w:t xml:space="preserve">2.4.1 Tingkat </w:t>
      </w:r>
      <w:proofErr w:type="spellStart"/>
      <w:r>
        <w:rPr>
          <w:rStyle w:val="markedcontent"/>
          <w:rFonts w:cs="Times New Roman"/>
        </w:rPr>
        <w:t>Keuntungan</w:t>
      </w:r>
      <w:proofErr w:type="spellEnd"/>
      <w:r>
        <w:rPr>
          <w:rStyle w:val="markedcontent"/>
          <w:rFonts w:cs="Times New Roman"/>
        </w:rPr>
        <w:t xml:space="preserve"> </w:t>
      </w:r>
      <w:proofErr w:type="spellStart"/>
      <w:r>
        <w:rPr>
          <w:rStyle w:val="markedcontent"/>
          <w:rFonts w:cs="Times New Roman"/>
        </w:rPr>
        <w:t>Investasi</w:t>
      </w:r>
      <w:proofErr w:type="spellEnd"/>
      <w:r>
        <w:rPr>
          <w:rStyle w:val="markedcontent"/>
          <w:rFonts w:cs="Times New Roman"/>
        </w:rPr>
        <w:t xml:space="preserve"> </w:t>
      </w:r>
      <w:proofErr w:type="spellStart"/>
      <w:r>
        <w:rPr>
          <w:rStyle w:val="markedcontent"/>
          <w:rFonts w:cs="Times New Roman"/>
        </w:rPr>
        <w:t>Criptocurrency</w:t>
      </w:r>
      <w:proofErr w:type="spellEnd"/>
      <w:r>
        <w:rPr>
          <w:rStyle w:val="markedcontent"/>
          <w:rFonts w:cs="Times New Roman"/>
        </w:rPr>
        <w:t xml:space="preserve"> dan </w:t>
      </w:r>
      <w:proofErr w:type="spellStart"/>
      <w:r>
        <w:rPr>
          <w:rStyle w:val="markedcontent"/>
          <w:rFonts w:cs="Times New Roman"/>
        </w:rPr>
        <w:t>Faktor-faktor</w:t>
      </w:r>
      <w:proofErr w:type="spellEnd"/>
      <w:r>
        <w:rPr>
          <w:rStyle w:val="markedcontent"/>
          <w:rFonts w:cs="Times New Roman"/>
        </w:rPr>
        <w:t xml:space="preserve"> yang </w:t>
      </w:r>
      <w:proofErr w:type="spellStart"/>
      <w:r>
        <w:rPr>
          <w:rStyle w:val="markedcontent"/>
          <w:rFonts w:cs="Times New Roman"/>
        </w:rPr>
        <w:t>Mempengaruhinya</w:t>
      </w:r>
      <w:bookmarkEnd w:id="13"/>
      <w:proofErr w:type="spellEnd"/>
    </w:p>
    <w:p w14:paraId="00C557A4" w14:textId="770D50DA" w:rsidR="00032647" w:rsidRPr="00032647" w:rsidRDefault="00032647" w:rsidP="00126878">
      <w:pPr>
        <w:spacing w:after="0" w:line="276" w:lineRule="auto"/>
        <w:rPr>
          <w:rFonts w:eastAsia="Times New Roman" w:cs="Times New Roman"/>
          <w:szCs w:val="24"/>
          <w:lang w:eastAsia="en-ID"/>
        </w:rPr>
      </w:pPr>
      <w:proofErr w:type="spellStart"/>
      <w:r w:rsidRPr="00032647">
        <w:rPr>
          <w:rFonts w:eastAsia="Times New Roman" w:cs="Times New Roman"/>
          <w:szCs w:val="24"/>
          <w:lang w:eastAsia="en-ID"/>
        </w:rPr>
        <w:t>Berdasarkan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analisis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penulis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kenaikan</w:t>
      </w:r>
      <w:proofErr w:type="spellEnd"/>
      <w:r w:rsidR="00556FF7">
        <w:rPr>
          <w:rFonts w:eastAsia="Times New Roman" w:cs="Times New Roman"/>
          <w:szCs w:val="24"/>
          <w:lang w:eastAsia="en-ID"/>
        </w:rPr>
        <w:t xml:space="preserve"> </w:t>
      </w:r>
      <w:r w:rsidRPr="00032647">
        <w:rPr>
          <w:rFonts w:eastAsia="Times New Roman" w:cs="Times New Roman"/>
          <w:szCs w:val="24"/>
          <w:lang w:eastAsia="en-ID"/>
        </w:rPr>
        <w:t xml:space="preserve">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begitu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signifikan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dipengaruhi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beberapa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faktor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: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Mengadopsi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digital,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seluruh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aktivitas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digital, di era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revolusi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society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pertumbuhan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ilmu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pengetahuan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berkembang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sangat </w:t>
      </w:r>
      <w:proofErr w:type="spellStart"/>
      <w:proofErr w:type="gramStart"/>
      <w:r w:rsidRPr="00032647">
        <w:rPr>
          <w:rFonts w:eastAsia="Times New Roman" w:cs="Times New Roman"/>
          <w:szCs w:val="24"/>
          <w:lang w:eastAsia="en-ID"/>
        </w:rPr>
        <w:t>cepat.Hampir</w:t>
      </w:r>
      <w:proofErr w:type="spellEnd"/>
      <w:proofErr w:type="gram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seluruh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aktivitas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kegiatan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manusia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teknologi.Pemanfaatan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 era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revolusi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digital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sudah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kebutuhan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utama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Bhiantara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2018). Hal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terbukti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lastRenderedPageBreak/>
        <w:t>tingkat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perkembangan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dari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tahun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dinilai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cukup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signifikan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Saputra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2018)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masuk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kedalam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efek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kripto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dibeberapa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negara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membuka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melegalkan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efek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CryptoSecurities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Exchange (CSX)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efek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berbasis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blockchain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pertama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 dunia.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tersebut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terdaftar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Komisi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Pasar Modal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Sekuritas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Amerika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Serikat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atau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Securities and Exchange Commission (SEC).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Pratiwi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2018) Di Indonesia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sendiri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mata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uang digital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terdaftar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di Badan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Pengawas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Perdagangan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Berjangka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Komoditi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Bappebti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)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resmi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sertifikasi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CISA/CISSP.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Indonesian Crypto-Asset Exchange Monitoring System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atau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Sistem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Monitoring Bursa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Aset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 Indonesia oleh Digital Future Exchange Indonesia (DFX).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Tentunya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hal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kabar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baik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bagi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para investor cryptocurrency di Indonesia,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selain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status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legalitas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jaminan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keamanan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meraka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juga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edukasi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Umah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2020) </w:t>
      </w:r>
      <w:r w:rsidRPr="00032647">
        <w:rPr>
          <w:rFonts w:eastAsia="Times New Roman" w:cs="Times New Roman"/>
          <w:szCs w:val="24"/>
          <w:lang w:eastAsia="en-ID"/>
        </w:rPr>
        <w:br/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terbatas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sebagian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khusunya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Terbatas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dapat</w:t>
      </w:r>
      <w:proofErr w:type="spellEnd"/>
      <w:r w:rsid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dimanipulasi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ada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21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juta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unit.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kesamaan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Emas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yaitu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sama-sama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jumlah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terbatas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sehingga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munculah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istilah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emas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. 2.0.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Keterbatasan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pasokan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menjadi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salah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satu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faktor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fluktuasi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cryptocurrency.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Fluktuasi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merubah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signifikan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dalam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waktu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sangat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cepat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Ashariansyah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Dkk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. 2020). Anti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potensi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kenaikan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di masa yang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akan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membuat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khusunya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Bitcoin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dinilai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sebagai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aset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yang anti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menarik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disimpan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oleh par</w:t>
      </w:r>
      <w:r w:rsidR="00556FF7">
        <w:rPr>
          <w:rFonts w:eastAsia="Times New Roman" w:cs="Times New Roman"/>
          <w:szCs w:val="24"/>
          <w:lang w:eastAsia="en-ID"/>
        </w:rPr>
        <w:t xml:space="preserve">a </w:t>
      </w:r>
      <w:proofErr w:type="spellStart"/>
      <w:proofErr w:type="gramStart"/>
      <w:r w:rsidRPr="00032647">
        <w:rPr>
          <w:rFonts w:eastAsia="Times New Roman" w:cs="Times New Roman"/>
          <w:szCs w:val="24"/>
          <w:lang w:eastAsia="en-ID"/>
        </w:rPr>
        <w:t>investor.Menyimpan</w:t>
      </w:r>
      <w:proofErr w:type="spellEnd"/>
      <w:proofErr w:type="gramEnd"/>
      <w:r w:rsidRPr="00032647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diprediksi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mampu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032647">
        <w:rPr>
          <w:rFonts w:eastAsia="Times New Roman" w:cs="Times New Roman"/>
          <w:szCs w:val="24"/>
          <w:lang w:eastAsia="en-ID"/>
        </w:rPr>
        <w:t>melindungi</w:t>
      </w:r>
      <w:proofErr w:type="spellEnd"/>
      <w:r w:rsidRPr="00032647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aset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ketimbang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menyimpan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aset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bentuk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uang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kartal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Hal </w:t>
      </w:r>
      <w:proofErr w:type="spellStart"/>
      <w:r w:rsidR="00556FF7" w:rsidRPr="00556FF7">
        <w:rPr>
          <w:rStyle w:val="markedcontent"/>
          <w:rFonts w:cs="Times New Roman"/>
          <w:szCs w:val="24"/>
        </w:rPr>
        <w:t>ini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selaras</w:t>
      </w:r>
      <w:proofErr w:type="spellEnd"/>
      <w:r w:rsid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hasil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riset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dilakukan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oleh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Mahessara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&amp;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Kartawinata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(2018). Bitcoin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merupakan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instrumen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paling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menguntungkan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selama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periode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penelitian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return rata-rata 147,43%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setiap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kemudian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diikuti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emas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Antam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rata-rata return per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adalah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24,355% dan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terakhir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adalah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Saham LQ 45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return rata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rata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per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sebesar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7,49%.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Pengamatan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penulis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dari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data </w:t>
      </w:r>
      <w:proofErr w:type="spellStart"/>
      <w:r w:rsidR="00556FF7" w:rsidRPr="00556FF7">
        <w:rPr>
          <w:rStyle w:val="markedcontent"/>
          <w:rFonts w:cs="Times New Roman"/>
          <w:szCs w:val="24"/>
        </w:rPr>
        <w:t>historis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kurun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1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menujukan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kenaikan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sangat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singnifikan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Aman,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untuk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menjaga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keamanan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umumnya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dilindungi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oleh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sandi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kriptografi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rumit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Proses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khususnya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Bitcoin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melalui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beberapa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tahapan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diantaranya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adalah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Signature </w:t>
      </w:r>
      <w:proofErr w:type="spellStart"/>
      <w:r w:rsidR="00556FF7" w:rsidRPr="00556FF7">
        <w:rPr>
          <w:rStyle w:val="markedcontent"/>
          <w:rFonts w:cs="Times New Roman"/>
          <w:szCs w:val="24"/>
        </w:rPr>
        <w:t>atau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tanda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tangan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kriptografi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unik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untuk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setiap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blok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r w:rsidR="00556FF7" w:rsidRPr="00556FF7">
        <w:rPr>
          <w:rFonts w:cs="Times New Roman"/>
          <w:szCs w:val="24"/>
        </w:rPr>
        <w:br/>
      </w:r>
      <w:r w:rsidR="00556FF7" w:rsidRPr="00556FF7">
        <w:rPr>
          <w:rStyle w:val="markedcontent"/>
          <w:rFonts w:cs="Times New Roman"/>
          <w:szCs w:val="24"/>
        </w:rPr>
        <w:t xml:space="preserve">dan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Protokol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Konsensus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yakni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sebuah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proses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memperoleh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kesepakatan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bersama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bahwa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sebuah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valid (</w:t>
      </w:r>
      <w:proofErr w:type="spellStart"/>
      <w:r w:rsidR="00556FF7" w:rsidRPr="00556FF7">
        <w:rPr>
          <w:rStyle w:val="markedcontent"/>
          <w:rFonts w:cs="Times New Roman"/>
          <w:szCs w:val="24"/>
        </w:rPr>
        <w:t>Wahyuni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2011).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Namun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demikian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investor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harus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tetap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waspada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terhadap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kejahatan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siber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phising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malware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penipuan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dan lain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sebagainya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Biaya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relatif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rendah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Biaya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cenderung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murah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karena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penyedia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tidak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perlu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membangun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infrastuktur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masing-masing. (</w:t>
      </w:r>
      <w:proofErr w:type="spellStart"/>
      <w:r w:rsidR="00556FF7" w:rsidRPr="00556FF7">
        <w:rPr>
          <w:rStyle w:val="markedcontent"/>
          <w:rFonts w:cs="Times New Roman"/>
          <w:szCs w:val="24"/>
        </w:rPr>
        <w:t>Mulyanto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2015).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dalam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tidak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pihak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ketiga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(middleman), </w:t>
      </w:r>
      <w:proofErr w:type="spellStart"/>
      <w:r w:rsidR="00556FF7" w:rsidRPr="00556FF7">
        <w:rPr>
          <w:rStyle w:val="markedcontent"/>
          <w:rFonts w:cs="Times New Roman"/>
          <w:szCs w:val="24"/>
        </w:rPr>
        <w:t>sehingga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>
        <w:rPr>
          <w:rStyle w:val="markedcontent"/>
          <w:rFonts w:cs="Times New Roman"/>
          <w:szCs w:val="24"/>
        </w:rPr>
        <w:t xml:space="preserve"> </w:t>
      </w:r>
      <w:r w:rsidR="00556FF7" w:rsidRPr="00556FF7">
        <w:rPr>
          <w:rStyle w:val="markedcontent"/>
          <w:rFonts w:cs="Times New Roman"/>
          <w:szCs w:val="24"/>
        </w:rPr>
        <w:lastRenderedPageBreak/>
        <w:t xml:space="preserve">cryptocurrency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tidak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limit /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batasan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jumlah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berbeda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dengan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r w:rsidR="00556FF7" w:rsidRPr="00556FF7">
        <w:rPr>
          <w:rFonts w:cs="Times New Roman"/>
          <w:szCs w:val="24"/>
        </w:rPr>
        <w:br/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mata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uang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konvensional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memiliki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limit /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batasan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tertentu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, proses </w:t>
      </w:r>
      <w:proofErr w:type="spellStart"/>
      <w:r w:rsidR="00556FF7" w:rsidRPr="00556FF7">
        <w:rPr>
          <w:rStyle w:val="markedcontent"/>
          <w:rFonts w:cs="Times New Roman"/>
          <w:szCs w:val="24"/>
        </w:rPr>
        <w:t>transaksi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cryptocurrency juga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dinilai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jauh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cepat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dan </w:t>
      </w:r>
      <w:proofErr w:type="spellStart"/>
      <w:r w:rsidR="00556FF7" w:rsidRPr="00556FF7">
        <w:rPr>
          <w:rStyle w:val="markedcontent"/>
          <w:rFonts w:cs="Times New Roman"/>
          <w:szCs w:val="24"/>
        </w:rPr>
        <w:t>biaya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yang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dikeluarkan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lebih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murah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daripada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</w:t>
      </w:r>
      <w:proofErr w:type="spellStart"/>
      <w:r w:rsidR="00556FF7" w:rsidRPr="00556FF7">
        <w:rPr>
          <w:rStyle w:val="markedcontent"/>
          <w:rFonts w:cs="Times New Roman"/>
          <w:szCs w:val="24"/>
        </w:rPr>
        <w:t>menggunakan</w:t>
      </w:r>
      <w:proofErr w:type="spellEnd"/>
      <w:r w:rsidR="00556FF7" w:rsidRPr="00556FF7">
        <w:rPr>
          <w:rStyle w:val="markedcontent"/>
          <w:rFonts w:cs="Times New Roman"/>
          <w:szCs w:val="24"/>
        </w:rPr>
        <w:t xml:space="preserve"> uang </w:t>
      </w:r>
      <w:proofErr w:type="spellStart"/>
      <w:r w:rsidR="00556FF7" w:rsidRPr="00556FF7">
        <w:rPr>
          <w:rStyle w:val="markedcontent"/>
          <w:rFonts w:cs="Times New Roman"/>
          <w:szCs w:val="24"/>
        </w:rPr>
        <w:t>konvensional</w:t>
      </w:r>
      <w:proofErr w:type="spellEnd"/>
      <w:r w:rsidR="00556FF7" w:rsidRPr="00556FF7">
        <w:rPr>
          <w:rStyle w:val="markedcontent"/>
          <w:rFonts w:cs="Times New Roman"/>
          <w:szCs w:val="24"/>
        </w:rPr>
        <w:t>.</w:t>
      </w:r>
      <w:r w:rsidR="00556FF7">
        <w:rPr>
          <w:rStyle w:val="markedcontent"/>
          <w:rFonts w:ascii="Arial" w:hAnsi="Arial" w:cs="Arial"/>
          <w:sz w:val="30"/>
          <w:szCs w:val="30"/>
        </w:rPr>
        <w:t xml:space="preserve"> </w:t>
      </w:r>
      <w:r w:rsidR="00556FF7">
        <w:br/>
      </w:r>
      <w:r w:rsidR="00556FF7">
        <w:br/>
      </w:r>
    </w:p>
    <w:p w14:paraId="14CD4A95" w14:textId="0F2DC607" w:rsidR="00032647" w:rsidRPr="00032647" w:rsidRDefault="00556FF7" w:rsidP="00126878">
      <w:pPr>
        <w:pStyle w:val="Heading3"/>
        <w:spacing w:line="276" w:lineRule="auto"/>
      </w:pPr>
      <w:bookmarkStart w:id="14" w:name="_Toc84781421"/>
      <w:r>
        <w:t xml:space="preserve">2.4.2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Criptocurrency</w:t>
      </w:r>
      <w:proofErr w:type="spellEnd"/>
      <w:r>
        <w:t xml:space="preserve"> dan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Mempengaruhinya</w:t>
      </w:r>
      <w:bookmarkEnd w:id="14"/>
      <w:proofErr w:type="spellEnd"/>
    </w:p>
    <w:p w14:paraId="52984C6B" w14:textId="4FC104AE" w:rsidR="00550BDB" w:rsidRPr="00550BDB" w:rsidRDefault="00550BDB" w:rsidP="00126878">
      <w:pPr>
        <w:spacing w:line="276" w:lineRule="auto"/>
        <w:rPr>
          <w:rFonts w:eastAsia="Times New Roman" w:cs="Times New Roman"/>
          <w:szCs w:val="24"/>
          <w:lang w:eastAsia="en-ID"/>
        </w:rPr>
      </w:pPr>
      <w:r w:rsidRPr="00550BDB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550BDB">
        <w:rPr>
          <w:rStyle w:val="markedcontent"/>
          <w:rFonts w:cs="Times New Roman"/>
          <w:szCs w:val="24"/>
        </w:rPr>
        <w:t>memiliki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volatilitas</w:t>
      </w:r>
      <w:proofErr w:type="spellEnd"/>
      <w:r w:rsidRPr="00550BD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550BDB">
        <w:rPr>
          <w:rStyle w:val="markedcontent"/>
          <w:rFonts w:cs="Times New Roman"/>
          <w:szCs w:val="24"/>
        </w:rPr>
        <w:t>ekstrem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lonjakan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kenaikan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dan </w:t>
      </w:r>
      <w:proofErr w:type="spellStart"/>
      <w:r w:rsidRPr="00550BDB">
        <w:rPr>
          <w:rStyle w:val="markedcontent"/>
          <w:rFonts w:cs="Times New Roman"/>
          <w:szCs w:val="24"/>
        </w:rPr>
        <w:t>penurunan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harganya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sangat </w:t>
      </w:r>
      <w:proofErr w:type="spellStart"/>
      <w:r w:rsidRPr="00550BDB">
        <w:rPr>
          <w:rStyle w:val="markedcontent"/>
          <w:rFonts w:cs="Times New Roman"/>
          <w:szCs w:val="24"/>
        </w:rPr>
        <w:t>cepat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volatiltas</w:t>
      </w:r>
      <w:proofErr w:type="spellEnd"/>
      <w:r w:rsidRPr="00550BD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550BDB">
        <w:rPr>
          <w:rStyle w:val="markedcontent"/>
          <w:rFonts w:cs="Times New Roman"/>
          <w:szCs w:val="24"/>
        </w:rPr>
        <w:t>tinggi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merupakan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cerminan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tingkat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risiko</w:t>
      </w:r>
      <w:proofErr w:type="spellEnd"/>
      <w:r w:rsidRPr="00550BD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550BDB">
        <w:rPr>
          <w:rStyle w:val="markedcontent"/>
          <w:rFonts w:cs="Times New Roman"/>
          <w:szCs w:val="24"/>
        </w:rPr>
        <w:t>dihadapi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oleh para investor. </w:t>
      </w:r>
      <w:proofErr w:type="spellStart"/>
      <w:r w:rsidRPr="00550BDB">
        <w:rPr>
          <w:rStyle w:val="markedcontent"/>
          <w:rFonts w:cs="Times New Roman"/>
          <w:szCs w:val="24"/>
        </w:rPr>
        <w:t>Volatilitas</w:t>
      </w:r>
      <w:proofErr w:type="spellEnd"/>
      <w:r w:rsidRPr="00550BDB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Pr="00550BDB">
        <w:rPr>
          <w:rStyle w:val="markedcontent"/>
          <w:rFonts w:cs="Times New Roman"/>
          <w:szCs w:val="24"/>
        </w:rPr>
        <w:t>hanya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dipengaruhi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oleh </w:t>
      </w:r>
      <w:proofErr w:type="spellStart"/>
      <w:r w:rsidRPr="00550BDB">
        <w:rPr>
          <w:rStyle w:val="markedcontent"/>
          <w:rFonts w:cs="Times New Roman"/>
          <w:szCs w:val="24"/>
        </w:rPr>
        <w:t>harga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masa </w:t>
      </w:r>
      <w:proofErr w:type="spellStart"/>
      <w:r w:rsidRPr="00550BDB">
        <w:rPr>
          <w:rStyle w:val="markedcontent"/>
          <w:rFonts w:cs="Times New Roman"/>
          <w:szCs w:val="24"/>
        </w:rPr>
        <w:t>lalu</w:t>
      </w:r>
      <w:proofErr w:type="spellEnd"/>
      <w:r w:rsidRPr="00550BDB">
        <w:rPr>
          <w:rStyle w:val="markedcontent"/>
          <w:rFonts w:cs="Times New Roman"/>
          <w:szCs w:val="24"/>
        </w:rPr>
        <w:t xml:space="preserve"> dan </w:t>
      </w:r>
      <w:proofErr w:type="spellStart"/>
      <w:r w:rsidRPr="00550BDB">
        <w:rPr>
          <w:rStyle w:val="markedcontent"/>
          <w:rFonts w:cs="Times New Roman"/>
          <w:szCs w:val="24"/>
        </w:rPr>
        <w:t>tidak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dipengaruhi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oleh </w:t>
      </w:r>
      <w:proofErr w:type="spellStart"/>
      <w:r w:rsidRPr="00550BDB">
        <w:rPr>
          <w:rStyle w:val="markedcontent"/>
          <w:rFonts w:cs="Times New Roman"/>
          <w:szCs w:val="24"/>
        </w:rPr>
        <w:t>variabel</w:t>
      </w:r>
      <w:proofErr w:type="spellEnd"/>
      <w:r w:rsidRPr="00550BDB">
        <w:rPr>
          <w:rStyle w:val="markedcontent"/>
          <w:rFonts w:cs="Times New Roman"/>
          <w:szCs w:val="24"/>
        </w:rPr>
        <w:t xml:space="preserve"> lain </w:t>
      </w:r>
      <w:proofErr w:type="spellStart"/>
      <w:r w:rsidRPr="00550BDB">
        <w:rPr>
          <w:rStyle w:val="markedcontent"/>
          <w:rFonts w:cs="Times New Roman"/>
          <w:szCs w:val="24"/>
        </w:rPr>
        <w:t>sehingga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sulit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diprediksi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(</w:t>
      </w:r>
      <w:proofErr w:type="spellStart"/>
      <w:r w:rsidRPr="00550BDB">
        <w:rPr>
          <w:rStyle w:val="markedcontent"/>
          <w:rFonts w:cs="Times New Roman"/>
          <w:szCs w:val="24"/>
        </w:rPr>
        <w:t>Warsito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2020) </w:t>
      </w:r>
      <w:proofErr w:type="spellStart"/>
      <w:r w:rsidRPr="00550BDB">
        <w:rPr>
          <w:rStyle w:val="markedcontent"/>
          <w:rFonts w:cs="Times New Roman"/>
          <w:szCs w:val="24"/>
        </w:rPr>
        <w:t>Pergerakan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Nilai Cryptocurrency sangat </w:t>
      </w:r>
      <w:proofErr w:type="spellStart"/>
      <w:r w:rsidRPr="00550BDB">
        <w:rPr>
          <w:rStyle w:val="markedcontent"/>
          <w:rFonts w:cs="Times New Roman"/>
          <w:szCs w:val="24"/>
        </w:rPr>
        <w:t>tidak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stabil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bisa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naik </w:t>
      </w:r>
      <w:proofErr w:type="spellStart"/>
      <w:r w:rsidRPr="00550BDB">
        <w:rPr>
          <w:rStyle w:val="markedcontent"/>
          <w:rFonts w:cs="Times New Roman"/>
          <w:szCs w:val="24"/>
        </w:rPr>
        <w:t>turun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sangat </w:t>
      </w:r>
      <w:proofErr w:type="spellStart"/>
      <w:r w:rsidRPr="00550BDB">
        <w:rPr>
          <w:rStyle w:val="markedcontent"/>
          <w:rFonts w:cs="Times New Roman"/>
          <w:szCs w:val="24"/>
        </w:rPr>
        <w:t>cepat</w:t>
      </w:r>
      <w:proofErr w:type="spellEnd"/>
      <w:r w:rsidRPr="00550BDB">
        <w:rPr>
          <w:rStyle w:val="markedcontent"/>
          <w:rFonts w:cs="Times New Roman"/>
          <w:szCs w:val="24"/>
        </w:rPr>
        <w:t xml:space="preserve">. </w:t>
      </w:r>
      <w:proofErr w:type="spellStart"/>
      <w:r w:rsidRPr="00550BDB">
        <w:rPr>
          <w:rStyle w:val="markedcontent"/>
          <w:rFonts w:cs="Times New Roman"/>
          <w:szCs w:val="24"/>
        </w:rPr>
        <w:t>Dengan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demikian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, </w:t>
      </w:r>
      <w:proofErr w:type="spellStart"/>
      <w:r w:rsidRPr="00550BDB">
        <w:rPr>
          <w:rStyle w:val="markedcontent"/>
          <w:rFonts w:cs="Times New Roman"/>
          <w:szCs w:val="24"/>
        </w:rPr>
        <w:t>sulit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menganggap</w:t>
      </w:r>
      <w:proofErr w:type="spellEnd"/>
      <w:r w:rsidRPr="00550BDB">
        <w:rPr>
          <w:rStyle w:val="markedcontent"/>
          <w:rFonts w:cs="Times New Roman"/>
          <w:szCs w:val="24"/>
        </w:rPr>
        <w:t xml:space="preserve"> Bitcoin </w:t>
      </w:r>
      <w:proofErr w:type="spellStart"/>
      <w:r w:rsidRPr="00550BDB">
        <w:rPr>
          <w:rStyle w:val="markedcontent"/>
          <w:rFonts w:cs="Times New Roman"/>
          <w:szCs w:val="24"/>
        </w:rPr>
        <w:t>sebagai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mata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uang yang </w:t>
      </w:r>
      <w:proofErr w:type="spellStart"/>
      <w:r w:rsidRPr="00550BDB">
        <w:rPr>
          <w:rStyle w:val="markedcontent"/>
          <w:rFonts w:cs="Times New Roman"/>
          <w:szCs w:val="24"/>
        </w:rPr>
        <w:t>efisien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untuk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berinvestasi</w:t>
      </w:r>
      <w:proofErr w:type="spellEnd"/>
      <w:r w:rsidRPr="00550BDB">
        <w:rPr>
          <w:rStyle w:val="markedcontent"/>
          <w:rFonts w:cs="Times New Roman"/>
          <w:szCs w:val="24"/>
        </w:rPr>
        <w:t xml:space="preserve">. George Soros </w:t>
      </w:r>
      <w:proofErr w:type="spellStart"/>
      <w:r w:rsidRPr="00550BDB">
        <w:rPr>
          <w:rStyle w:val="markedcontent"/>
          <w:rFonts w:cs="Times New Roman"/>
          <w:szCs w:val="24"/>
        </w:rPr>
        <w:t>dalam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r w:rsidRPr="00550BDB">
        <w:rPr>
          <w:rFonts w:cs="Times New Roman"/>
          <w:szCs w:val="24"/>
        </w:rPr>
        <w:br/>
      </w:r>
      <w:r w:rsidRPr="00550BDB">
        <w:rPr>
          <w:rStyle w:val="markedcontent"/>
          <w:rFonts w:cs="Times New Roman"/>
          <w:szCs w:val="24"/>
        </w:rPr>
        <w:t xml:space="preserve">(Ferraro, </w:t>
      </w:r>
      <w:proofErr w:type="spellStart"/>
      <w:r w:rsidRPr="00550BDB">
        <w:rPr>
          <w:rStyle w:val="markedcontent"/>
          <w:rFonts w:cs="Times New Roman"/>
          <w:szCs w:val="24"/>
        </w:rPr>
        <w:t>dkk</w:t>
      </w:r>
      <w:proofErr w:type="spellEnd"/>
      <w:r w:rsidRPr="00550BDB">
        <w:rPr>
          <w:rStyle w:val="markedcontent"/>
          <w:rFonts w:cs="Times New Roman"/>
          <w:szCs w:val="24"/>
        </w:rPr>
        <w:t xml:space="preserve">. 2018) </w:t>
      </w:r>
      <w:proofErr w:type="spellStart"/>
      <w:r w:rsidRPr="00550BDB">
        <w:rPr>
          <w:rStyle w:val="markedcontent"/>
          <w:rFonts w:cs="Times New Roman"/>
          <w:szCs w:val="24"/>
        </w:rPr>
        <w:t>menyatakan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bahwa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Bitcoin </w:t>
      </w:r>
      <w:proofErr w:type="spellStart"/>
      <w:r w:rsidRPr="00550BDB">
        <w:rPr>
          <w:rStyle w:val="markedcontent"/>
          <w:rFonts w:cs="Times New Roman"/>
          <w:szCs w:val="24"/>
        </w:rPr>
        <w:t>bukanlah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sebuah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mata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uang </w:t>
      </w:r>
      <w:proofErr w:type="spellStart"/>
      <w:r w:rsidRPr="00550BDB">
        <w:rPr>
          <w:rStyle w:val="markedcontent"/>
          <w:rFonts w:cs="Times New Roman"/>
          <w:szCs w:val="24"/>
        </w:rPr>
        <w:t>karena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adanya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unsur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spekulasi</w:t>
      </w:r>
      <w:proofErr w:type="spellEnd"/>
      <w:r w:rsidRPr="00550BDB">
        <w:rPr>
          <w:rStyle w:val="markedcontent"/>
          <w:rFonts w:cs="Times New Roman"/>
          <w:szCs w:val="24"/>
        </w:rPr>
        <w:t xml:space="preserve"> </w:t>
      </w:r>
      <w:proofErr w:type="spellStart"/>
      <w:r w:rsidRPr="00550BDB">
        <w:rPr>
          <w:rStyle w:val="markedcontent"/>
          <w:rFonts w:cs="Times New Roman"/>
          <w:szCs w:val="24"/>
        </w:rPr>
        <w:t>disana</w:t>
      </w:r>
      <w:proofErr w:type="spellEnd"/>
      <w:r w:rsidRPr="00550BDB">
        <w:rPr>
          <w:rStyle w:val="markedcontent"/>
          <w:rFonts w:cs="Times New Roman"/>
          <w:szCs w:val="24"/>
        </w:rPr>
        <w:t>.</w:t>
      </w:r>
      <w:r w:rsidRPr="00550BDB">
        <w:rPr>
          <w:rFonts w:ascii="Arial" w:eastAsia="Times New Roman" w:hAnsi="Arial" w:cs="Arial"/>
          <w:sz w:val="30"/>
          <w:szCs w:val="30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t xml:space="preserve">para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pakar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menjelaskan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kenapa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pada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sangat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tinggi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merupakan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gelembung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antusiasme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sesaat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CEO JP Morgan dan Jamie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Dimon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pernah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menyatakan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pendapatnya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Bitcoin (cryptocurrency)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buruk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daripada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tulip bulbs (tulip mania).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berakhir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baik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(Baker &amp;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Puttonen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2019).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Penyataan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tentang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dipengaruhi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gelembung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antusiasme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sesaat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selaras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hasil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riset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dilakukan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oleh (Liu &amp;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Tsyvinski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2018).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faktor-faktor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mempengaruhi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br/>
        <w:t xml:space="preserve">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sama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saham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mata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uang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kartal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logam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mulia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umumnya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cryptocurrensy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dipengaruhi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oleh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momen-momen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tertentu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mampu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menarik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perhatian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investor. Karena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memiliki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pergerakan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nilai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harga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sulit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diprediksi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indikator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pada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umunya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maka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alangkah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baiknya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calon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mempelajari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memahaminya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terlebih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dahulu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pengusaha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investor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terkenal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Warren Buffet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pernah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menyampaikan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nasihat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bahwa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Jika kalian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memahaminya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jangan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sana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Regulasinya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masih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belum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jelas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pasar bitcoin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beroperasi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tanpa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peraturan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utama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keberadaan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berbasis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teknologi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memebuka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peluang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besar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terhadap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serangan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siber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utama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diciptakannya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alat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tukar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virtual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br/>
      </w:r>
      <w:proofErr w:type="spellStart"/>
      <w:r w:rsidRPr="00550BDB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memudahkan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orang-orang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sering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transaksi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di dunia maya,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nyatanya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dunia maya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tempat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strategis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bagi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penjahat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siber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melakukan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berbagai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kejahatan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seperti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pencucian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uang,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transaksi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narkoba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senjata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ilegal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>. (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Saragih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, 2020).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Walaupun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cryptocurrency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sudah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lastRenderedPageBreak/>
        <w:t>dibekali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keamanan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berbasis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cryptograpy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namun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masih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banyaknya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laporan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mengenai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investor yang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kehilangan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mereka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karena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550BDB">
        <w:rPr>
          <w:rFonts w:eastAsia="Times New Roman" w:cs="Times New Roman"/>
          <w:szCs w:val="24"/>
          <w:lang w:eastAsia="en-ID"/>
        </w:rPr>
        <w:t>diretas</w:t>
      </w:r>
      <w:proofErr w:type="spellEnd"/>
      <w:r w:rsidRPr="00550BDB">
        <w:rPr>
          <w:rFonts w:eastAsia="Times New Roman" w:cs="Times New Roman"/>
          <w:szCs w:val="24"/>
          <w:lang w:eastAsia="en-ID"/>
        </w:rPr>
        <w:t xml:space="preserve"> </w:t>
      </w:r>
      <w:proofErr w:type="gramStart"/>
      <w:r w:rsidRPr="00550BDB">
        <w:rPr>
          <w:rFonts w:eastAsia="Times New Roman" w:cs="Times New Roman"/>
          <w:szCs w:val="24"/>
          <w:lang w:eastAsia="en-ID"/>
        </w:rPr>
        <w:t>oleh</w:t>
      </w:r>
      <w:r w:rsidR="00DB7EBF">
        <w:rPr>
          <w:rFonts w:eastAsia="Times New Roman" w:cs="Times New Roman"/>
          <w:szCs w:val="24"/>
          <w:lang w:eastAsia="en-ID"/>
        </w:rPr>
        <w:t xml:space="preserve"> </w:t>
      </w:r>
      <w:r w:rsidRPr="00550BDB">
        <w:rPr>
          <w:rFonts w:eastAsia="Times New Roman" w:cs="Times New Roman"/>
          <w:szCs w:val="24"/>
          <w:lang w:eastAsia="en-ID"/>
        </w:rPr>
        <w:t xml:space="preserve"> </w:t>
      </w:r>
      <w:r w:rsidR="00DB7EBF" w:rsidRPr="00DB7EBF">
        <w:rPr>
          <w:rStyle w:val="markedcontent"/>
          <w:rFonts w:cs="Times New Roman"/>
          <w:szCs w:val="24"/>
        </w:rPr>
        <w:t>orang</w:t>
      </w:r>
      <w:proofErr w:type="gramEnd"/>
      <w:r w:rsidR="00DB7EBF" w:rsidRPr="00DB7EBF">
        <w:rPr>
          <w:rStyle w:val="markedcontent"/>
          <w:rFonts w:cs="Times New Roman"/>
          <w:szCs w:val="24"/>
        </w:rPr>
        <w:t xml:space="preserve">-orang yang </w:t>
      </w:r>
      <w:proofErr w:type="spellStart"/>
      <w:r w:rsidR="00DB7EBF" w:rsidRPr="00DB7EBF">
        <w:rPr>
          <w:rStyle w:val="markedcontent"/>
          <w:rFonts w:cs="Times New Roman"/>
          <w:szCs w:val="24"/>
        </w:rPr>
        <w:t>tak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bertanggung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jawab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. </w:t>
      </w:r>
      <w:proofErr w:type="spellStart"/>
      <w:r w:rsidR="00DB7EBF" w:rsidRPr="00DB7EBF">
        <w:rPr>
          <w:rStyle w:val="markedcontent"/>
          <w:rFonts w:cs="Times New Roman"/>
          <w:szCs w:val="24"/>
        </w:rPr>
        <w:t>Aksi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peretasan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ini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merupakan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risiko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sangat </w:t>
      </w:r>
      <w:proofErr w:type="spellStart"/>
      <w:r w:rsidR="00DB7EBF" w:rsidRPr="00DB7EBF">
        <w:rPr>
          <w:rStyle w:val="markedcontent"/>
          <w:rFonts w:cs="Times New Roman"/>
          <w:szCs w:val="24"/>
        </w:rPr>
        <w:t>serius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="00DB7EBF" w:rsidRPr="00DB7EBF">
        <w:rPr>
          <w:rStyle w:val="markedcontent"/>
          <w:rFonts w:cs="Times New Roman"/>
          <w:szCs w:val="24"/>
        </w:rPr>
        <w:t>karena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sangat </w:t>
      </w:r>
      <w:proofErr w:type="spellStart"/>
      <w:r w:rsidR="00DB7EBF" w:rsidRPr="00DB7EBF">
        <w:rPr>
          <w:rStyle w:val="markedcontent"/>
          <w:rFonts w:cs="Times New Roman"/>
          <w:szCs w:val="24"/>
        </w:rPr>
        <w:t>sulit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bahkan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mustahil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untuk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mendapatkan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r w:rsidR="00DB7EBF">
        <w:rPr>
          <w:rStyle w:val="markedcontent"/>
          <w:rFonts w:cs="Times New Roman"/>
          <w:szCs w:val="24"/>
        </w:rPr>
        <w:t xml:space="preserve">Kembali </w:t>
      </w:r>
      <w:r w:rsidR="00DB7EBF" w:rsidRPr="00DB7EBF">
        <w:rPr>
          <w:rStyle w:val="markedcontent"/>
          <w:rFonts w:cs="Times New Roman"/>
          <w:szCs w:val="24"/>
        </w:rPr>
        <w:t xml:space="preserve">cryptocurrency yang </w:t>
      </w:r>
      <w:proofErr w:type="spellStart"/>
      <w:r w:rsidR="00DB7EBF" w:rsidRPr="00DB7EBF">
        <w:rPr>
          <w:rStyle w:val="markedcontent"/>
          <w:rFonts w:cs="Times New Roman"/>
          <w:szCs w:val="24"/>
        </w:rPr>
        <w:t>telah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hilang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atau</w:t>
      </w:r>
      <w:proofErr w:type="spellEnd"/>
      <w:r w:rsidR="00DB7EBF"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="00DB7EBF" w:rsidRPr="00DB7EBF">
        <w:rPr>
          <w:rStyle w:val="markedcontent"/>
          <w:rFonts w:cs="Times New Roman"/>
          <w:szCs w:val="24"/>
        </w:rPr>
        <w:t>dicuri</w:t>
      </w:r>
      <w:proofErr w:type="spellEnd"/>
      <w:r w:rsidR="00DB7EBF" w:rsidRPr="00DB7EBF">
        <w:rPr>
          <w:rStyle w:val="markedcontent"/>
          <w:rFonts w:cs="Times New Roman"/>
          <w:szCs w:val="24"/>
        </w:rPr>
        <w:t>.</w:t>
      </w:r>
    </w:p>
    <w:p w14:paraId="799372CA" w14:textId="6EEF2C96" w:rsidR="009D30F8" w:rsidRPr="002F067A" w:rsidRDefault="009D30F8" w:rsidP="001207BA">
      <w:pPr>
        <w:pStyle w:val="Caption"/>
        <w:spacing w:line="276" w:lineRule="auto"/>
        <w:jc w:val="left"/>
        <w:rPr>
          <w:rFonts w:eastAsia="Times New Roman"/>
          <w:lang w:eastAsia="en-ID"/>
        </w:rPr>
      </w:pPr>
      <w:r w:rsidRPr="00550BDB">
        <w:br w:type="page"/>
      </w:r>
    </w:p>
    <w:p w14:paraId="2027EAF4" w14:textId="1471B125" w:rsidR="00886F7B" w:rsidRDefault="00886F7B" w:rsidP="00126878">
      <w:pPr>
        <w:pStyle w:val="Heading1"/>
        <w:spacing w:line="276" w:lineRule="auto"/>
      </w:pPr>
      <w:bookmarkStart w:id="15" w:name="_Toc84781422"/>
      <w:r>
        <w:lastRenderedPageBreak/>
        <w:t xml:space="preserve">BAB III </w:t>
      </w:r>
      <w:r w:rsidR="00035779">
        <w:br/>
      </w:r>
      <w:r>
        <w:t>KESIMPULAN</w:t>
      </w:r>
      <w:bookmarkEnd w:id="15"/>
      <w:r w:rsidR="00487511">
        <w:t xml:space="preserve"> DAN SARAN</w:t>
      </w:r>
    </w:p>
    <w:p w14:paraId="19F5B2A9" w14:textId="1611E6D9" w:rsidR="00487511" w:rsidRDefault="00487511" w:rsidP="00487511">
      <w:pPr>
        <w:pStyle w:val="Heading3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t>Kesimpulan</w:t>
      </w:r>
    </w:p>
    <w:p w14:paraId="10E0F8C4" w14:textId="77777777" w:rsidR="00487511" w:rsidRDefault="00DB7EBF" w:rsidP="00487511">
      <w:pPr>
        <w:tabs>
          <w:tab w:val="left" w:pos="1215"/>
        </w:tabs>
        <w:spacing w:line="276" w:lineRule="auto"/>
        <w:rPr>
          <w:rStyle w:val="Heading3Char"/>
          <w:lang w:eastAsia="en-ID"/>
        </w:rPr>
      </w:pPr>
      <w:r w:rsidRPr="00DB7EBF">
        <w:rPr>
          <w:rStyle w:val="markedcontent"/>
          <w:rFonts w:cs="Times New Roman"/>
          <w:szCs w:val="24"/>
        </w:rPr>
        <w:t xml:space="preserve">Hasil </w:t>
      </w:r>
      <w:proofErr w:type="spellStart"/>
      <w:r w:rsidRPr="00DB7EBF">
        <w:rPr>
          <w:rStyle w:val="markedcontent"/>
          <w:rFonts w:cs="Times New Roman"/>
          <w:szCs w:val="24"/>
        </w:rPr>
        <w:t>dari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pembahasan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artikel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dapat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disimpulkan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bahwa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jenis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r w:rsidRPr="00DB7EBF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return / </w:t>
      </w:r>
      <w:proofErr w:type="spellStart"/>
      <w:r w:rsidRPr="00DB7EBF">
        <w:rPr>
          <w:rStyle w:val="markedcontent"/>
          <w:rFonts w:cs="Times New Roman"/>
          <w:szCs w:val="24"/>
        </w:rPr>
        <w:t>tingkat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keuntungan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signifikan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dikarenakan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r w:rsidRPr="00DB7EBF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DB7EBF">
        <w:rPr>
          <w:rStyle w:val="markedcontent"/>
          <w:rFonts w:cs="Times New Roman"/>
          <w:szCs w:val="24"/>
        </w:rPr>
        <w:t>sudah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masuk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kedalam</w:t>
      </w:r>
      <w:proofErr w:type="spellEnd"/>
      <w:r w:rsidRPr="00DB7EBF">
        <w:rPr>
          <w:rStyle w:val="markedcontent"/>
          <w:rFonts w:cs="Times New Roman"/>
          <w:szCs w:val="24"/>
        </w:rPr>
        <w:t xml:space="preserve"> bursa </w:t>
      </w:r>
      <w:proofErr w:type="spellStart"/>
      <w:r w:rsidRPr="00DB7EBF">
        <w:rPr>
          <w:rStyle w:val="markedcontent"/>
          <w:rFonts w:cs="Times New Roman"/>
          <w:szCs w:val="24"/>
        </w:rPr>
        <w:t>efek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mengadopsi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teknologi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digital,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jumlah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pasokan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terbatas</w:t>
      </w:r>
      <w:proofErr w:type="spellEnd"/>
      <w:r w:rsidRPr="00DB7EBF">
        <w:rPr>
          <w:rStyle w:val="markedcontent"/>
          <w:rFonts w:cs="Times New Roman"/>
          <w:szCs w:val="24"/>
        </w:rPr>
        <w:t>, anti-</w:t>
      </w:r>
      <w:proofErr w:type="spellStart"/>
      <w:r w:rsidRPr="00DB7EBF">
        <w:rPr>
          <w:rStyle w:val="markedcontent"/>
          <w:rFonts w:cs="Times New Roman"/>
          <w:szCs w:val="24"/>
        </w:rPr>
        <w:t>inflasi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keamanannya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dilindungi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oleh </w:t>
      </w:r>
      <w:proofErr w:type="spellStart"/>
      <w:r w:rsidRPr="00DB7EBF">
        <w:rPr>
          <w:rStyle w:val="markedcontent"/>
          <w:rFonts w:cs="Times New Roman"/>
          <w:szCs w:val="24"/>
        </w:rPr>
        <w:t>kriptografi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dan </w:t>
      </w:r>
      <w:proofErr w:type="spellStart"/>
      <w:r w:rsidRPr="00DB7EBF">
        <w:rPr>
          <w:rStyle w:val="markedcontent"/>
          <w:rFonts w:cs="Times New Roman"/>
          <w:szCs w:val="24"/>
        </w:rPr>
        <w:t>Biaya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proofErr w:type="spellStart"/>
      <w:r w:rsidRPr="00DB7EBF">
        <w:rPr>
          <w:rStyle w:val="markedcontent"/>
          <w:rFonts w:cs="Times New Roman"/>
          <w:szCs w:val="24"/>
        </w:rPr>
        <w:t>transaksinya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lebih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rendah</w:t>
      </w:r>
      <w:proofErr w:type="spellEnd"/>
      <w:r w:rsidRPr="00DB7EBF">
        <w:rPr>
          <w:rStyle w:val="markedcontent"/>
          <w:rFonts w:cs="Times New Roman"/>
          <w:szCs w:val="24"/>
        </w:rPr>
        <w:t xml:space="preserve">. </w:t>
      </w:r>
      <w:proofErr w:type="spellStart"/>
      <w:r w:rsidRPr="00DB7EBF">
        <w:rPr>
          <w:rStyle w:val="markedcontent"/>
          <w:rFonts w:cs="Times New Roman"/>
          <w:szCs w:val="24"/>
        </w:rPr>
        <w:t>Namun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demikian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cryptocurrency juga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risiko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cukup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tinggi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. </w:t>
      </w:r>
      <w:proofErr w:type="spellStart"/>
      <w:r w:rsidRPr="00DB7EBF">
        <w:rPr>
          <w:rStyle w:val="markedcontent"/>
          <w:rFonts w:cs="Times New Roman"/>
          <w:szCs w:val="24"/>
        </w:rPr>
        <w:t>Risiko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dan return </w:t>
      </w:r>
      <w:proofErr w:type="spellStart"/>
      <w:r w:rsidRPr="00DB7EBF">
        <w:rPr>
          <w:rStyle w:val="markedcontent"/>
          <w:rFonts w:cs="Times New Roman"/>
          <w:szCs w:val="24"/>
        </w:rPr>
        <w:t>dari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suatu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hubungan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linear. </w:t>
      </w:r>
      <w:proofErr w:type="spellStart"/>
      <w:r w:rsidRPr="00DB7EBF">
        <w:rPr>
          <w:rStyle w:val="markedcontent"/>
          <w:rFonts w:cs="Times New Roman"/>
          <w:szCs w:val="24"/>
        </w:rPr>
        <w:t>Berdasarkan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hasil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dari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pembahasan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dapat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disimpulkan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juga </w:t>
      </w:r>
      <w:proofErr w:type="spellStart"/>
      <w:r w:rsidRPr="00DB7EBF">
        <w:rPr>
          <w:rStyle w:val="markedcontent"/>
          <w:rFonts w:cs="Times New Roman"/>
          <w:szCs w:val="24"/>
        </w:rPr>
        <w:t>bahwa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investasi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pada </w:t>
      </w:r>
      <w:r w:rsidRPr="00DB7EBF">
        <w:rPr>
          <w:rFonts w:cs="Times New Roman"/>
          <w:szCs w:val="24"/>
        </w:rPr>
        <w:br/>
      </w:r>
      <w:r w:rsidRPr="00DB7EBF">
        <w:rPr>
          <w:rStyle w:val="markedcontent"/>
          <w:rFonts w:cs="Times New Roman"/>
          <w:szCs w:val="24"/>
        </w:rPr>
        <w:t xml:space="preserve">cryptocurrency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risiko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cukup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tinggi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karena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volatilitas</w:t>
      </w:r>
      <w:proofErr w:type="spellEnd"/>
      <w:r w:rsidRPr="00DB7EBF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DB7EBF">
        <w:rPr>
          <w:rStyle w:val="markedcontent"/>
          <w:rFonts w:cs="Times New Roman"/>
          <w:szCs w:val="24"/>
        </w:rPr>
        <w:t>ekstrem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perubahan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nilai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harga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cryptocurrency </w:t>
      </w:r>
      <w:proofErr w:type="spellStart"/>
      <w:r w:rsidRPr="00DB7EBF">
        <w:rPr>
          <w:rStyle w:val="markedcontent"/>
          <w:rFonts w:cs="Times New Roman"/>
          <w:szCs w:val="24"/>
        </w:rPr>
        <w:t>hanya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merupakan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bubble / </w:t>
      </w:r>
      <w:proofErr w:type="spellStart"/>
      <w:r w:rsidRPr="00DB7EBF">
        <w:rPr>
          <w:rStyle w:val="markedcontent"/>
          <w:rFonts w:cs="Times New Roman"/>
          <w:szCs w:val="24"/>
        </w:rPr>
        <w:t>antusiasme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sesaat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minimnya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r w:rsidRPr="00DB7EBF">
        <w:rPr>
          <w:rFonts w:cs="Times New Roman"/>
          <w:szCs w:val="24"/>
        </w:rPr>
        <w:br/>
      </w:r>
      <w:proofErr w:type="spellStart"/>
      <w:r w:rsidRPr="00DB7EBF">
        <w:rPr>
          <w:rStyle w:val="markedcontent"/>
          <w:rFonts w:cs="Times New Roman"/>
          <w:szCs w:val="24"/>
        </w:rPr>
        <w:t>regulasi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masih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menyisakan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isu-isu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legalitas</w:t>
      </w:r>
      <w:proofErr w:type="spellEnd"/>
      <w:r w:rsidRPr="00DB7EBF">
        <w:rPr>
          <w:rStyle w:val="markedcontent"/>
          <w:rFonts w:cs="Times New Roman"/>
          <w:szCs w:val="24"/>
        </w:rPr>
        <w:t xml:space="preserve">, </w:t>
      </w:r>
      <w:proofErr w:type="spellStart"/>
      <w:r w:rsidRPr="00DB7EBF">
        <w:rPr>
          <w:rStyle w:val="markedcontent"/>
          <w:rFonts w:cs="Times New Roman"/>
          <w:szCs w:val="24"/>
        </w:rPr>
        <w:t>menjadi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incaran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kejahatan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siber</w:t>
      </w:r>
      <w:proofErr w:type="spellEnd"/>
      <w:r w:rsidRPr="00DB7EBF">
        <w:rPr>
          <w:rStyle w:val="markedcontent"/>
          <w:rFonts w:cs="Times New Roman"/>
          <w:szCs w:val="24"/>
        </w:rPr>
        <w:t xml:space="preserve"> dan </w:t>
      </w:r>
      <w:proofErr w:type="spellStart"/>
      <w:r w:rsidRPr="00DB7EBF">
        <w:rPr>
          <w:rStyle w:val="markedcontent"/>
          <w:rFonts w:cs="Times New Roman"/>
          <w:szCs w:val="24"/>
        </w:rPr>
        <w:t>memiliki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ketergantungan</w:t>
      </w:r>
      <w:proofErr w:type="spellEnd"/>
      <w:r w:rsidRPr="00DB7EBF"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tehadap</w:t>
      </w:r>
      <w:proofErr w:type="spellEnd"/>
      <w:r>
        <w:rPr>
          <w:rStyle w:val="markedcontent"/>
          <w:rFonts w:cs="Times New Roman"/>
          <w:szCs w:val="24"/>
        </w:rPr>
        <w:t xml:space="preserve"> </w:t>
      </w:r>
      <w:proofErr w:type="spellStart"/>
      <w:r w:rsidRPr="00DB7EBF">
        <w:rPr>
          <w:rStyle w:val="markedcontent"/>
          <w:rFonts w:cs="Times New Roman"/>
          <w:szCs w:val="24"/>
        </w:rPr>
        <w:t>teknologi</w:t>
      </w:r>
      <w:proofErr w:type="spellEnd"/>
      <w:r w:rsidRPr="00DB7EBF">
        <w:rPr>
          <w:rStyle w:val="markedcontent"/>
          <w:rFonts w:cs="Times New Roman"/>
          <w:szCs w:val="24"/>
        </w:rPr>
        <w:t xml:space="preserve">. </w:t>
      </w:r>
      <w:r w:rsidRPr="00DB7EBF">
        <w:rPr>
          <w:rFonts w:cs="Times New Roman"/>
          <w:szCs w:val="24"/>
        </w:rPr>
        <w:br/>
      </w:r>
      <w:r w:rsidR="00487511">
        <w:rPr>
          <w:rFonts w:cs="Times New Roman"/>
          <w:szCs w:val="24"/>
        </w:rPr>
        <w:t xml:space="preserve"> </w:t>
      </w:r>
    </w:p>
    <w:p w14:paraId="641B429B" w14:textId="373B4DB8" w:rsidR="00487511" w:rsidRPr="00487511" w:rsidRDefault="00487511" w:rsidP="00487511">
      <w:pPr>
        <w:tabs>
          <w:tab w:val="left" w:pos="1215"/>
        </w:tabs>
        <w:spacing w:line="276" w:lineRule="auto"/>
        <w:rPr>
          <w:rFonts w:cs="Times New Roman"/>
          <w:szCs w:val="24"/>
        </w:rPr>
      </w:pPr>
      <w:r w:rsidRPr="00487511">
        <w:rPr>
          <w:rStyle w:val="Heading3Char"/>
        </w:rPr>
        <w:t>Saran</w:t>
      </w:r>
      <w:r w:rsidRPr="00487511">
        <w:rPr>
          <w:rFonts w:eastAsia="Times New Roman" w:cs="Times New Roman"/>
          <w:szCs w:val="24"/>
          <w:lang w:eastAsia="en-ID"/>
        </w:rPr>
        <w:br/>
      </w:r>
      <w:r w:rsidRPr="00487511">
        <w:rPr>
          <w:rFonts w:eastAsia="Times New Roman" w:cs="Times New Roman"/>
          <w:szCs w:val="24"/>
          <w:lang w:eastAsia="en-ID"/>
        </w:rPr>
        <w:br/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Sebelum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memutuskan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harus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memperhatikan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memahami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3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hal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pokok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berikut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meminimalisir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risiko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siap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menghadapi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segala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kondisi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saat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menjalankan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r w:rsidRPr="00487511">
        <w:rPr>
          <w:rFonts w:eastAsia="Times New Roman" w:cs="Times New Roman"/>
          <w:szCs w:val="24"/>
          <w:lang w:eastAsia="en-ID"/>
        </w:rPr>
        <w:br/>
      </w:r>
      <w:r>
        <w:rPr>
          <w:rFonts w:eastAsia="Times New Roman" w:cs="Times New Roman"/>
          <w:szCs w:val="24"/>
          <w:lang w:eastAsia="en-ID"/>
        </w:rPr>
        <w:t xml:space="preserve">         </w:t>
      </w:r>
      <w:r w:rsidRPr="00487511">
        <w:rPr>
          <w:rFonts w:eastAsia="Times New Roman" w:cs="Times New Roman"/>
          <w:szCs w:val="24"/>
          <w:lang w:eastAsia="en-ID"/>
        </w:rPr>
        <w:t xml:space="preserve">1.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Mentukan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target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umum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menghasilkan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benefit di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kemudian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Namus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secara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khusus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adalah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mendapatkan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kehidupan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lebih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di masa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datang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mengurangi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dampak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inflasi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dorongan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menghemat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pajak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Setelah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mengetahui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tujuan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menetapkan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target (return)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waktu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diinginkan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r w:rsidRPr="00487511">
        <w:rPr>
          <w:rFonts w:eastAsia="Times New Roman" w:cs="Times New Roman"/>
          <w:szCs w:val="24"/>
          <w:lang w:eastAsia="en-ID"/>
        </w:rPr>
        <w:br/>
      </w:r>
      <w:r>
        <w:rPr>
          <w:rFonts w:eastAsia="Times New Roman" w:cs="Times New Roman"/>
          <w:szCs w:val="24"/>
          <w:lang w:eastAsia="en-ID"/>
        </w:rPr>
        <w:t xml:space="preserve">         </w:t>
      </w:r>
      <w:r w:rsidRPr="00487511">
        <w:rPr>
          <w:rFonts w:eastAsia="Times New Roman" w:cs="Times New Roman"/>
          <w:szCs w:val="24"/>
          <w:lang w:eastAsia="en-ID"/>
        </w:rPr>
        <w:t xml:space="preserve">2.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Memahami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instrumen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akan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dipilih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cara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mencari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referensi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sumber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terpercaya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itu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jurnal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buku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majalah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media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sosial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maupun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belajar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langsung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dari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pakar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memahaminya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harus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mampu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menganalisa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</w:t>
      </w:r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memperhitungkan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potensi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keuntungan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jangka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waktu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serta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tingkat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risikonya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Jika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semuanya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dipahami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baik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barulah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seorang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investor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dapat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menentukan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jenis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produk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yang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sesuai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kebutuhan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Bagi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pemula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disarankan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untuk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berinvestasi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pada cryptocurrency 100 top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rangking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dan </w:t>
      </w:r>
      <w:r w:rsidRPr="00487511">
        <w:rPr>
          <w:rFonts w:eastAsia="Times New Roman" w:cs="Times New Roman"/>
          <w:szCs w:val="24"/>
          <w:lang w:eastAsia="en-ID"/>
        </w:rPr>
        <w:br/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telah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terdaftar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 di </w:t>
      </w:r>
      <w:proofErr w:type="spellStart"/>
      <w:r w:rsidRPr="00487511">
        <w:rPr>
          <w:rFonts w:eastAsia="Times New Roman" w:cs="Times New Roman"/>
          <w:szCs w:val="24"/>
          <w:lang w:eastAsia="en-ID"/>
        </w:rPr>
        <w:t>Bappebti</w:t>
      </w:r>
      <w:proofErr w:type="spellEnd"/>
      <w:r w:rsidRPr="00487511">
        <w:rPr>
          <w:rFonts w:eastAsia="Times New Roman" w:cs="Times New Roman"/>
          <w:szCs w:val="24"/>
          <w:lang w:eastAsia="en-ID"/>
        </w:rPr>
        <w:t xml:space="preserve">. </w:t>
      </w:r>
    </w:p>
    <w:p w14:paraId="769EC7F5" w14:textId="5591F7CB" w:rsidR="00886F7B" w:rsidRPr="00487511" w:rsidRDefault="00886F7B" w:rsidP="00126878">
      <w:pPr>
        <w:spacing w:line="276" w:lineRule="auto"/>
        <w:rPr>
          <w:rFonts w:cs="Times New Roman"/>
          <w:szCs w:val="24"/>
        </w:rPr>
      </w:pPr>
      <w:r w:rsidRPr="00487511">
        <w:rPr>
          <w:rFonts w:cs="Times New Roman"/>
          <w:szCs w:val="24"/>
        </w:rPr>
        <w:lastRenderedPageBreak/>
        <w:br w:type="page"/>
      </w:r>
    </w:p>
    <w:p w14:paraId="244E85F0" w14:textId="38FB7C29" w:rsidR="00886F7B" w:rsidRDefault="00886F7B" w:rsidP="00795B69">
      <w:pPr>
        <w:pStyle w:val="Heading1"/>
      </w:pPr>
      <w:bookmarkStart w:id="16" w:name="_Toc84781423"/>
      <w:r>
        <w:lastRenderedPageBreak/>
        <w:t>REFERENSI</w:t>
      </w:r>
      <w:bookmarkEnd w:id="16"/>
    </w:p>
    <w:p w14:paraId="22D70677" w14:textId="2EB3A1FC" w:rsidR="00795B69" w:rsidRDefault="00795B69" w:rsidP="00795B69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proofErr w:type="spellStart"/>
      <w:r w:rsidRPr="00795B69">
        <w:rPr>
          <w:rStyle w:val="markedcontent"/>
          <w:rFonts w:cs="Times New Roman"/>
          <w:szCs w:val="24"/>
        </w:rPr>
        <w:t>Teknologi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Finansial</w:t>
      </w:r>
      <w:proofErr w:type="spellEnd"/>
      <w:r w:rsidRPr="00795B69">
        <w:rPr>
          <w:rStyle w:val="markedcontent"/>
          <w:rFonts w:cs="Times New Roman"/>
          <w:szCs w:val="24"/>
        </w:rPr>
        <w:t xml:space="preserve">: </w:t>
      </w:r>
      <w:proofErr w:type="spellStart"/>
      <w:r w:rsidRPr="00795B69">
        <w:rPr>
          <w:rStyle w:val="markedcontent"/>
          <w:rFonts w:cs="Times New Roman"/>
          <w:szCs w:val="24"/>
        </w:rPr>
        <w:t>Sistem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Finansial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Berbasis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Teknologi</w:t>
      </w:r>
      <w:proofErr w:type="spellEnd"/>
      <w:r w:rsidRPr="00795B69">
        <w:rPr>
          <w:rStyle w:val="markedcontent"/>
          <w:rFonts w:cs="Times New Roman"/>
          <w:szCs w:val="24"/>
        </w:rPr>
        <w:t xml:space="preserve"> </w:t>
      </w:r>
      <w:r w:rsidRPr="00795B69">
        <w:rPr>
          <w:rFonts w:cs="Times New Roman"/>
          <w:szCs w:val="24"/>
        </w:rPr>
        <w:br/>
      </w:r>
      <w:r w:rsidRPr="00795B69">
        <w:rPr>
          <w:rStyle w:val="markedcontent"/>
          <w:rFonts w:cs="Times New Roman"/>
          <w:szCs w:val="24"/>
        </w:rPr>
        <w:t xml:space="preserve">di Era </w:t>
      </w:r>
      <w:proofErr w:type="gramStart"/>
      <w:r w:rsidRPr="00795B69">
        <w:rPr>
          <w:rStyle w:val="markedcontent"/>
          <w:rFonts w:cs="Times New Roman"/>
          <w:szCs w:val="24"/>
        </w:rPr>
        <w:t>Digital.(</w:t>
      </w:r>
      <w:proofErr w:type="gramEnd"/>
      <w:r w:rsidRPr="00795B69">
        <w:rPr>
          <w:rFonts w:cs="Times New Roman"/>
          <w:szCs w:val="24"/>
        </w:rPr>
        <w:t xml:space="preserve"> </w:t>
      </w:r>
      <w:proofErr w:type="spellStart"/>
      <w:r w:rsidRPr="00795B69">
        <w:rPr>
          <w:rStyle w:val="markedcontent"/>
          <w:rFonts w:cs="Times New Roman"/>
          <w:szCs w:val="24"/>
        </w:rPr>
        <w:t>Ginantra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N. L. W. S. R., </w:t>
      </w:r>
      <w:proofErr w:type="spellStart"/>
      <w:r w:rsidRPr="00795B69">
        <w:rPr>
          <w:rStyle w:val="markedcontent"/>
          <w:rFonts w:cs="Times New Roman"/>
          <w:szCs w:val="24"/>
        </w:rPr>
        <w:t>Simarmata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J., </w:t>
      </w:r>
      <w:proofErr w:type="spellStart"/>
      <w:r w:rsidRPr="00795B69">
        <w:rPr>
          <w:rStyle w:val="markedcontent"/>
          <w:rFonts w:cs="Times New Roman"/>
          <w:szCs w:val="24"/>
        </w:rPr>
        <w:t>Purba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R. A., </w:t>
      </w:r>
      <w:proofErr w:type="spellStart"/>
      <w:r w:rsidRPr="00795B69">
        <w:rPr>
          <w:rStyle w:val="markedcontent"/>
          <w:rFonts w:cs="Times New Roman"/>
          <w:szCs w:val="24"/>
        </w:rPr>
        <w:t>Tojiri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M.Y., </w:t>
      </w:r>
      <w:proofErr w:type="spellStart"/>
      <w:r w:rsidRPr="00795B69">
        <w:rPr>
          <w:rStyle w:val="markedcontent"/>
          <w:rFonts w:cs="Times New Roman"/>
          <w:szCs w:val="24"/>
        </w:rPr>
        <w:t>Duwila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A. A., </w:t>
      </w:r>
      <w:proofErr w:type="spellStart"/>
      <w:r w:rsidRPr="00795B69">
        <w:rPr>
          <w:rStyle w:val="markedcontent"/>
          <w:rFonts w:cs="Times New Roman"/>
          <w:szCs w:val="24"/>
        </w:rPr>
        <w:t>Siregar</w:t>
      </w:r>
      <w:proofErr w:type="spellEnd"/>
      <w:r w:rsidRPr="00795B69">
        <w:rPr>
          <w:rStyle w:val="markedcontent"/>
          <w:rFonts w:cs="Times New Roman"/>
          <w:szCs w:val="24"/>
        </w:rPr>
        <w:t xml:space="preserve">, M. N. H.,&amp; </w:t>
      </w:r>
      <w:proofErr w:type="spellStart"/>
      <w:r w:rsidRPr="00795B69">
        <w:rPr>
          <w:rStyle w:val="markedcontent"/>
          <w:rFonts w:cs="Times New Roman"/>
          <w:szCs w:val="24"/>
        </w:rPr>
        <w:t>Siswanti</w:t>
      </w:r>
      <w:proofErr w:type="spellEnd"/>
      <w:r w:rsidRPr="00795B69">
        <w:rPr>
          <w:rStyle w:val="markedcontent"/>
          <w:rFonts w:cs="Times New Roman"/>
          <w:szCs w:val="24"/>
        </w:rPr>
        <w:t>, I.2020)</w:t>
      </w:r>
      <w:r>
        <w:rPr>
          <w:rStyle w:val="markedcontent"/>
          <w:rFonts w:cs="Times New Roman"/>
          <w:szCs w:val="24"/>
        </w:rPr>
        <w:t>.</w:t>
      </w:r>
    </w:p>
    <w:p w14:paraId="3C5A1E35" w14:textId="24F52AFF" w:rsidR="00795B69" w:rsidRDefault="000312CB" w:rsidP="00795B69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proofErr w:type="spellStart"/>
      <w:r w:rsidRPr="000312CB">
        <w:rPr>
          <w:rStyle w:val="markedcontent"/>
          <w:rFonts w:cs="Times New Roman"/>
          <w:szCs w:val="24"/>
        </w:rPr>
        <w:t>Jenis-jenis</w:t>
      </w:r>
      <w:proofErr w:type="spellEnd"/>
      <w:r w:rsidRPr="000312CB">
        <w:rPr>
          <w:rStyle w:val="markedcontent"/>
          <w:rFonts w:cs="Times New Roman"/>
          <w:szCs w:val="24"/>
        </w:rPr>
        <w:t xml:space="preserve"> Mata Uang </w:t>
      </w:r>
      <w:proofErr w:type="spellStart"/>
      <w:r w:rsidRPr="000312CB">
        <w:rPr>
          <w:rStyle w:val="markedcontent"/>
          <w:rFonts w:cs="Times New Roman"/>
          <w:szCs w:val="24"/>
        </w:rPr>
        <w:t>Kripto</w:t>
      </w:r>
      <w:proofErr w:type="spellEnd"/>
      <w:r w:rsidRPr="000312CB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0312CB">
        <w:rPr>
          <w:rStyle w:val="markedcontent"/>
          <w:rFonts w:cs="Times New Roman"/>
          <w:szCs w:val="24"/>
        </w:rPr>
        <w:t>dapat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diperdagangkan</w:t>
      </w:r>
      <w:proofErr w:type="spellEnd"/>
      <w:r w:rsidRPr="000312CB">
        <w:rPr>
          <w:rStyle w:val="markedcontent"/>
          <w:rFonts w:cs="Times New Roman"/>
          <w:szCs w:val="24"/>
        </w:rPr>
        <w:t xml:space="preserve"> di Pasar </w:t>
      </w:r>
      <w:r w:rsidRPr="000312CB">
        <w:rPr>
          <w:rFonts w:cs="Times New Roman"/>
          <w:szCs w:val="24"/>
        </w:rPr>
        <w:br/>
      </w:r>
      <w:proofErr w:type="spellStart"/>
      <w:r w:rsidRPr="000312CB">
        <w:rPr>
          <w:rStyle w:val="markedcontent"/>
          <w:rFonts w:cs="Times New Roman"/>
          <w:szCs w:val="24"/>
        </w:rPr>
        <w:t>Fisik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Aset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Kripto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gramStart"/>
      <w:r w:rsidRPr="000312CB">
        <w:rPr>
          <w:rStyle w:val="markedcontent"/>
          <w:rFonts w:cs="Times New Roman"/>
          <w:szCs w:val="24"/>
        </w:rPr>
        <w:t>Indonesia.</w:t>
      </w:r>
      <w:r>
        <w:rPr>
          <w:rStyle w:val="markedcontent"/>
          <w:rFonts w:cs="Times New Roman"/>
          <w:szCs w:val="24"/>
        </w:rPr>
        <w:t>(</w:t>
      </w:r>
      <w:proofErr w:type="gramEnd"/>
      <w:r w:rsidRPr="000312CB">
        <w:rPr>
          <w:rFonts w:cs="Times New Roman"/>
          <w:szCs w:val="24"/>
        </w:rPr>
        <w:t xml:space="preserve"> </w:t>
      </w:r>
      <w:r w:rsidRPr="000312CB">
        <w:rPr>
          <w:rStyle w:val="markedcontent"/>
          <w:rFonts w:cs="Times New Roman"/>
          <w:szCs w:val="24"/>
        </w:rPr>
        <w:t>Huda. N 2021).</w:t>
      </w:r>
    </w:p>
    <w:p w14:paraId="6C7F334E" w14:textId="167F3C17" w:rsidR="000312CB" w:rsidRPr="000312CB" w:rsidRDefault="000312CB" w:rsidP="00795B69">
      <w:pPr>
        <w:rPr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proofErr w:type="spellStart"/>
      <w:r w:rsidRPr="000312CB">
        <w:rPr>
          <w:rStyle w:val="markedcontent"/>
          <w:rFonts w:cs="Times New Roman"/>
          <w:szCs w:val="24"/>
        </w:rPr>
        <w:t>Legalitas</w:t>
      </w:r>
      <w:proofErr w:type="spellEnd"/>
      <w:r w:rsidRPr="000312CB">
        <w:rPr>
          <w:rStyle w:val="markedcontent"/>
          <w:rFonts w:cs="Times New Roman"/>
          <w:szCs w:val="24"/>
        </w:rPr>
        <w:t xml:space="preserve"> Bitcoin </w:t>
      </w:r>
      <w:proofErr w:type="spellStart"/>
      <w:r w:rsidRPr="000312CB">
        <w:rPr>
          <w:rStyle w:val="markedcontent"/>
          <w:rFonts w:cs="Times New Roman"/>
          <w:szCs w:val="24"/>
        </w:rPr>
        <w:t>Dalam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Transaksi</w:t>
      </w:r>
      <w:proofErr w:type="spellEnd"/>
      <w:r w:rsidRPr="000312CB">
        <w:rPr>
          <w:rStyle w:val="markedcontent"/>
          <w:rFonts w:cs="Times New Roman"/>
          <w:szCs w:val="24"/>
        </w:rPr>
        <w:t xml:space="preserve"> </w:t>
      </w:r>
      <w:proofErr w:type="spellStart"/>
      <w:r w:rsidRPr="000312CB">
        <w:rPr>
          <w:rStyle w:val="markedcontent"/>
          <w:rFonts w:cs="Times New Roman"/>
          <w:szCs w:val="24"/>
        </w:rPr>
        <w:t>Bisnis</w:t>
      </w:r>
      <w:proofErr w:type="spellEnd"/>
      <w:r w:rsidRPr="000312CB">
        <w:rPr>
          <w:rStyle w:val="markedcontent"/>
          <w:rFonts w:cs="Times New Roman"/>
          <w:szCs w:val="24"/>
        </w:rPr>
        <w:t xml:space="preserve"> Di </w:t>
      </w:r>
      <w:proofErr w:type="gramStart"/>
      <w:r w:rsidRPr="000312CB">
        <w:rPr>
          <w:rStyle w:val="markedcontent"/>
          <w:rFonts w:cs="Times New Roman"/>
          <w:szCs w:val="24"/>
        </w:rPr>
        <w:t>Indonesia.</w:t>
      </w:r>
      <w:r w:rsidRPr="000312CB">
        <w:rPr>
          <w:rFonts w:cs="Times New Roman"/>
          <w:szCs w:val="24"/>
        </w:rPr>
        <w:t>(</w:t>
      </w:r>
      <w:proofErr w:type="spellStart"/>
      <w:proofErr w:type="gramEnd"/>
      <w:r w:rsidRPr="000312CB">
        <w:rPr>
          <w:rStyle w:val="markedcontent"/>
          <w:rFonts w:cs="Times New Roman"/>
          <w:szCs w:val="24"/>
        </w:rPr>
        <w:t>Ilyasa</w:t>
      </w:r>
      <w:proofErr w:type="spellEnd"/>
      <w:r w:rsidRPr="000312CB">
        <w:rPr>
          <w:rStyle w:val="markedcontent"/>
          <w:rFonts w:cs="Times New Roman"/>
          <w:szCs w:val="24"/>
        </w:rPr>
        <w:t>, R. M. A. 2019)</w:t>
      </w:r>
    </w:p>
    <w:p w14:paraId="5F17611A" w14:textId="64933F2F" w:rsidR="00795B69" w:rsidRPr="00B10F04" w:rsidRDefault="00B10F04" w:rsidP="007E58BA">
      <w:pPr>
        <w:tabs>
          <w:tab w:val="left" w:pos="1215"/>
        </w:tabs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 xml:space="preserve">             </w:t>
      </w:r>
      <w:r w:rsidRPr="00B10F04">
        <w:rPr>
          <w:rStyle w:val="markedcontent"/>
          <w:rFonts w:cs="Times New Roman"/>
          <w:szCs w:val="24"/>
        </w:rPr>
        <w:t xml:space="preserve">Bitcoin </w:t>
      </w:r>
      <w:proofErr w:type="spellStart"/>
      <w:r w:rsidRPr="00B10F04">
        <w:rPr>
          <w:rStyle w:val="markedcontent"/>
          <w:rFonts w:cs="Times New Roman"/>
          <w:szCs w:val="24"/>
        </w:rPr>
        <w:t>dalam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Perspektif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Kejahatan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Siber</w:t>
      </w:r>
      <w:proofErr w:type="spellEnd"/>
      <w:r w:rsidRPr="00B10F04">
        <w:rPr>
          <w:rStyle w:val="markedcontent"/>
          <w:rFonts w:cs="Times New Roman"/>
          <w:szCs w:val="24"/>
        </w:rPr>
        <w:t xml:space="preserve">: </w:t>
      </w:r>
      <w:proofErr w:type="spellStart"/>
      <w:r w:rsidRPr="00B10F04">
        <w:rPr>
          <w:rStyle w:val="markedcontent"/>
          <w:rFonts w:cs="Times New Roman"/>
          <w:szCs w:val="24"/>
        </w:rPr>
        <w:t>Analisis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Kriminologi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berbasis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r w:rsidRPr="00B10F04">
        <w:rPr>
          <w:rFonts w:cs="Times New Roman"/>
          <w:szCs w:val="24"/>
        </w:rPr>
        <w:br/>
      </w:r>
      <w:proofErr w:type="spellStart"/>
      <w:r w:rsidRPr="00B10F04">
        <w:rPr>
          <w:rStyle w:val="markedcontent"/>
          <w:rFonts w:cs="Times New Roman"/>
          <w:szCs w:val="24"/>
        </w:rPr>
        <w:t>posmodern</w:t>
      </w:r>
      <w:proofErr w:type="spellEnd"/>
      <w:r w:rsidRPr="00B10F04">
        <w:rPr>
          <w:rStyle w:val="markedcontent"/>
          <w:rFonts w:cs="Times New Roman"/>
          <w:szCs w:val="24"/>
        </w:rPr>
        <w:t xml:space="preserve">. </w:t>
      </w:r>
      <w:proofErr w:type="spellStart"/>
      <w:r w:rsidRPr="00B10F04">
        <w:rPr>
          <w:rStyle w:val="markedcontent"/>
          <w:rFonts w:cs="Times New Roman"/>
          <w:szCs w:val="24"/>
        </w:rPr>
        <w:t>Jurnal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Kriminologi</w:t>
      </w:r>
      <w:proofErr w:type="spellEnd"/>
      <w:r w:rsidRPr="00B10F04">
        <w:rPr>
          <w:rStyle w:val="markedcontent"/>
          <w:rFonts w:cs="Times New Roman"/>
          <w:szCs w:val="24"/>
        </w:rPr>
        <w:t xml:space="preserve"> </w:t>
      </w:r>
      <w:proofErr w:type="gramStart"/>
      <w:r w:rsidRPr="00B10F04">
        <w:rPr>
          <w:rStyle w:val="markedcontent"/>
          <w:rFonts w:cs="Times New Roman"/>
          <w:szCs w:val="24"/>
        </w:rPr>
        <w:t>Indonesia.(</w:t>
      </w:r>
      <w:proofErr w:type="gramEnd"/>
      <w:r w:rsidRPr="00B10F04">
        <w:rPr>
          <w:rFonts w:cs="Times New Roman"/>
          <w:szCs w:val="24"/>
        </w:rPr>
        <w:t xml:space="preserve"> </w:t>
      </w:r>
      <w:proofErr w:type="spellStart"/>
      <w:r w:rsidRPr="00B10F04">
        <w:rPr>
          <w:rStyle w:val="markedcontent"/>
          <w:rFonts w:cs="Times New Roman"/>
          <w:szCs w:val="24"/>
        </w:rPr>
        <w:t>Saragih</w:t>
      </w:r>
      <w:proofErr w:type="spellEnd"/>
      <w:r w:rsidRPr="00B10F04">
        <w:rPr>
          <w:rStyle w:val="markedcontent"/>
          <w:rFonts w:cs="Times New Roman"/>
          <w:szCs w:val="24"/>
        </w:rPr>
        <w:t>, A. 2020)</w:t>
      </w:r>
    </w:p>
    <w:p w14:paraId="3BC67CEB" w14:textId="77777777" w:rsidR="00795B69" w:rsidRPr="00795B69" w:rsidRDefault="00795B69" w:rsidP="007E58BA">
      <w:pPr>
        <w:tabs>
          <w:tab w:val="left" w:pos="1215"/>
        </w:tabs>
        <w:rPr>
          <w:rFonts w:cs="Times New Roman"/>
          <w:szCs w:val="24"/>
        </w:rPr>
      </w:pPr>
    </w:p>
    <w:sectPr w:rsidR="00795B69" w:rsidRPr="00795B69" w:rsidSect="00347CBA">
      <w:headerReference w:type="default" r:id="rId12"/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C8D49" w14:textId="77777777" w:rsidR="00810023" w:rsidRDefault="00810023" w:rsidP="00886F7B">
      <w:pPr>
        <w:spacing w:after="0" w:line="240" w:lineRule="auto"/>
      </w:pPr>
      <w:r>
        <w:separator/>
      </w:r>
    </w:p>
  </w:endnote>
  <w:endnote w:type="continuationSeparator" w:id="0">
    <w:p w14:paraId="7FC73B12" w14:textId="77777777" w:rsidR="00810023" w:rsidRDefault="00810023" w:rsidP="0088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36AF" w14:textId="7BD1D4BF" w:rsidR="00035779" w:rsidRDefault="00035779">
    <w:pPr>
      <w:pStyle w:val="Footer"/>
      <w:jc w:val="center"/>
    </w:pPr>
  </w:p>
  <w:p w14:paraId="4898CF89" w14:textId="77777777" w:rsidR="00035779" w:rsidRDefault="0003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B478" w14:textId="77777777" w:rsidR="00810023" w:rsidRDefault="00810023" w:rsidP="00886F7B">
      <w:pPr>
        <w:spacing w:after="0" w:line="240" w:lineRule="auto"/>
      </w:pPr>
      <w:r>
        <w:separator/>
      </w:r>
    </w:p>
  </w:footnote>
  <w:footnote w:type="continuationSeparator" w:id="0">
    <w:p w14:paraId="46C30AF8" w14:textId="77777777" w:rsidR="00810023" w:rsidRDefault="00810023" w:rsidP="00886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4143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24F879" w14:textId="67975B47" w:rsidR="004D4091" w:rsidRDefault="004D40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395A7" w14:textId="77777777" w:rsidR="00AA47A8" w:rsidRDefault="00AA4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90830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A60BC2" w14:textId="2B00E453" w:rsidR="00550D7D" w:rsidRDefault="00550D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FFCDD" w14:textId="77777777" w:rsidR="00550D7D" w:rsidRDefault="00550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BA"/>
    <w:rsid w:val="00011547"/>
    <w:rsid w:val="000312CB"/>
    <w:rsid w:val="00032647"/>
    <w:rsid w:val="00035779"/>
    <w:rsid w:val="00040883"/>
    <w:rsid w:val="00061E05"/>
    <w:rsid w:val="000A260F"/>
    <w:rsid w:val="001207BA"/>
    <w:rsid w:val="00126878"/>
    <w:rsid w:val="002F067A"/>
    <w:rsid w:val="00347CBA"/>
    <w:rsid w:val="003D18C0"/>
    <w:rsid w:val="003F6632"/>
    <w:rsid w:val="00431752"/>
    <w:rsid w:val="00444BEA"/>
    <w:rsid w:val="00487511"/>
    <w:rsid w:val="004B5885"/>
    <w:rsid w:val="004D4091"/>
    <w:rsid w:val="00550BDB"/>
    <w:rsid w:val="00550D7D"/>
    <w:rsid w:val="00556FF7"/>
    <w:rsid w:val="00795B69"/>
    <w:rsid w:val="007C0897"/>
    <w:rsid w:val="007E58BA"/>
    <w:rsid w:val="00810023"/>
    <w:rsid w:val="00886F7B"/>
    <w:rsid w:val="008B00CE"/>
    <w:rsid w:val="009456A1"/>
    <w:rsid w:val="009956FB"/>
    <w:rsid w:val="009D30F8"/>
    <w:rsid w:val="009F2B65"/>
    <w:rsid w:val="00AA24BC"/>
    <w:rsid w:val="00AA47A8"/>
    <w:rsid w:val="00AC0945"/>
    <w:rsid w:val="00AC1CEC"/>
    <w:rsid w:val="00B109BB"/>
    <w:rsid w:val="00B10F04"/>
    <w:rsid w:val="00B53280"/>
    <w:rsid w:val="00BB74CD"/>
    <w:rsid w:val="00BF3074"/>
    <w:rsid w:val="00C74DD2"/>
    <w:rsid w:val="00CC7AC6"/>
    <w:rsid w:val="00CD105D"/>
    <w:rsid w:val="00CF4DBC"/>
    <w:rsid w:val="00CF591F"/>
    <w:rsid w:val="00DB7EBF"/>
    <w:rsid w:val="00DC1DEE"/>
    <w:rsid w:val="00F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84676"/>
  <w15:chartTrackingRefBased/>
  <w15:docId w15:val="{96BF562C-FA68-491C-BC38-AB87379C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C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9B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6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264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7B"/>
  </w:style>
  <w:style w:type="paragraph" w:styleId="Footer">
    <w:name w:val="footer"/>
    <w:basedOn w:val="Normal"/>
    <w:link w:val="FooterChar"/>
    <w:uiPriority w:val="99"/>
    <w:unhideWhenUsed/>
    <w:rsid w:val="0088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7B"/>
  </w:style>
  <w:style w:type="character" w:customStyle="1" w:styleId="Heading1Char">
    <w:name w:val="Heading 1 Char"/>
    <w:basedOn w:val="DefaultParagraphFont"/>
    <w:link w:val="Heading1"/>
    <w:uiPriority w:val="9"/>
    <w:rsid w:val="00B109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26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47A8"/>
    <w:p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A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56FB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74DD2"/>
    <w:pPr>
      <w:spacing w:after="0"/>
    </w:pPr>
  </w:style>
  <w:style w:type="character" w:customStyle="1" w:styleId="markedcontent">
    <w:name w:val="markedcontent"/>
    <w:basedOn w:val="DefaultParagraphFont"/>
    <w:rsid w:val="002F067A"/>
  </w:style>
  <w:style w:type="character" w:customStyle="1" w:styleId="Heading3Char">
    <w:name w:val="Heading 3 Char"/>
    <w:basedOn w:val="DefaultParagraphFont"/>
    <w:link w:val="Heading3"/>
    <w:uiPriority w:val="9"/>
    <w:rsid w:val="00F0226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C1C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1CEC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B00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22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17EF5-9D38-451E-A4CF-6883B767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15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dewa putra</dc:creator>
  <cp:keywords/>
  <dc:description/>
  <cp:lastModifiedBy> </cp:lastModifiedBy>
  <cp:revision>11</cp:revision>
  <cp:lastPrinted>2021-10-08T10:49:00Z</cp:lastPrinted>
  <dcterms:created xsi:type="dcterms:W3CDTF">2021-10-06T12:57:00Z</dcterms:created>
  <dcterms:modified xsi:type="dcterms:W3CDTF">2021-10-10T11:29:00Z</dcterms:modified>
</cp:coreProperties>
</file>