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0E2" w:rsidRPr="007F00E2" w:rsidRDefault="007F00E2" w:rsidP="007F00E2">
      <w:pPr>
        <w:jc w:val="right"/>
        <w:rPr>
          <w:rFonts w:ascii="Times New Roman" w:hAnsi="Times New Roman" w:cs="Times New Roman"/>
          <w:sz w:val="24"/>
          <w:szCs w:val="24"/>
        </w:rPr>
      </w:pPr>
      <w:bookmarkStart w:id="0" w:name="_GoBack"/>
      <w:r w:rsidRPr="007F00E2">
        <w:rPr>
          <w:rFonts w:ascii="Times New Roman" w:hAnsi="Times New Roman" w:cs="Times New Roman"/>
          <w:color w:val="202124"/>
          <w:sz w:val="33"/>
          <w:szCs w:val="33"/>
          <w:shd w:val="clear" w:color="auto" w:fill="FFFFFF"/>
        </w:rPr>
        <w:t>Pre-Test Test Engineer</w:t>
      </w:r>
    </w:p>
    <w:p w:rsidR="007F00E2" w:rsidRDefault="007F00E2" w:rsidP="007F00E2">
      <w:pPr>
        <w:jc w:val="right"/>
        <w:rPr>
          <w:rFonts w:ascii="Times New Roman" w:hAnsi="Times New Roman" w:cs="Times New Roman"/>
          <w:sz w:val="24"/>
          <w:szCs w:val="24"/>
        </w:rPr>
      </w:pPr>
      <w:proofErr w:type="spellStart"/>
      <w:r>
        <w:rPr>
          <w:rFonts w:ascii="Times New Roman" w:hAnsi="Times New Roman" w:cs="Times New Roman"/>
          <w:sz w:val="24"/>
          <w:szCs w:val="24"/>
        </w:rPr>
        <w:t>Ekaristi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Simorangkir</w:t>
      </w:r>
      <w:proofErr w:type="spellEnd"/>
    </w:p>
    <w:bookmarkEnd w:id="0"/>
    <w:p w:rsidR="007F00E2" w:rsidRPr="00141CFB" w:rsidRDefault="007F00E2">
      <w:pPr>
        <w:rPr>
          <w:rFonts w:ascii="Times New Roman" w:hAnsi="Times New Roman" w:cs="Times New Roman"/>
          <w:b/>
          <w:sz w:val="24"/>
          <w:szCs w:val="24"/>
        </w:rPr>
      </w:pPr>
      <w:r w:rsidRPr="00141CFB">
        <w:rPr>
          <w:rFonts w:ascii="Times New Roman" w:hAnsi="Times New Roman" w:cs="Times New Roman"/>
          <w:b/>
          <w:sz w:val="24"/>
          <w:szCs w:val="24"/>
        </w:rPr>
        <w:t>Basic Programming</w:t>
      </w:r>
    </w:p>
    <w:p w:rsidR="007F00E2" w:rsidRDefault="007F00E2">
      <w:r>
        <w:t xml:space="preserve">1. What is the data-type usually used in arithmetic operation? </w:t>
      </w:r>
    </w:p>
    <w:p w:rsidR="00A15E9F" w:rsidRDefault="00A15E9F">
      <w:r w:rsidRPr="00A15E9F">
        <w:rPr>
          <w:highlight w:val="yellow"/>
        </w:rPr>
        <w:t>Answer:</w:t>
      </w:r>
      <w:r>
        <w:t xml:space="preserve"> D</w:t>
      </w:r>
      <w:r>
        <w:t>ata-type usually used in arithmetic operation</w:t>
      </w:r>
      <w:r>
        <w:t xml:space="preserve"> is </w:t>
      </w:r>
      <w:proofErr w:type="spellStart"/>
      <w:r w:rsidRPr="00646BF2">
        <w:rPr>
          <w:b/>
          <w:sz w:val="24"/>
          <w:szCs w:val="24"/>
          <w:u w:val="single"/>
        </w:rPr>
        <w:t>Int</w:t>
      </w:r>
      <w:proofErr w:type="spellEnd"/>
    </w:p>
    <w:p w:rsidR="007F00E2" w:rsidRDefault="007F00E2">
      <w:r>
        <w:t xml:space="preserve">2. What is the data-type usually used in word and character? </w:t>
      </w:r>
    </w:p>
    <w:p w:rsidR="00A15E9F" w:rsidRDefault="00A15E9F">
      <w:r w:rsidRPr="00A15E9F">
        <w:rPr>
          <w:highlight w:val="yellow"/>
        </w:rPr>
        <w:t>Answer:</w:t>
      </w:r>
      <w:r>
        <w:t xml:space="preserve"> D</w:t>
      </w:r>
      <w:r>
        <w:t>ata-type usually used in word and character</w:t>
      </w:r>
      <w:r>
        <w:t xml:space="preserve"> is </w:t>
      </w:r>
      <w:r w:rsidRPr="00A15E9F">
        <w:rPr>
          <w:b/>
          <w:sz w:val="24"/>
          <w:szCs w:val="24"/>
          <w:u w:val="single"/>
        </w:rPr>
        <w:t>Char</w:t>
      </w:r>
    </w:p>
    <w:p w:rsidR="007F00E2" w:rsidRDefault="00A15E9F">
      <w:r>
        <w:rPr>
          <w:noProof/>
        </w:rPr>
        <w:drawing>
          <wp:anchor distT="0" distB="0" distL="114300" distR="114300" simplePos="0" relativeHeight="251658240" behindDoc="1" locked="0" layoutInCell="1" allowOverlap="1" wp14:anchorId="746169DC" wp14:editId="58271E66">
            <wp:simplePos x="0" y="0"/>
            <wp:positionH relativeFrom="column">
              <wp:posOffset>127246</wp:posOffset>
            </wp:positionH>
            <wp:positionV relativeFrom="paragraph">
              <wp:posOffset>280670</wp:posOffset>
            </wp:positionV>
            <wp:extent cx="3630930" cy="1198880"/>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30930" cy="1198880"/>
                    </a:xfrm>
                    <a:prstGeom prst="rect">
                      <a:avLst/>
                    </a:prstGeom>
                  </pic:spPr>
                </pic:pic>
              </a:graphicData>
            </a:graphic>
            <wp14:sizeRelH relativeFrom="page">
              <wp14:pctWidth>0</wp14:pctWidth>
            </wp14:sizeRelH>
            <wp14:sizeRelV relativeFrom="page">
              <wp14:pctHeight>0</wp14:pctHeight>
            </wp14:sizeRelV>
          </wp:anchor>
        </w:drawing>
      </w:r>
      <w:r w:rsidR="007F00E2">
        <w:t xml:space="preserve">3. What is the output of code </w:t>
      </w:r>
      <w:proofErr w:type="gramStart"/>
      <w:r w:rsidR="007F00E2">
        <w:t>below</w:t>
      </w:r>
      <w:r>
        <w:t>:</w:t>
      </w:r>
      <w:proofErr w:type="gramEnd"/>
    </w:p>
    <w:p w:rsidR="00A15E9F" w:rsidRDefault="00A15E9F">
      <w:pPr>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rsidP="00A15E9F">
      <w:pPr>
        <w:tabs>
          <w:tab w:val="left" w:pos="6626"/>
        </w:tabs>
        <w:rPr>
          <w:rFonts w:ascii="Times New Roman" w:hAnsi="Times New Roman" w:cs="Times New Roman"/>
          <w:sz w:val="24"/>
          <w:szCs w:val="24"/>
        </w:rPr>
      </w:pPr>
      <w:r>
        <w:rPr>
          <w:rFonts w:ascii="Times New Roman" w:hAnsi="Times New Roman" w:cs="Times New Roman"/>
          <w:sz w:val="24"/>
          <w:szCs w:val="24"/>
        </w:rPr>
        <w:tab/>
      </w:r>
    </w:p>
    <w:p w:rsidR="00A15E9F" w:rsidRDefault="00A15E9F" w:rsidP="00A15E9F">
      <w:pPr>
        <w:tabs>
          <w:tab w:val="left" w:pos="6626"/>
        </w:tabs>
        <w:rPr>
          <w:rFonts w:ascii="Times New Roman" w:hAnsi="Times New Roman" w:cs="Times New Roman"/>
          <w:sz w:val="24"/>
          <w:szCs w:val="24"/>
        </w:rPr>
      </w:pPr>
      <w:r w:rsidRPr="00A15E9F">
        <w:rPr>
          <w:rFonts w:ascii="Times New Roman" w:hAnsi="Times New Roman" w:cs="Times New Roman"/>
          <w:sz w:val="24"/>
          <w:szCs w:val="24"/>
          <w:highlight w:val="yellow"/>
        </w:rPr>
        <w:t>Answer:</w:t>
      </w:r>
      <w:r>
        <w:rPr>
          <w:rFonts w:ascii="Times New Roman" w:hAnsi="Times New Roman" w:cs="Times New Roman"/>
          <w:sz w:val="24"/>
          <w:szCs w:val="24"/>
        </w:rPr>
        <w:t xml:space="preserve"> 100 +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 5) – 10/5=</w:t>
      </w:r>
    </w:p>
    <w:p w:rsidR="00A15E9F" w:rsidRPr="008C6833" w:rsidRDefault="00A15E9F" w:rsidP="00A15E9F">
      <w:pPr>
        <w:tabs>
          <w:tab w:val="left" w:pos="966"/>
        </w:tabs>
        <w:rPr>
          <w:rFonts w:ascii="Times New Roman" w:hAnsi="Times New Roman" w:cs="Times New Roman"/>
          <w:sz w:val="24"/>
          <w:szCs w:val="24"/>
        </w:rPr>
      </w:pPr>
      <w:r>
        <w:rPr>
          <w:rFonts w:ascii="Times New Roman" w:hAnsi="Times New Roman" w:cs="Times New Roman"/>
          <w:sz w:val="24"/>
          <w:szCs w:val="24"/>
        </w:rPr>
        <w:t xml:space="preserve">              =100 + 15 - 2</w:t>
      </w:r>
      <w:r w:rsidR="008C68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15E9F">
        <w:rPr>
          <w:rFonts w:ascii="Times New Roman" w:hAnsi="Times New Roman" w:cs="Times New Roman"/>
          <w:b/>
          <w:sz w:val="24"/>
          <w:szCs w:val="24"/>
          <w:u w:val="single"/>
        </w:rPr>
        <w:t>113</w:t>
      </w:r>
    </w:p>
    <w:p w:rsidR="00A15E9F" w:rsidRDefault="00A15E9F" w:rsidP="00A15E9F">
      <w:pPr>
        <w:tabs>
          <w:tab w:val="left" w:pos="966"/>
        </w:tabs>
      </w:pPr>
      <w:r>
        <w:rPr>
          <w:noProof/>
        </w:rPr>
        <w:drawing>
          <wp:anchor distT="0" distB="0" distL="114300" distR="114300" simplePos="0" relativeHeight="251659264" behindDoc="1" locked="0" layoutInCell="1" allowOverlap="1" wp14:anchorId="57D11326" wp14:editId="0AD88B86">
            <wp:simplePos x="0" y="0"/>
            <wp:positionH relativeFrom="column">
              <wp:posOffset>95140</wp:posOffset>
            </wp:positionH>
            <wp:positionV relativeFrom="paragraph">
              <wp:posOffset>270238</wp:posOffset>
            </wp:positionV>
            <wp:extent cx="3625887" cy="1368958"/>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25887" cy="13689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4. </w:t>
      </w:r>
      <w:r>
        <w:t xml:space="preserve">What is the output of code </w:t>
      </w:r>
      <w:proofErr w:type="gramStart"/>
      <w:r>
        <w:t>below</w:t>
      </w:r>
      <w:r>
        <w:t>:</w:t>
      </w:r>
      <w:proofErr w:type="gramEnd"/>
    </w:p>
    <w:p w:rsidR="00A15E9F" w:rsidRPr="00A15E9F" w:rsidRDefault="00A15E9F" w:rsidP="00A15E9F">
      <w:pPr>
        <w:tabs>
          <w:tab w:val="left" w:pos="966"/>
        </w:tabs>
        <w:rPr>
          <w:rFonts w:ascii="Times New Roman" w:hAnsi="Times New Roman" w:cs="Times New Roman"/>
          <w:sz w:val="24"/>
          <w:szCs w:val="24"/>
        </w:rPr>
      </w:pPr>
    </w:p>
    <w:p w:rsidR="00A15E9F" w:rsidRDefault="00A15E9F" w:rsidP="00A15E9F">
      <w:pPr>
        <w:tabs>
          <w:tab w:val="left" w:pos="6626"/>
        </w:tabs>
        <w:rPr>
          <w:rFonts w:ascii="Times New Roman" w:hAnsi="Times New Roman" w:cs="Times New Roman"/>
          <w:sz w:val="24"/>
          <w:szCs w:val="24"/>
        </w:rPr>
      </w:pPr>
    </w:p>
    <w:p w:rsidR="00A15E9F" w:rsidRDefault="00A15E9F">
      <w:pPr>
        <w:rPr>
          <w:rFonts w:ascii="Times New Roman" w:hAnsi="Times New Roman" w:cs="Times New Roman"/>
          <w:sz w:val="24"/>
          <w:szCs w:val="24"/>
        </w:rPr>
      </w:pPr>
    </w:p>
    <w:p w:rsidR="00A15E9F" w:rsidRDefault="00A15E9F" w:rsidP="00A15E9F">
      <w:pPr>
        <w:tabs>
          <w:tab w:val="left" w:pos="6035"/>
        </w:tabs>
        <w:rPr>
          <w:rFonts w:ascii="Times New Roman" w:hAnsi="Times New Roman" w:cs="Times New Roman"/>
          <w:sz w:val="24"/>
          <w:szCs w:val="24"/>
        </w:rPr>
      </w:pPr>
      <w:r>
        <w:rPr>
          <w:rFonts w:ascii="Times New Roman" w:hAnsi="Times New Roman" w:cs="Times New Roman"/>
          <w:sz w:val="24"/>
          <w:szCs w:val="24"/>
        </w:rPr>
        <w:tab/>
      </w:r>
    </w:p>
    <w:p w:rsidR="00A15E9F" w:rsidRDefault="00A15E9F" w:rsidP="00A15E9F">
      <w:pPr>
        <w:tabs>
          <w:tab w:val="left" w:pos="6035"/>
        </w:tabs>
        <w:rPr>
          <w:rFonts w:ascii="Times New Roman" w:hAnsi="Times New Roman" w:cs="Times New Roman"/>
          <w:sz w:val="24"/>
          <w:szCs w:val="24"/>
          <w:highlight w:val="yellow"/>
        </w:rPr>
      </w:pPr>
    </w:p>
    <w:p w:rsidR="0061044D" w:rsidRPr="0061044D" w:rsidRDefault="00A15E9F" w:rsidP="0061044D">
      <w:pPr>
        <w:rPr>
          <w:rFonts w:ascii="Times New Roman" w:hAnsi="Times New Roman" w:cs="Times New Roman"/>
        </w:rPr>
      </w:pPr>
      <w:r w:rsidRPr="0061044D">
        <w:rPr>
          <w:rFonts w:ascii="Times New Roman" w:hAnsi="Times New Roman" w:cs="Times New Roman"/>
          <w:sz w:val="24"/>
          <w:szCs w:val="24"/>
          <w:highlight w:val="yellow"/>
        </w:rPr>
        <w:t>Answer:</w:t>
      </w:r>
      <w:r w:rsidR="0061044D" w:rsidRPr="0061044D">
        <w:rPr>
          <w:rFonts w:ascii="Times New Roman" w:hAnsi="Times New Roman" w:cs="Times New Roman"/>
        </w:rPr>
        <w:t xml:space="preserve"> </w:t>
      </w:r>
      <w:r w:rsidR="0061044D">
        <w:rPr>
          <w:rFonts w:ascii="Times New Roman" w:hAnsi="Times New Roman" w:cs="Times New Roman"/>
        </w:rPr>
        <w:t xml:space="preserve"> </w:t>
      </w:r>
      <w:r w:rsidR="0061044D" w:rsidRPr="0061044D">
        <w:rPr>
          <w:rFonts w:ascii="Times New Roman" w:hAnsi="Times New Roman" w:cs="Times New Roman"/>
        </w:rPr>
        <w:t>the looping process occurred 6 times</w:t>
      </w:r>
    </w:p>
    <w:p w:rsidR="0061044D" w:rsidRDefault="0061044D" w:rsidP="0061044D">
      <w:pPr>
        <w:pStyle w:val="ListParagraph"/>
        <w:tabs>
          <w:tab w:val="left" w:pos="720"/>
          <w:tab w:val="left" w:pos="1440"/>
          <w:tab w:val="left" w:pos="2160"/>
          <w:tab w:val="left" w:pos="2880"/>
          <w:tab w:val="left" w:pos="3600"/>
          <w:tab w:val="center" w:pos="5760"/>
        </w:tabs>
        <w:ind w:left="1440" w:firstLine="720"/>
        <w:rPr>
          <w:rFonts w:ascii="Times New Roman" w:hAnsi="Times New Roman" w:cs="Times New Roman"/>
        </w:rPr>
        <w:sectPr w:rsidR="0061044D">
          <w:pgSz w:w="12240" w:h="15840"/>
          <w:pgMar w:top="1440" w:right="1440" w:bottom="1440" w:left="1440" w:header="720" w:footer="720" w:gutter="0"/>
          <w:cols w:space="720"/>
          <w:docGrid w:linePitch="360"/>
        </w:sectPr>
      </w:pPr>
    </w:p>
    <w:p w:rsidR="0061044D" w:rsidRDefault="0061044D" w:rsidP="0061044D">
      <w:pPr>
        <w:pStyle w:val="ListParagraph"/>
        <w:tabs>
          <w:tab w:val="left" w:pos="720"/>
          <w:tab w:val="left" w:pos="1440"/>
          <w:tab w:val="left" w:pos="2160"/>
          <w:tab w:val="left" w:pos="2880"/>
          <w:tab w:val="left" w:pos="3600"/>
          <w:tab w:val="center" w:pos="5760"/>
        </w:tabs>
        <w:ind w:left="1440" w:firstLine="720"/>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60F228A5" wp14:editId="450E2DB0">
                <wp:simplePos x="0" y="0"/>
                <wp:positionH relativeFrom="column">
                  <wp:posOffset>2642235</wp:posOffset>
                </wp:positionH>
                <wp:positionV relativeFrom="paragraph">
                  <wp:posOffset>106474</wp:posOffset>
                </wp:positionV>
                <wp:extent cx="856259" cy="872116"/>
                <wp:effectExtent l="0" t="76200" r="1270" b="23495"/>
                <wp:wrapNone/>
                <wp:docPr id="4" name="Elbow Connector 4"/>
                <wp:cNvGraphicFramePr/>
                <a:graphic xmlns:a="http://schemas.openxmlformats.org/drawingml/2006/main">
                  <a:graphicData uri="http://schemas.microsoft.com/office/word/2010/wordprocessingShape">
                    <wps:wsp>
                      <wps:cNvCnPr/>
                      <wps:spPr>
                        <a:xfrm flipV="1">
                          <a:off x="0" y="0"/>
                          <a:ext cx="856259" cy="87211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208.05pt;margin-top:8.4pt;width:67.4pt;height:68.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" strokecolor="black [3040]">
                <v:stroke endarrow="open"/>
              </v:shape>
            </w:pict>
          </mc:Fallback>
        </mc:AlternateContent>
      </w:r>
      <w:proofErr w:type="gramStart"/>
      <w:r>
        <w:rPr>
          <w:rFonts w:ascii="Times New Roman" w:hAnsi="Times New Roman" w:cs="Times New Roman"/>
        </w:rPr>
        <w:t>a</w:t>
      </w:r>
      <w:proofErr w:type="gramEnd"/>
      <w:r>
        <w:rPr>
          <w:rFonts w:ascii="Times New Roman" w:hAnsi="Times New Roman" w:cs="Times New Roman"/>
        </w:rPr>
        <w:t xml:space="preserve"> 0</w:t>
      </w:r>
      <w:r>
        <w:rPr>
          <w:rFonts w:ascii="Times New Roman" w:hAnsi="Times New Roman" w:cs="Times New Roman"/>
        </w:rPr>
        <w:tab/>
        <w:t>= 0 + 2 = 2</w:t>
      </w:r>
    </w:p>
    <w:p w:rsidR="0061044D" w:rsidRDefault="0061044D" w:rsidP="0061044D">
      <w:pPr>
        <w:pStyle w:val="ListParagraph"/>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1 </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2</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3</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4</w:t>
      </w:r>
      <w:r>
        <w:rPr>
          <w:rFonts w:ascii="Times New Roman" w:hAnsi="Times New Roman" w:cs="Times New Roman"/>
        </w:rPr>
        <w:tab/>
        <w:t>= 0 + 2 = 2</w:t>
      </w: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5</w:t>
      </w:r>
      <w:r>
        <w:rPr>
          <w:rFonts w:ascii="Times New Roman" w:hAnsi="Times New Roman" w:cs="Times New Roman"/>
        </w:rPr>
        <w:tab/>
        <w:t>= 0 + 2 = 2</w:t>
      </w:r>
    </w:p>
    <w:p w:rsidR="0061044D" w:rsidRDefault="0061044D" w:rsidP="0061044D">
      <w:pPr>
        <w:tabs>
          <w:tab w:val="left" w:pos="720"/>
          <w:tab w:val="left" w:pos="1440"/>
          <w:tab w:val="left" w:pos="2160"/>
          <w:tab w:val="left" w:pos="2880"/>
          <w:tab w:val="left" w:pos="3600"/>
          <w:tab w:val="left" w:pos="4920"/>
        </w:tabs>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Output :</w:t>
      </w:r>
      <w:proofErr w:type="gramEnd"/>
      <w:r>
        <w:rPr>
          <w:rFonts w:ascii="Times New Roman" w:hAnsi="Times New Roman" w:cs="Times New Roman"/>
        </w:rPr>
        <w:t xml:space="preserve"> 2</w:t>
      </w:r>
    </w:p>
    <w:p w:rsidR="0061044D" w:rsidRPr="008C6833" w:rsidRDefault="0028226C" w:rsidP="0061044D">
      <w:pPr>
        <w:tabs>
          <w:tab w:val="left" w:pos="720"/>
          <w:tab w:val="left" w:pos="1440"/>
          <w:tab w:val="left" w:pos="2160"/>
          <w:tab w:val="left" w:pos="2880"/>
          <w:tab w:val="left" w:pos="3600"/>
          <w:tab w:val="left" w:pos="4920"/>
        </w:tabs>
        <w:rPr>
          <w:rFonts w:ascii="Times New Roman" w:hAnsi="Times New Roman" w:cs="Times New Roman"/>
          <w:sz w:val="20"/>
          <w:szCs w:val="20"/>
        </w:rPr>
      </w:pPr>
      <w:r w:rsidRPr="008C6833">
        <w:rPr>
          <w:rFonts w:ascii="Times New Roman" w:hAnsi="Times New Roman" w:cs="Times New Roman"/>
          <w:sz w:val="20"/>
          <w:szCs w:val="20"/>
        </w:rPr>
        <w:t>I</w:t>
      </w:r>
      <w:r w:rsidR="0061044D" w:rsidRPr="008C6833">
        <w:rPr>
          <w:rFonts w:ascii="Times New Roman" w:hAnsi="Times New Roman" w:cs="Times New Roman"/>
          <w:sz w:val="20"/>
          <w:szCs w:val="20"/>
        </w:rPr>
        <w:t xml:space="preserve">f the value of </w:t>
      </w:r>
      <w:proofErr w:type="spellStart"/>
      <w:r w:rsidR="0061044D" w:rsidRPr="008C6833">
        <w:rPr>
          <w:rFonts w:ascii="Times New Roman" w:hAnsi="Times New Roman" w:cs="Times New Roman"/>
          <w:sz w:val="20"/>
          <w:szCs w:val="20"/>
        </w:rPr>
        <w:t>i</w:t>
      </w:r>
      <w:proofErr w:type="spellEnd"/>
      <w:r w:rsidR="0061044D" w:rsidRPr="008C6833">
        <w:rPr>
          <w:rFonts w:ascii="Times New Roman" w:hAnsi="Times New Roman" w:cs="Times New Roman"/>
          <w:sz w:val="20"/>
          <w:szCs w:val="20"/>
        </w:rPr>
        <w:t xml:space="preserve"> still meets the requirements of </w:t>
      </w:r>
      <w:r w:rsidRPr="008C6833">
        <w:rPr>
          <w:rFonts w:ascii="Times New Roman" w:hAnsi="Times New Roman" w:cs="Times New Roman"/>
          <w:sz w:val="20"/>
          <w:szCs w:val="20"/>
        </w:rPr>
        <w:t xml:space="preserve">   </w:t>
      </w:r>
      <w:proofErr w:type="spellStart"/>
      <w:r w:rsidR="0061044D" w:rsidRPr="008C6833">
        <w:rPr>
          <w:rFonts w:ascii="Times New Roman" w:hAnsi="Times New Roman" w:cs="Times New Roman"/>
          <w:sz w:val="20"/>
          <w:szCs w:val="20"/>
        </w:rPr>
        <w:t>i</w:t>
      </w:r>
      <w:proofErr w:type="spellEnd"/>
      <w:r w:rsidR="0061044D" w:rsidRPr="008C6833">
        <w:rPr>
          <w:rFonts w:ascii="Times New Roman" w:hAnsi="Times New Roman" w:cs="Times New Roman"/>
          <w:sz w:val="20"/>
          <w:szCs w:val="20"/>
        </w:rPr>
        <w:t xml:space="preserve"> &lt;</w:t>
      </w:r>
      <w:r w:rsidRPr="008C6833">
        <w:rPr>
          <w:rFonts w:ascii="Times New Roman" w:hAnsi="Times New Roman" w:cs="Times New Roman"/>
          <w:sz w:val="20"/>
          <w:szCs w:val="20"/>
        </w:rPr>
        <w:t xml:space="preserve"> </w:t>
      </w:r>
      <w:r w:rsidR="0061044D" w:rsidRPr="008C6833">
        <w:rPr>
          <w:rFonts w:ascii="Times New Roman" w:hAnsi="Times New Roman" w:cs="Times New Roman"/>
          <w:sz w:val="20"/>
          <w:szCs w:val="20"/>
        </w:rPr>
        <w:t xml:space="preserve">6 then the looping process will continue according to the looping concept that has been inputted. </w:t>
      </w:r>
      <w:proofErr w:type="gramStart"/>
      <w:r w:rsidR="0061044D" w:rsidRPr="008C6833">
        <w:rPr>
          <w:rFonts w:ascii="Times New Roman" w:hAnsi="Times New Roman" w:cs="Times New Roman"/>
          <w:sz w:val="20"/>
          <w:szCs w:val="20"/>
        </w:rPr>
        <w:t>and</w:t>
      </w:r>
      <w:proofErr w:type="gramEnd"/>
      <w:r w:rsidR="0061044D" w:rsidRPr="008C6833">
        <w:rPr>
          <w:rFonts w:ascii="Times New Roman" w:hAnsi="Times New Roman" w:cs="Times New Roman"/>
          <w:sz w:val="20"/>
          <w:szCs w:val="20"/>
        </w:rPr>
        <w:t xml:space="preserve"> the expected output is the result of a / 6 then the result is 2</w:t>
      </w:r>
      <w:r w:rsidRPr="008C6833">
        <w:rPr>
          <w:rFonts w:ascii="Times New Roman" w:hAnsi="Times New Roman" w:cs="Times New Roman"/>
          <w:sz w:val="20"/>
          <w:szCs w:val="20"/>
        </w:rPr>
        <w:t>.</w:t>
      </w:r>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sectPr w:rsidR="008C6833" w:rsidSect="0061044D">
          <w:type w:val="continuous"/>
          <w:pgSz w:w="12240" w:h="15840"/>
          <w:pgMar w:top="1440" w:right="1440" w:bottom="1440" w:left="1440" w:header="720" w:footer="720" w:gutter="0"/>
          <w:cols w:num="2" w:space="720"/>
          <w:docGrid w:linePitch="360"/>
        </w:sectPr>
      </w:pPr>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pPr>
    </w:p>
    <w:p w:rsidR="008C6833" w:rsidRDefault="00E3219F" w:rsidP="0061044D">
      <w:pPr>
        <w:tabs>
          <w:tab w:val="left" w:pos="720"/>
          <w:tab w:val="left" w:pos="1440"/>
          <w:tab w:val="left" w:pos="2160"/>
          <w:tab w:val="left" w:pos="2880"/>
          <w:tab w:val="left" w:pos="3600"/>
          <w:tab w:val="left" w:pos="4920"/>
        </w:tabs>
      </w:pPr>
      <w:r>
        <w:rPr>
          <w:noProof/>
        </w:rPr>
        <w:drawing>
          <wp:anchor distT="0" distB="0" distL="114300" distR="114300" simplePos="0" relativeHeight="251661312" behindDoc="1" locked="0" layoutInCell="1" allowOverlap="1" wp14:anchorId="5C3B44E0" wp14:editId="68CE30D2">
            <wp:simplePos x="0" y="0"/>
            <wp:positionH relativeFrom="column">
              <wp:posOffset>137232</wp:posOffset>
            </wp:positionH>
            <wp:positionV relativeFrom="paragraph">
              <wp:posOffset>231775</wp:posOffset>
            </wp:positionV>
            <wp:extent cx="4282633" cy="1581993"/>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82633" cy="1581993"/>
                    </a:xfrm>
                    <a:prstGeom prst="rect">
                      <a:avLst/>
                    </a:prstGeom>
                  </pic:spPr>
                </pic:pic>
              </a:graphicData>
            </a:graphic>
            <wp14:sizeRelH relativeFrom="page">
              <wp14:pctWidth>0</wp14:pctWidth>
            </wp14:sizeRelH>
            <wp14:sizeRelV relativeFrom="page">
              <wp14:pctHeight>0</wp14:pctHeight>
            </wp14:sizeRelV>
          </wp:anchor>
        </w:drawing>
      </w:r>
      <w:r w:rsidR="008C6833">
        <w:t xml:space="preserve">5. What is the output of code </w:t>
      </w:r>
      <w:proofErr w:type="gramStart"/>
      <w:r w:rsidR="008C6833">
        <w:t>below</w:t>
      </w:r>
      <w:r w:rsidR="008C6833">
        <w:t>:</w:t>
      </w:r>
      <w:proofErr w:type="gramEnd"/>
    </w:p>
    <w:p w:rsidR="008C6833" w:rsidRDefault="008C6833" w:rsidP="0061044D">
      <w:pPr>
        <w:tabs>
          <w:tab w:val="left" w:pos="720"/>
          <w:tab w:val="left" w:pos="1440"/>
          <w:tab w:val="left" w:pos="2160"/>
          <w:tab w:val="left" w:pos="2880"/>
          <w:tab w:val="left" w:pos="3600"/>
          <w:tab w:val="left" w:pos="4920"/>
        </w:tabs>
        <w:rPr>
          <w:rFonts w:ascii="Times New Roman" w:hAnsi="Times New Roman" w:cs="Times New Roman"/>
        </w:rPr>
      </w:pPr>
    </w:p>
    <w:p w:rsidR="00E3219F" w:rsidRDefault="00E3219F" w:rsidP="0061044D">
      <w:pPr>
        <w:tabs>
          <w:tab w:val="left" w:pos="720"/>
          <w:tab w:val="left" w:pos="1440"/>
          <w:tab w:val="left" w:pos="2160"/>
          <w:tab w:val="left" w:pos="2880"/>
          <w:tab w:val="left" w:pos="3600"/>
          <w:tab w:val="left" w:pos="4920"/>
        </w:tabs>
        <w:rPr>
          <w:rFonts w:ascii="Times New Roman" w:hAnsi="Times New Roman" w:cs="Times New Roman"/>
        </w:rPr>
        <w:sectPr w:rsidR="00E3219F" w:rsidSect="008C6833">
          <w:type w:val="continuous"/>
          <w:pgSz w:w="12240" w:h="15840"/>
          <w:pgMar w:top="1440" w:right="1440" w:bottom="1440" w:left="1440" w:header="720" w:footer="720" w:gutter="0"/>
          <w:cols w:space="720"/>
          <w:docGrid w:linePitch="360"/>
        </w:sectPr>
      </w:pPr>
    </w:p>
    <w:p w:rsidR="0061044D" w:rsidRPr="0061044D" w:rsidRDefault="0061044D" w:rsidP="0061044D">
      <w:pPr>
        <w:tabs>
          <w:tab w:val="left" w:pos="720"/>
          <w:tab w:val="left" w:pos="1440"/>
          <w:tab w:val="left" w:pos="2160"/>
          <w:tab w:val="left" w:pos="2880"/>
          <w:tab w:val="left" w:pos="3600"/>
          <w:tab w:val="left" w:pos="4920"/>
        </w:tabs>
        <w:rPr>
          <w:rFonts w:ascii="Times New Roman" w:hAnsi="Times New Roman" w:cs="Times New Roman"/>
        </w:rPr>
      </w:pPr>
    </w:p>
    <w:p w:rsidR="0061044D" w:rsidRDefault="0061044D" w:rsidP="0061044D">
      <w:pPr>
        <w:pStyle w:val="ListParagraph"/>
        <w:tabs>
          <w:tab w:val="left" w:pos="720"/>
          <w:tab w:val="left" w:pos="1440"/>
          <w:tab w:val="left" w:pos="2160"/>
          <w:tab w:val="left" w:pos="2880"/>
          <w:tab w:val="left" w:pos="3600"/>
          <w:tab w:val="left" w:pos="4920"/>
        </w:tabs>
        <w:ind w:left="1440" w:firstLine="720"/>
        <w:rPr>
          <w:rFonts w:ascii="Times New Roman" w:hAnsi="Times New Roman" w:cs="Times New Roman"/>
        </w:rPr>
      </w:pPr>
    </w:p>
    <w:p w:rsidR="0061044D" w:rsidRPr="0028226C" w:rsidRDefault="0061044D" w:rsidP="0028226C">
      <w:pPr>
        <w:tabs>
          <w:tab w:val="left" w:pos="720"/>
          <w:tab w:val="left" w:pos="1440"/>
          <w:tab w:val="left" w:pos="2160"/>
          <w:tab w:val="left" w:pos="2880"/>
          <w:tab w:val="left" w:pos="3600"/>
          <w:tab w:val="left" w:pos="4920"/>
        </w:tabs>
        <w:rPr>
          <w:rFonts w:ascii="Times New Roman" w:hAnsi="Times New Roman" w:cs="Times New Roman"/>
        </w:rPr>
        <w:sectPr w:rsidR="0061044D" w:rsidRPr="0028226C" w:rsidSect="0061044D">
          <w:type w:val="continuous"/>
          <w:pgSz w:w="12240" w:h="15840"/>
          <w:pgMar w:top="1440" w:right="1440" w:bottom="1440" w:left="1440" w:header="720" w:footer="720" w:gutter="0"/>
          <w:cols w:num="2" w:space="720"/>
          <w:docGrid w:linePitch="360"/>
        </w:sectPr>
      </w:pPr>
    </w:p>
    <w:p w:rsidR="0061044D" w:rsidRDefault="0061044D" w:rsidP="00A15E9F">
      <w:pPr>
        <w:tabs>
          <w:tab w:val="left" w:pos="6035"/>
        </w:tabs>
        <w:rPr>
          <w:rFonts w:ascii="Times New Roman" w:hAnsi="Times New Roman" w:cs="Times New Roman"/>
          <w:sz w:val="24"/>
          <w:szCs w:val="24"/>
        </w:rPr>
      </w:pPr>
    </w:p>
    <w:p w:rsidR="00E3219F" w:rsidRDefault="00E3219F">
      <w:pPr>
        <w:rPr>
          <w:rFonts w:ascii="Times New Roman" w:hAnsi="Times New Roman" w:cs="Times New Roman"/>
          <w:sz w:val="24"/>
          <w:szCs w:val="24"/>
        </w:rPr>
      </w:pPr>
    </w:p>
    <w:p w:rsidR="00E3219F" w:rsidRDefault="00E3219F">
      <w:pPr>
        <w:rPr>
          <w:rFonts w:ascii="Times New Roman" w:hAnsi="Times New Roman" w:cs="Times New Roman"/>
          <w:sz w:val="24"/>
          <w:szCs w:val="24"/>
        </w:rPr>
      </w:pPr>
    </w:p>
    <w:p w:rsidR="00E3219F" w:rsidRDefault="00E3219F">
      <w:pPr>
        <w:rPr>
          <w:rFonts w:ascii="Times New Roman" w:hAnsi="Times New Roman" w:cs="Times New Roman"/>
        </w:rPr>
      </w:pPr>
      <w:r w:rsidRPr="00141CFB">
        <w:rPr>
          <w:rFonts w:ascii="Times New Roman" w:hAnsi="Times New Roman" w:cs="Times New Roman"/>
          <w:sz w:val="24"/>
          <w:szCs w:val="24"/>
          <w:highlight w:val="yellow"/>
        </w:rPr>
        <w:t>Answer:</w:t>
      </w:r>
      <w:r w:rsidR="00141CFB">
        <w:rPr>
          <w:rFonts w:ascii="Times New Roman" w:hAnsi="Times New Roman" w:cs="Times New Roman"/>
          <w:sz w:val="24"/>
          <w:szCs w:val="24"/>
        </w:rPr>
        <w:t xml:space="preserve"> </w:t>
      </w:r>
      <w:r w:rsidR="00141CFB" w:rsidRPr="003D2626">
        <w:rPr>
          <w:rFonts w:ascii="Times New Roman" w:hAnsi="Times New Roman" w:cs="Times New Roman"/>
        </w:rPr>
        <w:t>3566GoldenStreetMiami</w:t>
      </w:r>
    </w:p>
    <w:p w:rsidR="00141CFB" w:rsidRDefault="00141CFB">
      <w:pPr>
        <w:rPr>
          <w:rFonts w:ascii="Times New Roman" w:hAnsi="Times New Roman" w:cs="Times New Roman"/>
          <w:sz w:val="24"/>
          <w:szCs w:val="24"/>
        </w:rPr>
      </w:pPr>
    </w:p>
    <w:p w:rsidR="00DC4C35" w:rsidRPr="00141CFB" w:rsidRDefault="00DC4C35">
      <w:pPr>
        <w:rPr>
          <w:rFonts w:ascii="Times New Roman" w:hAnsi="Times New Roman" w:cs="Times New Roman"/>
          <w:sz w:val="24"/>
          <w:szCs w:val="24"/>
        </w:rPr>
      </w:pPr>
      <w:r w:rsidRPr="00141CFB">
        <w:rPr>
          <w:rFonts w:ascii="Times New Roman" w:hAnsi="Times New Roman" w:cs="Times New Roman"/>
          <w:b/>
          <w:sz w:val="24"/>
          <w:szCs w:val="24"/>
        </w:rPr>
        <w:t>Flaky Test</w:t>
      </w:r>
      <w:r w:rsidRPr="00141CFB">
        <w:rPr>
          <w:rFonts w:ascii="Times New Roman" w:hAnsi="Times New Roman" w:cs="Times New Roman"/>
          <w:sz w:val="24"/>
          <w:szCs w:val="24"/>
        </w:rPr>
        <w:t xml:space="preserve"> </w:t>
      </w:r>
    </w:p>
    <w:p w:rsidR="00DC4C35" w:rsidRPr="00DC4C35" w:rsidRDefault="00DC4C35">
      <w:pPr>
        <w:rPr>
          <w:rFonts w:ascii="Times New Roman" w:hAnsi="Times New Roman" w:cs="Times New Roman"/>
          <w:sz w:val="24"/>
          <w:szCs w:val="24"/>
        </w:rPr>
      </w:pPr>
      <w:r w:rsidRPr="00DC4C35">
        <w:rPr>
          <w:rFonts w:ascii="Times New Roman" w:hAnsi="Times New Roman" w:cs="Times New Roman"/>
          <w:sz w:val="24"/>
          <w:szCs w:val="24"/>
        </w:rPr>
        <w:t xml:space="preserve">1. What is a flaky test? </w:t>
      </w:r>
    </w:p>
    <w:p w:rsidR="00646BF2" w:rsidRDefault="00064883">
      <w:pPr>
        <w:rPr>
          <w:rFonts w:ascii="Times New Roman" w:hAnsi="Times New Roman" w:cs="Times New Roman"/>
          <w:sz w:val="24"/>
          <w:szCs w:val="24"/>
          <w:shd w:val="clear" w:color="auto" w:fill="FFFFFF"/>
        </w:rPr>
      </w:pPr>
      <w:r w:rsidRPr="00064883">
        <w:rPr>
          <w:rFonts w:ascii="Times New Roman" w:hAnsi="Times New Roman" w:cs="Times New Roman"/>
          <w:sz w:val="24"/>
          <w:szCs w:val="24"/>
          <w:highlight w:val="yellow"/>
          <w:shd w:val="clear" w:color="auto" w:fill="FFFFFF"/>
        </w:rPr>
        <w:t>Answer:</w:t>
      </w:r>
      <w:r>
        <w:rPr>
          <w:rFonts w:ascii="Times New Roman" w:hAnsi="Times New Roman" w:cs="Times New Roman"/>
          <w:sz w:val="24"/>
          <w:szCs w:val="24"/>
          <w:shd w:val="clear" w:color="auto" w:fill="FFFFFF"/>
        </w:rPr>
        <w:t xml:space="preserve"> A Fl</w:t>
      </w:r>
      <w:r w:rsidR="00DC4C35" w:rsidRPr="00DC4C35">
        <w:rPr>
          <w:rFonts w:ascii="Times New Roman" w:hAnsi="Times New Roman" w:cs="Times New Roman"/>
          <w:sz w:val="24"/>
          <w:szCs w:val="24"/>
          <w:shd w:val="clear" w:color="auto" w:fill="FFFFFF"/>
        </w:rPr>
        <w:t>aky test is an analysis of </w:t>
      </w:r>
      <w:hyperlink r:id="rId9" w:history="1">
        <w:r w:rsidR="00DC4C35" w:rsidRPr="00DC4C35">
          <w:rPr>
            <w:rStyle w:val="Hyperlink"/>
            <w:rFonts w:ascii="Times New Roman" w:hAnsi="Times New Roman" w:cs="Times New Roman"/>
            <w:color w:val="auto"/>
            <w:sz w:val="24"/>
            <w:szCs w:val="24"/>
            <w:shd w:val="clear" w:color="auto" w:fill="FFFFFF"/>
          </w:rPr>
          <w:t>web application</w:t>
        </w:r>
      </w:hyperlink>
      <w:r w:rsidR="00DC4C35" w:rsidRPr="00DC4C35">
        <w:rPr>
          <w:rFonts w:ascii="Times New Roman" w:hAnsi="Times New Roman" w:cs="Times New Roman"/>
          <w:sz w:val="24"/>
          <w:szCs w:val="24"/>
          <w:shd w:val="clear" w:color="auto" w:fill="FFFFFF"/>
        </w:rPr>
        <w:t> code that fails to produce the same result each time the same analysis is run. Whenever new </w:t>
      </w:r>
      <w:hyperlink r:id="rId10" w:history="1">
        <w:r w:rsidR="00DC4C35" w:rsidRPr="00DC4C35">
          <w:rPr>
            <w:rStyle w:val="Hyperlink"/>
            <w:rFonts w:ascii="Times New Roman" w:hAnsi="Times New Roman" w:cs="Times New Roman"/>
            <w:color w:val="auto"/>
            <w:sz w:val="24"/>
            <w:szCs w:val="24"/>
            <w:shd w:val="clear" w:color="auto" w:fill="FFFFFF"/>
          </w:rPr>
          <w:t>code</w:t>
        </w:r>
      </w:hyperlink>
      <w:r w:rsidR="00DC4C35" w:rsidRPr="00DC4C35">
        <w:rPr>
          <w:rFonts w:ascii="Times New Roman" w:hAnsi="Times New Roman" w:cs="Times New Roman"/>
          <w:sz w:val="24"/>
          <w:szCs w:val="24"/>
          <w:shd w:val="clear" w:color="auto" w:fill="FFFFFF"/>
        </w:rPr>
        <w:t> is written to develop or update computer </w:t>
      </w:r>
      <w:hyperlink r:id="rId11" w:history="1">
        <w:r w:rsidR="00DC4C35" w:rsidRPr="00DC4C35">
          <w:rPr>
            <w:rStyle w:val="Hyperlink"/>
            <w:rFonts w:ascii="Times New Roman" w:hAnsi="Times New Roman" w:cs="Times New Roman"/>
            <w:color w:val="auto"/>
            <w:sz w:val="24"/>
            <w:szCs w:val="24"/>
            <w:shd w:val="clear" w:color="auto" w:fill="FFFFFF"/>
          </w:rPr>
          <w:t>software</w:t>
        </w:r>
      </w:hyperlink>
      <w:r w:rsidR="00DC4C35" w:rsidRPr="00DC4C35">
        <w:rPr>
          <w:rFonts w:ascii="Times New Roman" w:hAnsi="Times New Roman" w:cs="Times New Roman"/>
          <w:sz w:val="24"/>
          <w:szCs w:val="24"/>
          <w:shd w:val="clear" w:color="auto" w:fill="FFFFFF"/>
        </w:rPr>
        <w:t xml:space="preserve">, a web page or an app, it needs to be tested throughout the development process to make sure the application does what it’s supposed to do when it’s released for use. Logically, when put through the same test over and over, the code will produce the same result </w:t>
      </w:r>
    </w:p>
    <w:p w:rsidR="001A022A" w:rsidRDefault="001A022A">
      <w:pPr>
        <w:rPr>
          <w:rFonts w:ascii="Times New Roman" w:hAnsi="Times New Roman" w:cs="Times New Roman"/>
          <w:sz w:val="24"/>
          <w:szCs w:val="24"/>
          <w:shd w:val="clear" w:color="auto" w:fill="FFFFFF"/>
        </w:rPr>
      </w:pPr>
    </w:p>
    <w:p w:rsidR="00DC4C35" w:rsidRDefault="00DC4C35">
      <w:pPr>
        <w:rPr>
          <w:rFonts w:ascii="Times New Roman" w:hAnsi="Times New Roman" w:cs="Times New Roman"/>
          <w:sz w:val="24"/>
          <w:szCs w:val="24"/>
        </w:rPr>
      </w:pPr>
      <w:r w:rsidRPr="00DC4C35">
        <w:rPr>
          <w:rFonts w:ascii="Times New Roman" w:hAnsi="Times New Roman" w:cs="Times New Roman"/>
          <w:sz w:val="24"/>
          <w:szCs w:val="24"/>
        </w:rPr>
        <w:t>2. An element in a website is using ajax/</w:t>
      </w:r>
      <w:proofErr w:type="spellStart"/>
      <w:r w:rsidRPr="00DC4C35">
        <w:rPr>
          <w:rFonts w:ascii="Times New Roman" w:hAnsi="Times New Roman" w:cs="Times New Roman"/>
          <w:sz w:val="24"/>
          <w:szCs w:val="24"/>
        </w:rPr>
        <w:t>javascript</w:t>
      </w:r>
      <w:proofErr w:type="spellEnd"/>
      <w:r w:rsidRPr="00DC4C35">
        <w:rPr>
          <w:rFonts w:ascii="Times New Roman" w:hAnsi="Times New Roman" w:cs="Times New Roman"/>
          <w:sz w:val="24"/>
          <w:szCs w:val="24"/>
        </w:rPr>
        <w:t xml:space="preserve"> to show the data (processed as asynchronous). What do you do to test t</w:t>
      </w:r>
      <w:r>
        <w:rPr>
          <w:rFonts w:ascii="Times New Roman" w:hAnsi="Times New Roman" w:cs="Times New Roman"/>
          <w:sz w:val="24"/>
          <w:szCs w:val="24"/>
        </w:rPr>
        <w:t>S</w:t>
      </w:r>
      <w:r w:rsidRPr="00DC4C35">
        <w:rPr>
          <w:rFonts w:ascii="Times New Roman" w:hAnsi="Times New Roman" w:cs="Times New Roman"/>
          <w:sz w:val="24"/>
          <w:szCs w:val="24"/>
        </w:rPr>
        <w:t xml:space="preserve">hat element? </w:t>
      </w:r>
    </w:p>
    <w:p w:rsidR="008E19B5" w:rsidRPr="008E19B5" w:rsidRDefault="00064883" w:rsidP="008E19B5">
      <w:pPr>
        <w:pStyle w:val="NormalWeb"/>
        <w:shd w:val="clear" w:color="auto" w:fill="FFFFFF"/>
        <w:rPr>
          <w:sz w:val="27"/>
          <w:szCs w:val="27"/>
        </w:rPr>
      </w:pPr>
      <w:r w:rsidRPr="00064883">
        <w:rPr>
          <w:highlight w:val="yellow"/>
        </w:rPr>
        <w:t>Answer:</w:t>
      </w:r>
      <w:r>
        <w:t xml:space="preserve"> </w:t>
      </w:r>
      <w:r w:rsidRPr="008E19B5">
        <w:t xml:space="preserve">If </w:t>
      </w:r>
      <w:r w:rsidRPr="008E19B5">
        <w:t>in a website is using ajax/</w:t>
      </w:r>
      <w:proofErr w:type="spellStart"/>
      <w:r w:rsidRPr="008E19B5">
        <w:t>javascript</w:t>
      </w:r>
      <w:proofErr w:type="spellEnd"/>
      <w:r w:rsidRPr="008E19B5">
        <w:t xml:space="preserve"> to show the data</w:t>
      </w:r>
      <w:r w:rsidRPr="008E19B5">
        <w:t xml:space="preserve">, </w:t>
      </w:r>
      <w:r w:rsidR="008E19B5" w:rsidRPr="008E19B5">
        <w:t xml:space="preserve">tools for testing, for example using Selenium </w:t>
      </w:r>
      <w:proofErr w:type="spellStart"/>
      <w:r w:rsidR="008E19B5" w:rsidRPr="008E19B5">
        <w:rPr>
          <w:sz w:val="27"/>
          <w:szCs w:val="27"/>
        </w:rPr>
        <w:t>Webdriver</w:t>
      </w:r>
      <w:proofErr w:type="spellEnd"/>
      <w:r w:rsidR="008E19B5" w:rsidRPr="008E19B5">
        <w:rPr>
          <w:sz w:val="27"/>
          <w:szCs w:val="27"/>
        </w:rPr>
        <w:t xml:space="preserve"> has to use the wait method on this Ajax Call.</w:t>
      </w:r>
      <w:r w:rsidR="008E19B5" w:rsidRPr="008E19B5">
        <w:rPr>
          <w:sz w:val="27"/>
          <w:szCs w:val="27"/>
        </w:rPr>
        <w:t xml:space="preserve"> </w:t>
      </w:r>
      <w:r w:rsidR="008E19B5" w:rsidRPr="008E19B5">
        <w:rPr>
          <w:sz w:val="27"/>
          <w:szCs w:val="27"/>
        </w:rPr>
        <w:t>So by executing this wait command, selenium will suspend the execution of current</w:t>
      </w:r>
      <w:hyperlink r:id="rId12" w:history="1">
        <w:r w:rsidR="008E19B5" w:rsidRPr="008E19B5">
          <w:rPr>
            <w:rStyle w:val="Hyperlink"/>
            <w:color w:val="auto"/>
            <w:sz w:val="27"/>
            <w:szCs w:val="27"/>
            <w:u w:val="none"/>
          </w:rPr>
          <w:t> Test Case </w:t>
        </w:r>
      </w:hyperlink>
      <w:r w:rsidR="008E19B5" w:rsidRPr="008E19B5">
        <w:rPr>
          <w:sz w:val="27"/>
          <w:szCs w:val="27"/>
        </w:rPr>
        <w:t xml:space="preserve">and wait for the expected or new value. When the new value or field appears, the suspended test cases will get executed by Selenium </w:t>
      </w:r>
      <w:proofErr w:type="spellStart"/>
      <w:r w:rsidR="008E19B5" w:rsidRPr="008E19B5">
        <w:rPr>
          <w:sz w:val="27"/>
          <w:szCs w:val="27"/>
        </w:rPr>
        <w:t>Webdriver</w:t>
      </w:r>
      <w:proofErr w:type="spellEnd"/>
      <w:r w:rsidR="008E19B5" w:rsidRPr="008E19B5">
        <w:rPr>
          <w:sz w:val="27"/>
          <w:szCs w:val="27"/>
        </w:rPr>
        <w:t>.</w:t>
      </w:r>
    </w:p>
    <w:p w:rsidR="008E19B5" w:rsidRPr="003643ED" w:rsidRDefault="008E19B5" w:rsidP="008E19B5">
      <w:pPr>
        <w:pStyle w:val="NormalWeb"/>
        <w:shd w:val="clear" w:color="auto" w:fill="FFFFFF"/>
        <w:rPr>
          <w:color w:val="222222"/>
        </w:rPr>
      </w:pPr>
      <w:r w:rsidRPr="003643ED">
        <w:rPr>
          <w:color w:val="222222"/>
        </w:rPr>
        <w:t xml:space="preserve">Below </w:t>
      </w:r>
      <w:proofErr w:type="gramStart"/>
      <w:r w:rsidRPr="003643ED">
        <w:rPr>
          <w:color w:val="222222"/>
        </w:rPr>
        <w:t>is</w:t>
      </w:r>
      <w:r w:rsidRPr="003643ED">
        <w:rPr>
          <w:color w:val="222222"/>
        </w:rPr>
        <w:t xml:space="preserve"> the wait methods</w:t>
      </w:r>
      <w:proofErr w:type="gramEnd"/>
      <w:r w:rsidRPr="003643ED">
        <w:rPr>
          <w:color w:val="222222"/>
        </w:rPr>
        <w:t xml:space="preserve"> that Selenium </w:t>
      </w:r>
      <w:proofErr w:type="spellStart"/>
      <w:r w:rsidRPr="003643ED">
        <w:rPr>
          <w:color w:val="222222"/>
        </w:rPr>
        <w:t>Webdriver</w:t>
      </w:r>
      <w:proofErr w:type="spellEnd"/>
      <w:r w:rsidRPr="003643ED">
        <w:rPr>
          <w:color w:val="222222"/>
        </w:rPr>
        <w:t xml:space="preserve"> can use</w:t>
      </w:r>
      <w:r w:rsidRPr="003643ED">
        <w:rPr>
          <w:color w:val="222222"/>
        </w:rPr>
        <w:t>:</w:t>
      </w:r>
    </w:p>
    <w:p w:rsidR="008E19B5" w:rsidRPr="003643ED" w:rsidRDefault="00040638" w:rsidP="00040638">
      <w:pPr>
        <w:pStyle w:val="NormalWeb"/>
        <w:numPr>
          <w:ilvl w:val="0"/>
          <w:numId w:val="1"/>
        </w:numPr>
        <w:shd w:val="clear" w:color="auto" w:fill="FFFFFF"/>
        <w:rPr>
          <w:color w:val="222222"/>
        </w:rPr>
      </w:pPr>
      <w:proofErr w:type="spellStart"/>
      <w:r w:rsidRPr="003643ED">
        <w:rPr>
          <w:color w:val="222222"/>
        </w:rPr>
        <w:t>Thread.Sleep</w:t>
      </w:r>
      <w:proofErr w:type="spellEnd"/>
      <w:r w:rsidRPr="003643ED">
        <w:rPr>
          <w:color w:val="222222"/>
        </w:rPr>
        <w:t>()</w:t>
      </w:r>
    </w:p>
    <w:p w:rsidR="00040638" w:rsidRPr="003643ED" w:rsidRDefault="00040638" w:rsidP="00040638">
      <w:pPr>
        <w:pStyle w:val="NormalWeb"/>
        <w:numPr>
          <w:ilvl w:val="0"/>
          <w:numId w:val="1"/>
        </w:numPr>
        <w:shd w:val="clear" w:color="auto" w:fill="FFFFFF"/>
        <w:rPr>
          <w:color w:val="222222"/>
        </w:rPr>
      </w:pPr>
      <w:r w:rsidRPr="003643ED">
        <w:rPr>
          <w:color w:val="222222"/>
        </w:rPr>
        <w:t>Implicit Wait()</w:t>
      </w:r>
    </w:p>
    <w:p w:rsidR="00040638" w:rsidRPr="003643ED" w:rsidRDefault="00040638" w:rsidP="00040638">
      <w:pPr>
        <w:pStyle w:val="NormalWeb"/>
        <w:numPr>
          <w:ilvl w:val="0"/>
          <w:numId w:val="1"/>
        </w:numPr>
        <w:shd w:val="clear" w:color="auto" w:fill="FFFFFF"/>
        <w:rPr>
          <w:color w:val="222222"/>
        </w:rPr>
      </w:pPr>
      <w:r w:rsidRPr="003643ED">
        <w:rPr>
          <w:color w:val="222222"/>
        </w:rPr>
        <w:t>Explicit Wait()</w:t>
      </w:r>
    </w:p>
    <w:p w:rsidR="00040638" w:rsidRPr="003643ED" w:rsidRDefault="00040638" w:rsidP="00040638">
      <w:pPr>
        <w:pStyle w:val="NormalWeb"/>
        <w:numPr>
          <w:ilvl w:val="0"/>
          <w:numId w:val="1"/>
        </w:numPr>
        <w:shd w:val="clear" w:color="auto" w:fill="FFFFFF"/>
        <w:rPr>
          <w:color w:val="222222"/>
        </w:rPr>
      </w:pPr>
      <w:proofErr w:type="spellStart"/>
      <w:r w:rsidRPr="003643ED">
        <w:rPr>
          <w:color w:val="222222"/>
        </w:rPr>
        <w:t>WebdriverWait</w:t>
      </w:r>
      <w:proofErr w:type="spellEnd"/>
    </w:p>
    <w:p w:rsidR="00040638" w:rsidRPr="003643ED" w:rsidRDefault="00040638" w:rsidP="00040638">
      <w:pPr>
        <w:pStyle w:val="NormalWeb"/>
        <w:numPr>
          <w:ilvl w:val="0"/>
          <w:numId w:val="1"/>
        </w:numPr>
        <w:shd w:val="clear" w:color="auto" w:fill="FFFFFF"/>
        <w:rPr>
          <w:color w:val="222222"/>
        </w:rPr>
      </w:pPr>
      <w:r w:rsidRPr="003643ED">
        <w:rPr>
          <w:color w:val="222222"/>
        </w:rPr>
        <w:t>Fluent Wait</w:t>
      </w:r>
    </w:p>
    <w:p w:rsidR="00040638" w:rsidRPr="003643ED" w:rsidRDefault="00040638" w:rsidP="00040638">
      <w:pPr>
        <w:pStyle w:val="NormalWeb"/>
        <w:shd w:val="clear" w:color="auto" w:fill="FFFFFF"/>
        <w:ind w:left="720"/>
        <w:rPr>
          <w:color w:val="222222"/>
        </w:rPr>
      </w:pPr>
    </w:p>
    <w:p w:rsidR="00040638" w:rsidRPr="003643ED" w:rsidRDefault="00040638" w:rsidP="00040638">
      <w:pPr>
        <w:pStyle w:val="NormalWeb"/>
        <w:shd w:val="clear" w:color="auto" w:fill="FFFFFF"/>
        <w:ind w:left="720"/>
        <w:rPr>
          <w:color w:val="222222"/>
        </w:rPr>
      </w:pPr>
      <w:r w:rsidRPr="003643ED">
        <w:rPr>
          <w:color w:val="222222"/>
        </w:rPr>
        <w:t>B</w:t>
      </w:r>
      <w:r w:rsidRPr="003643ED">
        <w:rPr>
          <w:color w:val="222222"/>
        </w:rPr>
        <w:t xml:space="preserve">ut there is Challenges in Handling Ajax Call in Selenium </w:t>
      </w:r>
      <w:proofErr w:type="spellStart"/>
      <w:r w:rsidRPr="003643ED">
        <w:rPr>
          <w:color w:val="222222"/>
        </w:rPr>
        <w:t>Webdriver</w:t>
      </w:r>
      <w:proofErr w:type="spellEnd"/>
    </w:p>
    <w:p w:rsidR="00040638" w:rsidRPr="003643ED" w:rsidRDefault="00040638" w:rsidP="007E395F">
      <w:pPr>
        <w:pStyle w:val="NormalWeb"/>
        <w:numPr>
          <w:ilvl w:val="0"/>
          <w:numId w:val="1"/>
        </w:numPr>
        <w:shd w:val="clear" w:color="auto" w:fill="FFFFFF"/>
        <w:rPr>
          <w:color w:val="222222"/>
        </w:rPr>
      </w:pPr>
      <w:r w:rsidRPr="003643ED">
        <w:rPr>
          <w:color w:val="222222"/>
        </w:rPr>
        <w:t>Using "pause" command for handling Ajax call is not completely reliable. Long pause time makes the test unacceptably slow and increases the Testing time. Instead, "</w:t>
      </w:r>
      <w:proofErr w:type="spellStart"/>
      <w:r w:rsidRPr="003643ED">
        <w:rPr>
          <w:color w:val="222222"/>
        </w:rPr>
        <w:t>waitforcondition</w:t>
      </w:r>
      <w:proofErr w:type="spellEnd"/>
      <w:r w:rsidRPr="003643ED">
        <w:rPr>
          <w:color w:val="222222"/>
        </w:rPr>
        <w:t>" will be more helpful in testing Ajax applications.</w:t>
      </w:r>
    </w:p>
    <w:p w:rsidR="00040638" w:rsidRPr="003643ED" w:rsidRDefault="00040638" w:rsidP="007E395F">
      <w:pPr>
        <w:pStyle w:val="NormalWeb"/>
        <w:numPr>
          <w:ilvl w:val="0"/>
          <w:numId w:val="1"/>
        </w:numPr>
        <w:shd w:val="clear" w:color="auto" w:fill="FFFFFF"/>
        <w:rPr>
          <w:color w:val="222222"/>
        </w:rPr>
      </w:pPr>
      <w:r w:rsidRPr="003643ED">
        <w:rPr>
          <w:color w:val="222222"/>
        </w:rPr>
        <w:t>It is difficult to assess the risk associated with particular Ajax applications</w:t>
      </w:r>
    </w:p>
    <w:p w:rsidR="00040638" w:rsidRPr="003643ED" w:rsidRDefault="00040638" w:rsidP="007E395F">
      <w:pPr>
        <w:pStyle w:val="NormalWeb"/>
        <w:numPr>
          <w:ilvl w:val="0"/>
          <w:numId w:val="1"/>
        </w:numPr>
        <w:shd w:val="clear" w:color="auto" w:fill="FFFFFF"/>
        <w:rPr>
          <w:color w:val="222222"/>
        </w:rPr>
      </w:pPr>
      <w:r w:rsidRPr="003643ED">
        <w:rPr>
          <w:color w:val="222222"/>
        </w:rPr>
        <w:t>Given full freedom to developers to modify Ajax application makes the testing process challenging</w:t>
      </w:r>
    </w:p>
    <w:p w:rsidR="00040638" w:rsidRPr="003643ED" w:rsidRDefault="00040638" w:rsidP="007E395F">
      <w:pPr>
        <w:pStyle w:val="NormalWeb"/>
        <w:numPr>
          <w:ilvl w:val="0"/>
          <w:numId w:val="1"/>
        </w:numPr>
        <w:shd w:val="clear" w:color="auto" w:fill="FFFFFF"/>
        <w:rPr>
          <w:color w:val="222222"/>
        </w:rPr>
      </w:pPr>
      <w:r w:rsidRPr="003643ED">
        <w:rPr>
          <w:color w:val="222222"/>
        </w:rPr>
        <w:t>Creating automated test request may be difficult for testing tools as such AJAX application often use different encoding or serialization technique to submit POST data.</w:t>
      </w:r>
    </w:p>
    <w:p w:rsidR="00064883" w:rsidRPr="003643ED" w:rsidRDefault="00064883">
      <w:pPr>
        <w:rPr>
          <w:rFonts w:ascii="Times New Roman" w:hAnsi="Times New Roman" w:cs="Times New Roman"/>
          <w:sz w:val="24"/>
          <w:szCs w:val="24"/>
        </w:rPr>
      </w:pPr>
    </w:p>
    <w:p w:rsidR="00197C97" w:rsidRDefault="00DC4C35">
      <w:pPr>
        <w:rPr>
          <w:rFonts w:ascii="Times New Roman" w:hAnsi="Times New Roman" w:cs="Times New Roman"/>
          <w:sz w:val="24"/>
          <w:szCs w:val="24"/>
        </w:rPr>
      </w:pPr>
      <w:r w:rsidRPr="00DC4C35">
        <w:rPr>
          <w:rFonts w:ascii="Times New Roman" w:hAnsi="Times New Roman" w:cs="Times New Roman"/>
          <w:sz w:val="24"/>
          <w:szCs w:val="24"/>
        </w:rPr>
        <w:t>3. A website page can only be accessed with CAPTCHA. How do you test that page?</w:t>
      </w:r>
    </w:p>
    <w:p w:rsidR="00047AAA" w:rsidRDefault="00047AAA" w:rsidP="00047AAA">
      <w:pPr>
        <w:rPr>
          <w:rFonts w:ascii="Times New Roman" w:hAnsi="Times New Roman" w:cs="Times New Roman"/>
          <w:sz w:val="24"/>
          <w:szCs w:val="24"/>
        </w:rPr>
      </w:pPr>
      <w:r w:rsidRPr="00047AAA">
        <w:rPr>
          <w:rFonts w:ascii="Times New Roman" w:hAnsi="Times New Roman" w:cs="Times New Roman"/>
          <w:sz w:val="24"/>
          <w:szCs w:val="24"/>
          <w:highlight w:val="yellow"/>
        </w:rPr>
        <w:t>Answer:</w:t>
      </w:r>
      <w:r>
        <w:rPr>
          <w:rFonts w:ascii="Times New Roman" w:hAnsi="Times New Roman" w:cs="Times New Roman"/>
          <w:sz w:val="24"/>
          <w:szCs w:val="24"/>
        </w:rPr>
        <w:t xml:space="preserve">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Application should accept only Valid CAPTCHA.</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showing on screen is </w:t>
      </w:r>
      <w:proofErr w:type="spellStart"/>
      <w:r w:rsidRPr="00047AAA">
        <w:rPr>
          <w:rFonts w:ascii="Georgia" w:eastAsia="Times New Roman" w:hAnsi="Georgia" w:cs="Arial"/>
          <w:color w:val="1F1D1D"/>
          <w:sz w:val="24"/>
          <w:szCs w:val="24"/>
          <w:bdr w:val="none" w:sz="0" w:space="0" w:color="auto" w:frame="1"/>
        </w:rPr>
        <w:t>visivble</w:t>
      </w:r>
      <w:proofErr w:type="spellEnd"/>
      <w:r w:rsidRPr="00047AAA">
        <w:rPr>
          <w:rFonts w:ascii="Georgia" w:eastAsia="Times New Roman" w:hAnsi="Georgia" w:cs="Arial"/>
          <w:color w:val="1F1D1D"/>
          <w:sz w:val="24"/>
          <w:szCs w:val="24"/>
          <w:bdr w:val="none" w:sz="0" w:space="0" w:color="auto" w:frame="1"/>
        </w:rPr>
        <w:t xml:space="preserve"> to user or Not.</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w:t>
      </w:r>
      <w:proofErr w:type="gramStart"/>
      <w:r w:rsidRPr="00047AAA">
        <w:rPr>
          <w:rFonts w:ascii="Georgia" w:eastAsia="Times New Roman" w:hAnsi="Georgia" w:cs="Arial"/>
          <w:color w:val="1F1D1D"/>
          <w:sz w:val="24"/>
          <w:szCs w:val="24"/>
          <w:bdr w:val="none" w:sz="0" w:space="0" w:color="auto" w:frame="1"/>
        </w:rPr>
        <w:t>format(</w:t>
      </w:r>
      <w:proofErr w:type="spellStart"/>
      <w:proofErr w:type="gramEnd"/>
      <w:r w:rsidRPr="00047AAA">
        <w:rPr>
          <w:rFonts w:ascii="Georgia" w:eastAsia="Times New Roman" w:hAnsi="Georgia" w:cs="Arial"/>
          <w:color w:val="1F1D1D"/>
          <w:sz w:val="24"/>
          <w:szCs w:val="24"/>
          <w:bdr w:val="none" w:sz="0" w:space="0" w:color="auto" w:frame="1"/>
        </w:rPr>
        <w:t>Captch</w:t>
      </w:r>
      <w:proofErr w:type="spellEnd"/>
      <w:r w:rsidRPr="00047AAA">
        <w:rPr>
          <w:rFonts w:ascii="Georgia" w:eastAsia="Times New Roman" w:hAnsi="Georgia" w:cs="Arial"/>
          <w:color w:val="1F1D1D"/>
          <w:sz w:val="24"/>
          <w:szCs w:val="24"/>
          <w:bdr w:val="none" w:sz="0" w:space="0" w:color="auto" w:frame="1"/>
        </w:rPr>
        <w:t xml:space="preserve"> should be in Image).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reusable or </w:t>
      </w:r>
      <w:proofErr w:type="gramStart"/>
      <w:r w:rsidRPr="00047AAA">
        <w:rPr>
          <w:rFonts w:ascii="Georgia" w:eastAsia="Times New Roman" w:hAnsi="Georgia" w:cs="Arial"/>
          <w:color w:val="1F1D1D"/>
          <w:sz w:val="24"/>
          <w:szCs w:val="24"/>
          <w:bdr w:val="none" w:sz="0" w:space="0" w:color="auto" w:frame="1"/>
        </w:rPr>
        <w:t>Not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CAPTCHA code generate new code or not</w:t>
      </w:r>
      <w:proofErr w:type="gramStart"/>
      <w:r w:rsidRPr="00047AAA">
        <w:rPr>
          <w:rFonts w:ascii="Georgia" w:eastAsia="Times New Roman" w:hAnsi="Georgia" w:cs="Arial"/>
          <w:color w:val="1F1D1D"/>
          <w:sz w:val="24"/>
          <w:szCs w:val="24"/>
          <w:bdr w:val="none" w:sz="0" w:space="0" w:color="auto" w:frame="1"/>
        </w:rPr>
        <w:t>  once</w:t>
      </w:r>
      <w:proofErr w:type="gramEnd"/>
      <w:r w:rsidRPr="00047AAA">
        <w:rPr>
          <w:rFonts w:ascii="Georgia" w:eastAsia="Times New Roman" w:hAnsi="Georgia" w:cs="Arial"/>
          <w:color w:val="1F1D1D"/>
          <w:sz w:val="24"/>
          <w:szCs w:val="24"/>
          <w:bdr w:val="none" w:sz="0" w:space="0" w:color="auto" w:frame="1"/>
        </w:rPr>
        <w:t xml:space="preserve"> the page is get refreshed.</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CAPTCHA code generate new code or not once user entered the wrong Captcha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copy paste for CAPTCHA code should be </w:t>
      </w:r>
      <w:proofErr w:type="gramStart"/>
      <w:r w:rsidRPr="00047AAA">
        <w:rPr>
          <w:rFonts w:ascii="Georgia" w:eastAsia="Times New Roman" w:hAnsi="Georgia" w:cs="Arial"/>
          <w:color w:val="1F1D1D"/>
          <w:sz w:val="24"/>
          <w:szCs w:val="24"/>
          <w:bdr w:val="none" w:sz="0" w:space="0" w:color="auto" w:frame="1"/>
        </w:rPr>
        <w:t>hide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be Case </w:t>
      </w:r>
      <w:proofErr w:type="gramStart"/>
      <w:r w:rsidRPr="00047AAA">
        <w:rPr>
          <w:rFonts w:ascii="Georgia" w:eastAsia="Times New Roman" w:hAnsi="Georgia" w:cs="Arial"/>
          <w:color w:val="1F1D1D"/>
          <w:sz w:val="24"/>
          <w:szCs w:val="24"/>
          <w:bdr w:val="none" w:sz="0" w:space="0" w:color="auto" w:frame="1"/>
        </w:rPr>
        <w:t>Sensitivity .(</w:t>
      </w:r>
      <w:proofErr w:type="gramEnd"/>
      <w:r w:rsidRPr="00047AAA">
        <w:rPr>
          <w:rFonts w:ascii="Georgia" w:eastAsia="Times New Roman" w:hAnsi="Georgia" w:cs="Arial"/>
          <w:color w:val="1F1D1D"/>
          <w:sz w:val="24"/>
          <w:szCs w:val="24"/>
          <w:bdr w:val="none" w:sz="0" w:space="0" w:color="auto" w:frame="1"/>
        </w:rPr>
        <w:t>Upper cases and lower case).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not </w:t>
      </w:r>
      <w:proofErr w:type="spellStart"/>
      <w:r w:rsidRPr="00047AAA">
        <w:rPr>
          <w:rFonts w:ascii="Georgia" w:eastAsia="Times New Roman" w:hAnsi="Georgia" w:cs="Arial"/>
          <w:color w:val="1F1D1D"/>
          <w:sz w:val="24"/>
          <w:szCs w:val="24"/>
          <w:bdr w:val="none" w:sz="0" w:space="0" w:color="auto" w:frame="1"/>
        </w:rPr>
        <w:t>distruot</w:t>
      </w:r>
      <w:proofErr w:type="spellEnd"/>
      <w:r w:rsidRPr="00047AAA">
        <w:rPr>
          <w:rFonts w:ascii="Georgia" w:eastAsia="Times New Roman" w:hAnsi="Georgia" w:cs="Arial"/>
          <w:color w:val="1F1D1D"/>
          <w:sz w:val="24"/>
          <w:szCs w:val="24"/>
          <w:bdr w:val="none" w:sz="0" w:space="0" w:color="auto" w:frame="1"/>
        </w:rPr>
        <w:t xml:space="preserve"> the other fields in the form once entered wrong.</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Application should </w:t>
      </w:r>
      <w:proofErr w:type="spellStart"/>
      <w:r w:rsidRPr="00047AAA">
        <w:rPr>
          <w:rFonts w:ascii="Georgia" w:eastAsia="Times New Roman" w:hAnsi="Georgia" w:cs="Arial"/>
          <w:color w:val="1F1D1D"/>
          <w:sz w:val="24"/>
          <w:szCs w:val="24"/>
          <w:bdr w:val="none" w:sz="0" w:space="0" w:color="auto" w:frame="1"/>
        </w:rPr>
        <w:t>dispaly</w:t>
      </w:r>
      <w:proofErr w:type="spellEnd"/>
      <w:r w:rsidRPr="00047AAA">
        <w:rPr>
          <w:rFonts w:ascii="Georgia" w:eastAsia="Times New Roman" w:hAnsi="Georgia" w:cs="Arial"/>
          <w:color w:val="1F1D1D"/>
          <w:sz w:val="24"/>
          <w:szCs w:val="24"/>
          <w:bdr w:val="none" w:sz="0" w:space="0" w:color="auto" w:frame="1"/>
        </w:rPr>
        <w:t xml:space="preserve"> </w:t>
      </w:r>
      <w:proofErr w:type="spellStart"/>
      <w:r w:rsidRPr="00047AAA">
        <w:rPr>
          <w:rFonts w:ascii="Georgia" w:eastAsia="Times New Roman" w:hAnsi="Georgia" w:cs="Arial"/>
          <w:color w:val="1F1D1D"/>
          <w:sz w:val="24"/>
          <w:szCs w:val="24"/>
          <w:bdr w:val="none" w:sz="0" w:space="0" w:color="auto" w:frame="1"/>
        </w:rPr>
        <w:t>a</w:t>
      </w:r>
      <w:proofErr w:type="spellEnd"/>
      <w:r w:rsidRPr="00047AAA">
        <w:rPr>
          <w:rFonts w:ascii="Georgia" w:eastAsia="Times New Roman" w:hAnsi="Georgia" w:cs="Arial"/>
          <w:color w:val="1F1D1D"/>
          <w:sz w:val="24"/>
          <w:szCs w:val="24"/>
          <w:bdr w:val="none" w:sz="0" w:space="0" w:color="auto" w:frame="1"/>
        </w:rPr>
        <w:t xml:space="preserve"> alert message when use enter wrong captcha </w:t>
      </w:r>
      <w:proofErr w:type="gramStart"/>
      <w:r w:rsidRPr="00047AAA">
        <w:rPr>
          <w:rFonts w:ascii="Georgia" w:eastAsia="Times New Roman" w:hAnsi="Georgia" w:cs="Arial"/>
          <w:color w:val="1F1D1D"/>
          <w:sz w:val="24"/>
          <w:szCs w:val="24"/>
          <w:bdr w:val="none" w:sz="0" w:space="0" w:color="auto" w:frame="1"/>
        </w:rPr>
        <w:t>code .</w:t>
      </w:r>
      <w:proofErr w:type="gramEnd"/>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the audio version of captcha (as per SRS).</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that the CAPTCHA code should not be confusing. </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that the application should not accept the partial CAPTCHA code as valid.</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verify only first and last letter from the captcha Code</w:t>
      </w:r>
    </w:p>
    <w:p w:rsidR="00047AAA" w:rsidRPr="00047AAA" w:rsidRDefault="00047AAA" w:rsidP="00047AAA">
      <w:pPr>
        <w:numPr>
          <w:ilvl w:val="0"/>
          <w:numId w:val="2"/>
        </w:numPr>
        <w:shd w:val="clear" w:color="auto" w:fill="FFFFFF"/>
        <w:spacing w:before="75" w:after="75" w:line="240" w:lineRule="auto"/>
        <w:ind w:left="0"/>
        <w:textAlignment w:val="baseline"/>
        <w:rPr>
          <w:rFonts w:ascii="Arial" w:eastAsia="Times New Roman" w:hAnsi="Arial" w:cs="Arial"/>
          <w:color w:val="1F1D1D"/>
          <w:sz w:val="24"/>
          <w:szCs w:val="24"/>
        </w:rPr>
      </w:pPr>
      <w:r w:rsidRPr="00047AAA">
        <w:rPr>
          <w:rFonts w:ascii="Georgia" w:eastAsia="Times New Roman" w:hAnsi="Georgia" w:cs="Arial"/>
          <w:color w:val="1F1D1D"/>
          <w:sz w:val="24"/>
          <w:szCs w:val="24"/>
          <w:bdr w:val="none" w:sz="0" w:space="0" w:color="auto" w:frame="1"/>
        </w:rPr>
        <w:t xml:space="preserve">Verify </w:t>
      </w:r>
      <w:proofErr w:type="gramStart"/>
      <w:r w:rsidRPr="00047AAA">
        <w:rPr>
          <w:rFonts w:ascii="Georgia" w:eastAsia="Times New Roman" w:hAnsi="Georgia" w:cs="Arial"/>
          <w:color w:val="1F1D1D"/>
          <w:sz w:val="24"/>
          <w:szCs w:val="24"/>
          <w:bdr w:val="none" w:sz="0" w:space="0" w:color="auto" w:frame="1"/>
        </w:rPr>
        <w:t>By</w:t>
      </w:r>
      <w:proofErr w:type="gramEnd"/>
      <w:r w:rsidRPr="00047AAA">
        <w:rPr>
          <w:rFonts w:ascii="Georgia" w:eastAsia="Times New Roman" w:hAnsi="Georgia" w:cs="Arial"/>
          <w:color w:val="1F1D1D"/>
          <w:sz w:val="24"/>
          <w:szCs w:val="24"/>
          <w:bdr w:val="none" w:sz="0" w:space="0" w:color="auto" w:frame="1"/>
        </w:rPr>
        <w:t xml:space="preserve"> Entering the correct CAPTCHA code, followed by a random character.</w:t>
      </w:r>
    </w:p>
    <w:p w:rsidR="00047AAA" w:rsidRPr="00047AAA" w:rsidRDefault="00047AAA" w:rsidP="00047AAA">
      <w:pPr>
        <w:rPr>
          <w:rFonts w:ascii="Times New Roman" w:hAnsi="Times New Roman" w:cs="Times New Roman"/>
          <w:sz w:val="24"/>
          <w:szCs w:val="24"/>
        </w:rPr>
      </w:pPr>
    </w:p>
    <w:p w:rsidR="00047AAA" w:rsidRPr="00047AAA" w:rsidRDefault="00047AAA" w:rsidP="00047AAA">
      <w:pPr>
        <w:rPr>
          <w:rFonts w:ascii="Times New Roman" w:hAnsi="Times New Roman" w:cs="Times New Roman"/>
          <w:sz w:val="24"/>
          <w:szCs w:val="24"/>
        </w:rPr>
      </w:pPr>
    </w:p>
    <w:sectPr w:rsidR="00047AAA" w:rsidRPr="00047AAA" w:rsidSect="006104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7A7D"/>
    <w:multiLevelType w:val="multilevel"/>
    <w:tmpl w:val="D09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E45C5D"/>
    <w:multiLevelType w:val="hybridMultilevel"/>
    <w:tmpl w:val="B1825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35"/>
    <w:rsid w:val="00040638"/>
    <w:rsid w:val="00047AAA"/>
    <w:rsid w:val="00064883"/>
    <w:rsid w:val="00141CFB"/>
    <w:rsid w:val="001A022A"/>
    <w:rsid w:val="0028226C"/>
    <w:rsid w:val="003643ED"/>
    <w:rsid w:val="0040519D"/>
    <w:rsid w:val="0061044D"/>
    <w:rsid w:val="00646BF2"/>
    <w:rsid w:val="006C367B"/>
    <w:rsid w:val="006D4CFE"/>
    <w:rsid w:val="006F66FC"/>
    <w:rsid w:val="007E395F"/>
    <w:rsid w:val="007F00E2"/>
    <w:rsid w:val="008C6833"/>
    <w:rsid w:val="008D0FC7"/>
    <w:rsid w:val="008E19B5"/>
    <w:rsid w:val="00A15E9F"/>
    <w:rsid w:val="00DA2E8E"/>
    <w:rsid w:val="00DC4C35"/>
    <w:rsid w:val="00E3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5"/>
    <w:pPr>
      <w:ind w:left="720"/>
      <w:contextualSpacing/>
    </w:pPr>
  </w:style>
  <w:style w:type="character" w:styleId="Hyperlink">
    <w:name w:val="Hyperlink"/>
    <w:basedOn w:val="DefaultParagraphFont"/>
    <w:uiPriority w:val="99"/>
    <w:semiHidden/>
    <w:unhideWhenUsed/>
    <w:rsid w:val="00DC4C35"/>
    <w:rPr>
      <w:color w:val="0000FF"/>
      <w:u w:val="single"/>
    </w:rPr>
  </w:style>
  <w:style w:type="paragraph" w:styleId="BalloonText">
    <w:name w:val="Balloon Text"/>
    <w:basedOn w:val="Normal"/>
    <w:link w:val="BalloonTextChar"/>
    <w:uiPriority w:val="99"/>
    <w:semiHidden/>
    <w:unhideWhenUsed/>
    <w:rsid w:val="00A1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9F"/>
    <w:rPr>
      <w:rFonts w:ascii="Tahoma" w:hAnsi="Tahoma" w:cs="Tahoma"/>
      <w:sz w:val="16"/>
      <w:szCs w:val="16"/>
    </w:rPr>
  </w:style>
  <w:style w:type="paragraph" w:styleId="NormalWeb">
    <w:name w:val="Normal (Web)"/>
    <w:basedOn w:val="Normal"/>
    <w:uiPriority w:val="99"/>
    <w:semiHidden/>
    <w:unhideWhenUsed/>
    <w:rsid w:val="008E19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5"/>
    <w:pPr>
      <w:ind w:left="720"/>
      <w:contextualSpacing/>
    </w:pPr>
  </w:style>
  <w:style w:type="character" w:styleId="Hyperlink">
    <w:name w:val="Hyperlink"/>
    <w:basedOn w:val="DefaultParagraphFont"/>
    <w:uiPriority w:val="99"/>
    <w:semiHidden/>
    <w:unhideWhenUsed/>
    <w:rsid w:val="00DC4C35"/>
    <w:rPr>
      <w:color w:val="0000FF"/>
      <w:u w:val="single"/>
    </w:rPr>
  </w:style>
  <w:style w:type="paragraph" w:styleId="BalloonText">
    <w:name w:val="Balloon Text"/>
    <w:basedOn w:val="Normal"/>
    <w:link w:val="BalloonTextChar"/>
    <w:uiPriority w:val="99"/>
    <w:semiHidden/>
    <w:unhideWhenUsed/>
    <w:rsid w:val="00A1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9F"/>
    <w:rPr>
      <w:rFonts w:ascii="Tahoma" w:hAnsi="Tahoma" w:cs="Tahoma"/>
      <w:sz w:val="16"/>
      <w:szCs w:val="16"/>
    </w:rPr>
  </w:style>
  <w:style w:type="paragraph" w:styleId="NormalWeb">
    <w:name w:val="Normal (Web)"/>
    <w:basedOn w:val="Normal"/>
    <w:uiPriority w:val="99"/>
    <w:semiHidden/>
    <w:unhideWhenUsed/>
    <w:rsid w:val="008E19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9268">
      <w:bodyDiv w:val="1"/>
      <w:marLeft w:val="0"/>
      <w:marRight w:val="0"/>
      <w:marTop w:val="0"/>
      <w:marBottom w:val="0"/>
      <w:divBdr>
        <w:top w:val="none" w:sz="0" w:space="0" w:color="auto"/>
        <w:left w:val="none" w:sz="0" w:space="0" w:color="auto"/>
        <w:bottom w:val="none" w:sz="0" w:space="0" w:color="auto"/>
        <w:right w:val="none" w:sz="0" w:space="0" w:color="auto"/>
      </w:divBdr>
    </w:div>
    <w:div w:id="861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guru99.com/test-c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apparchitecture.techtarget.com/definition/software" TargetMode="External"/><Relationship Id="rId5" Type="http://schemas.openxmlformats.org/officeDocument/2006/relationships/webSettings" Target="webSettings.xml"/><Relationship Id="rId10" Type="http://schemas.openxmlformats.org/officeDocument/2006/relationships/hyperlink" Target="https://whatis.techtarget.com/definition/code" TargetMode="External"/><Relationship Id="rId4" Type="http://schemas.openxmlformats.org/officeDocument/2006/relationships/settings" Target="settings.xml"/><Relationship Id="rId9" Type="http://schemas.openxmlformats.org/officeDocument/2006/relationships/hyperlink" Target="https://searchsoftwarequality.techtarget.com/definition/Web-application-Web-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2021-03-17T05:43:00Z</dcterms:created>
  <dcterms:modified xsi:type="dcterms:W3CDTF">2021-03-17T05:43:00Z</dcterms:modified>
</cp:coreProperties>
</file>