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9B65" w14:textId="77777777" w:rsidR="00C90404" w:rsidRPr="00CF5CFD" w:rsidRDefault="00C90404" w:rsidP="00C90404">
      <w:pPr>
        <w:rPr>
          <w:rFonts w:ascii="Arial" w:hAnsi="Arial" w:cs="Arial"/>
          <w:noProof/>
        </w:rPr>
      </w:pPr>
      <w:r w:rsidRPr="00CF5CFD">
        <w:rPr>
          <w:rFonts w:ascii="Arial" w:hAnsi="Arial" w:cs="Arial"/>
          <w:noProof/>
        </w:rPr>
        <w:drawing>
          <wp:inline distT="0" distB="0" distL="0" distR="0" wp14:anchorId="3EE0B7C7" wp14:editId="4DF71AFE">
            <wp:extent cx="1752109" cy="79248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7">
                      <a:extLst>
                        <a:ext uri="{28A0092B-C50C-407E-A947-70E740481C1C}">
                          <a14:useLocalDpi xmlns:a14="http://schemas.microsoft.com/office/drawing/2010/main" val="0"/>
                        </a:ext>
                      </a:extLst>
                    </a:blip>
                    <a:srcRect t="5455"/>
                    <a:stretch/>
                  </pic:blipFill>
                  <pic:spPr bwMode="auto">
                    <a:xfrm>
                      <a:off x="0" y="0"/>
                      <a:ext cx="1769051" cy="800143"/>
                    </a:xfrm>
                    <a:prstGeom prst="rect">
                      <a:avLst/>
                    </a:prstGeom>
                    <a:ln>
                      <a:noFill/>
                    </a:ln>
                    <a:extLst>
                      <a:ext uri="{53640926-AAD7-44D8-BBD7-CCE9431645EC}">
                        <a14:shadowObscured xmlns:a14="http://schemas.microsoft.com/office/drawing/2010/main"/>
                      </a:ext>
                    </a:extLst>
                  </pic:spPr>
                </pic:pic>
              </a:graphicData>
            </a:graphic>
          </wp:inline>
        </w:drawing>
      </w:r>
      <w:r w:rsidRPr="00CF5CFD">
        <w:rPr>
          <w:rFonts w:ascii="Arial" w:hAnsi="Arial" w:cs="Arial"/>
          <w:noProof/>
        </w:rPr>
        <w:t xml:space="preserve">  </w:t>
      </w:r>
      <w:r w:rsidRPr="00CF5CFD">
        <w:rPr>
          <w:rFonts w:ascii="Arial" w:hAnsi="Arial" w:cs="Arial"/>
          <w:noProof/>
        </w:rPr>
        <w:tab/>
      </w:r>
      <w:r w:rsidRPr="00CF5CFD">
        <w:rPr>
          <w:rFonts w:ascii="Arial" w:hAnsi="Arial" w:cs="Arial"/>
          <w:noProof/>
        </w:rPr>
        <w:tab/>
      </w:r>
      <w:r w:rsidRPr="00CF5CFD">
        <w:rPr>
          <w:rFonts w:ascii="Arial" w:hAnsi="Arial" w:cs="Arial"/>
          <w:noProof/>
        </w:rPr>
        <w:tab/>
      </w:r>
      <w:r w:rsidRPr="00CF5CFD">
        <w:rPr>
          <w:rFonts w:ascii="Arial" w:hAnsi="Arial" w:cs="Arial"/>
          <w:noProof/>
        </w:rPr>
        <w:tab/>
      </w:r>
      <w:r w:rsidRPr="00CF5CFD">
        <w:rPr>
          <w:rFonts w:ascii="Arial" w:hAnsi="Arial" w:cs="Arial"/>
          <w:noProof/>
        </w:rPr>
        <w:tab/>
        <w:t xml:space="preserve">                  </w:t>
      </w:r>
      <w:r w:rsidRPr="00CF5CFD">
        <w:rPr>
          <w:rFonts w:ascii="Arial" w:hAnsi="Arial" w:cs="Arial"/>
          <w:noProof/>
        </w:rPr>
        <w:drawing>
          <wp:inline distT="0" distB="0" distL="0" distR="0" wp14:anchorId="1BD369FA" wp14:editId="18955E49">
            <wp:extent cx="1104900" cy="618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846" cy="627673"/>
                    </a:xfrm>
                    <a:prstGeom prst="rect">
                      <a:avLst/>
                    </a:prstGeom>
                  </pic:spPr>
                </pic:pic>
              </a:graphicData>
            </a:graphic>
          </wp:inline>
        </w:drawing>
      </w:r>
      <w:r w:rsidRPr="00CF5CFD">
        <w:rPr>
          <w:rFonts w:ascii="Arial" w:hAnsi="Arial" w:cs="Arial"/>
          <w:noProof/>
        </w:rPr>
        <w:tab/>
      </w:r>
      <w:r w:rsidRPr="00CF5CFD">
        <w:rPr>
          <w:rFonts w:ascii="Arial" w:hAnsi="Arial" w:cs="Arial"/>
          <w:noProof/>
        </w:rPr>
        <w:tab/>
      </w:r>
    </w:p>
    <w:p w14:paraId="722469E0" w14:textId="77777777" w:rsidR="00C90404" w:rsidRPr="00CF5CFD" w:rsidRDefault="00C90404" w:rsidP="00C90404">
      <w:pPr>
        <w:ind w:left="720" w:firstLine="720"/>
        <w:rPr>
          <w:rFonts w:ascii="Arial" w:hAnsi="Arial" w:cs="Arial"/>
          <w:noProof/>
          <w:sz w:val="48"/>
          <w:szCs w:val="48"/>
        </w:rPr>
      </w:pPr>
      <w:r w:rsidRPr="00CF5CFD">
        <w:rPr>
          <w:rFonts w:ascii="Arial" w:hAnsi="Arial" w:cs="Arial"/>
          <w:noProof/>
          <w:sz w:val="48"/>
          <w:szCs w:val="48"/>
        </w:rPr>
        <w:t xml:space="preserve">  Final Production Project Report </w:t>
      </w:r>
    </w:p>
    <w:p w14:paraId="79FE9DB3" w14:textId="77777777" w:rsidR="00C90404" w:rsidRPr="00CF5CFD" w:rsidRDefault="00C90404" w:rsidP="00C90404">
      <w:pPr>
        <w:ind w:left="720" w:firstLine="720"/>
        <w:rPr>
          <w:rFonts w:ascii="Arial" w:hAnsi="Arial" w:cs="Arial"/>
          <w:noProof/>
          <w:sz w:val="48"/>
          <w:szCs w:val="48"/>
        </w:rPr>
      </w:pPr>
      <w:r w:rsidRPr="00CF5CFD">
        <w:rPr>
          <w:rFonts w:ascii="Arial" w:hAnsi="Arial" w:cs="Arial"/>
          <w:noProof/>
          <w:sz w:val="48"/>
          <w:szCs w:val="48"/>
        </w:rPr>
        <w:tab/>
      </w:r>
      <w:r w:rsidRPr="00CF5CFD">
        <w:rPr>
          <w:rFonts w:ascii="Arial" w:hAnsi="Arial" w:cs="Arial"/>
          <w:noProof/>
          <w:sz w:val="48"/>
          <w:szCs w:val="48"/>
        </w:rPr>
        <w:tab/>
      </w:r>
      <w:r w:rsidRPr="00CF5CFD">
        <w:rPr>
          <w:rFonts w:ascii="Arial" w:hAnsi="Arial" w:cs="Arial"/>
          <w:noProof/>
          <w:sz w:val="48"/>
          <w:szCs w:val="48"/>
        </w:rPr>
        <w:tab/>
      </w:r>
      <w:r w:rsidRPr="00CF5CFD">
        <w:rPr>
          <w:rFonts w:ascii="Arial" w:hAnsi="Arial" w:cs="Arial"/>
          <w:noProof/>
          <w:sz w:val="48"/>
          <w:szCs w:val="48"/>
        </w:rPr>
        <w:tab/>
        <w:t>On</w:t>
      </w:r>
    </w:p>
    <w:p w14:paraId="37F4C873" w14:textId="77777777" w:rsidR="00C90404" w:rsidRPr="00CF5CFD" w:rsidRDefault="00C90404" w:rsidP="00C90404">
      <w:pPr>
        <w:rPr>
          <w:rFonts w:ascii="Arial" w:hAnsi="Arial" w:cs="Arial"/>
          <w:noProof/>
          <w:sz w:val="28"/>
          <w:szCs w:val="28"/>
        </w:rPr>
      </w:pPr>
      <w:r w:rsidRPr="00CF5CFD">
        <w:rPr>
          <w:rFonts w:ascii="Arial" w:hAnsi="Arial" w:cs="Arial"/>
          <w:noProof/>
          <w:sz w:val="28"/>
          <w:szCs w:val="28"/>
        </w:rPr>
        <w:t xml:space="preserve">    Sentiment-based Chatbot using Machine Learning for mental health</w:t>
      </w:r>
    </w:p>
    <w:p w14:paraId="44BAB753" w14:textId="77777777" w:rsidR="00C90404" w:rsidRPr="00CF5CFD" w:rsidRDefault="00C90404" w:rsidP="00C90404">
      <w:pPr>
        <w:rPr>
          <w:rFonts w:ascii="Arial" w:hAnsi="Arial" w:cs="Arial"/>
          <w:noProof/>
          <w:sz w:val="32"/>
          <w:szCs w:val="32"/>
        </w:rPr>
      </w:pPr>
    </w:p>
    <w:p w14:paraId="4A17B2EF" w14:textId="77777777" w:rsidR="00C90404" w:rsidRPr="00CF5CFD" w:rsidRDefault="00C90404" w:rsidP="00C90404">
      <w:pPr>
        <w:rPr>
          <w:rFonts w:ascii="Arial" w:hAnsi="Arial" w:cs="Arial"/>
          <w:noProof/>
          <w:sz w:val="32"/>
          <w:szCs w:val="32"/>
        </w:rPr>
      </w:pPr>
      <w:r w:rsidRPr="00CF5CFD">
        <w:rPr>
          <w:rFonts w:ascii="Arial" w:hAnsi="Arial" w:cs="Arial"/>
          <w:noProof/>
          <w:sz w:val="32"/>
          <w:szCs w:val="32"/>
        </w:rPr>
        <mc:AlternateContent>
          <mc:Choice Requires="wps">
            <w:drawing>
              <wp:anchor distT="0" distB="0" distL="114300" distR="114300" simplePos="0" relativeHeight="251660288" behindDoc="0" locked="0" layoutInCell="1" allowOverlap="1" wp14:anchorId="354ECE6B" wp14:editId="2B51A5AE">
                <wp:simplePos x="0" y="0"/>
                <wp:positionH relativeFrom="column">
                  <wp:posOffset>3870960</wp:posOffset>
                </wp:positionH>
                <wp:positionV relativeFrom="paragraph">
                  <wp:posOffset>3523615</wp:posOffset>
                </wp:positionV>
                <wp:extent cx="2354580" cy="20116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2354580" cy="2011680"/>
                        </a:xfrm>
                        <a:prstGeom prst="rect">
                          <a:avLst/>
                        </a:prstGeom>
                        <a:solidFill>
                          <a:schemeClr val="lt1"/>
                        </a:solidFill>
                        <a:ln w="6350">
                          <a:solidFill>
                            <a:prstClr val="black"/>
                          </a:solidFill>
                        </a:ln>
                      </wps:spPr>
                      <wps:txbx>
                        <w:txbxContent>
                          <w:p w14:paraId="6A9D7379" w14:textId="77777777" w:rsidR="00C90404" w:rsidRPr="00EC6374" w:rsidRDefault="00C90404" w:rsidP="00C90404">
                            <w:pPr>
                              <w:rPr>
                                <w:b/>
                                <w:bCs/>
                                <w:sz w:val="24"/>
                                <w:szCs w:val="24"/>
                              </w:rPr>
                            </w:pPr>
                            <w:r w:rsidRPr="00EC6374">
                              <w:rPr>
                                <w:b/>
                                <w:bCs/>
                                <w:sz w:val="24"/>
                                <w:szCs w:val="24"/>
                              </w:rPr>
                              <w:t>Submitted to:</w:t>
                            </w:r>
                          </w:p>
                          <w:p w14:paraId="3563CFC2" w14:textId="77777777" w:rsidR="00C90404" w:rsidRPr="00EC6374" w:rsidRDefault="00C90404" w:rsidP="00C90404">
                            <w:pPr>
                              <w:rPr>
                                <w:b/>
                                <w:bCs/>
                              </w:rPr>
                            </w:pPr>
                            <w:r w:rsidRPr="00EC6374">
                              <w:rPr>
                                <w:b/>
                                <w:bCs/>
                              </w:rPr>
                              <w:t xml:space="preserve">The British College </w:t>
                            </w:r>
                          </w:p>
                          <w:p w14:paraId="51262768" w14:textId="77777777" w:rsidR="00C90404" w:rsidRDefault="00C90404" w:rsidP="00C90404">
                            <w:r w:rsidRPr="00EC6374">
                              <w:rPr>
                                <w:b/>
                                <w:bCs/>
                              </w:rPr>
                              <w:t>Supervisor:</w:t>
                            </w:r>
                            <w:r>
                              <w:t xml:space="preserve"> Sukant Kumar Sahu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4ECE6B" id="_x0000_t202" coordsize="21600,21600" o:spt="202" path="m,l,21600r21600,l21600,xe">
                <v:stroke joinstyle="miter"/>
                <v:path gradientshapeok="t" o:connecttype="rect"/>
              </v:shapetype>
              <v:shape id="Text Box 4" o:spid="_x0000_s1026" type="#_x0000_t202" style="position:absolute;margin-left:304.8pt;margin-top:277.45pt;width:185.4pt;height:158.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" fillcolor="white [3201]" strokeweight=".5pt">
                <v:textbox>
                  <w:txbxContent>
                    <w:p w14:paraId="6A9D7379" w14:textId="77777777" w:rsidR="00C90404" w:rsidRPr="00EC6374" w:rsidRDefault="00C90404" w:rsidP="00C90404">
                      <w:pPr>
                        <w:rPr>
                          <w:b/>
                          <w:bCs/>
                          <w:sz w:val="24"/>
                          <w:szCs w:val="24"/>
                        </w:rPr>
                      </w:pPr>
                      <w:r w:rsidRPr="00EC6374">
                        <w:rPr>
                          <w:b/>
                          <w:bCs/>
                          <w:sz w:val="24"/>
                          <w:szCs w:val="24"/>
                        </w:rPr>
                        <w:t>Submitted to:</w:t>
                      </w:r>
                    </w:p>
                    <w:p w14:paraId="3563CFC2" w14:textId="77777777" w:rsidR="00C90404" w:rsidRPr="00EC6374" w:rsidRDefault="00C90404" w:rsidP="00C90404">
                      <w:pPr>
                        <w:rPr>
                          <w:b/>
                          <w:bCs/>
                        </w:rPr>
                      </w:pPr>
                      <w:r w:rsidRPr="00EC6374">
                        <w:rPr>
                          <w:b/>
                          <w:bCs/>
                        </w:rPr>
                        <w:t xml:space="preserve">The British College </w:t>
                      </w:r>
                    </w:p>
                    <w:p w14:paraId="51262768" w14:textId="77777777" w:rsidR="00C90404" w:rsidRDefault="00C90404" w:rsidP="00C90404">
                      <w:r w:rsidRPr="00EC6374">
                        <w:rPr>
                          <w:b/>
                          <w:bCs/>
                        </w:rPr>
                        <w:t>Supervisor:</w:t>
                      </w:r>
                      <w:r>
                        <w:t xml:space="preserve"> Sukant Kumar Sahu </w:t>
                      </w:r>
                    </w:p>
                  </w:txbxContent>
                </v:textbox>
              </v:shape>
            </w:pict>
          </mc:Fallback>
        </mc:AlternateContent>
      </w:r>
      <w:r w:rsidRPr="00CF5CFD">
        <w:rPr>
          <w:rFonts w:ascii="Arial" w:hAnsi="Arial" w:cs="Arial"/>
          <w:noProof/>
          <w:sz w:val="32"/>
          <w:szCs w:val="32"/>
        </w:rPr>
        <mc:AlternateContent>
          <mc:Choice Requires="wps">
            <w:drawing>
              <wp:anchor distT="0" distB="0" distL="114300" distR="114300" simplePos="0" relativeHeight="251659264" behindDoc="0" locked="0" layoutInCell="1" allowOverlap="1" wp14:anchorId="764DD0A3" wp14:editId="2249E18C">
                <wp:simplePos x="0" y="0"/>
                <wp:positionH relativeFrom="column">
                  <wp:posOffset>-289560</wp:posOffset>
                </wp:positionH>
                <wp:positionV relativeFrom="paragraph">
                  <wp:posOffset>3561715</wp:posOffset>
                </wp:positionV>
                <wp:extent cx="2354580" cy="20116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2354580" cy="2011680"/>
                        </a:xfrm>
                        <a:prstGeom prst="rect">
                          <a:avLst/>
                        </a:prstGeom>
                        <a:solidFill>
                          <a:schemeClr val="lt1"/>
                        </a:solidFill>
                        <a:ln w="6350">
                          <a:solidFill>
                            <a:prstClr val="black"/>
                          </a:solidFill>
                        </a:ln>
                      </wps:spPr>
                      <wps:txbx>
                        <w:txbxContent>
                          <w:p w14:paraId="2A059CAA" w14:textId="77777777" w:rsidR="00C90404" w:rsidRPr="00EC6374" w:rsidRDefault="00C90404" w:rsidP="00C90404">
                            <w:pPr>
                              <w:rPr>
                                <w:b/>
                                <w:bCs/>
                                <w:sz w:val="24"/>
                                <w:szCs w:val="24"/>
                              </w:rPr>
                            </w:pPr>
                            <w:r w:rsidRPr="00EC6374">
                              <w:rPr>
                                <w:b/>
                                <w:bCs/>
                                <w:sz w:val="24"/>
                                <w:szCs w:val="24"/>
                              </w:rPr>
                              <w:t>Submitted by:</w:t>
                            </w:r>
                          </w:p>
                          <w:p w14:paraId="3457F615" w14:textId="77777777" w:rsidR="00C90404" w:rsidRDefault="00C90404" w:rsidP="00C90404">
                            <w:r w:rsidRPr="00EC6374">
                              <w:rPr>
                                <w:b/>
                                <w:bCs/>
                              </w:rPr>
                              <w:t>Name:</w:t>
                            </w:r>
                            <w:r>
                              <w:t xml:space="preserve"> Ekata Ghimire</w:t>
                            </w:r>
                          </w:p>
                          <w:p w14:paraId="2D8852AE" w14:textId="77777777" w:rsidR="00C90404" w:rsidRDefault="00C90404" w:rsidP="00C90404">
                            <w:r w:rsidRPr="00EC6374">
                              <w:rPr>
                                <w:b/>
                                <w:bCs/>
                              </w:rPr>
                              <w:t>TBC ID:</w:t>
                            </w:r>
                            <w:r>
                              <w:t xml:space="preserve"> 6091 </w:t>
                            </w:r>
                          </w:p>
                          <w:p w14:paraId="61D8A8E3" w14:textId="77777777" w:rsidR="00C90404" w:rsidRDefault="00C90404" w:rsidP="00C90404">
                            <w:r w:rsidRPr="00EC6374">
                              <w:rPr>
                                <w:b/>
                                <w:bCs/>
                              </w:rPr>
                              <w:t>LBU ID:</w:t>
                            </w:r>
                            <w:r>
                              <w:t xml:space="preserve"> 77216096</w:t>
                            </w:r>
                          </w:p>
                          <w:p w14:paraId="4FD3F7D6" w14:textId="77777777" w:rsidR="00C90404" w:rsidRDefault="00C90404" w:rsidP="00C90404">
                            <w:r w:rsidRPr="00EC6374">
                              <w:rPr>
                                <w:b/>
                                <w:bCs/>
                              </w:rPr>
                              <w:t>Course:</w:t>
                            </w:r>
                            <w:r>
                              <w:t xml:space="preserve"> BSC (Hons) Computing </w:t>
                            </w:r>
                          </w:p>
                          <w:p w14:paraId="11D7B1C0" w14:textId="77777777" w:rsidR="00C90404" w:rsidRDefault="00C90404" w:rsidP="00C90404">
                            <w:r w:rsidRPr="00EC6374">
                              <w:rPr>
                                <w:b/>
                                <w:bCs/>
                              </w:rPr>
                              <w:t>Level:</w:t>
                            </w:r>
                            <w:r>
                              <w:t xml:space="preserve"> 6</w:t>
                            </w:r>
                          </w:p>
                          <w:p w14:paraId="1ACAC089" w14:textId="77777777" w:rsidR="00C90404" w:rsidRDefault="00C90404" w:rsidP="00C90404">
                            <w:r w:rsidRPr="00EC6374">
                              <w:rPr>
                                <w:b/>
                                <w:bCs/>
                              </w:rPr>
                              <w:t>Year:</w:t>
                            </w:r>
                            <w:r>
                              <w:t xml:space="preserve"> 2019-2023</w:t>
                            </w:r>
                          </w:p>
                          <w:p w14:paraId="6F48FA91" w14:textId="77777777" w:rsidR="00C90404" w:rsidRDefault="00C90404" w:rsidP="00C904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4DD0A3" id="Text Box 3" o:spid="_x0000_s1027" type="#_x0000_t202" style="position:absolute;margin-left:-22.8pt;margin-top:280.45pt;width:185.4pt;height:15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" fillcolor="white [3201]" strokeweight=".5pt">
                <v:textbox>
                  <w:txbxContent>
                    <w:p w14:paraId="2A059CAA" w14:textId="77777777" w:rsidR="00C90404" w:rsidRPr="00EC6374" w:rsidRDefault="00C90404" w:rsidP="00C90404">
                      <w:pPr>
                        <w:rPr>
                          <w:b/>
                          <w:bCs/>
                          <w:sz w:val="24"/>
                          <w:szCs w:val="24"/>
                        </w:rPr>
                      </w:pPr>
                      <w:r w:rsidRPr="00EC6374">
                        <w:rPr>
                          <w:b/>
                          <w:bCs/>
                          <w:sz w:val="24"/>
                          <w:szCs w:val="24"/>
                        </w:rPr>
                        <w:t>Submitted by:</w:t>
                      </w:r>
                    </w:p>
                    <w:p w14:paraId="3457F615" w14:textId="77777777" w:rsidR="00C90404" w:rsidRDefault="00C90404" w:rsidP="00C90404">
                      <w:r w:rsidRPr="00EC6374">
                        <w:rPr>
                          <w:b/>
                          <w:bCs/>
                        </w:rPr>
                        <w:t>Name:</w:t>
                      </w:r>
                      <w:r>
                        <w:t xml:space="preserve"> Ekata Ghimire</w:t>
                      </w:r>
                    </w:p>
                    <w:p w14:paraId="2D8852AE" w14:textId="77777777" w:rsidR="00C90404" w:rsidRDefault="00C90404" w:rsidP="00C90404">
                      <w:r w:rsidRPr="00EC6374">
                        <w:rPr>
                          <w:b/>
                          <w:bCs/>
                        </w:rPr>
                        <w:t>TBC ID:</w:t>
                      </w:r>
                      <w:r>
                        <w:t xml:space="preserve"> 6091 </w:t>
                      </w:r>
                    </w:p>
                    <w:p w14:paraId="61D8A8E3" w14:textId="77777777" w:rsidR="00C90404" w:rsidRDefault="00C90404" w:rsidP="00C90404">
                      <w:r w:rsidRPr="00EC6374">
                        <w:rPr>
                          <w:b/>
                          <w:bCs/>
                        </w:rPr>
                        <w:t>LBU ID:</w:t>
                      </w:r>
                      <w:r>
                        <w:t xml:space="preserve"> 77216096</w:t>
                      </w:r>
                    </w:p>
                    <w:p w14:paraId="4FD3F7D6" w14:textId="77777777" w:rsidR="00C90404" w:rsidRDefault="00C90404" w:rsidP="00C90404">
                      <w:r w:rsidRPr="00EC6374">
                        <w:rPr>
                          <w:b/>
                          <w:bCs/>
                        </w:rPr>
                        <w:t>Course:</w:t>
                      </w:r>
                      <w:r>
                        <w:t xml:space="preserve"> BSC (Hons) Computing </w:t>
                      </w:r>
                    </w:p>
                    <w:p w14:paraId="11D7B1C0" w14:textId="77777777" w:rsidR="00C90404" w:rsidRDefault="00C90404" w:rsidP="00C90404">
                      <w:r w:rsidRPr="00EC6374">
                        <w:rPr>
                          <w:b/>
                          <w:bCs/>
                        </w:rPr>
                        <w:t>Level:</w:t>
                      </w:r>
                      <w:r>
                        <w:t xml:space="preserve"> 6</w:t>
                      </w:r>
                    </w:p>
                    <w:p w14:paraId="1ACAC089" w14:textId="77777777" w:rsidR="00C90404" w:rsidRDefault="00C90404" w:rsidP="00C90404">
                      <w:r w:rsidRPr="00EC6374">
                        <w:rPr>
                          <w:b/>
                          <w:bCs/>
                        </w:rPr>
                        <w:t>Year:</w:t>
                      </w:r>
                      <w:r>
                        <w:t xml:space="preserve"> 2019-2023</w:t>
                      </w:r>
                    </w:p>
                    <w:p w14:paraId="6F48FA91" w14:textId="77777777" w:rsidR="00C90404" w:rsidRDefault="00C90404" w:rsidP="00C90404"/>
                  </w:txbxContent>
                </v:textbox>
              </v:shape>
            </w:pict>
          </mc:Fallback>
        </mc:AlternateContent>
      </w:r>
      <w:r w:rsidRPr="00CF5CFD">
        <w:rPr>
          <w:rFonts w:ascii="Arial" w:hAnsi="Arial" w:cs="Arial"/>
          <w:noProof/>
          <w:sz w:val="32"/>
          <w:szCs w:val="32"/>
        </w:rPr>
        <w:br w:type="page"/>
      </w:r>
    </w:p>
    <w:p w14:paraId="0FE7C653" w14:textId="0AC83A1D" w:rsidR="00C90404" w:rsidRPr="00CF5CFD" w:rsidRDefault="00C90404" w:rsidP="00C90404">
      <w:pPr>
        <w:jc w:val="center"/>
        <w:rPr>
          <w:rFonts w:ascii="Arial" w:hAnsi="Arial" w:cs="Arial"/>
          <w:b/>
          <w:bCs/>
          <w:noProof/>
          <w:sz w:val="24"/>
          <w:szCs w:val="24"/>
        </w:rPr>
      </w:pPr>
      <w:r w:rsidRPr="00CF5CFD">
        <w:rPr>
          <w:rFonts w:ascii="Arial" w:hAnsi="Arial" w:cs="Arial"/>
          <w:b/>
          <w:bCs/>
          <w:noProof/>
          <w:sz w:val="24"/>
          <w:szCs w:val="24"/>
        </w:rPr>
        <w:lastRenderedPageBreak/>
        <w:t>ABSTRACT</w:t>
      </w:r>
    </w:p>
    <w:p w14:paraId="2D12C88A" w14:textId="21F11545" w:rsidR="00875287" w:rsidRPr="00CF5CFD" w:rsidRDefault="007A6821" w:rsidP="00E07624">
      <w:pPr>
        <w:jc w:val="both"/>
        <w:rPr>
          <w:rFonts w:ascii="Arial" w:hAnsi="Arial" w:cs="Arial"/>
          <w:noProof/>
          <w:sz w:val="20"/>
          <w:szCs w:val="20"/>
        </w:rPr>
      </w:pPr>
      <w:r w:rsidRPr="00CF5CFD">
        <w:rPr>
          <w:rFonts w:ascii="Arial" w:hAnsi="Arial" w:cs="Arial"/>
          <w:noProof/>
          <w:sz w:val="20"/>
          <w:szCs w:val="20"/>
        </w:rPr>
        <w:t>It is crucial to maintain good mental health for the sake of one's overall wellbeing.</w:t>
      </w:r>
      <w:r w:rsidR="004E38D4" w:rsidRPr="00CF5CFD">
        <w:rPr>
          <w:rFonts w:ascii="Arial" w:hAnsi="Arial" w:cs="Arial"/>
          <w:noProof/>
          <w:sz w:val="20"/>
          <w:szCs w:val="20"/>
        </w:rPr>
        <w:t xml:space="preserve"> Self care is important so this project explores the possibilites of the chatbot in self care. </w:t>
      </w:r>
      <w:r w:rsidR="00E07624" w:rsidRPr="00CF5CFD">
        <w:rPr>
          <w:rFonts w:ascii="Arial" w:hAnsi="Arial" w:cs="Arial"/>
          <w:noProof/>
          <w:sz w:val="20"/>
          <w:szCs w:val="20"/>
        </w:rPr>
        <w:t xml:space="preserve">The intention behind this project is to introduce a study on a sentiment-analyzed chatbot that aims to provide solutions to mental health issues </w:t>
      </w:r>
      <w:r w:rsidR="008C77D6" w:rsidRPr="00CF5CFD">
        <w:rPr>
          <w:rFonts w:ascii="Arial" w:hAnsi="Arial" w:cs="Arial"/>
          <w:noProof/>
          <w:sz w:val="20"/>
          <w:szCs w:val="20"/>
        </w:rPr>
        <w:t xml:space="preserve">and </w:t>
      </w:r>
      <w:r w:rsidR="00E07624" w:rsidRPr="00CF5CFD">
        <w:rPr>
          <w:rFonts w:ascii="Arial" w:hAnsi="Arial" w:cs="Arial"/>
          <w:noProof/>
          <w:sz w:val="20"/>
          <w:szCs w:val="20"/>
        </w:rPr>
        <w:t>to address the stigma</w:t>
      </w:r>
      <w:r w:rsidR="004E38D4" w:rsidRPr="00CF5CFD">
        <w:rPr>
          <w:rFonts w:ascii="Arial" w:hAnsi="Arial" w:cs="Arial"/>
          <w:noProof/>
          <w:sz w:val="20"/>
          <w:szCs w:val="20"/>
        </w:rPr>
        <w:t>,</w:t>
      </w:r>
      <w:r w:rsidR="00E07624" w:rsidRPr="00CF5CFD">
        <w:rPr>
          <w:rFonts w:ascii="Arial" w:hAnsi="Arial" w:cs="Arial"/>
          <w:noProof/>
          <w:sz w:val="20"/>
          <w:szCs w:val="20"/>
        </w:rPr>
        <w:t xml:space="preserve"> taboo surrounding </w:t>
      </w:r>
      <w:r w:rsidR="004E38D4" w:rsidRPr="00CF5CFD">
        <w:rPr>
          <w:rFonts w:ascii="Arial" w:hAnsi="Arial" w:cs="Arial"/>
          <w:noProof/>
          <w:sz w:val="20"/>
          <w:szCs w:val="20"/>
        </w:rPr>
        <w:t xml:space="preserve">it. It would be done </w:t>
      </w:r>
      <w:r w:rsidR="00E07624" w:rsidRPr="00CF5CFD">
        <w:rPr>
          <w:rFonts w:ascii="Arial" w:hAnsi="Arial" w:cs="Arial"/>
          <w:noProof/>
          <w:sz w:val="20"/>
          <w:szCs w:val="20"/>
        </w:rPr>
        <w:t>by creating a chatbot that can analyze the sentiment of the user and provide non-judgmental responses. The study uses NLP and the NLTK toolkit to analyze the sentiment of the user's input and provide appropriate responses. The study aims to benefit individuals who may be hesitant to discuss their mental health issues due to stigma or fear of judgment</w:t>
      </w:r>
      <w:r w:rsidR="004E38D4" w:rsidRPr="00CF5CFD">
        <w:rPr>
          <w:rFonts w:ascii="Arial" w:hAnsi="Arial" w:cs="Arial"/>
          <w:noProof/>
          <w:sz w:val="20"/>
          <w:szCs w:val="20"/>
        </w:rPr>
        <w:t xml:space="preserve">. </w:t>
      </w:r>
      <w:r w:rsidR="00E07624" w:rsidRPr="00CF5CFD">
        <w:rPr>
          <w:rFonts w:ascii="Arial" w:hAnsi="Arial" w:cs="Arial"/>
          <w:noProof/>
          <w:sz w:val="20"/>
          <w:szCs w:val="20"/>
        </w:rPr>
        <w:t>The report also discusses future development possibilities in this area, which could benefit those interested in chatbot development or mental health technology.</w:t>
      </w:r>
      <w:r w:rsidR="00875287" w:rsidRPr="00CF5CFD">
        <w:rPr>
          <w:rFonts w:ascii="Arial" w:hAnsi="Arial" w:cs="Arial"/>
          <w:noProof/>
          <w:sz w:val="20"/>
          <w:szCs w:val="20"/>
        </w:rPr>
        <w:t xml:space="preserve"> </w:t>
      </w:r>
    </w:p>
    <w:p w14:paraId="6A56D7B2" w14:textId="0012D963" w:rsidR="00875287" w:rsidRPr="00CF5CFD" w:rsidRDefault="007A6821" w:rsidP="00E07624">
      <w:pPr>
        <w:jc w:val="both"/>
        <w:rPr>
          <w:rFonts w:ascii="Arial" w:hAnsi="Arial" w:cs="Arial"/>
          <w:noProof/>
          <w:sz w:val="20"/>
          <w:szCs w:val="20"/>
        </w:rPr>
      </w:pPr>
      <w:r w:rsidRPr="00CF5CFD">
        <w:rPr>
          <w:rFonts w:ascii="Arial" w:hAnsi="Arial" w:cs="Arial"/>
          <w:noProof/>
          <w:sz w:val="20"/>
          <w:szCs w:val="20"/>
        </w:rPr>
        <w:t>keywords</w:t>
      </w:r>
    </w:p>
    <w:p w14:paraId="3C548977" w14:textId="089764DE" w:rsidR="00875287" w:rsidRPr="00CF5CFD" w:rsidRDefault="00875287" w:rsidP="00C23B7F">
      <w:pPr>
        <w:spacing w:after="0"/>
        <w:jc w:val="both"/>
        <w:rPr>
          <w:rFonts w:ascii="Arial" w:hAnsi="Arial" w:cs="Arial"/>
          <w:noProof/>
          <w:sz w:val="20"/>
          <w:szCs w:val="20"/>
        </w:rPr>
      </w:pPr>
      <w:r w:rsidRPr="00CF5CFD">
        <w:rPr>
          <w:rFonts w:ascii="Arial" w:hAnsi="Arial" w:cs="Arial"/>
          <w:noProof/>
          <w:sz w:val="20"/>
          <w:szCs w:val="20"/>
        </w:rPr>
        <w:t>Natural Language Processing</w:t>
      </w:r>
      <w:r w:rsidR="007A6821" w:rsidRPr="00CF5CFD">
        <w:rPr>
          <w:rFonts w:ascii="Arial" w:hAnsi="Arial" w:cs="Arial"/>
          <w:noProof/>
          <w:sz w:val="20"/>
          <w:szCs w:val="20"/>
        </w:rPr>
        <w:t xml:space="preserve">(NLP), </w:t>
      </w:r>
      <w:r w:rsidRPr="00CF5CFD">
        <w:rPr>
          <w:rFonts w:ascii="Arial" w:hAnsi="Arial" w:cs="Arial"/>
          <w:noProof/>
          <w:sz w:val="20"/>
          <w:szCs w:val="20"/>
        </w:rPr>
        <w:t>Natural Language Toolkit</w:t>
      </w:r>
      <w:r w:rsidR="007A6821" w:rsidRPr="00CF5CFD">
        <w:rPr>
          <w:rFonts w:ascii="Arial" w:hAnsi="Arial" w:cs="Arial"/>
          <w:noProof/>
          <w:sz w:val="20"/>
          <w:szCs w:val="20"/>
        </w:rPr>
        <w:t>(NLP), chatbot, mental health</w:t>
      </w:r>
    </w:p>
    <w:p w14:paraId="168758A5" w14:textId="77777777" w:rsidR="0011436B" w:rsidRPr="00CF5CFD" w:rsidRDefault="0011436B" w:rsidP="00C23B7F">
      <w:pPr>
        <w:spacing w:after="0"/>
        <w:jc w:val="both"/>
        <w:rPr>
          <w:rFonts w:ascii="Arial" w:hAnsi="Arial" w:cs="Arial"/>
          <w:noProof/>
          <w:sz w:val="20"/>
          <w:szCs w:val="20"/>
        </w:rPr>
      </w:pPr>
    </w:p>
    <w:p w14:paraId="65421976" w14:textId="77777777" w:rsidR="0011436B" w:rsidRPr="00CF5CFD" w:rsidRDefault="0011436B" w:rsidP="00C90404">
      <w:pPr>
        <w:jc w:val="center"/>
        <w:rPr>
          <w:rFonts w:ascii="Arial" w:hAnsi="Arial" w:cs="Arial"/>
          <w:noProof/>
          <w:sz w:val="24"/>
          <w:szCs w:val="24"/>
        </w:rPr>
      </w:pPr>
    </w:p>
    <w:p w14:paraId="76B34281" w14:textId="77777777" w:rsidR="00B81553" w:rsidRPr="00CF5CFD" w:rsidRDefault="00B81553" w:rsidP="00C90404">
      <w:pPr>
        <w:jc w:val="center"/>
        <w:rPr>
          <w:rFonts w:ascii="Arial" w:hAnsi="Arial" w:cs="Arial"/>
          <w:b/>
          <w:bCs/>
          <w:noProof/>
          <w:sz w:val="24"/>
          <w:szCs w:val="24"/>
        </w:rPr>
      </w:pPr>
    </w:p>
    <w:p w14:paraId="0A32D8F2" w14:textId="77777777" w:rsidR="00B81553" w:rsidRPr="00CF5CFD" w:rsidRDefault="00B81553" w:rsidP="00C90404">
      <w:pPr>
        <w:jc w:val="center"/>
        <w:rPr>
          <w:rFonts w:ascii="Arial" w:hAnsi="Arial" w:cs="Arial"/>
          <w:b/>
          <w:bCs/>
          <w:noProof/>
          <w:sz w:val="24"/>
          <w:szCs w:val="24"/>
        </w:rPr>
      </w:pPr>
    </w:p>
    <w:p w14:paraId="72F90C40" w14:textId="77777777" w:rsidR="00B81553" w:rsidRPr="00CF5CFD" w:rsidRDefault="00B81553" w:rsidP="00C90404">
      <w:pPr>
        <w:jc w:val="center"/>
        <w:rPr>
          <w:rFonts w:ascii="Arial" w:hAnsi="Arial" w:cs="Arial"/>
          <w:b/>
          <w:bCs/>
          <w:noProof/>
          <w:sz w:val="24"/>
          <w:szCs w:val="24"/>
        </w:rPr>
      </w:pPr>
    </w:p>
    <w:p w14:paraId="604F4710" w14:textId="77777777" w:rsidR="00B81553" w:rsidRPr="00CF5CFD" w:rsidRDefault="00B81553" w:rsidP="00C90404">
      <w:pPr>
        <w:jc w:val="center"/>
        <w:rPr>
          <w:rFonts w:ascii="Arial" w:hAnsi="Arial" w:cs="Arial"/>
          <w:b/>
          <w:bCs/>
          <w:noProof/>
          <w:sz w:val="24"/>
          <w:szCs w:val="24"/>
        </w:rPr>
      </w:pPr>
    </w:p>
    <w:p w14:paraId="51999B81" w14:textId="77777777" w:rsidR="00B81553" w:rsidRPr="00CF5CFD" w:rsidRDefault="00B81553" w:rsidP="00C90404">
      <w:pPr>
        <w:jc w:val="center"/>
        <w:rPr>
          <w:rFonts w:ascii="Arial" w:hAnsi="Arial" w:cs="Arial"/>
          <w:b/>
          <w:bCs/>
          <w:noProof/>
          <w:sz w:val="24"/>
          <w:szCs w:val="24"/>
        </w:rPr>
      </w:pPr>
    </w:p>
    <w:p w14:paraId="5A741709" w14:textId="77777777" w:rsidR="00B81553" w:rsidRPr="00CF5CFD" w:rsidRDefault="00B81553" w:rsidP="00C90404">
      <w:pPr>
        <w:jc w:val="center"/>
        <w:rPr>
          <w:rFonts w:ascii="Arial" w:hAnsi="Arial" w:cs="Arial"/>
          <w:b/>
          <w:bCs/>
          <w:noProof/>
          <w:sz w:val="24"/>
          <w:szCs w:val="24"/>
        </w:rPr>
      </w:pPr>
    </w:p>
    <w:p w14:paraId="70901B73" w14:textId="77777777" w:rsidR="00B81553" w:rsidRPr="00CF5CFD" w:rsidRDefault="00B81553" w:rsidP="00C90404">
      <w:pPr>
        <w:jc w:val="center"/>
        <w:rPr>
          <w:rFonts w:ascii="Arial" w:hAnsi="Arial" w:cs="Arial"/>
          <w:b/>
          <w:bCs/>
          <w:noProof/>
          <w:sz w:val="24"/>
          <w:szCs w:val="24"/>
        </w:rPr>
      </w:pPr>
    </w:p>
    <w:p w14:paraId="5A8B81CC" w14:textId="77777777" w:rsidR="00B81553" w:rsidRPr="00CF5CFD" w:rsidRDefault="00B81553" w:rsidP="00C90404">
      <w:pPr>
        <w:jc w:val="center"/>
        <w:rPr>
          <w:rFonts w:ascii="Arial" w:hAnsi="Arial" w:cs="Arial"/>
          <w:b/>
          <w:bCs/>
          <w:noProof/>
          <w:sz w:val="24"/>
          <w:szCs w:val="24"/>
        </w:rPr>
      </w:pPr>
    </w:p>
    <w:p w14:paraId="40F77FF1" w14:textId="77777777" w:rsidR="00B81553" w:rsidRPr="00CF5CFD" w:rsidRDefault="00B81553" w:rsidP="00C90404">
      <w:pPr>
        <w:jc w:val="center"/>
        <w:rPr>
          <w:rFonts w:ascii="Arial" w:hAnsi="Arial" w:cs="Arial"/>
          <w:b/>
          <w:bCs/>
          <w:noProof/>
          <w:sz w:val="24"/>
          <w:szCs w:val="24"/>
        </w:rPr>
      </w:pPr>
    </w:p>
    <w:p w14:paraId="3AAE36A2" w14:textId="77777777" w:rsidR="00B81553" w:rsidRPr="00CF5CFD" w:rsidRDefault="00B81553" w:rsidP="00C90404">
      <w:pPr>
        <w:jc w:val="center"/>
        <w:rPr>
          <w:rFonts w:ascii="Arial" w:hAnsi="Arial" w:cs="Arial"/>
          <w:b/>
          <w:bCs/>
          <w:noProof/>
          <w:sz w:val="24"/>
          <w:szCs w:val="24"/>
        </w:rPr>
      </w:pPr>
    </w:p>
    <w:p w14:paraId="73D3EBF0" w14:textId="77777777" w:rsidR="00B81553" w:rsidRPr="00CF5CFD" w:rsidRDefault="00B81553" w:rsidP="00C90404">
      <w:pPr>
        <w:jc w:val="center"/>
        <w:rPr>
          <w:rFonts w:ascii="Arial" w:hAnsi="Arial" w:cs="Arial"/>
          <w:b/>
          <w:bCs/>
          <w:noProof/>
          <w:sz w:val="24"/>
          <w:szCs w:val="24"/>
        </w:rPr>
      </w:pPr>
    </w:p>
    <w:p w14:paraId="7916673B" w14:textId="77777777" w:rsidR="00B81553" w:rsidRPr="00CF5CFD" w:rsidRDefault="00B81553" w:rsidP="00C90404">
      <w:pPr>
        <w:jc w:val="center"/>
        <w:rPr>
          <w:rFonts w:ascii="Arial" w:hAnsi="Arial" w:cs="Arial"/>
          <w:b/>
          <w:bCs/>
          <w:noProof/>
          <w:sz w:val="24"/>
          <w:szCs w:val="24"/>
        </w:rPr>
      </w:pPr>
    </w:p>
    <w:p w14:paraId="2410AADD" w14:textId="77777777" w:rsidR="00B81553" w:rsidRPr="00CF5CFD" w:rsidRDefault="00B81553" w:rsidP="00C90404">
      <w:pPr>
        <w:jc w:val="center"/>
        <w:rPr>
          <w:rFonts w:ascii="Arial" w:hAnsi="Arial" w:cs="Arial"/>
          <w:b/>
          <w:bCs/>
          <w:noProof/>
          <w:sz w:val="24"/>
          <w:szCs w:val="24"/>
        </w:rPr>
      </w:pPr>
    </w:p>
    <w:p w14:paraId="41B93478" w14:textId="77777777" w:rsidR="00B81553" w:rsidRPr="00CF5CFD" w:rsidRDefault="00B81553" w:rsidP="00C90404">
      <w:pPr>
        <w:jc w:val="center"/>
        <w:rPr>
          <w:rFonts w:ascii="Arial" w:hAnsi="Arial" w:cs="Arial"/>
          <w:b/>
          <w:bCs/>
          <w:noProof/>
          <w:sz w:val="24"/>
          <w:szCs w:val="24"/>
        </w:rPr>
      </w:pPr>
    </w:p>
    <w:p w14:paraId="2C60561E" w14:textId="77777777" w:rsidR="00B81553" w:rsidRPr="00CF5CFD" w:rsidRDefault="00B81553" w:rsidP="00C90404">
      <w:pPr>
        <w:jc w:val="center"/>
        <w:rPr>
          <w:rFonts w:ascii="Arial" w:hAnsi="Arial" w:cs="Arial"/>
          <w:b/>
          <w:bCs/>
          <w:noProof/>
          <w:sz w:val="24"/>
          <w:szCs w:val="24"/>
        </w:rPr>
      </w:pPr>
    </w:p>
    <w:p w14:paraId="20A85060" w14:textId="77777777" w:rsidR="00B81553" w:rsidRPr="00CF5CFD" w:rsidRDefault="00B81553" w:rsidP="00C90404">
      <w:pPr>
        <w:jc w:val="center"/>
        <w:rPr>
          <w:rFonts w:ascii="Arial" w:hAnsi="Arial" w:cs="Arial"/>
          <w:b/>
          <w:bCs/>
          <w:noProof/>
          <w:sz w:val="24"/>
          <w:szCs w:val="24"/>
        </w:rPr>
      </w:pPr>
    </w:p>
    <w:p w14:paraId="11BF4D1C" w14:textId="77777777" w:rsidR="00B81553" w:rsidRPr="00CF5CFD" w:rsidRDefault="00B81553" w:rsidP="00C90404">
      <w:pPr>
        <w:jc w:val="center"/>
        <w:rPr>
          <w:rFonts w:ascii="Arial" w:hAnsi="Arial" w:cs="Arial"/>
          <w:b/>
          <w:bCs/>
          <w:noProof/>
          <w:sz w:val="24"/>
          <w:szCs w:val="24"/>
        </w:rPr>
      </w:pPr>
    </w:p>
    <w:p w14:paraId="121F434A" w14:textId="77777777" w:rsidR="00B81553" w:rsidRPr="00CF5CFD" w:rsidRDefault="00B81553" w:rsidP="00C90404">
      <w:pPr>
        <w:jc w:val="center"/>
        <w:rPr>
          <w:rFonts w:ascii="Arial" w:hAnsi="Arial" w:cs="Arial"/>
          <w:b/>
          <w:bCs/>
          <w:noProof/>
          <w:sz w:val="24"/>
          <w:szCs w:val="24"/>
        </w:rPr>
      </w:pPr>
    </w:p>
    <w:p w14:paraId="459E2507" w14:textId="77777777" w:rsidR="00B81553" w:rsidRPr="00CF5CFD" w:rsidRDefault="00B81553" w:rsidP="00C90404">
      <w:pPr>
        <w:jc w:val="center"/>
        <w:rPr>
          <w:rFonts w:ascii="Arial" w:hAnsi="Arial" w:cs="Arial"/>
          <w:b/>
          <w:bCs/>
          <w:noProof/>
          <w:sz w:val="24"/>
          <w:szCs w:val="24"/>
        </w:rPr>
      </w:pPr>
    </w:p>
    <w:p w14:paraId="022584BA" w14:textId="546519DD" w:rsidR="00C90404" w:rsidRPr="00CF5CFD" w:rsidRDefault="00C90404" w:rsidP="00C90404">
      <w:pPr>
        <w:jc w:val="center"/>
        <w:rPr>
          <w:rFonts w:ascii="Arial" w:hAnsi="Arial" w:cs="Arial"/>
          <w:noProof/>
          <w:sz w:val="24"/>
          <w:szCs w:val="24"/>
        </w:rPr>
      </w:pPr>
      <w:r w:rsidRPr="00CF5CFD">
        <w:rPr>
          <w:rFonts w:ascii="Arial" w:hAnsi="Arial" w:cs="Arial"/>
          <w:b/>
          <w:bCs/>
          <w:noProof/>
          <w:sz w:val="24"/>
          <w:szCs w:val="24"/>
        </w:rPr>
        <w:lastRenderedPageBreak/>
        <w:t>LETTER OF DECLARATION</w:t>
      </w:r>
    </w:p>
    <w:p w14:paraId="746177FC" w14:textId="7131861B" w:rsidR="00C90404" w:rsidRPr="00CF5CFD" w:rsidRDefault="00C90404" w:rsidP="00027E17">
      <w:pPr>
        <w:rPr>
          <w:rFonts w:ascii="Arial" w:hAnsi="Arial" w:cs="Arial"/>
          <w:noProof/>
          <w:sz w:val="20"/>
          <w:szCs w:val="20"/>
        </w:rPr>
      </w:pPr>
      <w:r w:rsidRPr="00CF5CFD">
        <w:rPr>
          <w:rFonts w:ascii="Arial" w:hAnsi="Arial" w:cs="Arial"/>
          <w:noProof/>
          <w:sz w:val="20"/>
          <w:szCs w:val="20"/>
        </w:rPr>
        <w:t>I hearby decleare that the work presented in this project report has been done by myself under the supervision of Sukant Kumar Sahu Sir and has not been submitted elsewhere for any examination.</w:t>
      </w:r>
    </w:p>
    <w:p w14:paraId="5A44E307" w14:textId="13F29D3E" w:rsidR="00C90404" w:rsidRPr="00CF5CFD" w:rsidRDefault="00C90404" w:rsidP="00027E17">
      <w:pPr>
        <w:rPr>
          <w:rFonts w:ascii="Arial" w:hAnsi="Arial" w:cs="Arial"/>
          <w:noProof/>
          <w:sz w:val="20"/>
          <w:szCs w:val="20"/>
        </w:rPr>
      </w:pPr>
      <w:r w:rsidRPr="00CF5CFD">
        <w:rPr>
          <w:rFonts w:ascii="Arial" w:hAnsi="Arial" w:cs="Arial"/>
          <w:noProof/>
          <w:sz w:val="20"/>
          <w:szCs w:val="20"/>
        </w:rPr>
        <w:t>All sources of information have been specifically acknowledged by refrences to authors or institutions.</w:t>
      </w:r>
    </w:p>
    <w:p w14:paraId="1FC66447" w14:textId="77777777" w:rsidR="00C90404" w:rsidRPr="00CF5CFD" w:rsidRDefault="00C90404" w:rsidP="00C90404">
      <w:pPr>
        <w:rPr>
          <w:rFonts w:ascii="Arial" w:hAnsi="Arial" w:cs="Arial"/>
          <w:noProof/>
          <w:sz w:val="20"/>
          <w:szCs w:val="20"/>
        </w:rPr>
      </w:pPr>
    </w:p>
    <w:p w14:paraId="1901BE61" w14:textId="77777777" w:rsidR="00C90404" w:rsidRPr="00CF5CFD" w:rsidRDefault="00C90404" w:rsidP="00C90404">
      <w:pPr>
        <w:rPr>
          <w:rFonts w:ascii="Arial" w:hAnsi="Arial" w:cs="Arial"/>
          <w:noProof/>
          <w:sz w:val="20"/>
          <w:szCs w:val="20"/>
        </w:rPr>
      </w:pPr>
      <w:r w:rsidRPr="00CF5CFD">
        <w:rPr>
          <w:rFonts w:ascii="Arial" w:hAnsi="Arial" w:cs="Arial"/>
          <w:noProof/>
          <w:sz w:val="20"/>
          <w:szCs w:val="20"/>
        </w:rPr>
        <w:t xml:space="preserve">Date: </w:t>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t>Name:Ekata Ghimire</w:t>
      </w:r>
    </w:p>
    <w:p w14:paraId="72F146C2" w14:textId="77777777" w:rsidR="00C90404" w:rsidRPr="00CF5CFD" w:rsidRDefault="00C90404" w:rsidP="00C90404">
      <w:pPr>
        <w:rPr>
          <w:rFonts w:ascii="Arial" w:hAnsi="Arial" w:cs="Arial"/>
          <w:noProof/>
          <w:sz w:val="20"/>
          <w:szCs w:val="20"/>
        </w:rPr>
      </w:pP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r>
      <w:r w:rsidRPr="00CF5CFD">
        <w:rPr>
          <w:rFonts w:ascii="Arial" w:hAnsi="Arial" w:cs="Arial"/>
          <w:noProof/>
          <w:sz w:val="20"/>
          <w:szCs w:val="20"/>
        </w:rPr>
        <w:tab/>
        <w:t>LBU ID: 77261096</w:t>
      </w:r>
    </w:p>
    <w:p w14:paraId="2D34712C" w14:textId="77777777" w:rsidR="00C90404" w:rsidRPr="00CF5CFD" w:rsidRDefault="00C90404" w:rsidP="00C90404">
      <w:pPr>
        <w:rPr>
          <w:rFonts w:ascii="Arial" w:hAnsi="Arial" w:cs="Arial"/>
          <w:noProof/>
          <w:sz w:val="32"/>
          <w:szCs w:val="32"/>
        </w:rPr>
      </w:pPr>
    </w:p>
    <w:p w14:paraId="4FE65FA7" w14:textId="77777777" w:rsidR="00C90404" w:rsidRPr="00CF5CFD" w:rsidRDefault="00C90404" w:rsidP="00C90404">
      <w:pPr>
        <w:rPr>
          <w:rFonts w:ascii="Arial" w:hAnsi="Arial" w:cs="Arial"/>
          <w:noProof/>
          <w:sz w:val="32"/>
          <w:szCs w:val="32"/>
        </w:rPr>
      </w:pPr>
    </w:p>
    <w:p w14:paraId="53F06C1F" w14:textId="77777777" w:rsidR="00C90404" w:rsidRPr="00CF5CFD" w:rsidRDefault="00C90404" w:rsidP="00C90404">
      <w:pPr>
        <w:rPr>
          <w:rFonts w:ascii="Arial" w:hAnsi="Arial" w:cs="Arial"/>
          <w:noProof/>
          <w:sz w:val="32"/>
          <w:szCs w:val="32"/>
        </w:rPr>
      </w:pPr>
    </w:p>
    <w:p w14:paraId="4970D507" w14:textId="77777777" w:rsidR="00C90404" w:rsidRPr="00CF5CFD" w:rsidRDefault="00C90404" w:rsidP="00C90404">
      <w:pPr>
        <w:rPr>
          <w:rFonts w:ascii="Arial" w:hAnsi="Arial" w:cs="Arial"/>
          <w:noProof/>
          <w:sz w:val="32"/>
          <w:szCs w:val="32"/>
        </w:rPr>
      </w:pPr>
    </w:p>
    <w:p w14:paraId="08A93960" w14:textId="77777777" w:rsidR="00C90404" w:rsidRPr="00CF5CFD" w:rsidRDefault="00C90404" w:rsidP="00C90404">
      <w:pPr>
        <w:rPr>
          <w:rFonts w:ascii="Arial" w:hAnsi="Arial" w:cs="Arial"/>
          <w:noProof/>
          <w:sz w:val="32"/>
          <w:szCs w:val="32"/>
        </w:rPr>
      </w:pPr>
      <w:r w:rsidRPr="00CF5CFD">
        <w:rPr>
          <w:rFonts w:ascii="Arial" w:hAnsi="Arial" w:cs="Arial"/>
          <w:noProof/>
          <w:sz w:val="32"/>
          <w:szCs w:val="32"/>
        </w:rPr>
        <w:br w:type="page"/>
      </w:r>
    </w:p>
    <w:p w14:paraId="5F0AC475" w14:textId="77777777" w:rsidR="00C90404" w:rsidRPr="00CF5CFD" w:rsidRDefault="00C90404" w:rsidP="00C90404">
      <w:pPr>
        <w:jc w:val="center"/>
        <w:rPr>
          <w:rFonts w:ascii="Arial" w:hAnsi="Arial" w:cs="Arial"/>
          <w:b/>
          <w:bCs/>
          <w:noProof/>
          <w:sz w:val="24"/>
          <w:szCs w:val="24"/>
        </w:rPr>
      </w:pPr>
      <w:r w:rsidRPr="00CF5CFD">
        <w:rPr>
          <w:rFonts w:ascii="Arial" w:hAnsi="Arial" w:cs="Arial"/>
          <w:b/>
          <w:bCs/>
          <w:noProof/>
          <w:sz w:val="24"/>
          <w:szCs w:val="24"/>
        </w:rPr>
        <w:lastRenderedPageBreak/>
        <w:t>Table of Contents</w:t>
      </w:r>
    </w:p>
    <w:p w14:paraId="3B1F9944" w14:textId="77777777" w:rsidR="00C90404" w:rsidRPr="00CF5CFD" w:rsidRDefault="00C90404" w:rsidP="00C90404">
      <w:pPr>
        <w:rPr>
          <w:rFonts w:ascii="Arial" w:hAnsi="Arial" w:cs="Arial"/>
          <w:noProof/>
          <w:sz w:val="32"/>
          <w:szCs w:val="32"/>
        </w:rPr>
      </w:pPr>
    </w:p>
    <w:p w14:paraId="46479A99" w14:textId="77777777" w:rsidR="00C90404" w:rsidRPr="00CF5CFD" w:rsidRDefault="00C90404" w:rsidP="00C90404">
      <w:pPr>
        <w:rPr>
          <w:rFonts w:ascii="Arial" w:hAnsi="Arial" w:cs="Arial"/>
          <w:noProof/>
          <w:sz w:val="32"/>
          <w:szCs w:val="32"/>
        </w:rPr>
      </w:pPr>
    </w:p>
    <w:p w14:paraId="4402B1B4" w14:textId="77777777" w:rsidR="00C90404" w:rsidRPr="00CF5CFD" w:rsidRDefault="00C90404" w:rsidP="00C90404">
      <w:pPr>
        <w:rPr>
          <w:rFonts w:ascii="Arial" w:hAnsi="Arial" w:cs="Arial"/>
          <w:noProof/>
          <w:sz w:val="32"/>
          <w:szCs w:val="32"/>
        </w:rPr>
      </w:pPr>
    </w:p>
    <w:p w14:paraId="3668233A" w14:textId="3E50911B" w:rsidR="001356FD" w:rsidRPr="00CF5CFD" w:rsidRDefault="00C90404" w:rsidP="00C90404">
      <w:pPr>
        <w:rPr>
          <w:rFonts w:ascii="Arial" w:hAnsi="Arial" w:cs="Arial"/>
          <w:noProof/>
          <w:sz w:val="32"/>
          <w:szCs w:val="32"/>
        </w:rPr>
      </w:pPr>
      <w:r w:rsidRPr="00CF5CFD">
        <w:rPr>
          <w:rFonts w:ascii="Arial" w:hAnsi="Arial" w:cs="Arial"/>
          <w:noProof/>
          <w:sz w:val="32"/>
          <w:szCs w:val="32"/>
        </w:rPr>
        <w:br w:type="page"/>
      </w:r>
    </w:p>
    <w:p w14:paraId="691A830E" w14:textId="6C28AE93" w:rsidR="001356FD" w:rsidRPr="00CF5CFD" w:rsidRDefault="007676CF" w:rsidP="001356FD">
      <w:pPr>
        <w:jc w:val="center"/>
        <w:rPr>
          <w:rFonts w:ascii="Arial" w:hAnsi="Arial" w:cs="Arial"/>
          <w:b/>
          <w:bCs/>
          <w:noProof/>
          <w:sz w:val="24"/>
          <w:szCs w:val="24"/>
        </w:rPr>
      </w:pPr>
      <w:r w:rsidRPr="00CF5CFD">
        <w:rPr>
          <w:rFonts w:ascii="Arial" w:hAnsi="Arial" w:cs="Arial"/>
          <w:b/>
          <w:bCs/>
          <w:noProof/>
          <w:sz w:val="24"/>
          <w:szCs w:val="24"/>
        </w:rPr>
        <w:lastRenderedPageBreak/>
        <w:t xml:space="preserve">Table of tables </w:t>
      </w:r>
    </w:p>
    <w:p w14:paraId="46AD050B" w14:textId="76A747B1" w:rsidR="007676CF" w:rsidRPr="00CF5CFD" w:rsidRDefault="007676CF" w:rsidP="007676CF">
      <w:pPr>
        <w:rPr>
          <w:rFonts w:ascii="Arial" w:hAnsi="Arial" w:cs="Arial"/>
          <w:b/>
          <w:bCs/>
          <w:noProof/>
          <w:sz w:val="24"/>
          <w:szCs w:val="24"/>
        </w:rPr>
      </w:pPr>
    </w:p>
    <w:p w14:paraId="0A764332" w14:textId="75FC8C3C" w:rsidR="007676CF" w:rsidRPr="00CF5CFD" w:rsidRDefault="007676CF" w:rsidP="007676CF">
      <w:pPr>
        <w:rPr>
          <w:rFonts w:ascii="Arial" w:hAnsi="Arial" w:cs="Arial"/>
          <w:b/>
          <w:bCs/>
          <w:noProof/>
          <w:sz w:val="24"/>
          <w:szCs w:val="24"/>
        </w:rPr>
      </w:pPr>
    </w:p>
    <w:p w14:paraId="749CC70A" w14:textId="3D8CC48B" w:rsidR="007676CF" w:rsidRPr="00CF5CFD" w:rsidRDefault="007676CF" w:rsidP="007676CF">
      <w:pPr>
        <w:rPr>
          <w:rFonts w:ascii="Arial" w:hAnsi="Arial" w:cs="Arial"/>
          <w:b/>
          <w:bCs/>
          <w:noProof/>
          <w:sz w:val="24"/>
          <w:szCs w:val="24"/>
        </w:rPr>
      </w:pPr>
    </w:p>
    <w:p w14:paraId="5C5CD05A" w14:textId="6FB1EDF3" w:rsidR="007676CF" w:rsidRPr="00CF5CFD" w:rsidRDefault="007676CF" w:rsidP="007676CF">
      <w:pPr>
        <w:rPr>
          <w:rFonts w:ascii="Arial" w:hAnsi="Arial" w:cs="Arial"/>
          <w:b/>
          <w:bCs/>
          <w:noProof/>
          <w:sz w:val="24"/>
          <w:szCs w:val="24"/>
        </w:rPr>
      </w:pPr>
    </w:p>
    <w:p w14:paraId="18027AA4" w14:textId="3227A6B1" w:rsidR="007676CF" w:rsidRPr="00CF5CFD" w:rsidRDefault="007676CF" w:rsidP="007676CF">
      <w:pPr>
        <w:rPr>
          <w:rFonts w:ascii="Arial" w:hAnsi="Arial" w:cs="Arial"/>
          <w:b/>
          <w:bCs/>
          <w:noProof/>
          <w:sz w:val="24"/>
          <w:szCs w:val="24"/>
        </w:rPr>
      </w:pPr>
    </w:p>
    <w:p w14:paraId="3632A839" w14:textId="506C56F7" w:rsidR="007676CF" w:rsidRPr="00CF5CFD" w:rsidRDefault="007676CF" w:rsidP="007676CF">
      <w:pPr>
        <w:rPr>
          <w:rFonts w:ascii="Arial" w:hAnsi="Arial" w:cs="Arial"/>
          <w:b/>
          <w:bCs/>
          <w:noProof/>
          <w:sz w:val="24"/>
          <w:szCs w:val="24"/>
        </w:rPr>
      </w:pPr>
    </w:p>
    <w:p w14:paraId="67512DC6" w14:textId="30560249" w:rsidR="007676CF" w:rsidRPr="00CF5CFD" w:rsidRDefault="007676CF" w:rsidP="007676CF">
      <w:pPr>
        <w:rPr>
          <w:rFonts w:ascii="Arial" w:hAnsi="Arial" w:cs="Arial"/>
          <w:b/>
          <w:bCs/>
          <w:noProof/>
          <w:sz w:val="24"/>
          <w:szCs w:val="24"/>
        </w:rPr>
      </w:pPr>
    </w:p>
    <w:p w14:paraId="6EA27FEF" w14:textId="6B12F6B9" w:rsidR="007676CF" w:rsidRPr="00CF5CFD" w:rsidRDefault="007676CF" w:rsidP="007676CF">
      <w:pPr>
        <w:rPr>
          <w:rFonts w:ascii="Arial" w:hAnsi="Arial" w:cs="Arial"/>
          <w:b/>
          <w:bCs/>
          <w:noProof/>
          <w:sz w:val="24"/>
          <w:szCs w:val="24"/>
        </w:rPr>
      </w:pPr>
    </w:p>
    <w:p w14:paraId="518FFDA2" w14:textId="1C021562" w:rsidR="007676CF" w:rsidRPr="00CF5CFD" w:rsidRDefault="007676CF" w:rsidP="007676CF">
      <w:pPr>
        <w:rPr>
          <w:rFonts w:ascii="Arial" w:hAnsi="Arial" w:cs="Arial"/>
          <w:b/>
          <w:bCs/>
          <w:noProof/>
          <w:sz w:val="24"/>
          <w:szCs w:val="24"/>
        </w:rPr>
      </w:pPr>
    </w:p>
    <w:p w14:paraId="16FB08CD" w14:textId="378D5CCA" w:rsidR="007676CF" w:rsidRPr="00CF5CFD" w:rsidRDefault="007676CF" w:rsidP="007676CF">
      <w:pPr>
        <w:rPr>
          <w:rFonts w:ascii="Arial" w:hAnsi="Arial" w:cs="Arial"/>
          <w:b/>
          <w:bCs/>
          <w:noProof/>
          <w:sz w:val="24"/>
          <w:szCs w:val="24"/>
        </w:rPr>
      </w:pPr>
    </w:p>
    <w:p w14:paraId="452D93B0" w14:textId="0087ACC5" w:rsidR="007676CF" w:rsidRPr="00CF5CFD" w:rsidRDefault="007676CF" w:rsidP="007676CF">
      <w:pPr>
        <w:rPr>
          <w:rFonts w:ascii="Arial" w:hAnsi="Arial" w:cs="Arial"/>
          <w:b/>
          <w:bCs/>
          <w:noProof/>
          <w:sz w:val="24"/>
          <w:szCs w:val="24"/>
        </w:rPr>
      </w:pPr>
    </w:p>
    <w:p w14:paraId="6FFBAF45" w14:textId="257FE2A1" w:rsidR="007676CF" w:rsidRPr="00CF5CFD" w:rsidRDefault="007676CF" w:rsidP="007676CF">
      <w:pPr>
        <w:rPr>
          <w:rFonts w:ascii="Arial" w:hAnsi="Arial" w:cs="Arial"/>
          <w:b/>
          <w:bCs/>
          <w:noProof/>
          <w:sz w:val="24"/>
          <w:szCs w:val="24"/>
        </w:rPr>
      </w:pPr>
    </w:p>
    <w:p w14:paraId="3626038B" w14:textId="6B62C927" w:rsidR="007676CF" w:rsidRPr="00CF5CFD" w:rsidRDefault="007676CF" w:rsidP="007676CF">
      <w:pPr>
        <w:rPr>
          <w:rFonts w:ascii="Arial" w:hAnsi="Arial" w:cs="Arial"/>
          <w:b/>
          <w:bCs/>
          <w:noProof/>
          <w:sz w:val="24"/>
          <w:szCs w:val="24"/>
        </w:rPr>
      </w:pPr>
    </w:p>
    <w:p w14:paraId="47CBDF51" w14:textId="734313E5" w:rsidR="007676CF" w:rsidRPr="00CF5CFD" w:rsidRDefault="007676CF" w:rsidP="007676CF">
      <w:pPr>
        <w:rPr>
          <w:rFonts w:ascii="Arial" w:hAnsi="Arial" w:cs="Arial"/>
          <w:b/>
          <w:bCs/>
          <w:noProof/>
          <w:sz w:val="24"/>
          <w:szCs w:val="24"/>
        </w:rPr>
      </w:pPr>
    </w:p>
    <w:p w14:paraId="6F5F207D" w14:textId="2F6E559F" w:rsidR="007676CF" w:rsidRPr="00CF5CFD" w:rsidRDefault="007676CF" w:rsidP="007676CF">
      <w:pPr>
        <w:rPr>
          <w:rFonts w:ascii="Arial" w:hAnsi="Arial" w:cs="Arial"/>
          <w:b/>
          <w:bCs/>
          <w:noProof/>
          <w:sz w:val="24"/>
          <w:szCs w:val="24"/>
        </w:rPr>
      </w:pPr>
    </w:p>
    <w:p w14:paraId="36D77221" w14:textId="02422CC4" w:rsidR="007676CF" w:rsidRPr="00CF5CFD" w:rsidRDefault="007676CF" w:rsidP="007676CF">
      <w:pPr>
        <w:rPr>
          <w:rFonts w:ascii="Arial" w:hAnsi="Arial" w:cs="Arial"/>
          <w:b/>
          <w:bCs/>
          <w:noProof/>
          <w:sz w:val="24"/>
          <w:szCs w:val="24"/>
        </w:rPr>
      </w:pPr>
    </w:p>
    <w:p w14:paraId="3FBC0756" w14:textId="2B724790" w:rsidR="007676CF" w:rsidRPr="00CF5CFD" w:rsidRDefault="007676CF" w:rsidP="007676CF">
      <w:pPr>
        <w:rPr>
          <w:rFonts w:ascii="Arial" w:hAnsi="Arial" w:cs="Arial"/>
          <w:b/>
          <w:bCs/>
          <w:noProof/>
          <w:sz w:val="24"/>
          <w:szCs w:val="24"/>
        </w:rPr>
      </w:pPr>
    </w:p>
    <w:p w14:paraId="5A301735" w14:textId="01F7396E" w:rsidR="007676CF" w:rsidRPr="00CF5CFD" w:rsidRDefault="007676CF" w:rsidP="007676CF">
      <w:pPr>
        <w:rPr>
          <w:rFonts w:ascii="Arial" w:hAnsi="Arial" w:cs="Arial"/>
          <w:b/>
          <w:bCs/>
          <w:noProof/>
          <w:sz w:val="24"/>
          <w:szCs w:val="24"/>
        </w:rPr>
      </w:pPr>
    </w:p>
    <w:p w14:paraId="0462D707" w14:textId="5EDFE582" w:rsidR="007676CF" w:rsidRPr="00CF5CFD" w:rsidRDefault="007676CF" w:rsidP="007676CF">
      <w:pPr>
        <w:rPr>
          <w:rFonts w:ascii="Arial" w:hAnsi="Arial" w:cs="Arial"/>
          <w:b/>
          <w:bCs/>
          <w:noProof/>
          <w:sz w:val="24"/>
          <w:szCs w:val="24"/>
        </w:rPr>
      </w:pPr>
    </w:p>
    <w:p w14:paraId="4E74A560" w14:textId="6BF939C6" w:rsidR="007676CF" w:rsidRPr="00CF5CFD" w:rsidRDefault="007676CF" w:rsidP="007676CF">
      <w:pPr>
        <w:rPr>
          <w:rFonts w:ascii="Arial" w:hAnsi="Arial" w:cs="Arial"/>
          <w:b/>
          <w:bCs/>
          <w:noProof/>
          <w:sz w:val="24"/>
          <w:szCs w:val="24"/>
        </w:rPr>
      </w:pPr>
    </w:p>
    <w:p w14:paraId="532A6254" w14:textId="1C0B2508" w:rsidR="007676CF" w:rsidRPr="00CF5CFD" w:rsidRDefault="007676CF" w:rsidP="007676CF">
      <w:pPr>
        <w:rPr>
          <w:rFonts w:ascii="Arial" w:hAnsi="Arial" w:cs="Arial"/>
          <w:b/>
          <w:bCs/>
          <w:noProof/>
          <w:sz w:val="24"/>
          <w:szCs w:val="24"/>
        </w:rPr>
      </w:pPr>
    </w:p>
    <w:p w14:paraId="729868B0" w14:textId="5BF51E66" w:rsidR="007676CF" w:rsidRPr="00CF5CFD" w:rsidRDefault="007676CF" w:rsidP="007676CF">
      <w:pPr>
        <w:rPr>
          <w:rFonts w:ascii="Arial" w:hAnsi="Arial" w:cs="Arial"/>
          <w:b/>
          <w:bCs/>
          <w:noProof/>
          <w:sz w:val="24"/>
          <w:szCs w:val="24"/>
        </w:rPr>
      </w:pPr>
    </w:p>
    <w:p w14:paraId="659C0FA3" w14:textId="2F10BF3A" w:rsidR="007676CF" w:rsidRPr="00CF5CFD" w:rsidRDefault="007676CF" w:rsidP="007676CF">
      <w:pPr>
        <w:rPr>
          <w:rFonts w:ascii="Arial" w:hAnsi="Arial" w:cs="Arial"/>
          <w:b/>
          <w:bCs/>
          <w:noProof/>
          <w:sz w:val="24"/>
          <w:szCs w:val="24"/>
        </w:rPr>
      </w:pPr>
    </w:p>
    <w:p w14:paraId="3084D3D6" w14:textId="72BF8252" w:rsidR="007676CF" w:rsidRPr="00CF5CFD" w:rsidRDefault="007676CF" w:rsidP="007676CF">
      <w:pPr>
        <w:rPr>
          <w:rFonts w:ascii="Arial" w:hAnsi="Arial" w:cs="Arial"/>
          <w:b/>
          <w:bCs/>
          <w:noProof/>
          <w:sz w:val="24"/>
          <w:szCs w:val="24"/>
        </w:rPr>
      </w:pPr>
    </w:p>
    <w:p w14:paraId="37F76BDE" w14:textId="29F1E2AA" w:rsidR="007676CF" w:rsidRPr="00CF5CFD" w:rsidRDefault="007676CF" w:rsidP="007676CF">
      <w:pPr>
        <w:rPr>
          <w:rFonts w:ascii="Arial" w:hAnsi="Arial" w:cs="Arial"/>
          <w:b/>
          <w:bCs/>
          <w:noProof/>
          <w:sz w:val="24"/>
          <w:szCs w:val="24"/>
        </w:rPr>
      </w:pPr>
    </w:p>
    <w:p w14:paraId="3F916462" w14:textId="47C4C829" w:rsidR="007676CF" w:rsidRPr="00CF5CFD" w:rsidRDefault="007676CF" w:rsidP="007676CF">
      <w:pPr>
        <w:rPr>
          <w:rFonts w:ascii="Arial" w:hAnsi="Arial" w:cs="Arial"/>
          <w:b/>
          <w:bCs/>
          <w:noProof/>
          <w:sz w:val="24"/>
          <w:szCs w:val="24"/>
        </w:rPr>
      </w:pPr>
    </w:p>
    <w:p w14:paraId="09886085" w14:textId="4FEB71E8" w:rsidR="007676CF" w:rsidRPr="00CF5CFD" w:rsidRDefault="007676CF" w:rsidP="007676CF">
      <w:pPr>
        <w:rPr>
          <w:rFonts w:ascii="Arial" w:hAnsi="Arial" w:cs="Arial"/>
          <w:b/>
          <w:bCs/>
          <w:noProof/>
          <w:sz w:val="24"/>
          <w:szCs w:val="24"/>
        </w:rPr>
      </w:pPr>
    </w:p>
    <w:p w14:paraId="167DB5D6" w14:textId="606F2B9C" w:rsidR="007676CF" w:rsidRPr="00CF5CFD" w:rsidRDefault="007676CF" w:rsidP="007676CF">
      <w:pPr>
        <w:rPr>
          <w:rFonts w:ascii="Arial" w:hAnsi="Arial" w:cs="Arial"/>
          <w:b/>
          <w:bCs/>
          <w:noProof/>
          <w:sz w:val="24"/>
          <w:szCs w:val="24"/>
        </w:rPr>
      </w:pPr>
      <w:r w:rsidRPr="00CF5CFD">
        <w:rPr>
          <w:rFonts w:ascii="Arial" w:hAnsi="Arial" w:cs="Arial"/>
          <w:b/>
          <w:bCs/>
          <w:noProof/>
          <w:sz w:val="24"/>
          <w:szCs w:val="24"/>
        </w:rPr>
        <w:lastRenderedPageBreak/>
        <w:tab/>
      </w:r>
      <w:r w:rsidRPr="00CF5CFD">
        <w:rPr>
          <w:rFonts w:ascii="Arial" w:hAnsi="Arial" w:cs="Arial"/>
          <w:b/>
          <w:bCs/>
          <w:noProof/>
          <w:sz w:val="24"/>
          <w:szCs w:val="24"/>
        </w:rPr>
        <w:tab/>
      </w:r>
      <w:r w:rsidRPr="00CF5CFD">
        <w:rPr>
          <w:rFonts w:ascii="Arial" w:hAnsi="Arial" w:cs="Arial"/>
          <w:b/>
          <w:bCs/>
          <w:noProof/>
          <w:sz w:val="24"/>
          <w:szCs w:val="24"/>
        </w:rPr>
        <w:tab/>
      </w:r>
      <w:r w:rsidRPr="00CF5CFD">
        <w:rPr>
          <w:rFonts w:ascii="Arial" w:hAnsi="Arial" w:cs="Arial"/>
          <w:b/>
          <w:bCs/>
          <w:noProof/>
          <w:sz w:val="24"/>
          <w:szCs w:val="24"/>
        </w:rPr>
        <w:tab/>
      </w:r>
      <w:r w:rsidR="003969FA" w:rsidRPr="00CF5CFD">
        <w:rPr>
          <w:rFonts w:ascii="Arial" w:hAnsi="Arial" w:cs="Arial"/>
          <w:b/>
          <w:bCs/>
          <w:noProof/>
          <w:sz w:val="24"/>
          <w:szCs w:val="24"/>
        </w:rPr>
        <w:tab/>
      </w:r>
      <w:r w:rsidRPr="00CF5CFD">
        <w:rPr>
          <w:rFonts w:ascii="Arial" w:hAnsi="Arial" w:cs="Arial"/>
          <w:b/>
          <w:bCs/>
          <w:noProof/>
          <w:sz w:val="24"/>
          <w:szCs w:val="24"/>
        </w:rPr>
        <w:t>Table of Figures</w:t>
      </w:r>
    </w:p>
    <w:p w14:paraId="33DBA12F" w14:textId="21ED1E95" w:rsidR="001356FD" w:rsidRPr="00CF5CFD" w:rsidRDefault="001356FD">
      <w:pPr>
        <w:rPr>
          <w:rFonts w:ascii="Arial" w:hAnsi="Arial" w:cs="Arial"/>
          <w:noProof/>
          <w:sz w:val="32"/>
          <w:szCs w:val="32"/>
        </w:rPr>
      </w:pPr>
    </w:p>
    <w:p w14:paraId="47205458" w14:textId="5BA61426" w:rsidR="00C90404" w:rsidRPr="00CF5CFD" w:rsidRDefault="00C90404" w:rsidP="00C90404">
      <w:pPr>
        <w:rPr>
          <w:rFonts w:ascii="Arial" w:hAnsi="Arial" w:cs="Arial"/>
          <w:noProof/>
          <w:sz w:val="32"/>
          <w:szCs w:val="32"/>
        </w:rPr>
      </w:pPr>
    </w:p>
    <w:p w14:paraId="0D5FD38B" w14:textId="304337E4" w:rsidR="001356FD" w:rsidRPr="00CF5CFD" w:rsidRDefault="001356FD" w:rsidP="00C90404">
      <w:pPr>
        <w:rPr>
          <w:rFonts w:ascii="Arial" w:hAnsi="Arial" w:cs="Arial"/>
          <w:noProof/>
          <w:sz w:val="32"/>
          <w:szCs w:val="32"/>
        </w:rPr>
      </w:pPr>
    </w:p>
    <w:p w14:paraId="1DC3E8BE" w14:textId="7FC47C5D" w:rsidR="001356FD" w:rsidRPr="00CF5CFD" w:rsidRDefault="001356FD" w:rsidP="00C90404">
      <w:pPr>
        <w:rPr>
          <w:rFonts w:ascii="Arial" w:hAnsi="Arial" w:cs="Arial"/>
          <w:noProof/>
          <w:sz w:val="32"/>
          <w:szCs w:val="32"/>
        </w:rPr>
      </w:pPr>
    </w:p>
    <w:p w14:paraId="2FE3F698" w14:textId="5777F3F8" w:rsidR="001356FD" w:rsidRPr="00CF5CFD" w:rsidRDefault="001356FD" w:rsidP="00C90404">
      <w:pPr>
        <w:rPr>
          <w:rFonts w:ascii="Arial" w:hAnsi="Arial" w:cs="Arial"/>
          <w:noProof/>
          <w:sz w:val="32"/>
          <w:szCs w:val="32"/>
        </w:rPr>
      </w:pPr>
    </w:p>
    <w:p w14:paraId="2FD74743" w14:textId="70D5AAD5" w:rsidR="001356FD" w:rsidRPr="00CF5CFD" w:rsidRDefault="001356FD" w:rsidP="00C90404">
      <w:pPr>
        <w:rPr>
          <w:rFonts w:ascii="Arial" w:hAnsi="Arial" w:cs="Arial"/>
          <w:noProof/>
          <w:sz w:val="32"/>
          <w:szCs w:val="32"/>
        </w:rPr>
      </w:pPr>
    </w:p>
    <w:p w14:paraId="500790E2" w14:textId="4D4E1055" w:rsidR="001356FD" w:rsidRPr="00CF5CFD" w:rsidRDefault="001356FD" w:rsidP="00C90404">
      <w:pPr>
        <w:rPr>
          <w:rFonts w:ascii="Arial" w:hAnsi="Arial" w:cs="Arial"/>
          <w:noProof/>
          <w:sz w:val="32"/>
          <w:szCs w:val="32"/>
        </w:rPr>
      </w:pPr>
    </w:p>
    <w:p w14:paraId="46D56BBD" w14:textId="049309DB" w:rsidR="001356FD" w:rsidRPr="00CF5CFD" w:rsidRDefault="001356FD" w:rsidP="00C90404">
      <w:pPr>
        <w:rPr>
          <w:rFonts w:ascii="Arial" w:hAnsi="Arial" w:cs="Arial"/>
          <w:noProof/>
          <w:sz w:val="32"/>
          <w:szCs w:val="32"/>
        </w:rPr>
      </w:pPr>
    </w:p>
    <w:p w14:paraId="17EDC205" w14:textId="1738FAC8" w:rsidR="001356FD" w:rsidRPr="00CF5CFD" w:rsidRDefault="001356FD" w:rsidP="00C90404">
      <w:pPr>
        <w:rPr>
          <w:rFonts w:ascii="Arial" w:hAnsi="Arial" w:cs="Arial"/>
          <w:noProof/>
          <w:sz w:val="32"/>
          <w:szCs w:val="32"/>
        </w:rPr>
      </w:pPr>
    </w:p>
    <w:p w14:paraId="7FF990A3" w14:textId="242EB015" w:rsidR="001356FD" w:rsidRPr="00CF5CFD" w:rsidRDefault="001356FD" w:rsidP="00C90404">
      <w:pPr>
        <w:rPr>
          <w:rFonts w:ascii="Arial" w:hAnsi="Arial" w:cs="Arial"/>
          <w:noProof/>
          <w:sz w:val="32"/>
          <w:szCs w:val="32"/>
        </w:rPr>
      </w:pPr>
    </w:p>
    <w:p w14:paraId="2E25DAA4" w14:textId="7D418437" w:rsidR="001356FD" w:rsidRPr="00CF5CFD" w:rsidRDefault="001356FD" w:rsidP="00C90404">
      <w:pPr>
        <w:rPr>
          <w:rFonts w:ascii="Arial" w:hAnsi="Arial" w:cs="Arial"/>
          <w:noProof/>
          <w:sz w:val="32"/>
          <w:szCs w:val="32"/>
        </w:rPr>
      </w:pPr>
    </w:p>
    <w:p w14:paraId="557A2C7D" w14:textId="4B0990A6" w:rsidR="001356FD" w:rsidRPr="00CF5CFD" w:rsidRDefault="001356FD" w:rsidP="00C90404">
      <w:pPr>
        <w:rPr>
          <w:rFonts w:ascii="Arial" w:hAnsi="Arial" w:cs="Arial"/>
          <w:noProof/>
          <w:sz w:val="32"/>
          <w:szCs w:val="32"/>
        </w:rPr>
      </w:pPr>
    </w:p>
    <w:p w14:paraId="48FF16F5" w14:textId="7D2088FF" w:rsidR="001356FD" w:rsidRPr="00CF5CFD" w:rsidRDefault="001356FD" w:rsidP="00C90404">
      <w:pPr>
        <w:rPr>
          <w:rFonts w:ascii="Arial" w:hAnsi="Arial" w:cs="Arial"/>
          <w:noProof/>
          <w:sz w:val="32"/>
          <w:szCs w:val="32"/>
        </w:rPr>
      </w:pPr>
    </w:p>
    <w:p w14:paraId="6434903A" w14:textId="4F8DE8FF" w:rsidR="001356FD" w:rsidRPr="00CF5CFD" w:rsidRDefault="001356FD" w:rsidP="00C90404">
      <w:pPr>
        <w:rPr>
          <w:rFonts w:ascii="Arial" w:hAnsi="Arial" w:cs="Arial"/>
          <w:noProof/>
          <w:sz w:val="32"/>
          <w:szCs w:val="32"/>
        </w:rPr>
      </w:pPr>
    </w:p>
    <w:p w14:paraId="12305602" w14:textId="63603642" w:rsidR="001356FD" w:rsidRPr="00CF5CFD" w:rsidRDefault="001356FD" w:rsidP="00C90404">
      <w:pPr>
        <w:rPr>
          <w:rFonts w:ascii="Arial" w:hAnsi="Arial" w:cs="Arial"/>
          <w:noProof/>
          <w:sz w:val="32"/>
          <w:szCs w:val="32"/>
        </w:rPr>
      </w:pPr>
    </w:p>
    <w:p w14:paraId="7D0E7045" w14:textId="2DF5EF4B" w:rsidR="001356FD" w:rsidRPr="00CF5CFD" w:rsidRDefault="001356FD" w:rsidP="00C90404">
      <w:pPr>
        <w:rPr>
          <w:rFonts w:ascii="Arial" w:hAnsi="Arial" w:cs="Arial"/>
          <w:noProof/>
          <w:sz w:val="32"/>
          <w:szCs w:val="32"/>
        </w:rPr>
      </w:pPr>
    </w:p>
    <w:p w14:paraId="4EE9DD32" w14:textId="7CD7B5E8" w:rsidR="001356FD" w:rsidRPr="00CF5CFD" w:rsidRDefault="001356FD" w:rsidP="00C90404">
      <w:pPr>
        <w:rPr>
          <w:rFonts w:ascii="Arial" w:hAnsi="Arial" w:cs="Arial"/>
          <w:noProof/>
          <w:sz w:val="32"/>
          <w:szCs w:val="32"/>
        </w:rPr>
      </w:pPr>
    </w:p>
    <w:p w14:paraId="7A6A70F3" w14:textId="607C1B3A" w:rsidR="001356FD" w:rsidRPr="00CF5CFD" w:rsidRDefault="001356FD" w:rsidP="00C90404">
      <w:pPr>
        <w:rPr>
          <w:rFonts w:ascii="Arial" w:hAnsi="Arial" w:cs="Arial"/>
          <w:noProof/>
          <w:sz w:val="32"/>
          <w:szCs w:val="32"/>
        </w:rPr>
      </w:pPr>
    </w:p>
    <w:p w14:paraId="142D7124" w14:textId="2E5A293A" w:rsidR="001356FD" w:rsidRPr="00CF5CFD" w:rsidRDefault="001356FD" w:rsidP="00C90404">
      <w:pPr>
        <w:rPr>
          <w:rFonts w:ascii="Arial" w:hAnsi="Arial" w:cs="Arial"/>
          <w:noProof/>
          <w:sz w:val="32"/>
          <w:szCs w:val="32"/>
        </w:rPr>
      </w:pPr>
    </w:p>
    <w:p w14:paraId="53EC63EB" w14:textId="2EC22403" w:rsidR="001356FD" w:rsidRPr="00CF5CFD" w:rsidRDefault="001356FD" w:rsidP="00C90404">
      <w:pPr>
        <w:rPr>
          <w:rFonts w:ascii="Arial" w:hAnsi="Arial" w:cs="Arial"/>
          <w:noProof/>
          <w:sz w:val="32"/>
          <w:szCs w:val="32"/>
        </w:rPr>
      </w:pPr>
    </w:p>
    <w:p w14:paraId="68EC414F" w14:textId="4A9252B5" w:rsidR="001356FD" w:rsidRPr="00CF5CFD" w:rsidRDefault="001356FD" w:rsidP="00C90404">
      <w:pPr>
        <w:rPr>
          <w:rFonts w:ascii="Arial" w:hAnsi="Arial" w:cs="Arial"/>
          <w:noProof/>
          <w:sz w:val="32"/>
          <w:szCs w:val="32"/>
        </w:rPr>
      </w:pPr>
    </w:p>
    <w:p w14:paraId="5BEC2D49" w14:textId="77777777" w:rsidR="001356FD" w:rsidRPr="00CF5CFD" w:rsidRDefault="001356FD" w:rsidP="00C90404">
      <w:pPr>
        <w:rPr>
          <w:rFonts w:ascii="Arial" w:hAnsi="Arial" w:cs="Arial"/>
          <w:noProof/>
          <w:sz w:val="32"/>
          <w:szCs w:val="32"/>
        </w:rPr>
      </w:pPr>
    </w:p>
    <w:p w14:paraId="541C43EE" w14:textId="77777777" w:rsidR="00C90404" w:rsidRPr="00CF5CFD" w:rsidRDefault="00C90404" w:rsidP="00C90404">
      <w:pPr>
        <w:jc w:val="center"/>
        <w:rPr>
          <w:rFonts w:ascii="Arial" w:hAnsi="Arial" w:cs="Arial"/>
          <w:b/>
          <w:bCs/>
          <w:noProof/>
          <w:sz w:val="24"/>
          <w:szCs w:val="24"/>
        </w:rPr>
      </w:pPr>
      <w:r w:rsidRPr="00CF5CFD">
        <w:rPr>
          <w:rFonts w:ascii="Arial" w:hAnsi="Arial" w:cs="Arial"/>
          <w:b/>
          <w:bCs/>
          <w:noProof/>
          <w:sz w:val="24"/>
          <w:szCs w:val="24"/>
        </w:rPr>
        <w:lastRenderedPageBreak/>
        <w:t>Introduction</w:t>
      </w:r>
    </w:p>
    <w:p w14:paraId="285BC850" w14:textId="77777777" w:rsidR="00823D0C" w:rsidRPr="00CF5CFD" w:rsidRDefault="00F96D40" w:rsidP="00C66FD9">
      <w:pPr>
        <w:spacing w:line="360" w:lineRule="auto"/>
        <w:jc w:val="both"/>
        <w:rPr>
          <w:rFonts w:ascii="Arial" w:hAnsi="Arial" w:cs="Arial"/>
          <w:noProof/>
          <w:sz w:val="24"/>
          <w:szCs w:val="24"/>
        </w:rPr>
      </w:pPr>
      <w:r w:rsidRPr="00CF5CFD">
        <w:rPr>
          <w:rFonts w:ascii="Arial" w:hAnsi="Arial" w:cs="Arial"/>
          <w:noProof/>
          <w:sz w:val="24"/>
          <w:szCs w:val="24"/>
        </w:rPr>
        <w:t xml:space="preserve">Experiencing a situation where you are unable to articulate the source of your stress and unable to communicate that you are being troubled can have a negative impact on your mental well-being. It is crucial to have someone with whom you can discuss your mental state without the fear of being criticized or judged. </w:t>
      </w:r>
      <w:r w:rsidR="00823D0C" w:rsidRPr="00CF5CFD">
        <w:rPr>
          <w:rFonts w:ascii="Arial" w:hAnsi="Arial" w:cs="Arial"/>
          <w:noProof/>
          <w:sz w:val="24"/>
          <w:szCs w:val="24"/>
        </w:rPr>
        <w:t>A growing sector of concern is Mental Health in Nepal as well.</w:t>
      </w:r>
      <w:r w:rsidR="0076736C" w:rsidRPr="00CF5CFD">
        <w:rPr>
          <w:rFonts w:ascii="Arial" w:hAnsi="Arial" w:cs="Arial"/>
          <w:noProof/>
          <w:sz w:val="24"/>
          <w:szCs w:val="24"/>
        </w:rPr>
        <w:t xml:space="preserve"> </w:t>
      </w:r>
      <w:r w:rsidR="0076736C" w:rsidRPr="00CF5CFD">
        <w:rPr>
          <w:rFonts w:ascii="Arial" w:hAnsi="Arial" w:cs="Arial"/>
          <w:color w:val="000000" w:themeColor="text1"/>
          <w:sz w:val="24"/>
          <w:szCs w:val="24"/>
        </w:rPr>
        <w:t>(Asim, M., van Teijlingen, E. and Sathian, B., 2020)</w:t>
      </w:r>
      <w:r w:rsidR="00C90404" w:rsidRPr="00CF5CFD">
        <w:rPr>
          <w:rFonts w:ascii="Arial" w:hAnsi="Arial" w:cs="Arial"/>
          <w:noProof/>
          <w:sz w:val="24"/>
          <w:szCs w:val="24"/>
        </w:rPr>
        <w:t xml:space="preserve">. Due to the prevelances of different stigma and taboo around mental health indivudals who experience anxeity, stress and depression are not able to seek help. </w:t>
      </w:r>
    </w:p>
    <w:p w14:paraId="44DCD1BE" w14:textId="77777777" w:rsidR="00B156ED" w:rsidRPr="00CF5CFD" w:rsidRDefault="00C453FA" w:rsidP="00C66FD9">
      <w:pPr>
        <w:spacing w:line="360" w:lineRule="auto"/>
        <w:jc w:val="both"/>
        <w:rPr>
          <w:rFonts w:ascii="Arial" w:hAnsi="Arial" w:cs="Arial"/>
          <w:noProof/>
          <w:sz w:val="24"/>
          <w:szCs w:val="24"/>
        </w:rPr>
      </w:pPr>
      <w:r w:rsidRPr="00CF5CFD">
        <w:rPr>
          <w:rFonts w:ascii="Arial" w:hAnsi="Arial" w:cs="Arial"/>
          <w:noProof/>
          <w:sz w:val="24"/>
          <w:szCs w:val="24"/>
        </w:rPr>
        <w:t xml:space="preserve">With the </w:t>
      </w:r>
      <w:r w:rsidRPr="00CF5CFD">
        <w:rPr>
          <w:rFonts w:ascii="Arial" w:hAnsi="Arial" w:cs="Arial"/>
          <w:b/>
          <w:bCs/>
          <w:noProof/>
          <w:sz w:val="24"/>
          <w:szCs w:val="24"/>
        </w:rPr>
        <w:t>ongoing technological revolution</w:t>
      </w:r>
      <w:r w:rsidRPr="00CF5CFD">
        <w:rPr>
          <w:rFonts w:ascii="Arial" w:hAnsi="Arial" w:cs="Arial"/>
          <w:noProof/>
          <w:sz w:val="24"/>
          <w:szCs w:val="24"/>
        </w:rPr>
        <w:t xml:space="preserve"> and the ubiquitous presence of the internet, the healthcare sector is witnessing numerous upgrades and enhancements.</w:t>
      </w:r>
    </w:p>
    <w:p w14:paraId="653BED65" w14:textId="77777777" w:rsidR="00D47610" w:rsidRPr="00CF5CFD" w:rsidRDefault="00B156ED" w:rsidP="00C66FD9">
      <w:pPr>
        <w:spacing w:line="360" w:lineRule="auto"/>
        <w:jc w:val="both"/>
        <w:rPr>
          <w:rFonts w:ascii="Arial" w:hAnsi="Arial" w:cs="Arial"/>
          <w:noProof/>
          <w:sz w:val="24"/>
          <w:szCs w:val="24"/>
        </w:rPr>
      </w:pPr>
      <w:r w:rsidRPr="00CF5CFD">
        <w:rPr>
          <w:rFonts w:ascii="Arial" w:hAnsi="Arial" w:cs="Arial"/>
          <w:noProof/>
          <w:sz w:val="24"/>
          <w:szCs w:val="24"/>
        </w:rPr>
        <w:t xml:space="preserve">The </w:t>
      </w:r>
      <w:r w:rsidRPr="00CF5CFD">
        <w:rPr>
          <w:rFonts w:ascii="Arial" w:hAnsi="Arial" w:cs="Arial"/>
          <w:b/>
          <w:bCs/>
          <w:noProof/>
          <w:sz w:val="24"/>
          <w:szCs w:val="24"/>
        </w:rPr>
        <w:t>problem</w:t>
      </w:r>
      <w:r w:rsidRPr="00CF5CFD">
        <w:rPr>
          <w:rFonts w:ascii="Arial" w:hAnsi="Arial" w:cs="Arial"/>
          <w:noProof/>
          <w:sz w:val="24"/>
          <w:szCs w:val="24"/>
        </w:rPr>
        <w:t xml:space="preserve"> at hand is the prevalence of stigma and taboos surrounding mental health, which prevent individuals experiencing anxiety, stress, and depression from seeking help.</w:t>
      </w:r>
    </w:p>
    <w:p w14:paraId="5E8FABEC" w14:textId="1E1B2351" w:rsidR="0089520C" w:rsidRPr="00CF5CFD" w:rsidRDefault="0089520C" w:rsidP="00C66FD9">
      <w:pPr>
        <w:spacing w:line="360" w:lineRule="auto"/>
        <w:jc w:val="both"/>
        <w:rPr>
          <w:rFonts w:ascii="Arial" w:hAnsi="Arial" w:cs="Arial"/>
          <w:noProof/>
          <w:sz w:val="24"/>
          <w:szCs w:val="24"/>
        </w:rPr>
      </w:pPr>
      <w:r w:rsidRPr="00CF5CFD">
        <w:rPr>
          <w:rFonts w:ascii="Arial" w:hAnsi="Arial" w:cs="Arial"/>
          <w:color w:val="000000" w:themeColor="text1"/>
          <w:sz w:val="24"/>
          <w:szCs w:val="24"/>
        </w:rPr>
        <w:t xml:space="preserve">This chatbot can help those who lack access to conventional mental health resources or who are reluctant to seek assistance because of the stigma associated with it by offering them useful materials. It can be accessed by anyone who has </w:t>
      </w:r>
      <w:r w:rsidR="0040396B" w:rsidRPr="00CF5CFD">
        <w:rPr>
          <w:rFonts w:ascii="Arial" w:hAnsi="Arial" w:cs="Arial"/>
          <w:color w:val="000000" w:themeColor="text1"/>
          <w:sz w:val="24"/>
          <w:szCs w:val="24"/>
        </w:rPr>
        <w:t>access</w:t>
      </w:r>
      <w:r w:rsidRPr="00CF5CFD">
        <w:rPr>
          <w:rFonts w:ascii="Arial" w:hAnsi="Arial" w:cs="Arial"/>
          <w:color w:val="000000" w:themeColor="text1"/>
          <w:sz w:val="24"/>
          <w:szCs w:val="24"/>
        </w:rPr>
        <w:t xml:space="preserve"> to the internet as good mental health is everyone’s right. </w:t>
      </w:r>
    </w:p>
    <w:p w14:paraId="15A04AF7" w14:textId="77777777" w:rsidR="00AB0CE0" w:rsidRPr="00CF5CFD" w:rsidRDefault="00C90404" w:rsidP="00C66FD9">
      <w:pPr>
        <w:spacing w:line="360" w:lineRule="auto"/>
        <w:jc w:val="both"/>
        <w:rPr>
          <w:rFonts w:ascii="Arial" w:hAnsi="Arial" w:cs="Arial"/>
          <w:color w:val="000000" w:themeColor="text1"/>
          <w:sz w:val="24"/>
          <w:szCs w:val="24"/>
        </w:rPr>
      </w:pPr>
      <w:r w:rsidRPr="00CF5CFD">
        <w:rPr>
          <w:rFonts w:ascii="Arial" w:hAnsi="Arial" w:cs="Arial"/>
          <w:b/>
          <w:bCs/>
          <w:color w:val="000000" w:themeColor="text1"/>
          <w:sz w:val="24"/>
          <w:szCs w:val="24"/>
        </w:rPr>
        <w:t xml:space="preserve">The </w:t>
      </w:r>
      <w:r w:rsidR="00C46FB3" w:rsidRPr="00CF5CFD">
        <w:rPr>
          <w:rFonts w:ascii="Arial" w:hAnsi="Arial" w:cs="Arial"/>
          <w:b/>
          <w:bCs/>
          <w:color w:val="000000" w:themeColor="text1"/>
          <w:sz w:val="24"/>
          <w:szCs w:val="24"/>
        </w:rPr>
        <w:t>aim</w:t>
      </w:r>
      <w:r w:rsidRPr="00CF5CFD">
        <w:rPr>
          <w:rFonts w:ascii="Arial" w:hAnsi="Arial" w:cs="Arial"/>
          <w:b/>
          <w:bCs/>
          <w:color w:val="000000" w:themeColor="text1"/>
          <w:sz w:val="24"/>
          <w:szCs w:val="24"/>
        </w:rPr>
        <w:t xml:space="preserve"> of this project</w:t>
      </w:r>
      <w:r w:rsidRPr="00CF5CFD">
        <w:rPr>
          <w:rFonts w:ascii="Arial" w:hAnsi="Arial" w:cs="Arial"/>
          <w:color w:val="000000" w:themeColor="text1"/>
          <w:sz w:val="24"/>
          <w:szCs w:val="24"/>
        </w:rPr>
        <w:t xml:space="preserve"> is to create a chatbot using Machine Learning that can provide emotional support and guidance to the users. </w:t>
      </w:r>
    </w:p>
    <w:p w14:paraId="307B7C3D" w14:textId="3DA623F5" w:rsidR="00C66FD9" w:rsidRPr="00CF5CFD" w:rsidRDefault="00656F57" w:rsidP="00C66FD9">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I</w:t>
      </w:r>
      <w:r w:rsidR="00AB0CE0" w:rsidRPr="00CF5CFD">
        <w:rPr>
          <w:rFonts w:ascii="Arial" w:hAnsi="Arial" w:cs="Arial"/>
          <w:b/>
          <w:bCs/>
          <w:color w:val="000000" w:themeColor="text1"/>
          <w:sz w:val="24"/>
          <w:szCs w:val="24"/>
        </w:rPr>
        <w:t>ts main objective</w:t>
      </w:r>
      <w:r w:rsidR="00AB0CE0" w:rsidRPr="00CF5CFD">
        <w:rPr>
          <w:rFonts w:ascii="Arial" w:hAnsi="Arial" w:cs="Arial"/>
          <w:color w:val="000000" w:themeColor="text1"/>
          <w:sz w:val="24"/>
          <w:szCs w:val="24"/>
        </w:rPr>
        <w:t xml:space="preserve"> is to imp</w:t>
      </w:r>
      <w:r w:rsidR="00EA5214" w:rsidRPr="00CF5CFD">
        <w:rPr>
          <w:rFonts w:ascii="Arial" w:hAnsi="Arial" w:cs="Arial"/>
          <w:color w:val="000000" w:themeColor="text1"/>
          <w:sz w:val="24"/>
          <w:szCs w:val="24"/>
        </w:rPr>
        <w:t>rove</w:t>
      </w:r>
      <w:r w:rsidR="00C90404" w:rsidRPr="00CF5CFD">
        <w:rPr>
          <w:rFonts w:ascii="Arial" w:hAnsi="Arial" w:cs="Arial"/>
          <w:color w:val="000000" w:themeColor="text1"/>
          <w:sz w:val="24"/>
          <w:szCs w:val="24"/>
        </w:rPr>
        <w:t xml:space="preserve"> mental health awareness and </w:t>
      </w:r>
      <w:r w:rsidRPr="00CF5CFD">
        <w:rPr>
          <w:rFonts w:ascii="Arial" w:hAnsi="Arial" w:cs="Arial"/>
          <w:color w:val="000000" w:themeColor="text1"/>
          <w:sz w:val="24"/>
          <w:szCs w:val="24"/>
        </w:rPr>
        <w:t>reduce</w:t>
      </w:r>
      <w:r w:rsidR="00C90404" w:rsidRPr="00CF5CFD">
        <w:rPr>
          <w:rFonts w:ascii="Arial" w:hAnsi="Arial" w:cs="Arial"/>
          <w:color w:val="000000" w:themeColor="text1"/>
          <w:sz w:val="24"/>
          <w:szCs w:val="24"/>
        </w:rPr>
        <w:t xml:space="preserve"> stigma around it. This project will include chatbot development</w:t>
      </w:r>
      <w:r w:rsidR="007849C1" w:rsidRPr="00CF5CFD">
        <w:rPr>
          <w:rFonts w:ascii="Arial" w:hAnsi="Arial" w:cs="Arial"/>
          <w:color w:val="000000" w:themeColor="text1"/>
          <w:sz w:val="24"/>
          <w:szCs w:val="24"/>
        </w:rPr>
        <w:t>,</w:t>
      </w:r>
      <w:r w:rsidR="00C90404" w:rsidRPr="00CF5CFD">
        <w:rPr>
          <w:rFonts w:ascii="Arial" w:hAnsi="Arial" w:cs="Arial"/>
          <w:color w:val="000000" w:themeColor="text1"/>
          <w:sz w:val="24"/>
          <w:szCs w:val="24"/>
        </w:rPr>
        <w:t xml:space="preserve"> testing and effectiveness evaluation in promoting </w:t>
      </w:r>
      <w:r w:rsidR="00AB0CE0" w:rsidRPr="00CF5CFD">
        <w:rPr>
          <w:rFonts w:ascii="Arial" w:hAnsi="Arial" w:cs="Arial"/>
          <w:color w:val="000000" w:themeColor="text1"/>
          <w:sz w:val="24"/>
          <w:szCs w:val="24"/>
        </w:rPr>
        <w:t>positive</w:t>
      </w:r>
      <w:r w:rsidR="00C90404" w:rsidRPr="00CF5CFD">
        <w:rPr>
          <w:rFonts w:ascii="Arial" w:hAnsi="Arial" w:cs="Arial"/>
          <w:color w:val="000000" w:themeColor="text1"/>
          <w:sz w:val="24"/>
          <w:szCs w:val="24"/>
        </w:rPr>
        <w:t xml:space="preserve"> mental health outcomes</w:t>
      </w:r>
      <w:r w:rsidRPr="00CF5CFD">
        <w:rPr>
          <w:rFonts w:ascii="Arial" w:hAnsi="Arial" w:cs="Arial"/>
          <w:color w:val="000000" w:themeColor="text1"/>
          <w:sz w:val="24"/>
          <w:szCs w:val="24"/>
        </w:rPr>
        <w:t xml:space="preserve"> by making resources and information more </w:t>
      </w:r>
      <w:r w:rsidR="002B6BBD" w:rsidRPr="00CF5CFD">
        <w:rPr>
          <w:rFonts w:ascii="Arial" w:hAnsi="Arial" w:cs="Arial"/>
          <w:color w:val="000000" w:themeColor="text1"/>
          <w:sz w:val="24"/>
          <w:szCs w:val="24"/>
        </w:rPr>
        <w:t>available. This</w:t>
      </w:r>
      <w:r w:rsidR="005B345E" w:rsidRPr="00CF5CFD">
        <w:rPr>
          <w:rFonts w:ascii="Arial" w:hAnsi="Arial" w:cs="Arial"/>
          <w:color w:val="000000" w:themeColor="text1"/>
          <w:sz w:val="24"/>
          <w:szCs w:val="24"/>
        </w:rPr>
        <w:t xml:space="preserve"> also can be considered as a form of self-care.</w:t>
      </w:r>
      <w:r w:rsidR="005B345E" w:rsidRPr="00CF5CFD">
        <w:rPr>
          <w:rFonts w:ascii="Arial" w:hAnsi="Arial" w:cs="Arial"/>
          <w:sz w:val="24"/>
          <w:szCs w:val="24"/>
        </w:rPr>
        <w:t xml:space="preserve"> </w:t>
      </w:r>
      <w:r w:rsidR="005B345E" w:rsidRPr="00CF5CFD">
        <w:rPr>
          <w:rFonts w:ascii="Arial" w:hAnsi="Arial" w:cs="Arial"/>
          <w:color w:val="000000" w:themeColor="text1"/>
          <w:sz w:val="24"/>
          <w:szCs w:val="24"/>
        </w:rPr>
        <w:t xml:space="preserve">In general, the term "self-care" refers to the actions and practices that individuals undertake to take care of their own well-being or to manage a mental health condition without professional assistance, using sources like online resources or guidance from caregivers (Moilanen J, et al.,2023). </w:t>
      </w:r>
      <w:r w:rsidR="00C90404" w:rsidRPr="00CF5CFD">
        <w:rPr>
          <w:rFonts w:ascii="Arial" w:hAnsi="Arial" w:cs="Arial"/>
          <w:color w:val="000000" w:themeColor="text1"/>
          <w:sz w:val="24"/>
          <w:szCs w:val="24"/>
        </w:rPr>
        <w:t xml:space="preserve"> This project will add to the existing research on the relationship between mental health and technology, which has previously been done. It also may encourage more research and development in this field.</w:t>
      </w:r>
    </w:p>
    <w:p w14:paraId="4F925C90" w14:textId="06CAE337" w:rsidR="006E1DF1" w:rsidRPr="00CF5CFD" w:rsidRDefault="006E1DF1" w:rsidP="00C66FD9">
      <w:pPr>
        <w:spacing w:line="360" w:lineRule="auto"/>
        <w:jc w:val="both"/>
        <w:rPr>
          <w:rFonts w:ascii="Arial" w:hAnsi="Arial" w:cs="Arial"/>
          <w:noProof/>
          <w:sz w:val="24"/>
          <w:szCs w:val="24"/>
        </w:rPr>
      </w:pPr>
      <w:r w:rsidRPr="00CF5CFD">
        <w:rPr>
          <w:rFonts w:ascii="Arial" w:hAnsi="Arial" w:cs="Arial"/>
          <w:noProof/>
          <w:sz w:val="24"/>
          <w:szCs w:val="24"/>
        </w:rPr>
        <w:lastRenderedPageBreak/>
        <w:t xml:space="preserve">This sentiment based chatbot  is the technology that will analyse their problems through text which would be using the  natural language Processsing(Abdellatif, A. et al., 2022) and Machine learning algorithms(Naufaldi, M. et al., 2021)  to provide the  valid responses. </w:t>
      </w:r>
    </w:p>
    <w:p w14:paraId="17E1D98D" w14:textId="40D55659" w:rsidR="003B1153" w:rsidRPr="00CF5CFD" w:rsidRDefault="003B1153" w:rsidP="00C66FD9">
      <w:pPr>
        <w:spacing w:line="360" w:lineRule="auto"/>
        <w:jc w:val="both"/>
        <w:rPr>
          <w:rFonts w:ascii="Arial" w:hAnsi="Arial" w:cs="Arial"/>
          <w:b/>
          <w:bCs/>
          <w:noProof/>
          <w:sz w:val="24"/>
          <w:szCs w:val="24"/>
        </w:rPr>
      </w:pPr>
      <w:r w:rsidRPr="00CF5CFD">
        <w:rPr>
          <w:rFonts w:ascii="Arial" w:hAnsi="Arial" w:cs="Arial"/>
          <w:b/>
          <w:bCs/>
          <w:noProof/>
          <w:sz w:val="24"/>
          <w:szCs w:val="24"/>
        </w:rPr>
        <w:t>Functional and Non-functional Requirement</w:t>
      </w:r>
      <w:r w:rsidR="004238B6" w:rsidRPr="00CF5CFD">
        <w:rPr>
          <w:rFonts w:ascii="Arial" w:hAnsi="Arial" w:cs="Arial"/>
          <w:b/>
          <w:bCs/>
          <w:noProof/>
          <w:sz w:val="24"/>
          <w:szCs w:val="24"/>
        </w:rPr>
        <w:t>s</w:t>
      </w:r>
      <w:r w:rsidRPr="00CF5CFD">
        <w:rPr>
          <w:rFonts w:ascii="Arial" w:hAnsi="Arial" w:cs="Arial"/>
          <w:b/>
          <w:bCs/>
          <w:noProof/>
          <w:sz w:val="24"/>
          <w:szCs w:val="24"/>
        </w:rPr>
        <w:t>:</w:t>
      </w:r>
    </w:p>
    <w:tbl>
      <w:tblPr>
        <w:tblStyle w:val="TableGrid"/>
        <w:tblW w:w="0" w:type="auto"/>
        <w:tblLook w:val="04A0" w:firstRow="1" w:lastRow="0" w:firstColumn="1" w:lastColumn="0" w:noHBand="0" w:noVBand="1"/>
      </w:tblPr>
      <w:tblGrid>
        <w:gridCol w:w="8005"/>
        <w:gridCol w:w="1345"/>
      </w:tblGrid>
      <w:tr w:rsidR="004238B6" w:rsidRPr="00CF5CFD" w14:paraId="4741CC5C" w14:textId="77777777" w:rsidTr="00596B41">
        <w:trPr>
          <w:trHeight w:val="746"/>
        </w:trPr>
        <w:tc>
          <w:tcPr>
            <w:tcW w:w="8005" w:type="dxa"/>
            <w:shd w:val="clear" w:color="auto" w:fill="D9D9D9" w:themeFill="background1" w:themeFillShade="D9"/>
          </w:tcPr>
          <w:p w14:paraId="53CFC50B" w14:textId="77777777" w:rsidR="004238B6" w:rsidRPr="00CF5CFD" w:rsidRDefault="004238B6" w:rsidP="004238B6">
            <w:pPr>
              <w:spacing w:before="240"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Functional Requirements</w:t>
            </w:r>
          </w:p>
        </w:tc>
        <w:tc>
          <w:tcPr>
            <w:tcW w:w="1345" w:type="dxa"/>
            <w:shd w:val="clear" w:color="auto" w:fill="D9D9D9" w:themeFill="background1" w:themeFillShade="D9"/>
          </w:tcPr>
          <w:p w14:paraId="64C72776" w14:textId="77777777" w:rsidR="004238B6" w:rsidRPr="00CF5CFD" w:rsidRDefault="004238B6" w:rsidP="004238B6">
            <w:pPr>
              <w:spacing w:before="240"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Moscow</w:t>
            </w:r>
          </w:p>
        </w:tc>
      </w:tr>
      <w:tr w:rsidR="004238B6" w:rsidRPr="00CF5CFD" w14:paraId="661D38D8" w14:textId="77777777" w:rsidTr="00596B41">
        <w:tc>
          <w:tcPr>
            <w:tcW w:w="8005" w:type="dxa"/>
          </w:tcPr>
          <w:p w14:paraId="4249ADE1"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NLP ability to translate user input and appropriate response generations.</w:t>
            </w:r>
          </w:p>
        </w:tc>
        <w:tc>
          <w:tcPr>
            <w:tcW w:w="1345" w:type="dxa"/>
          </w:tcPr>
          <w:p w14:paraId="1FA05D05"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C</w:t>
            </w:r>
          </w:p>
        </w:tc>
      </w:tr>
      <w:tr w:rsidR="004238B6" w:rsidRPr="00CF5CFD" w14:paraId="49F497BD" w14:textId="77777777" w:rsidTr="00596B41">
        <w:tc>
          <w:tcPr>
            <w:tcW w:w="8005" w:type="dxa"/>
          </w:tcPr>
          <w:p w14:paraId="0A1AA0DF"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Evaluating the emotional state of the user using the Sentiment analysis algorithm.</w:t>
            </w:r>
          </w:p>
        </w:tc>
        <w:tc>
          <w:tcPr>
            <w:tcW w:w="1345" w:type="dxa"/>
          </w:tcPr>
          <w:p w14:paraId="3A9A3BCA"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M</w:t>
            </w:r>
          </w:p>
        </w:tc>
      </w:tr>
      <w:tr w:rsidR="004238B6" w:rsidRPr="00CF5CFD" w14:paraId="5EE75477" w14:textId="77777777" w:rsidTr="00596B41">
        <w:tc>
          <w:tcPr>
            <w:tcW w:w="8005" w:type="dxa"/>
          </w:tcPr>
          <w:p w14:paraId="476E01F4"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ML to learn from user interactions</w:t>
            </w:r>
          </w:p>
        </w:tc>
        <w:tc>
          <w:tcPr>
            <w:tcW w:w="1345" w:type="dxa"/>
          </w:tcPr>
          <w:p w14:paraId="624DD4BD"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M</w:t>
            </w:r>
          </w:p>
        </w:tc>
      </w:tr>
      <w:tr w:rsidR="004238B6" w:rsidRPr="00CF5CFD" w14:paraId="772B8F80" w14:textId="77777777" w:rsidTr="00596B41">
        <w:tc>
          <w:tcPr>
            <w:tcW w:w="8005" w:type="dxa"/>
          </w:tcPr>
          <w:p w14:paraId="6BA03218"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Protect the sensitive data user.</w:t>
            </w:r>
          </w:p>
        </w:tc>
        <w:tc>
          <w:tcPr>
            <w:tcW w:w="1345" w:type="dxa"/>
          </w:tcPr>
          <w:p w14:paraId="7BAEACE4"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S</w:t>
            </w:r>
          </w:p>
        </w:tc>
      </w:tr>
      <w:tr w:rsidR="004238B6" w:rsidRPr="00CF5CFD" w14:paraId="32CCA8DA" w14:textId="77777777" w:rsidTr="00596B41">
        <w:tc>
          <w:tcPr>
            <w:tcW w:w="8005" w:type="dxa"/>
          </w:tcPr>
          <w:p w14:paraId="5D2D1843"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Chatbot should be able to provide instructions as per user’s mental health.</w:t>
            </w:r>
          </w:p>
        </w:tc>
        <w:tc>
          <w:tcPr>
            <w:tcW w:w="1345" w:type="dxa"/>
          </w:tcPr>
          <w:p w14:paraId="2608986F"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S</w:t>
            </w:r>
          </w:p>
        </w:tc>
      </w:tr>
      <w:tr w:rsidR="004238B6" w:rsidRPr="00CF5CFD" w14:paraId="458841F4" w14:textId="77777777" w:rsidTr="00596B41">
        <w:tc>
          <w:tcPr>
            <w:tcW w:w="8005" w:type="dxa"/>
          </w:tcPr>
          <w:p w14:paraId="70767475" w14:textId="27970F7A"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 xml:space="preserve">For wellness practice the chatbot could have the ability to recommend proper recommendations. </w:t>
            </w:r>
          </w:p>
        </w:tc>
        <w:tc>
          <w:tcPr>
            <w:tcW w:w="1345" w:type="dxa"/>
          </w:tcPr>
          <w:p w14:paraId="0B5E8E5D"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C</w:t>
            </w:r>
          </w:p>
        </w:tc>
      </w:tr>
    </w:tbl>
    <w:p w14:paraId="7FF4F4CB" w14:textId="6CE8FA40" w:rsidR="004238B6" w:rsidRPr="00CF5CFD" w:rsidRDefault="004238B6" w:rsidP="004238B6">
      <w:pPr>
        <w:spacing w:line="360" w:lineRule="auto"/>
        <w:jc w:val="both"/>
        <w:rPr>
          <w:rFonts w:ascii="Arial" w:hAnsi="Arial" w:cs="Arial"/>
          <w:b/>
          <w:bCs/>
          <w:color w:val="000000" w:themeColor="text1"/>
          <w:sz w:val="24"/>
          <w:szCs w:val="24"/>
        </w:rPr>
      </w:pPr>
    </w:p>
    <w:tbl>
      <w:tblPr>
        <w:tblStyle w:val="TableGrid"/>
        <w:tblW w:w="0" w:type="auto"/>
        <w:tblLook w:val="04A0" w:firstRow="1" w:lastRow="0" w:firstColumn="1" w:lastColumn="0" w:noHBand="0" w:noVBand="1"/>
      </w:tblPr>
      <w:tblGrid>
        <w:gridCol w:w="8095"/>
        <w:gridCol w:w="1255"/>
      </w:tblGrid>
      <w:tr w:rsidR="004238B6" w:rsidRPr="00CF5CFD" w14:paraId="03667D42" w14:textId="77777777" w:rsidTr="00596B41">
        <w:trPr>
          <w:trHeight w:val="746"/>
        </w:trPr>
        <w:tc>
          <w:tcPr>
            <w:tcW w:w="8095" w:type="dxa"/>
            <w:shd w:val="clear" w:color="auto" w:fill="D9D9D9" w:themeFill="background1" w:themeFillShade="D9"/>
          </w:tcPr>
          <w:p w14:paraId="7360096D" w14:textId="77777777" w:rsidR="004238B6" w:rsidRPr="00CF5CFD" w:rsidRDefault="004238B6" w:rsidP="004238B6">
            <w:pPr>
              <w:spacing w:before="240"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Non-Functional Requirements</w:t>
            </w:r>
          </w:p>
        </w:tc>
        <w:tc>
          <w:tcPr>
            <w:tcW w:w="1255" w:type="dxa"/>
            <w:shd w:val="clear" w:color="auto" w:fill="D9D9D9" w:themeFill="background1" w:themeFillShade="D9"/>
          </w:tcPr>
          <w:p w14:paraId="46569A33" w14:textId="77777777" w:rsidR="004238B6" w:rsidRPr="00CF5CFD" w:rsidRDefault="004238B6" w:rsidP="004238B6">
            <w:pPr>
              <w:spacing w:before="240"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Moscow</w:t>
            </w:r>
          </w:p>
        </w:tc>
      </w:tr>
      <w:tr w:rsidR="004238B6" w:rsidRPr="00CF5CFD" w14:paraId="2BB6C050" w14:textId="77777777" w:rsidTr="00596B41">
        <w:tc>
          <w:tcPr>
            <w:tcW w:w="8095" w:type="dxa"/>
          </w:tcPr>
          <w:p w14:paraId="0DE00194"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Sensitive information must not be leaking.</w:t>
            </w:r>
          </w:p>
        </w:tc>
        <w:tc>
          <w:tcPr>
            <w:tcW w:w="1255" w:type="dxa"/>
          </w:tcPr>
          <w:p w14:paraId="65A951DF"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M</w:t>
            </w:r>
          </w:p>
        </w:tc>
      </w:tr>
      <w:tr w:rsidR="004238B6" w:rsidRPr="00CF5CFD" w14:paraId="36E77BFE" w14:textId="77777777" w:rsidTr="00596B41">
        <w:tc>
          <w:tcPr>
            <w:tcW w:w="8095" w:type="dxa"/>
          </w:tcPr>
          <w:p w14:paraId="1CFC90E9"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Simple and easy-to-use user interface</w:t>
            </w:r>
          </w:p>
        </w:tc>
        <w:tc>
          <w:tcPr>
            <w:tcW w:w="1255" w:type="dxa"/>
          </w:tcPr>
          <w:p w14:paraId="204FF7F0"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S</w:t>
            </w:r>
          </w:p>
        </w:tc>
      </w:tr>
      <w:tr w:rsidR="004238B6" w:rsidRPr="00CF5CFD" w14:paraId="4A126458" w14:textId="77777777" w:rsidTr="00596B41">
        <w:tc>
          <w:tcPr>
            <w:tcW w:w="8095" w:type="dxa"/>
          </w:tcPr>
          <w:p w14:paraId="698C95E3"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Accurate response to the questions asked.</w:t>
            </w:r>
          </w:p>
        </w:tc>
        <w:tc>
          <w:tcPr>
            <w:tcW w:w="1255" w:type="dxa"/>
          </w:tcPr>
          <w:p w14:paraId="515F24C4"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M</w:t>
            </w:r>
          </w:p>
        </w:tc>
      </w:tr>
      <w:tr w:rsidR="004238B6" w:rsidRPr="00CF5CFD" w14:paraId="1A7FC3E1" w14:textId="77777777" w:rsidTr="008E46FC">
        <w:trPr>
          <w:trHeight w:val="70"/>
        </w:trPr>
        <w:tc>
          <w:tcPr>
            <w:tcW w:w="8095" w:type="dxa"/>
          </w:tcPr>
          <w:p w14:paraId="3EA06873"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Product validation and completely tested</w:t>
            </w:r>
          </w:p>
        </w:tc>
        <w:tc>
          <w:tcPr>
            <w:tcW w:w="1255" w:type="dxa"/>
          </w:tcPr>
          <w:p w14:paraId="2AD3CD82" w14:textId="77777777" w:rsidR="004238B6" w:rsidRPr="00CF5CFD" w:rsidRDefault="004238B6" w:rsidP="004238B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S</w:t>
            </w:r>
          </w:p>
        </w:tc>
      </w:tr>
    </w:tbl>
    <w:p w14:paraId="66DB02CA" w14:textId="77777777" w:rsidR="003B1153" w:rsidRPr="00CF5CFD" w:rsidRDefault="003B1153" w:rsidP="00C66FD9">
      <w:pPr>
        <w:spacing w:line="360" w:lineRule="auto"/>
        <w:jc w:val="both"/>
        <w:rPr>
          <w:rFonts w:ascii="Arial" w:hAnsi="Arial" w:cs="Arial"/>
          <w:color w:val="000000" w:themeColor="text1"/>
          <w:sz w:val="24"/>
          <w:szCs w:val="24"/>
        </w:rPr>
      </w:pPr>
    </w:p>
    <w:p w14:paraId="0432F702" w14:textId="77777777" w:rsidR="002B6BBD" w:rsidRPr="00CF5CFD" w:rsidRDefault="002B6BBD" w:rsidP="00C66FD9">
      <w:pPr>
        <w:spacing w:line="360" w:lineRule="auto"/>
        <w:jc w:val="both"/>
        <w:rPr>
          <w:rFonts w:ascii="Arial" w:hAnsi="Arial" w:cs="Arial"/>
          <w:b/>
          <w:bCs/>
          <w:color w:val="000000" w:themeColor="text1"/>
          <w:sz w:val="24"/>
          <w:szCs w:val="24"/>
        </w:rPr>
      </w:pPr>
    </w:p>
    <w:p w14:paraId="0F976950" w14:textId="77777777" w:rsidR="002B6BBD" w:rsidRPr="00CF5CFD" w:rsidRDefault="002B6BBD" w:rsidP="00C66FD9">
      <w:pPr>
        <w:spacing w:line="360" w:lineRule="auto"/>
        <w:jc w:val="both"/>
        <w:rPr>
          <w:rFonts w:ascii="Arial" w:hAnsi="Arial" w:cs="Arial"/>
          <w:b/>
          <w:bCs/>
          <w:color w:val="000000" w:themeColor="text1"/>
          <w:sz w:val="24"/>
          <w:szCs w:val="24"/>
        </w:rPr>
      </w:pPr>
    </w:p>
    <w:p w14:paraId="78DF74FA" w14:textId="77777777" w:rsidR="002B6BBD" w:rsidRPr="00CF5CFD" w:rsidRDefault="002B6BBD" w:rsidP="00C66FD9">
      <w:pPr>
        <w:spacing w:line="360" w:lineRule="auto"/>
        <w:jc w:val="both"/>
        <w:rPr>
          <w:rFonts w:ascii="Arial" w:hAnsi="Arial" w:cs="Arial"/>
          <w:b/>
          <w:bCs/>
          <w:color w:val="000000" w:themeColor="text1"/>
          <w:sz w:val="24"/>
          <w:szCs w:val="24"/>
        </w:rPr>
      </w:pPr>
    </w:p>
    <w:p w14:paraId="64AD57BD" w14:textId="77777777" w:rsidR="002B6BBD" w:rsidRPr="00CF5CFD" w:rsidRDefault="002B6BBD" w:rsidP="00C66FD9">
      <w:pPr>
        <w:spacing w:line="360" w:lineRule="auto"/>
        <w:jc w:val="both"/>
        <w:rPr>
          <w:rFonts w:ascii="Arial" w:hAnsi="Arial" w:cs="Arial"/>
          <w:b/>
          <w:bCs/>
          <w:color w:val="000000" w:themeColor="text1"/>
          <w:sz w:val="24"/>
          <w:szCs w:val="24"/>
        </w:rPr>
      </w:pPr>
    </w:p>
    <w:p w14:paraId="6955BF17" w14:textId="77777777" w:rsidR="002B6BBD" w:rsidRPr="00CF5CFD" w:rsidRDefault="002B6BBD" w:rsidP="00C66FD9">
      <w:pPr>
        <w:spacing w:line="360" w:lineRule="auto"/>
        <w:jc w:val="both"/>
        <w:rPr>
          <w:rFonts w:ascii="Arial" w:hAnsi="Arial" w:cs="Arial"/>
          <w:b/>
          <w:bCs/>
          <w:color w:val="000000" w:themeColor="text1"/>
          <w:sz w:val="24"/>
          <w:szCs w:val="24"/>
        </w:rPr>
      </w:pPr>
    </w:p>
    <w:p w14:paraId="6EE10F6E" w14:textId="13D83AD5" w:rsidR="002B6BBD" w:rsidRPr="00CF5CFD" w:rsidRDefault="002B6BBD" w:rsidP="00C66FD9">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lastRenderedPageBreak/>
        <w:t>Project Timeline:</w:t>
      </w:r>
    </w:p>
    <w:p w14:paraId="3AD311BF" w14:textId="1EFC2F55" w:rsidR="002B6BBD" w:rsidRPr="00CF5CFD" w:rsidRDefault="002B6BBD" w:rsidP="00C66FD9">
      <w:pPr>
        <w:spacing w:line="360" w:lineRule="auto"/>
        <w:jc w:val="both"/>
        <w:rPr>
          <w:rFonts w:ascii="Arial" w:hAnsi="Arial" w:cs="Arial"/>
          <w:b/>
          <w:bCs/>
          <w:color w:val="000000" w:themeColor="text1"/>
          <w:sz w:val="24"/>
          <w:szCs w:val="24"/>
        </w:rPr>
      </w:pPr>
      <w:r w:rsidRPr="00CF5CFD">
        <w:rPr>
          <w:rFonts w:ascii="Arial" w:hAnsi="Arial" w:cs="Arial"/>
          <w:b/>
          <w:bCs/>
          <w:noProof/>
          <w:color w:val="000000" w:themeColor="text1"/>
          <w:sz w:val="24"/>
          <w:szCs w:val="24"/>
        </w:rPr>
        <w:drawing>
          <wp:inline distT="0" distB="0" distL="0" distR="0" wp14:anchorId="4BB0854D" wp14:editId="3C9FE3E2">
            <wp:extent cx="6100595" cy="7515225"/>
            <wp:effectExtent l="0" t="0" r="0" b="0"/>
            <wp:docPr id="1945770211" name="Picture 1"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70211" name="Picture 1" descr="Graphical user interface, table, Excel&#10;&#10;Description automatically generated"/>
                    <pic:cNvPicPr/>
                  </pic:nvPicPr>
                  <pic:blipFill>
                    <a:blip r:embed="rId9"/>
                    <a:stretch>
                      <a:fillRect/>
                    </a:stretch>
                  </pic:blipFill>
                  <pic:spPr>
                    <a:xfrm>
                      <a:off x="0" y="0"/>
                      <a:ext cx="6111693" cy="7528897"/>
                    </a:xfrm>
                    <a:prstGeom prst="rect">
                      <a:avLst/>
                    </a:prstGeom>
                  </pic:spPr>
                </pic:pic>
              </a:graphicData>
            </a:graphic>
          </wp:inline>
        </w:drawing>
      </w:r>
    </w:p>
    <w:p w14:paraId="72FC66CA" w14:textId="784122FE" w:rsidR="00E40FFC" w:rsidRPr="00CF5CFD" w:rsidRDefault="00E40FFC" w:rsidP="00E40FFC">
      <w:pPr>
        <w:spacing w:line="360" w:lineRule="auto"/>
        <w:ind w:left="3600" w:firstLine="720"/>
        <w:jc w:val="both"/>
        <w:rPr>
          <w:rFonts w:ascii="Arial" w:hAnsi="Arial" w:cs="Arial"/>
          <w:b/>
          <w:bCs/>
          <w:color w:val="000000" w:themeColor="text1"/>
          <w:sz w:val="24"/>
          <w:szCs w:val="24"/>
        </w:rPr>
      </w:pPr>
      <w:r w:rsidRPr="00CF5CFD">
        <w:rPr>
          <w:rFonts w:ascii="Arial" w:hAnsi="Arial" w:cs="Arial"/>
          <w:b/>
          <w:bCs/>
          <w:color w:val="000000" w:themeColor="text1"/>
          <w:sz w:val="24"/>
          <w:szCs w:val="24"/>
        </w:rPr>
        <w:lastRenderedPageBreak/>
        <w:t>Gantt chart</w:t>
      </w:r>
    </w:p>
    <w:p w14:paraId="0051FF89" w14:textId="284DC6CD" w:rsidR="00E526AA" w:rsidRPr="00CF5CFD" w:rsidRDefault="00E526AA" w:rsidP="00E40FFC">
      <w:pPr>
        <w:spacing w:line="360" w:lineRule="auto"/>
        <w:jc w:val="both"/>
        <w:rPr>
          <w:rFonts w:ascii="Arial" w:hAnsi="Arial" w:cs="Arial"/>
          <w:b/>
          <w:bCs/>
          <w:color w:val="000000" w:themeColor="text1"/>
          <w:sz w:val="24"/>
          <w:szCs w:val="24"/>
        </w:rPr>
      </w:pPr>
      <w:r w:rsidRPr="00CF5CFD">
        <w:rPr>
          <w:rFonts w:ascii="Arial" w:hAnsi="Arial" w:cs="Arial"/>
          <w:b/>
          <w:bCs/>
          <w:noProof/>
          <w:color w:val="000000" w:themeColor="text1"/>
          <w:sz w:val="24"/>
          <w:szCs w:val="24"/>
        </w:rPr>
        <w:drawing>
          <wp:inline distT="0" distB="0" distL="0" distR="0" wp14:anchorId="461D1602" wp14:editId="749F8F6A">
            <wp:extent cx="6055933" cy="7678616"/>
            <wp:effectExtent l="0" t="0" r="2540" b="0"/>
            <wp:docPr id="1061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434" name=""/>
                    <pic:cNvPicPr/>
                  </pic:nvPicPr>
                  <pic:blipFill>
                    <a:blip r:embed="rId10"/>
                    <a:stretch>
                      <a:fillRect/>
                    </a:stretch>
                  </pic:blipFill>
                  <pic:spPr>
                    <a:xfrm>
                      <a:off x="0" y="0"/>
                      <a:ext cx="6073917" cy="7701418"/>
                    </a:xfrm>
                    <a:prstGeom prst="rect">
                      <a:avLst/>
                    </a:prstGeom>
                  </pic:spPr>
                </pic:pic>
              </a:graphicData>
            </a:graphic>
          </wp:inline>
        </w:drawing>
      </w:r>
    </w:p>
    <w:p w14:paraId="6C988B90" w14:textId="60FAB69E" w:rsidR="00BB59A0" w:rsidRPr="00CF5CFD" w:rsidRDefault="00BB59A0" w:rsidP="00C66FD9">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lastRenderedPageBreak/>
        <w:tab/>
      </w:r>
      <w:r w:rsidRPr="00CF5CFD">
        <w:rPr>
          <w:rFonts w:ascii="Arial" w:hAnsi="Arial" w:cs="Arial"/>
          <w:b/>
          <w:bCs/>
          <w:color w:val="000000" w:themeColor="text1"/>
          <w:sz w:val="24"/>
          <w:szCs w:val="24"/>
        </w:rPr>
        <w:tab/>
      </w:r>
      <w:r w:rsidRPr="00CF5CFD">
        <w:rPr>
          <w:rFonts w:ascii="Arial" w:hAnsi="Arial" w:cs="Arial"/>
          <w:b/>
          <w:bCs/>
          <w:color w:val="000000" w:themeColor="text1"/>
          <w:sz w:val="24"/>
          <w:szCs w:val="24"/>
        </w:rPr>
        <w:tab/>
      </w:r>
      <w:r w:rsidRPr="00CF5CFD">
        <w:rPr>
          <w:rFonts w:ascii="Arial" w:hAnsi="Arial" w:cs="Arial"/>
          <w:b/>
          <w:bCs/>
          <w:color w:val="000000" w:themeColor="text1"/>
          <w:sz w:val="24"/>
          <w:szCs w:val="24"/>
        </w:rPr>
        <w:tab/>
      </w:r>
      <w:r w:rsidRPr="00CF5CFD">
        <w:rPr>
          <w:rFonts w:ascii="Arial" w:hAnsi="Arial" w:cs="Arial"/>
          <w:b/>
          <w:bCs/>
          <w:color w:val="000000" w:themeColor="text1"/>
          <w:sz w:val="24"/>
          <w:szCs w:val="24"/>
        </w:rPr>
        <w:tab/>
      </w:r>
      <w:r w:rsidRPr="00CF5CFD">
        <w:rPr>
          <w:rFonts w:ascii="Arial" w:hAnsi="Arial" w:cs="Arial"/>
          <w:b/>
          <w:bCs/>
          <w:color w:val="000000" w:themeColor="text1"/>
          <w:sz w:val="24"/>
          <w:szCs w:val="24"/>
        </w:rPr>
        <w:tab/>
        <w:t>Timeline</w:t>
      </w:r>
    </w:p>
    <w:p w14:paraId="48086408" w14:textId="3DBEF1B3" w:rsidR="00BB59A0" w:rsidRPr="00CF5CFD" w:rsidRDefault="00BB59A0" w:rsidP="00C66FD9">
      <w:pPr>
        <w:spacing w:line="360" w:lineRule="auto"/>
        <w:jc w:val="both"/>
        <w:rPr>
          <w:rFonts w:ascii="Arial" w:hAnsi="Arial" w:cs="Arial"/>
          <w:b/>
          <w:bCs/>
          <w:color w:val="000000" w:themeColor="text1"/>
          <w:sz w:val="24"/>
          <w:szCs w:val="24"/>
        </w:rPr>
      </w:pPr>
      <w:r w:rsidRPr="00CF5CFD">
        <w:rPr>
          <w:rFonts w:ascii="Arial" w:hAnsi="Arial" w:cs="Arial"/>
          <w:b/>
          <w:bCs/>
          <w:noProof/>
          <w:color w:val="000000" w:themeColor="text1"/>
          <w:sz w:val="24"/>
          <w:szCs w:val="24"/>
        </w:rPr>
        <w:drawing>
          <wp:inline distT="0" distB="0" distL="0" distR="0" wp14:anchorId="614B2A48" wp14:editId="6B17E230">
            <wp:extent cx="5943600" cy="898525"/>
            <wp:effectExtent l="0" t="0" r="0" b="0"/>
            <wp:docPr id="71121010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10107" name="Picture 1" descr="Graphical user interface, application&#10;&#10;Description automatically generated"/>
                    <pic:cNvPicPr/>
                  </pic:nvPicPr>
                  <pic:blipFill>
                    <a:blip r:embed="rId11"/>
                    <a:stretch>
                      <a:fillRect/>
                    </a:stretch>
                  </pic:blipFill>
                  <pic:spPr>
                    <a:xfrm>
                      <a:off x="0" y="0"/>
                      <a:ext cx="5943600" cy="898525"/>
                    </a:xfrm>
                    <a:prstGeom prst="rect">
                      <a:avLst/>
                    </a:prstGeom>
                  </pic:spPr>
                </pic:pic>
              </a:graphicData>
            </a:graphic>
          </wp:inline>
        </w:drawing>
      </w:r>
    </w:p>
    <w:p w14:paraId="3E6FD406" w14:textId="77777777" w:rsidR="00E526AA" w:rsidRPr="00CF5CFD" w:rsidRDefault="00E526AA" w:rsidP="00765F07">
      <w:pPr>
        <w:jc w:val="center"/>
        <w:rPr>
          <w:rFonts w:ascii="Arial" w:hAnsi="Arial" w:cs="Arial"/>
          <w:b/>
          <w:bCs/>
          <w:color w:val="000000" w:themeColor="text1"/>
          <w:sz w:val="24"/>
          <w:szCs w:val="24"/>
        </w:rPr>
      </w:pPr>
    </w:p>
    <w:p w14:paraId="3ABE26E9" w14:textId="77777777" w:rsidR="00E526AA" w:rsidRPr="00CF5CFD" w:rsidRDefault="00E526AA" w:rsidP="00765F07">
      <w:pPr>
        <w:jc w:val="center"/>
        <w:rPr>
          <w:rFonts w:ascii="Arial" w:hAnsi="Arial" w:cs="Arial"/>
          <w:b/>
          <w:bCs/>
          <w:color w:val="000000" w:themeColor="text1"/>
          <w:sz w:val="24"/>
          <w:szCs w:val="24"/>
        </w:rPr>
      </w:pPr>
    </w:p>
    <w:p w14:paraId="6EE58577" w14:textId="77777777" w:rsidR="00E526AA" w:rsidRPr="00CF5CFD" w:rsidRDefault="00E526AA" w:rsidP="00765F07">
      <w:pPr>
        <w:jc w:val="center"/>
        <w:rPr>
          <w:rFonts w:ascii="Arial" w:hAnsi="Arial" w:cs="Arial"/>
          <w:b/>
          <w:bCs/>
          <w:color w:val="000000" w:themeColor="text1"/>
          <w:sz w:val="24"/>
          <w:szCs w:val="24"/>
        </w:rPr>
      </w:pPr>
    </w:p>
    <w:p w14:paraId="474739AA" w14:textId="77777777" w:rsidR="00E526AA" w:rsidRPr="00CF5CFD" w:rsidRDefault="00E526AA" w:rsidP="00765F07">
      <w:pPr>
        <w:jc w:val="center"/>
        <w:rPr>
          <w:rFonts w:ascii="Arial" w:hAnsi="Arial" w:cs="Arial"/>
          <w:b/>
          <w:bCs/>
          <w:color w:val="000000" w:themeColor="text1"/>
          <w:sz w:val="24"/>
          <w:szCs w:val="24"/>
        </w:rPr>
      </w:pPr>
    </w:p>
    <w:p w14:paraId="395D3E89" w14:textId="77777777" w:rsidR="00E526AA" w:rsidRPr="00CF5CFD" w:rsidRDefault="00E526AA" w:rsidP="00765F07">
      <w:pPr>
        <w:jc w:val="center"/>
        <w:rPr>
          <w:rFonts w:ascii="Arial" w:hAnsi="Arial" w:cs="Arial"/>
          <w:b/>
          <w:bCs/>
          <w:color w:val="000000" w:themeColor="text1"/>
          <w:sz w:val="24"/>
          <w:szCs w:val="24"/>
        </w:rPr>
      </w:pPr>
    </w:p>
    <w:p w14:paraId="09C38A18" w14:textId="77777777" w:rsidR="00E526AA" w:rsidRPr="00CF5CFD" w:rsidRDefault="00E526AA" w:rsidP="00765F07">
      <w:pPr>
        <w:jc w:val="center"/>
        <w:rPr>
          <w:rFonts w:ascii="Arial" w:hAnsi="Arial" w:cs="Arial"/>
          <w:b/>
          <w:bCs/>
          <w:color w:val="000000" w:themeColor="text1"/>
          <w:sz w:val="24"/>
          <w:szCs w:val="24"/>
        </w:rPr>
      </w:pPr>
    </w:p>
    <w:p w14:paraId="59973B7D" w14:textId="77777777" w:rsidR="00E526AA" w:rsidRPr="00CF5CFD" w:rsidRDefault="00E526AA" w:rsidP="00765F07">
      <w:pPr>
        <w:jc w:val="center"/>
        <w:rPr>
          <w:rFonts w:ascii="Arial" w:hAnsi="Arial" w:cs="Arial"/>
          <w:b/>
          <w:bCs/>
          <w:color w:val="000000" w:themeColor="text1"/>
          <w:sz w:val="24"/>
          <w:szCs w:val="24"/>
        </w:rPr>
      </w:pPr>
    </w:p>
    <w:p w14:paraId="2B3E82CD" w14:textId="77777777" w:rsidR="00E526AA" w:rsidRPr="00CF5CFD" w:rsidRDefault="00E526AA" w:rsidP="00765F07">
      <w:pPr>
        <w:jc w:val="center"/>
        <w:rPr>
          <w:rFonts w:ascii="Arial" w:hAnsi="Arial" w:cs="Arial"/>
          <w:b/>
          <w:bCs/>
          <w:color w:val="000000" w:themeColor="text1"/>
          <w:sz w:val="24"/>
          <w:szCs w:val="24"/>
        </w:rPr>
      </w:pPr>
    </w:p>
    <w:p w14:paraId="059099D0" w14:textId="77777777" w:rsidR="00E526AA" w:rsidRPr="00CF5CFD" w:rsidRDefault="00E526AA" w:rsidP="00765F07">
      <w:pPr>
        <w:jc w:val="center"/>
        <w:rPr>
          <w:rFonts w:ascii="Arial" w:hAnsi="Arial" w:cs="Arial"/>
          <w:b/>
          <w:bCs/>
          <w:color w:val="000000" w:themeColor="text1"/>
          <w:sz w:val="24"/>
          <w:szCs w:val="24"/>
        </w:rPr>
      </w:pPr>
    </w:p>
    <w:p w14:paraId="4419AF5B" w14:textId="77777777" w:rsidR="00E526AA" w:rsidRPr="00CF5CFD" w:rsidRDefault="00E526AA" w:rsidP="00765F07">
      <w:pPr>
        <w:jc w:val="center"/>
        <w:rPr>
          <w:rFonts w:ascii="Arial" w:hAnsi="Arial" w:cs="Arial"/>
          <w:b/>
          <w:bCs/>
          <w:color w:val="000000" w:themeColor="text1"/>
          <w:sz w:val="24"/>
          <w:szCs w:val="24"/>
        </w:rPr>
      </w:pPr>
    </w:p>
    <w:p w14:paraId="61D8B91F" w14:textId="77777777" w:rsidR="00E526AA" w:rsidRPr="00CF5CFD" w:rsidRDefault="00E526AA" w:rsidP="00765F07">
      <w:pPr>
        <w:jc w:val="center"/>
        <w:rPr>
          <w:rFonts w:ascii="Arial" w:hAnsi="Arial" w:cs="Arial"/>
          <w:b/>
          <w:bCs/>
          <w:color w:val="000000" w:themeColor="text1"/>
          <w:sz w:val="24"/>
          <w:szCs w:val="24"/>
        </w:rPr>
      </w:pPr>
    </w:p>
    <w:p w14:paraId="665FBFF5" w14:textId="77777777" w:rsidR="00E526AA" w:rsidRPr="00CF5CFD" w:rsidRDefault="00E526AA" w:rsidP="00765F07">
      <w:pPr>
        <w:jc w:val="center"/>
        <w:rPr>
          <w:rFonts w:ascii="Arial" w:hAnsi="Arial" w:cs="Arial"/>
          <w:b/>
          <w:bCs/>
          <w:color w:val="000000" w:themeColor="text1"/>
          <w:sz w:val="24"/>
          <w:szCs w:val="24"/>
        </w:rPr>
      </w:pPr>
    </w:p>
    <w:p w14:paraId="6C36DAB0" w14:textId="77777777" w:rsidR="00E526AA" w:rsidRPr="00CF5CFD" w:rsidRDefault="00E526AA" w:rsidP="00765F07">
      <w:pPr>
        <w:jc w:val="center"/>
        <w:rPr>
          <w:rFonts w:ascii="Arial" w:hAnsi="Arial" w:cs="Arial"/>
          <w:b/>
          <w:bCs/>
          <w:color w:val="000000" w:themeColor="text1"/>
          <w:sz w:val="24"/>
          <w:szCs w:val="24"/>
        </w:rPr>
      </w:pPr>
    </w:p>
    <w:p w14:paraId="68EEC26E" w14:textId="77777777" w:rsidR="00E526AA" w:rsidRPr="00CF5CFD" w:rsidRDefault="00E526AA" w:rsidP="00765F07">
      <w:pPr>
        <w:jc w:val="center"/>
        <w:rPr>
          <w:rFonts w:ascii="Arial" w:hAnsi="Arial" w:cs="Arial"/>
          <w:b/>
          <w:bCs/>
          <w:color w:val="000000" w:themeColor="text1"/>
          <w:sz w:val="24"/>
          <w:szCs w:val="24"/>
        </w:rPr>
      </w:pPr>
    </w:p>
    <w:p w14:paraId="3749CFD3" w14:textId="77777777" w:rsidR="00E526AA" w:rsidRPr="00CF5CFD" w:rsidRDefault="00E526AA" w:rsidP="00765F07">
      <w:pPr>
        <w:jc w:val="center"/>
        <w:rPr>
          <w:rFonts w:ascii="Arial" w:hAnsi="Arial" w:cs="Arial"/>
          <w:b/>
          <w:bCs/>
          <w:color w:val="000000" w:themeColor="text1"/>
          <w:sz w:val="24"/>
          <w:szCs w:val="24"/>
        </w:rPr>
      </w:pPr>
    </w:p>
    <w:p w14:paraId="6B6DB77D" w14:textId="77777777" w:rsidR="00E526AA" w:rsidRPr="00CF5CFD" w:rsidRDefault="00E526AA" w:rsidP="00765F07">
      <w:pPr>
        <w:jc w:val="center"/>
        <w:rPr>
          <w:rFonts w:ascii="Arial" w:hAnsi="Arial" w:cs="Arial"/>
          <w:b/>
          <w:bCs/>
          <w:color w:val="000000" w:themeColor="text1"/>
          <w:sz w:val="24"/>
          <w:szCs w:val="24"/>
        </w:rPr>
      </w:pPr>
    </w:p>
    <w:p w14:paraId="08F2CD4F" w14:textId="77777777" w:rsidR="00E526AA" w:rsidRPr="00CF5CFD" w:rsidRDefault="00E526AA" w:rsidP="00765F07">
      <w:pPr>
        <w:jc w:val="center"/>
        <w:rPr>
          <w:rFonts w:ascii="Arial" w:hAnsi="Arial" w:cs="Arial"/>
          <w:b/>
          <w:bCs/>
          <w:color w:val="000000" w:themeColor="text1"/>
          <w:sz w:val="24"/>
          <w:szCs w:val="24"/>
        </w:rPr>
      </w:pPr>
    </w:p>
    <w:p w14:paraId="5008C2F4" w14:textId="77777777" w:rsidR="00E526AA" w:rsidRPr="00CF5CFD" w:rsidRDefault="00E526AA" w:rsidP="00765F07">
      <w:pPr>
        <w:jc w:val="center"/>
        <w:rPr>
          <w:rFonts w:ascii="Arial" w:hAnsi="Arial" w:cs="Arial"/>
          <w:b/>
          <w:bCs/>
          <w:color w:val="000000" w:themeColor="text1"/>
          <w:sz w:val="24"/>
          <w:szCs w:val="24"/>
        </w:rPr>
      </w:pPr>
    </w:p>
    <w:p w14:paraId="5F02C7AE" w14:textId="77777777" w:rsidR="00E526AA" w:rsidRPr="00CF5CFD" w:rsidRDefault="00E526AA" w:rsidP="00765F07">
      <w:pPr>
        <w:jc w:val="center"/>
        <w:rPr>
          <w:rFonts w:ascii="Arial" w:hAnsi="Arial" w:cs="Arial"/>
          <w:b/>
          <w:bCs/>
          <w:color w:val="000000" w:themeColor="text1"/>
          <w:sz w:val="24"/>
          <w:szCs w:val="24"/>
        </w:rPr>
      </w:pPr>
    </w:p>
    <w:p w14:paraId="61207DDF" w14:textId="77777777" w:rsidR="00E526AA" w:rsidRPr="00CF5CFD" w:rsidRDefault="00E526AA" w:rsidP="00765F07">
      <w:pPr>
        <w:jc w:val="center"/>
        <w:rPr>
          <w:rFonts w:ascii="Arial" w:hAnsi="Arial" w:cs="Arial"/>
          <w:b/>
          <w:bCs/>
          <w:color w:val="000000" w:themeColor="text1"/>
          <w:sz w:val="24"/>
          <w:szCs w:val="24"/>
        </w:rPr>
      </w:pPr>
    </w:p>
    <w:p w14:paraId="5E886BB5" w14:textId="77777777" w:rsidR="00E526AA" w:rsidRPr="00CF5CFD" w:rsidRDefault="00E526AA" w:rsidP="00765F07">
      <w:pPr>
        <w:jc w:val="center"/>
        <w:rPr>
          <w:rFonts w:ascii="Arial" w:hAnsi="Arial" w:cs="Arial"/>
          <w:b/>
          <w:bCs/>
          <w:color w:val="000000" w:themeColor="text1"/>
          <w:sz w:val="24"/>
          <w:szCs w:val="24"/>
        </w:rPr>
      </w:pPr>
    </w:p>
    <w:p w14:paraId="2C8C12F6" w14:textId="77777777" w:rsidR="00E526AA" w:rsidRPr="00CF5CFD" w:rsidRDefault="00E526AA" w:rsidP="00765F07">
      <w:pPr>
        <w:jc w:val="center"/>
        <w:rPr>
          <w:rFonts w:ascii="Arial" w:hAnsi="Arial" w:cs="Arial"/>
          <w:b/>
          <w:bCs/>
          <w:color w:val="000000" w:themeColor="text1"/>
          <w:sz w:val="24"/>
          <w:szCs w:val="24"/>
        </w:rPr>
      </w:pPr>
    </w:p>
    <w:p w14:paraId="75F2D451" w14:textId="77777777" w:rsidR="00E526AA" w:rsidRPr="00CF5CFD" w:rsidRDefault="00E526AA" w:rsidP="00765F07">
      <w:pPr>
        <w:jc w:val="center"/>
        <w:rPr>
          <w:rFonts w:ascii="Arial" w:hAnsi="Arial" w:cs="Arial"/>
          <w:b/>
          <w:bCs/>
          <w:color w:val="000000" w:themeColor="text1"/>
          <w:sz w:val="24"/>
          <w:szCs w:val="24"/>
        </w:rPr>
      </w:pPr>
    </w:p>
    <w:p w14:paraId="0FB68C6B" w14:textId="01F6D916" w:rsidR="00947C2E" w:rsidRPr="00CF5CFD" w:rsidRDefault="00C90404" w:rsidP="00F75822">
      <w:pPr>
        <w:spacing w:line="360" w:lineRule="auto"/>
        <w:jc w:val="center"/>
        <w:rPr>
          <w:rFonts w:ascii="Arial" w:hAnsi="Arial" w:cs="Arial"/>
          <w:b/>
          <w:bCs/>
          <w:color w:val="000000" w:themeColor="text1"/>
          <w:sz w:val="24"/>
          <w:szCs w:val="24"/>
        </w:rPr>
      </w:pPr>
      <w:r w:rsidRPr="00CF5CFD">
        <w:rPr>
          <w:rFonts w:ascii="Arial" w:hAnsi="Arial" w:cs="Arial"/>
          <w:b/>
          <w:bCs/>
          <w:color w:val="000000" w:themeColor="text1"/>
          <w:sz w:val="24"/>
          <w:szCs w:val="24"/>
        </w:rPr>
        <w:lastRenderedPageBreak/>
        <w:t>Review of Literature</w:t>
      </w:r>
    </w:p>
    <w:p w14:paraId="42C28FFE" w14:textId="2AF4A244" w:rsidR="00765F07" w:rsidRPr="00CF5CFD" w:rsidRDefault="00765F07" w:rsidP="00F75822">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The COVID-19 pandemic has resulted in a significant impact on the mental health of people globally, with depression and anxiety rates increasing by more than 25% during the first year. Younger people aged 20-24 years have been more affected than older individuals (Mental Health and COVID-19: Early evidence of the pandemic's impact: Scientific brief, 2022).</w:t>
      </w:r>
    </w:p>
    <w:p w14:paraId="47DE5305" w14:textId="5AC6394F" w:rsidR="00765F07" w:rsidRPr="00CF5CFD" w:rsidRDefault="00765F07" w:rsidP="00F75822">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 xml:space="preserve">Mental health conditions affect a considerable portion of the world's population, with 29% of individuals experiencing them in their lifetime. </w:t>
      </w:r>
      <w:r w:rsidR="00F94591" w:rsidRPr="00CF5CFD">
        <w:rPr>
          <w:rFonts w:ascii="Arial" w:hAnsi="Arial" w:cs="Arial"/>
          <w:color w:val="000000" w:themeColor="text1"/>
          <w:sz w:val="24"/>
          <w:szCs w:val="24"/>
        </w:rPr>
        <w:t>Depressive</w:t>
      </w:r>
      <w:r w:rsidRPr="00CF5CFD">
        <w:rPr>
          <w:rFonts w:ascii="Arial" w:hAnsi="Arial" w:cs="Arial"/>
          <w:color w:val="000000" w:themeColor="text1"/>
          <w:sz w:val="24"/>
          <w:szCs w:val="24"/>
        </w:rPr>
        <w:t xml:space="preserve"> 25% of adults and 10% of children are affected, with depressive and anxiety disorders being the most common. In 2017, 322 million individuals suffered from depressive disorders, and 264 million suffered from anxiety disorders globally (Arulnathan et al., 2023).</w:t>
      </w:r>
    </w:p>
    <w:p w14:paraId="74042348" w14:textId="108CE6F9" w:rsidR="00765F07" w:rsidRPr="00CF5CFD" w:rsidRDefault="00765F07" w:rsidP="00F75822">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There is a global shortage of human resources to provide mental health services, with developed countries having nine psychiatrists per 100,000 individuals, while developing countries only have one psychiatrist per ten million people. The World Health Organization (WHO) reports that only 45% of people in developed countries and 15% in developing countries have access to psychiatric services.</w:t>
      </w:r>
    </w:p>
    <w:p w14:paraId="3E0DA9F1" w14:textId="263DAD64" w:rsidR="00765F07" w:rsidRPr="00CF5CFD" w:rsidRDefault="00765F07" w:rsidP="00F75822">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 xml:space="preserve">A substantial number of students experiencing symptoms of mental health problems do not seek help, and those who do, often seek it too late. </w:t>
      </w:r>
      <w:r w:rsidR="00644903" w:rsidRPr="00CF5CFD">
        <w:rPr>
          <w:rFonts w:ascii="Arial" w:hAnsi="Arial" w:cs="Arial"/>
          <w:color w:val="000000" w:themeColor="text1"/>
          <w:sz w:val="24"/>
          <w:szCs w:val="24"/>
        </w:rPr>
        <w:t>Several chatbots have been introduced to the world, and their effectiveness can be gauged by analyzing research studies.</w:t>
      </w:r>
    </w:p>
    <w:p w14:paraId="188A1065" w14:textId="425D28F7" w:rsidR="007515B5" w:rsidRPr="00CF5CFD" w:rsidRDefault="00DF3E1B" w:rsidP="00F75822">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Mental Health by WHO</w:t>
      </w:r>
    </w:p>
    <w:p w14:paraId="03A3B0D0" w14:textId="77777777" w:rsidR="007515B5" w:rsidRPr="00CF5CFD" w:rsidRDefault="007515B5" w:rsidP="00F75822">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The definition of mental health, as established by the World Health Organization (WHO), is "a state of wellbeing in which the individual realizes his or her abilities, can cope with the everyday stresses of life, can work productively and fruitfully, and can make a contribution to his or her community."</w:t>
      </w:r>
    </w:p>
    <w:p w14:paraId="13C628FF" w14:textId="77777777" w:rsidR="00DF3E1B" w:rsidRPr="00CF5CFD" w:rsidRDefault="00DF3E1B" w:rsidP="00F75822">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Chatbot in mental health:</w:t>
      </w:r>
    </w:p>
    <w:p w14:paraId="5C8F0A53" w14:textId="72A711CC" w:rsidR="000F3B51" w:rsidRPr="00CF5CFD" w:rsidRDefault="000F3B51" w:rsidP="00F75822">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 xml:space="preserve">The delivery of mental health services is hampered by a global shortage of human resources. While developed countries have nine psychiatrists per 100,000 people, </w:t>
      </w:r>
      <w:r w:rsidRPr="00CF5CFD">
        <w:rPr>
          <w:rFonts w:ascii="Arial" w:hAnsi="Arial" w:cs="Arial"/>
          <w:color w:val="000000" w:themeColor="text1"/>
          <w:sz w:val="24"/>
          <w:szCs w:val="24"/>
        </w:rPr>
        <w:lastRenderedPageBreak/>
        <w:t>developing countries have just one psychiatrist per ten million individuals. The World Health Organization (WHO) estimates that access to psychiatric services is available to 45 percent of people in developed countries and 15 percent of people in developing countries.</w:t>
      </w:r>
      <w:r w:rsidR="005C60E2" w:rsidRPr="00CF5CFD">
        <w:rPr>
          <w:rFonts w:ascii="Arial" w:hAnsi="Arial" w:cs="Arial"/>
          <w:sz w:val="24"/>
          <w:szCs w:val="24"/>
        </w:rPr>
        <w:t xml:space="preserve"> </w:t>
      </w:r>
      <w:r w:rsidR="005C60E2" w:rsidRPr="00CF5CFD">
        <w:rPr>
          <w:rFonts w:ascii="Arial" w:hAnsi="Arial" w:cs="Arial"/>
          <w:color w:val="000000" w:themeColor="text1"/>
          <w:sz w:val="24"/>
          <w:szCs w:val="24"/>
        </w:rPr>
        <w:t>(Arulnathan et al., 2023)</w:t>
      </w:r>
    </w:p>
    <w:p w14:paraId="70D20773" w14:textId="4C14AE02" w:rsidR="00AF1ED5" w:rsidRPr="00CF5CFD" w:rsidRDefault="00212720" w:rsidP="00F75822">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So,</w:t>
      </w:r>
      <w:r w:rsidRPr="00CF5CFD">
        <w:rPr>
          <w:rFonts w:ascii="Arial" w:hAnsi="Arial" w:cs="Arial"/>
          <w:sz w:val="24"/>
          <w:szCs w:val="24"/>
        </w:rPr>
        <w:t xml:space="preserve"> </w:t>
      </w:r>
      <w:r w:rsidR="005C60E2" w:rsidRPr="00CF5CFD">
        <w:rPr>
          <w:rFonts w:ascii="Arial" w:hAnsi="Arial" w:cs="Arial"/>
          <w:color w:val="000000" w:themeColor="text1"/>
          <w:sz w:val="24"/>
          <w:szCs w:val="24"/>
        </w:rPr>
        <w:t>several</w:t>
      </w:r>
      <w:r w:rsidRPr="00CF5CFD">
        <w:rPr>
          <w:rFonts w:ascii="Arial" w:hAnsi="Arial" w:cs="Arial"/>
          <w:color w:val="000000" w:themeColor="text1"/>
          <w:sz w:val="24"/>
          <w:szCs w:val="24"/>
        </w:rPr>
        <w:t xml:space="preserve"> chatbots have been developed to help individuals cope with symptoms of depression and anxiety</w:t>
      </w:r>
      <w:r w:rsidRPr="00CF5CFD">
        <w:rPr>
          <w:rFonts w:ascii="Arial" w:hAnsi="Arial" w:cs="Arial"/>
          <w:color w:val="374151"/>
          <w:sz w:val="24"/>
          <w:szCs w:val="24"/>
          <w:shd w:val="clear" w:color="auto" w:fill="F7F7F8"/>
        </w:rPr>
        <w:t>.</w:t>
      </w:r>
      <w:r w:rsidRPr="00CF5CFD">
        <w:rPr>
          <w:rFonts w:ascii="Arial" w:hAnsi="Arial" w:cs="Arial"/>
          <w:color w:val="000000" w:themeColor="text1"/>
          <w:sz w:val="24"/>
          <w:szCs w:val="24"/>
        </w:rPr>
        <w:t xml:space="preserve"> </w:t>
      </w:r>
      <w:r w:rsidR="000F3B51" w:rsidRPr="00CF5CFD">
        <w:rPr>
          <w:rFonts w:ascii="Arial" w:hAnsi="Arial" w:cs="Arial"/>
          <w:color w:val="000000" w:themeColor="text1"/>
          <w:sz w:val="24"/>
          <w:szCs w:val="24"/>
        </w:rPr>
        <w:t>A systematic review has identified 41 different chatbots for mental health across 53 studies.</w:t>
      </w:r>
      <w:r w:rsidR="00F32F3C" w:rsidRPr="00CF5CFD">
        <w:rPr>
          <w:rFonts w:ascii="Arial" w:hAnsi="Arial" w:cs="Arial"/>
          <w:sz w:val="24"/>
          <w:szCs w:val="24"/>
        </w:rPr>
        <w:t xml:space="preserve"> </w:t>
      </w:r>
      <w:r w:rsidR="00F32F3C" w:rsidRPr="00CF5CFD">
        <w:rPr>
          <w:rFonts w:ascii="Arial" w:hAnsi="Arial" w:cs="Arial"/>
          <w:color w:val="000000" w:themeColor="text1"/>
          <w:sz w:val="24"/>
          <w:szCs w:val="24"/>
        </w:rPr>
        <w:t>(Arulnathan et al., 2023)</w:t>
      </w:r>
      <w:r w:rsidR="000F3B51" w:rsidRPr="00CF5CFD">
        <w:rPr>
          <w:rFonts w:ascii="Arial" w:hAnsi="Arial" w:cs="Arial"/>
          <w:color w:val="000000" w:themeColor="text1"/>
          <w:sz w:val="24"/>
          <w:szCs w:val="24"/>
        </w:rPr>
        <w:t xml:space="preserve"> Of these chatbots, 43 percent were implemented in the United States of America. The first chatbot, known as ELIZA, was originally developed for </w:t>
      </w:r>
      <w:r w:rsidR="00AF1ED5" w:rsidRPr="00CF5CFD">
        <w:rPr>
          <w:rFonts w:ascii="Arial" w:hAnsi="Arial" w:cs="Arial"/>
          <w:color w:val="000000" w:themeColor="text1"/>
          <w:sz w:val="24"/>
          <w:szCs w:val="24"/>
        </w:rPr>
        <w:t>psychology,</w:t>
      </w:r>
      <w:r w:rsidR="000F3B51" w:rsidRPr="00CF5CFD">
        <w:rPr>
          <w:rFonts w:ascii="Arial" w:hAnsi="Arial" w:cs="Arial"/>
          <w:color w:val="000000" w:themeColor="text1"/>
          <w:sz w:val="24"/>
          <w:szCs w:val="24"/>
        </w:rPr>
        <w:t xml:space="preserve"> and allowed users to input text to simulate a conversation with a Rogerian psychotherapist.</w:t>
      </w:r>
      <w:r w:rsidR="00E115EB" w:rsidRPr="00CF5CFD">
        <w:rPr>
          <w:rFonts w:ascii="Arial" w:hAnsi="Arial" w:cs="Arial"/>
          <w:color w:val="000000" w:themeColor="text1"/>
          <w:sz w:val="24"/>
          <w:szCs w:val="24"/>
        </w:rPr>
        <w:t xml:space="preserve"> Some of the chatbots that prevail in supporting mental health condition are: Webot, </w:t>
      </w:r>
      <w:r w:rsidR="00323FA2" w:rsidRPr="00CF5CFD">
        <w:rPr>
          <w:rFonts w:ascii="Arial" w:hAnsi="Arial" w:cs="Arial"/>
          <w:color w:val="000000" w:themeColor="text1"/>
          <w:sz w:val="24"/>
          <w:szCs w:val="24"/>
        </w:rPr>
        <w:t>Wysa,</w:t>
      </w:r>
      <w:r w:rsidR="00E115EB" w:rsidRPr="00CF5CFD">
        <w:rPr>
          <w:rFonts w:ascii="Arial" w:hAnsi="Arial" w:cs="Arial"/>
          <w:color w:val="000000" w:themeColor="text1"/>
          <w:sz w:val="24"/>
          <w:szCs w:val="24"/>
        </w:rPr>
        <w:t xml:space="preserve"> SERMO, XiaoE. The detailed description on them are as follows:</w:t>
      </w:r>
    </w:p>
    <w:p w14:paraId="062539E5" w14:textId="77777777" w:rsidR="00293ECD" w:rsidRPr="00CF5CFD" w:rsidRDefault="00E115EB" w:rsidP="00F75822">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highlight w:val="yellow"/>
        </w:rPr>
        <w:t>W</w:t>
      </w:r>
      <w:r w:rsidR="00E06D55" w:rsidRPr="00CF5CFD">
        <w:rPr>
          <w:rFonts w:ascii="Arial" w:hAnsi="Arial" w:cs="Arial"/>
          <w:b/>
          <w:bCs/>
          <w:color w:val="000000" w:themeColor="text1"/>
          <w:sz w:val="24"/>
          <w:szCs w:val="24"/>
          <w:highlight w:val="yellow"/>
        </w:rPr>
        <w:t>o</w:t>
      </w:r>
      <w:r w:rsidRPr="00CF5CFD">
        <w:rPr>
          <w:rFonts w:ascii="Arial" w:hAnsi="Arial" w:cs="Arial"/>
          <w:b/>
          <w:bCs/>
          <w:color w:val="000000" w:themeColor="text1"/>
          <w:sz w:val="24"/>
          <w:szCs w:val="24"/>
          <w:highlight w:val="yellow"/>
        </w:rPr>
        <w:t>ebot:</w:t>
      </w:r>
      <w:r w:rsidR="00070A32" w:rsidRPr="00CF5CFD">
        <w:rPr>
          <w:rFonts w:ascii="Arial" w:hAnsi="Arial" w:cs="Arial"/>
          <w:b/>
          <w:bCs/>
          <w:color w:val="000000" w:themeColor="text1"/>
          <w:sz w:val="24"/>
          <w:szCs w:val="24"/>
        </w:rPr>
        <w:t xml:space="preserve">  </w:t>
      </w:r>
    </w:p>
    <w:p w14:paraId="7F4D088E" w14:textId="59C50455" w:rsidR="00293ECD" w:rsidRPr="00F51F45" w:rsidRDefault="00293ECD" w:rsidP="00F51F45">
      <w:pPr>
        <w:spacing w:line="360" w:lineRule="auto"/>
        <w:jc w:val="both"/>
        <w:rPr>
          <w:rFonts w:ascii="Arial" w:hAnsi="Arial" w:cs="Arial"/>
          <w:b/>
          <w:bCs/>
          <w:color w:val="000000" w:themeColor="text1"/>
          <w:sz w:val="32"/>
          <w:szCs w:val="32"/>
        </w:rPr>
      </w:pPr>
      <w:r w:rsidRPr="00CF5CFD">
        <w:rPr>
          <w:rFonts w:ascii="Arial" w:hAnsi="Arial" w:cs="Arial"/>
          <w:b/>
          <w:bCs/>
          <w:color w:val="000000" w:themeColor="text1"/>
          <w:sz w:val="24"/>
          <w:szCs w:val="24"/>
        </w:rPr>
        <w:t>Title of the research paper:</w:t>
      </w:r>
      <w:r w:rsidR="00F51F45">
        <w:rPr>
          <w:rFonts w:ascii="Arial" w:hAnsi="Arial" w:cs="Arial"/>
          <w:b/>
          <w:bCs/>
          <w:color w:val="000000" w:themeColor="text1"/>
          <w:sz w:val="24"/>
          <w:szCs w:val="24"/>
        </w:rPr>
        <w:t xml:space="preserve"> </w:t>
      </w:r>
      <w:r w:rsidR="00F51F45" w:rsidRPr="00F51F45">
        <w:rPr>
          <w:rFonts w:ascii="Arial" w:hAnsi="Arial" w:cs="Arial"/>
          <w:noProof/>
          <w:sz w:val="24"/>
          <w:szCs w:val="24"/>
        </w:rPr>
        <w:t>A Mental Health Chatbot for Regulating Emotions (sermo) - Concept and Usability Test</w:t>
      </w:r>
    </w:p>
    <w:p w14:paraId="3848D950" w14:textId="77777777" w:rsidR="00293ECD" w:rsidRPr="00CF5CFD" w:rsidRDefault="00293ECD" w:rsidP="00F75822">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A</w:t>
      </w:r>
      <w:r w:rsidR="00070A32" w:rsidRPr="00CF5CFD">
        <w:rPr>
          <w:rFonts w:ascii="Arial" w:hAnsi="Arial" w:cs="Arial"/>
          <w:b/>
          <w:bCs/>
          <w:color w:val="000000" w:themeColor="text1"/>
          <w:sz w:val="24"/>
          <w:szCs w:val="24"/>
        </w:rPr>
        <w:t>uthor name</w:t>
      </w:r>
      <w:r w:rsidRPr="00CF5CFD">
        <w:rPr>
          <w:rFonts w:ascii="Arial" w:hAnsi="Arial" w:cs="Arial"/>
          <w:b/>
          <w:bCs/>
          <w:color w:val="000000" w:themeColor="text1"/>
          <w:sz w:val="24"/>
          <w:szCs w:val="24"/>
        </w:rPr>
        <w:t>:</w:t>
      </w:r>
    </w:p>
    <w:p w14:paraId="2B002708" w14:textId="3D776167" w:rsidR="00141174" w:rsidRPr="00CF5CFD" w:rsidRDefault="00141174" w:rsidP="00F75822">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One such chatbot is Woebot, which uses cognitive-behavioral therapy (CBT) strategies to assist users</w:t>
      </w:r>
      <w:r w:rsidR="009A5412" w:rsidRPr="00CF5CFD">
        <w:rPr>
          <w:rFonts w:ascii="Arial" w:hAnsi="Arial" w:cs="Arial"/>
          <w:sz w:val="24"/>
          <w:szCs w:val="24"/>
        </w:rPr>
        <w:t xml:space="preserve"> </w:t>
      </w:r>
      <w:r w:rsidR="009A5412" w:rsidRPr="00CF5CFD">
        <w:rPr>
          <w:rFonts w:ascii="Arial" w:hAnsi="Arial" w:cs="Arial"/>
          <w:color w:val="000000" w:themeColor="text1"/>
          <w:sz w:val="24"/>
          <w:szCs w:val="24"/>
        </w:rPr>
        <w:t>(Meadows et al., 2020)</w:t>
      </w:r>
      <w:r w:rsidR="00EF2BC5" w:rsidRPr="00CF5CFD">
        <w:rPr>
          <w:rFonts w:ascii="Arial" w:hAnsi="Arial" w:cs="Arial"/>
          <w:color w:val="000000" w:themeColor="text1"/>
          <w:sz w:val="24"/>
          <w:szCs w:val="24"/>
        </w:rPr>
        <w:t xml:space="preserve">. </w:t>
      </w:r>
      <w:r w:rsidRPr="00CF5CFD">
        <w:rPr>
          <w:rFonts w:ascii="Arial" w:hAnsi="Arial" w:cs="Arial"/>
          <w:color w:val="000000" w:themeColor="text1"/>
          <w:sz w:val="24"/>
          <w:szCs w:val="24"/>
        </w:rPr>
        <w:t>CBT was originally designed for treating mild to moderate depression, but it is now being used to treat other mental disorders like anxiety disorders, bipolar disorders, panic disorders, and post-traumatic disorders. The fundamental assumption of CBT is that mental disorders emerge and persist because of distorted cognition such as thoughts and attitudes</w:t>
      </w:r>
      <w:r w:rsidR="00356519" w:rsidRPr="00CF5CFD">
        <w:rPr>
          <w:rFonts w:ascii="Arial" w:hAnsi="Arial" w:cs="Arial"/>
          <w:sz w:val="24"/>
          <w:szCs w:val="24"/>
        </w:rPr>
        <w:t xml:space="preserve"> </w:t>
      </w:r>
      <w:r w:rsidR="00356519" w:rsidRPr="00CF5CFD">
        <w:rPr>
          <w:rFonts w:ascii="Arial" w:hAnsi="Arial" w:cs="Arial"/>
          <w:color w:val="000000" w:themeColor="text1"/>
          <w:sz w:val="24"/>
          <w:szCs w:val="24"/>
        </w:rPr>
        <w:t>(Arulnathan et al., 2023)</w:t>
      </w:r>
      <w:r w:rsidR="00293ECD" w:rsidRPr="00CF5CFD">
        <w:rPr>
          <w:rFonts w:ascii="Arial" w:hAnsi="Arial" w:cs="Arial"/>
          <w:color w:val="000000" w:themeColor="text1"/>
          <w:sz w:val="24"/>
          <w:szCs w:val="24"/>
        </w:rPr>
        <w:t xml:space="preserve">. It is </w:t>
      </w:r>
      <w:r w:rsidR="00F75822" w:rsidRPr="00CF5CFD">
        <w:rPr>
          <w:rFonts w:ascii="Arial" w:hAnsi="Arial" w:cs="Arial"/>
          <w:color w:val="000000" w:themeColor="text1"/>
          <w:sz w:val="24"/>
          <w:szCs w:val="24"/>
        </w:rPr>
        <w:t>an effective</w:t>
      </w:r>
      <w:r w:rsidR="00293ECD" w:rsidRPr="00CF5CFD">
        <w:rPr>
          <w:rFonts w:ascii="Arial" w:hAnsi="Arial" w:cs="Arial"/>
          <w:color w:val="000000" w:themeColor="text1"/>
          <w:sz w:val="24"/>
          <w:szCs w:val="24"/>
        </w:rPr>
        <w:t xml:space="preserve"> tool for assisting individuals with symptoms of depression and anxiety. It is not clear which psychological evidence the system is based on. Despite this, in a study comparing Woebot users to individuals who read a self-help book, Woebot users had a reduction in their symptoms</w:t>
      </w:r>
      <w:r w:rsidR="00293ECD" w:rsidRPr="00CF5CFD">
        <w:rPr>
          <w:rFonts w:ascii="Arial" w:hAnsi="Arial" w:cs="Arial"/>
          <w:sz w:val="24"/>
          <w:szCs w:val="24"/>
        </w:rPr>
        <w:t xml:space="preserve"> </w:t>
      </w:r>
      <w:r w:rsidR="00293ECD" w:rsidRPr="00CF5CFD">
        <w:rPr>
          <w:rFonts w:ascii="Arial" w:hAnsi="Arial" w:cs="Arial"/>
          <w:color w:val="000000" w:themeColor="text1"/>
          <w:sz w:val="24"/>
          <w:szCs w:val="24"/>
        </w:rPr>
        <w:t>(Meadows et al., 2020). Overall, existing research suggests that chatbots, such as Woebot, can be effective tools for assisting individuals with symptoms of depression and anxiety. Further research is needed to understand the limitations and potential benefits of chatbots in mental health care.</w:t>
      </w:r>
    </w:p>
    <w:p w14:paraId="53156DA2" w14:textId="77777777" w:rsidR="00293ECD" w:rsidRPr="00CF5CFD" w:rsidRDefault="00293ECD" w:rsidP="00F75822">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lastRenderedPageBreak/>
        <w:t>Advantage</w:t>
      </w:r>
    </w:p>
    <w:p w14:paraId="6E8432FB" w14:textId="292D5007" w:rsidR="00E115EB" w:rsidRPr="00CF5CFD" w:rsidRDefault="00141174" w:rsidP="00F75822">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 xml:space="preserve">Woebot allows users to enter their emotions by selecting terms from a list of suggestions. However, this limits the user's ability to comprehensively express their emotions and feelings. </w:t>
      </w:r>
      <w:r w:rsidR="00293ECD" w:rsidRPr="00CF5CFD">
        <w:rPr>
          <w:rFonts w:ascii="Arial" w:hAnsi="Arial" w:cs="Arial"/>
          <w:color w:val="000000" w:themeColor="text1"/>
          <w:sz w:val="24"/>
          <w:szCs w:val="24"/>
        </w:rPr>
        <w:t xml:space="preserve">Users had a reduction in their symptoms compared to those in the information control group (Meadows et al., 2020). </w:t>
      </w:r>
    </w:p>
    <w:p w14:paraId="3BA49712" w14:textId="7C825626" w:rsidR="00293ECD" w:rsidRPr="00CF5CFD" w:rsidRDefault="00293ECD" w:rsidP="00F75822">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Limitation:</w:t>
      </w:r>
    </w:p>
    <w:p w14:paraId="71B857F9" w14:textId="46974CEE" w:rsidR="00293ECD" w:rsidRPr="00CF5CFD" w:rsidRDefault="00293ECD" w:rsidP="00F75822">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Woebot can feel robotic or impersonal, and the chatbot may not be able to respond to complex issues or emergencies.</w:t>
      </w:r>
    </w:p>
    <w:p w14:paraId="1E20365B" w14:textId="03F753E1" w:rsidR="005F0D4E" w:rsidRPr="00CF5CFD" w:rsidRDefault="00730A36" w:rsidP="005F0D4E">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highlight w:val="yellow"/>
        </w:rPr>
        <w:t>Wysa</w:t>
      </w:r>
    </w:p>
    <w:p w14:paraId="54D20445" w14:textId="376FE662" w:rsidR="005F0D4E" w:rsidRPr="00CF5CFD" w:rsidRDefault="005F0D4E" w:rsidP="005F0D4E">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Title of the research paper:</w:t>
      </w:r>
      <w:r w:rsidR="00F51F45">
        <w:rPr>
          <w:rFonts w:ascii="Arial" w:hAnsi="Arial" w:cs="Arial"/>
          <w:b/>
          <w:bCs/>
          <w:color w:val="000000" w:themeColor="text1"/>
          <w:sz w:val="24"/>
          <w:szCs w:val="24"/>
        </w:rPr>
        <w:t xml:space="preserve"> </w:t>
      </w:r>
      <w:r w:rsidR="00F51F45" w:rsidRPr="00F51F45">
        <w:rPr>
          <w:rFonts w:ascii="Arial" w:hAnsi="Arial" w:cs="Arial"/>
          <w:noProof/>
          <w:sz w:val="24"/>
          <w:szCs w:val="24"/>
        </w:rPr>
        <w:t>A Mental Health Chatbot for Regulating Emotions (sermo) - Concept and Usability Test</w:t>
      </w:r>
    </w:p>
    <w:p w14:paraId="17FAA249" w14:textId="77777777" w:rsidR="005F0D4E" w:rsidRPr="00CF5CFD" w:rsidRDefault="005F0D4E" w:rsidP="005F0D4E">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Author name:</w:t>
      </w:r>
    </w:p>
    <w:p w14:paraId="254F6BAD" w14:textId="77777777" w:rsidR="00730A36" w:rsidRPr="00CF5CFD" w:rsidRDefault="00730A36" w:rsidP="00730A3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Wysa is a chatbot designed to support the relief of anxiety, depression, and stress, with mindfulness meditation exercises integrated into the app. (Alfonso 2020)</w:t>
      </w:r>
    </w:p>
    <w:p w14:paraId="72E27FEC" w14:textId="77777777" w:rsidR="00730A36" w:rsidRPr="00CF5CFD" w:rsidRDefault="00730A36" w:rsidP="00730A36">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The authors of the study identified Wysa as one of 41 different chatbots in mental health, mainly implemented as rule-based and standalone software (Arulnathan et al., 2023). Two-thirds of the users perceived the app as positive, finding the conversation with Wysa helpful and stimulating.</w:t>
      </w:r>
    </w:p>
    <w:p w14:paraId="765263C9" w14:textId="291A9E83" w:rsidR="00730A36" w:rsidRPr="00CF5CFD" w:rsidRDefault="00730A36" w:rsidP="007C707A">
      <w:pPr>
        <w:rPr>
          <w:rFonts w:ascii="Arial" w:hAnsi="Arial" w:cs="Arial"/>
          <w:color w:val="000000" w:themeColor="text1"/>
          <w:sz w:val="20"/>
          <w:szCs w:val="20"/>
        </w:rPr>
      </w:pPr>
      <w:r w:rsidRPr="00CF5CFD">
        <w:rPr>
          <w:rFonts w:ascii="Arial" w:hAnsi="Arial" w:cs="Arial"/>
          <w:color w:val="000000" w:themeColor="text1"/>
          <w:sz w:val="24"/>
          <w:szCs w:val="24"/>
        </w:rPr>
        <w:t>Overall, the literature suggests that Wysa is an effective chatbot for supporting mental health by offering mindfulness exercises and tracking moods, detecting negative emotions, and providing resources for seeking professional help if necessary (Arulnathan et al., 2023).</w:t>
      </w:r>
      <w:r w:rsidR="00630098" w:rsidRPr="00CF5CFD">
        <w:rPr>
          <w:rFonts w:ascii="Arial" w:hAnsi="Arial" w:cs="Arial"/>
          <w:color w:val="000000" w:themeColor="text1"/>
          <w:sz w:val="20"/>
          <w:szCs w:val="20"/>
        </w:rPr>
        <w:t xml:space="preserve"> </w:t>
      </w:r>
    </w:p>
    <w:p w14:paraId="32D6D4DC" w14:textId="77777777" w:rsidR="005F0D4E" w:rsidRPr="00CF5CFD" w:rsidRDefault="005F0D4E" w:rsidP="005F0D4E">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Advantage</w:t>
      </w:r>
    </w:p>
    <w:p w14:paraId="7DA59B55" w14:textId="04C15D86" w:rsidR="00730A36" w:rsidRPr="00CF5CFD" w:rsidRDefault="00730A36" w:rsidP="00630098">
      <w:pPr>
        <w:spacing w:line="360" w:lineRule="auto"/>
        <w:rPr>
          <w:rFonts w:ascii="Arial" w:hAnsi="Arial" w:cs="Arial"/>
          <w:color w:val="000000" w:themeColor="text1"/>
          <w:sz w:val="24"/>
          <w:szCs w:val="24"/>
        </w:rPr>
      </w:pPr>
      <w:r w:rsidRPr="00CF5CFD">
        <w:rPr>
          <w:rFonts w:ascii="Arial" w:hAnsi="Arial" w:cs="Arial"/>
          <w:color w:val="000000" w:themeColor="text1"/>
          <w:sz w:val="24"/>
          <w:szCs w:val="24"/>
        </w:rPr>
        <w:t>It Provides a mood tracker and can detect negative moods, suggesting a depression test and recommending seeking professional help if necessary</w:t>
      </w:r>
      <w:r w:rsidRPr="00CF5CFD">
        <w:rPr>
          <w:rFonts w:ascii="Arial" w:hAnsi="Arial" w:cs="Arial"/>
          <w:sz w:val="24"/>
          <w:szCs w:val="24"/>
        </w:rPr>
        <w:t xml:space="preserve"> </w:t>
      </w:r>
      <w:r w:rsidRPr="00CF5CFD">
        <w:rPr>
          <w:rFonts w:ascii="Arial" w:hAnsi="Arial" w:cs="Arial"/>
          <w:color w:val="000000" w:themeColor="text1"/>
          <w:sz w:val="24"/>
          <w:szCs w:val="24"/>
        </w:rPr>
        <w:t>(Arulnathan et al., 2023).</w:t>
      </w:r>
      <w:r w:rsidR="00630098" w:rsidRPr="00CF5CFD">
        <w:rPr>
          <w:rFonts w:ascii="Arial" w:hAnsi="Arial" w:cs="Arial"/>
          <w:color w:val="000000" w:themeColor="text1"/>
          <w:sz w:val="24"/>
          <w:szCs w:val="24"/>
        </w:rPr>
        <w:t xml:space="preserve"> </w:t>
      </w:r>
      <w:r w:rsidR="00343D68" w:rsidRPr="00CF5CFD">
        <w:rPr>
          <w:rFonts w:ascii="Arial" w:hAnsi="Arial" w:cs="Arial"/>
          <w:color w:val="000000" w:themeColor="text1"/>
          <w:sz w:val="24"/>
          <w:szCs w:val="24"/>
        </w:rPr>
        <w:t>Research</w:t>
      </w:r>
      <w:r w:rsidR="00630098" w:rsidRPr="00CF5CFD">
        <w:rPr>
          <w:rFonts w:ascii="Arial" w:hAnsi="Arial" w:cs="Arial"/>
          <w:color w:val="000000" w:themeColor="text1"/>
          <w:sz w:val="24"/>
          <w:szCs w:val="24"/>
        </w:rPr>
        <w:t xml:space="preserve"> from Arutlnathan </w:t>
      </w:r>
      <w:r w:rsidR="00343D68" w:rsidRPr="00CF5CFD">
        <w:rPr>
          <w:rFonts w:ascii="Arial" w:hAnsi="Arial" w:cs="Arial"/>
          <w:color w:val="000000" w:themeColor="text1"/>
          <w:sz w:val="24"/>
          <w:szCs w:val="24"/>
        </w:rPr>
        <w:t>discovered</w:t>
      </w:r>
      <w:r w:rsidR="00630098" w:rsidRPr="00CF5CFD">
        <w:rPr>
          <w:rFonts w:ascii="Arial" w:hAnsi="Arial" w:cs="Arial"/>
          <w:color w:val="000000" w:themeColor="text1"/>
          <w:sz w:val="24"/>
          <w:szCs w:val="24"/>
        </w:rPr>
        <w:t xml:space="preserve"> wysa improves users' moods, with frequent users having a higher average improvement than occasional users.</w:t>
      </w:r>
    </w:p>
    <w:p w14:paraId="7550D630" w14:textId="77777777" w:rsidR="005F0D4E" w:rsidRPr="00CF5CFD" w:rsidRDefault="005F0D4E" w:rsidP="005F0D4E">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Limitation:</w:t>
      </w:r>
    </w:p>
    <w:p w14:paraId="3D16A73D" w14:textId="1118BCE4" w:rsidR="007C707A" w:rsidRPr="00CF5CFD" w:rsidRDefault="007C707A" w:rsidP="007C707A">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lastRenderedPageBreak/>
        <w:t>The chatbot can sometimes provide generic or unhelpful responses. There also has been the issue with the security with this chatbot.</w:t>
      </w:r>
    </w:p>
    <w:p w14:paraId="680428A5" w14:textId="1C96DF2F" w:rsidR="00730A36" w:rsidRPr="00CF5CFD" w:rsidRDefault="00E5198F" w:rsidP="00E5198F">
      <w:pPr>
        <w:jc w:val="both"/>
        <w:rPr>
          <w:rFonts w:ascii="Arial" w:hAnsi="Arial" w:cs="Arial"/>
          <w:b/>
          <w:bCs/>
          <w:color w:val="000000" w:themeColor="text1"/>
          <w:sz w:val="24"/>
          <w:szCs w:val="24"/>
        </w:rPr>
      </w:pPr>
      <w:r w:rsidRPr="00CF5CFD">
        <w:rPr>
          <w:rFonts w:ascii="Arial" w:hAnsi="Arial" w:cs="Arial"/>
          <w:b/>
          <w:bCs/>
          <w:color w:val="000000" w:themeColor="text1"/>
          <w:sz w:val="24"/>
          <w:szCs w:val="24"/>
          <w:highlight w:val="yellow"/>
        </w:rPr>
        <w:t>SERMO:</w:t>
      </w:r>
    </w:p>
    <w:p w14:paraId="02983EDA" w14:textId="2529AC36" w:rsidR="00730A36" w:rsidRPr="00CF5CFD" w:rsidRDefault="00730A36" w:rsidP="00730A36">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Title of the research paper:</w:t>
      </w:r>
      <w:r w:rsidR="009A4D07">
        <w:rPr>
          <w:rFonts w:ascii="Arial" w:hAnsi="Arial" w:cs="Arial"/>
          <w:b/>
          <w:bCs/>
          <w:color w:val="000000" w:themeColor="text1"/>
          <w:sz w:val="24"/>
          <w:szCs w:val="24"/>
        </w:rPr>
        <w:t xml:space="preserve"> </w:t>
      </w:r>
      <w:r w:rsidR="009A4D07" w:rsidRPr="00F51F45">
        <w:rPr>
          <w:rFonts w:ascii="Arial" w:hAnsi="Arial" w:cs="Arial"/>
          <w:noProof/>
          <w:sz w:val="24"/>
          <w:szCs w:val="24"/>
        </w:rPr>
        <w:t>A Mental Health Chatbot for Regulating Emotions (sermo) - Concept and Usability Test</w:t>
      </w:r>
    </w:p>
    <w:p w14:paraId="25AFDCCE" w14:textId="77777777" w:rsidR="00730A36" w:rsidRPr="00CF5CFD" w:rsidRDefault="00730A36" w:rsidP="00730A36">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Author name:</w:t>
      </w:r>
    </w:p>
    <w:p w14:paraId="622E6A81" w14:textId="3E19A824" w:rsidR="003A11E4" w:rsidRPr="00CF5CFD" w:rsidRDefault="00A9087C" w:rsidP="003A11E4">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SERMO is a chatbot that integrates natural language processing (NLP) and emotion analysis techniques to determine user emotions automatically. There are two basic procedures: lexicon-based or machine learning-based methods for analyzing emotions in text. SERMO is one of the first applications that supports emotion regulation and processing German natural language. The chatbot was created utilizing the Syn. Bot framework, and it differs from other available systems by incorporating natural language processing (NLP) and emotion analysis methods (Arulnathan et al., 2023).</w:t>
      </w:r>
    </w:p>
    <w:p w14:paraId="0215C9A1" w14:textId="2F837BBA" w:rsidR="00A9087C" w:rsidRPr="00CF5CFD" w:rsidRDefault="00730A36" w:rsidP="00A9087C">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Advantage</w:t>
      </w:r>
      <w:r w:rsidR="00A9087C" w:rsidRPr="00CF5CFD">
        <w:rPr>
          <w:rFonts w:ascii="Arial" w:hAnsi="Arial" w:cs="Arial"/>
          <w:b/>
          <w:bCs/>
          <w:color w:val="000000" w:themeColor="text1"/>
          <w:sz w:val="24"/>
          <w:szCs w:val="24"/>
        </w:rPr>
        <w:t>:</w:t>
      </w:r>
    </w:p>
    <w:p w14:paraId="7BF89D38" w14:textId="18036C86" w:rsidR="00A9087C" w:rsidRPr="00CF5CFD" w:rsidRDefault="00A9087C" w:rsidP="00E93B5C">
      <w:pPr>
        <w:spacing w:line="360" w:lineRule="auto"/>
        <w:jc w:val="both"/>
        <w:rPr>
          <w:rFonts w:ascii="Arial" w:hAnsi="Arial" w:cs="Arial"/>
          <w:b/>
          <w:bCs/>
          <w:color w:val="000000" w:themeColor="text1"/>
          <w:sz w:val="32"/>
          <w:szCs w:val="32"/>
        </w:rPr>
      </w:pPr>
      <w:r w:rsidRPr="00CF5CFD">
        <w:rPr>
          <w:rFonts w:ascii="Arial" w:hAnsi="Arial" w:cs="Arial"/>
          <w:color w:val="000000" w:themeColor="text1"/>
          <w:sz w:val="24"/>
          <w:szCs w:val="24"/>
        </w:rPr>
        <w:t xml:space="preserve">Integrates NLP and emotion analysis techniques to determine user emotions </w:t>
      </w:r>
      <w:r w:rsidR="00E93B5C" w:rsidRPr="00CF5CFD">
        <w:rPr>
          <w:rFonts w:ascii="Arial" w:hAnsi="Arial" w:cs="Arial"/>
          <w:color w:val="000000" w:themeColor="text1"/>
          <w:sz w:val="24"/>
          <w:szCs w:val="24"/>
        </w:rPr>
        <w:t>automatically. The</w:t>
      </w:r>
      <w:r w:rsidRPr="00CF5CFD">
        <w:rPr>
          <w:rFonts w:ascii="Arial" w:hAnsi="Arial" w:cs="Arial"/>
          <w:color w:val="000000" w:themeColor="text1"/>
          <w:sz w:val="24"/>
          <w:szCs w:val="24"/>
        </w:rPr>
        <w:t xml:space="preserve"> architecture comprises a recurrent neural network with GRU cells and an attention mechanism.</w:t>
      </w:r>
      <w:r w:rsidRPr="00CF5CFD">
        <w:rPr>
          <w:rFonts w:ascii="Arial" w:hAnsi="Arial" w:cs="Arial"/>
          <w:b/>
          <w:bCs/>
          <w:color w:val="000000" w:themeColor="text1"/>
          <w:sz w:val="32"/>
          <w:szCs w:val="32"/>
        </w:rPr>
        <w:t xml:space="preserve"> </w:t>
      </w:r>
      <w:r w:rsidRPr="00CF5CFD">
        <w:rPr>
          <w:rFonts w:ascii="Arial" w:hAnsi="Arial" w:cs="Arial"/>
          <w:color w:val="000000" w:themeColor="text1"/>
          <w:sz w:val="24"/>
          <w:szCs w:val="24"/>
        </w:rPr>
        <w:t>Available in multiple Languages</w:t>
      </w:r>
      <w:r w:rsidR="00E93B5C" w:rsidRPr="00CF5CFD">
        <w:rPr>
          <w:rFonts w:ascii="Arial" w:hAnsi="Arial" w:cs="Arial"/>
          <w:color w:val="000000" w:themeColor="text1"/>
          <w:sz w:val="24"/>
          <w:szCs w:val="24"/>
        </w:rPr>
        <w:t xml:space="preserve"> (Arulnathan et al., 2023)</w:t>
      </w:r>
      <w:r w:rsidRPr="00CF5CFD">
        <w:rPr>
          <w:rFonts w:ascii="Arial" w:hAnsi="Arial" w:cs="Arial"/>
          <w:color w:val="000000" w:themeColor="text1"/>
          <w:sz w:val="24"/>
          <w:szCs w:val="24"/>
        </w:rPr>
        <w:t>.</w:t>
      </w:r>
      <w:r w:rsidRPr="00CF5CFD">
        <w:rPr>
          <w:rFonts w:ascii="Arial" w:hAnsi="Arial" w:cs="Arial"/>
          <w:sz w:val="28"/>
          <w:szCs w:val="28"/>
        </w:rPr>
        <w:t xml:space="preserve"> </w:t>
      </w:r>
    </w:p>
    <w:p w14:paraId="44955657" w14:textId="77777777" w:rsidR="003A11E4" w:rsidRPr="00CF5CFD" w:rsidRDefault="00730A36" w:rsidP="003A11E4">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Limitation:</w:t>
      </w:r>
    </w:p>
    <w:p w14:paraId="76DF15EA" w14:textId="148105FB" w:rsidR="003A11E4" w:rsidRPr="00CF5CFD" w:rsidRDefault="003A11E4" w:rsidP="003A11E4">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 xml:space="preserve">Since it is the first mental health chatbot using sentiment analysis in German Language it is quite effective. </w:t>
      </w:r>
    </w:p>
    <w:p w14:paraId="1BF463B6" w14:textId="34CF2063" w:rsidR="003A11E4" w:rsidRPr="00CF5CFD" w:rsidRDefault="003A11E4" w:rsidP="003A11E4">
      <w:pPr>
        <w:jc w:val="both"/>
        <w:rPr>
          <w:rFonts w:ascii="Arial" w:hAnsi="Arial" w:cs="Arial"/>
          <w:b/>
          <w:bCs/>
          <w:color w:val="000000" w:themeColor="text1"/>
          <w:sz w:val="24"/>
          <w:szCs w:val="24"/>
        </w:rPr>
      </w:pPr>
      <w:r w:rsidRPr="00CF5CFD">
        <w:rPr>
          <w:rFonts w:ascii="Arial" w:hAnsi="Arial" w:cs="Arial"/>
          <w:b/>
          <w:bCs/>
          <w:color w:val="000000" w:themeColor="text1"/>
          <w:sz w:val="24"/>
          <w:szCs w:val="24"/>
          <w:highlight w:val="yellow"/>
        </w:rPr>
        <w:t xml:space="preserve"> XiaoE</w:t>
      </w:r>
      <w:r w:rsidRPr="00CF5CFD">
        <w:rPr>
          <w:rFonts w:ascii="Arial" w:hAnsi="Arial" w:cs="Arial"/>
          <w:b/>
          <w:bCs/>
          <w:color w:val="000000" w:themeColor="text1"/>
          <w:sz w:val="24"/>
          <w:szCs w:val="24"/>
        </w:rPr>
        <w:t>:</w:t>
      </w:r>
    </w:p>
    <w:p w14:paraId="09A1F7CA" w14:textId="0533449B" w:rsidR="003A11E4" w:rsidRPr="00760617" w:rsidRDefault="003A11E4" w:rsidP="003A11E4">
      <w:pPr>
        <w:spacing w:line="360" w:lineRule="auto"/>
        <w:jc w:val="both"/>
        <w:rPr>
          <w:rFonts w:ascii="Arial" w:hAnsi="Arial" w:cs="Arial"/>
          <w:b/>
          <w:bCs/>
          <w:color w:val="000000" w:themeColor="text1"/>
          <w:sz w:val="32"/>
          <w:szCs w:val="32"/>
        </w:rPr>
      </w:pPr>
      <w:r w:rsidRPr="00CF5CFD">
        <w:rPr>
          <w:rFonts w:ascii="Arial" w:hAnsi="Arial" w:cs="Arial"/>
          <w:b/>
          <w:bCs/>
          <w:color w:val="000000" w:themeColor="text1"/>
          <w:sz w:val="24"/>
          <w:szCs w:val="24"/>
        </w:rPr>
        <w:t>Title of the research paper:</w:t>
      </w:r>
      <w:r w:rsidR="00760617">
        <w:rPr>
          <w:rFonts w:ascii="Arial" w:hAnsi="Arial" w:cs="Arial"/>
          <w:b/>
          <w:bCs/>
          <w:color w:val="000000" w:themeColor="text1"/>
          <w:sz w:val="24"/>
          <w:szCs w:val="24"/>
        </w:rPr>
        <w:t xml:space="preserve"> </w:t>
      </w:r>
      <w:r w:rsidR="00760617" w:rsidRPr="00760617">
        <w:rPr>
          <w:rFonts w:ascii="Arial" w:hAnsi="Arial" w:cs="Arial"/>
          <w:noProof/>
          <w:sz w:val="24"/>
          <w:szCs w:val="24"/>
        </w:rPr>
        <w:t>Mental Health Chatbot for Young Adults With Depressive Symptoms During the COVID-19 Pandemic: Single-Blind, Three-Arm Randomized Controlled Trial.</w:t>
      </w:r>
    </w:p>
    <w:p w14:paraId="25ABBC7A" w14:textId="77777777" w:rsidR="003A11E4" w:rsidRPr="00CF5CFD" w:rsidRDefault="003A11E4" w:rsidP="003A11E4">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Author name:</w:t>
      </w:r>
    </w:p>
    <w:p w14:paraId="486A61B9" w14:textId="4A1635FB" w:rsidR="003A11E4" w:rsidRPr="00CF5CFD" w:rsidRDefault="003A11E4" w:rsidP="003A11E4">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 xml:space="preserve">XiaoE is an unguided CBT-based chatbot designed for depression. It can be used for screening, prevention, and self-assistance for depressive symptoms through fully </w:t>
      </w:r>
      <w:r w:rsidRPr="00CF5CFD">
        <w:rPr>
          <w:rFonts w:ascii="Arial" w:hAnsi="Arial" w:cs="Arial"/>
          <w:color w:val="000000" w:themeColor="text1"/>
          <w:sz w:val="24"/>
          <w:szCs w:val="24"/>
        </w:rPr>
        <w:lastRenderedPageBreak/>
        <w:t>automated intelligent interactions with users via text, image, and voice (He et al., 2022). The technology of XiaoE is based on natural language processing (NLP) and deep learning, and the entire chatbot dialogue system was constructed through the open-source framework RASA (He et al., 2022). The goal of developing XiaoE is not to replace human therapists but to provide convenient self-help intervention for users who are unable to receive immediate mental health services. It can also function as an auxiliary tool for traditional psychological counseling and treatment, including campus and epidemic-related counseling, adolescent mental health screening and diagnostics, automated CBT-based chatbot interventions, intelligent multiturn conversations, artificial psychological counseling, and "tree hole" (a place to share thoughts and secrets)</w:t>
      </w:r>
      <w:r w:rsidRPr="00CF5CFD">
        <w:rPr>
          <w:rFonts w:ascii="Arial" w:hAnsi="Arial" w:cs="Arial"/>
          <w:sz w:val="24"/>
          <w:szCs w:val="24"/>
        </w:rPr>
        <w:t xml:space="preserve"> </w:t>
      </w:r>
      <w:r w:rsidRPr="00CF5CFD">
        <w:rPr>
          <w:rFonts w:ascii="Arial" w:hAnsi="Arial" w:cs="Arial"/>
          <w:color w:val="000000" w:themeColor="text1"/>
          <w:sz w:val="24"/>
          <w:szCs w:val="24"/>
        </w:rPr>
        <w:t xml:space="preserve">(He et al., 2022). XiaoE demonstrated a special ability to build relationships with users, increase engagement, and improve the user experience during the therapeutic process. </w:t>
      </w:r>
    </w:p>
    <w:p w14:paraId="3433C209" w14:textId="037088AD" w:rsidR="003A11E4" w:rsidRPr="00CF5CFD" w:rsidRDefault="003A11E4" w:rsidP="003A11E4">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Advantage</w:t>
      </w:r>
      <w:r w:rsidR="0085591D" w:rsidRPr="00CF5CFD">
        <w:rPr>
          <w:rFonts w:ascii="Arial" w:hAnsi="Arial" w:cs="Arial"/>
          <w:b/>
          <w:bCs/>
          <w:color w:val="000000" w:themeColor="text1"/>
          <w:sz w:val="24"/>
          <w:szCs w:val="24"/>
        </w:rPr>
        <w:t>:</w:t>
      </w:r>
    </w:p>
    <w:p w14:paraId="722B9AC3" w14:textId="75DDD31E" w:rsidR="0085591D" w:rsidRPr="00CF5CFD" w:rsidRDefault="0085591D" w:rsidP="003A11E4">
      <w:pPr>
        <w:spacing w:line="360" w:lineRule="auto"/>
        <w:jc w:val="both"/>
        <w:rPr>
          <w:rFonts w:ascii="Arial" w:hAnsi="Arial" w:cs="Arial"/>
          <w:color w:val="000000" w:themeColor="text1"/>
          <w:sz w:val="20"/>
          <w:szCs w:val="20"/>
        </w:rPr>
      </w:pPr>
      <w:r w:rsidRPr="00CF5CFD">
        <w:rPr>
          <w:rFonts w:ascii="Arial" w:hAnsi="Arial" w:cs="Arial"/>
          <w:color w:val="000000" w:themeColor="text1"/>
          <w:sz w:val="24"/>
          <w:szCs w:val="24"/>
        </w:rPr>
        <w:t>It is feasible, engaging, and effective digital intervention for college students with depressive symptoms [Study with college students].</w:t>
      </w:r>
      <w:r w:rsidR="00FA0FE7" w:rsidRPr="00CF5CFD">
        <w:rPr>
          <w:rFonts w:ascii="Arial" w:hAnsi="Arial" w:cs="Arial"/>
          <w:color w:val="000000" w:themeColor="text1"/>
          <w:sz w:val="24"/>
          <w:szCs w:val="24"/>
        </w:rPr>
        <w:t xml:space="preserve"> It demonstrated a special ability to build relationships with users, increase engagement, and improve the user experience during the therapeutic process (He et al., 2022).</w:t>
      </w:r>
    </w:p>
    <w:p w14:paraId="40A7A637" w14:textId="77777777" w:rsidR="003A11E4" w:rsidRPr="00CF5CFD" w:rsidRDefault="003A11E4" w:rsidP="003A11E4">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Limitation:</w:t>
      </w:r>
    </w:p>
    <w:p w14:paraId="764C4BC8" w14:textId="43718510" w:rsidR="00730A36" w:rsidRPr="00CF5CFD" w:rsidRDefault="005C534D" w:rsidP="005C534D">
      <w:pPr>
        <w:spacing w:line="360" w:lineRule="auto"/>
        <w:jc w:val="both"/>
        <w:rPr>
          <w:rFonts w:ascii="Arial" w:hAnsi="Arial" w:cs="Arial"/>
          <w:color w:val="000000" w:themeColor="text1"/>
          <w:sz w:val="24"/>
          <w:szCs w:val="24"/>
        </w:rPr>
      </w:pPr>
      <w:r w:rsidRPr="00CF5CFD">
        <w:rPr>
          <w:rFonts w:ascii="Arial" w:hAnsi="Arial" w:cs="Arial"/>
          <w:sz w:val="24"/>
          <w:szCs w:val="24"/>
        </w:rPr>
        <w:t>It is</w:t>
      </w:r>
      <w:r w:rsidRPr="00CF5CFD">
        <w:rPr>
          <w:rFonts w:ascii="Arial" w:hAnsi="Arial" w:cs="Arial"/>
          <w:color w:val="000000" w:themeColor="text1"/>
          <w:sz w:val="24"/>
          <w:szCs w:val="24"/>
        </w:rPr>
        <w:t xml:space="preserve"> challenging to swiftly implement the intervention in real clinical practice.</w:t>
      </w:r>
    </w:p>
    <w:p w14:paraId="3817BB6C" w14:textId="22EDCC16" w:rsidR="001356FD" w:rsidRPr="00CF5CFD" w:rsidRDefault="00E66B5A" w:rsidP="000F3B51">
      <w:pPr>
        <w:jc w:val="both"/>
        <w:rPr>
          <w:rFonts w:ascii="Arial" w:hAnsi="Arial" w:cs="Arial"/>
          <w:b/>
          <w:bCs/>
          <w:color w:val="000000" w:themeColor="text1"/>
          <w:sz w:val="24"/>
          <w:szCs w:val="24"/>
        </w:rPr>
      </w:pPr>
      <w:r w:rsidRPr="00CF5CFD">
        <w:rPr>
          <w:rFonts w:ascii="Arial" w:hAnsi="Arial" w:cs="Arial"/>
          <w:b/>
          <w:bCs/>
          <w:color w:val="000000" w:themeColor="text1"/>
          <w:sz w:val="24"/>
          <w:szCs w:val="24"/>
        </w:rPr>
        <w:t>Building Trust in chatbot</w:t>
      </w:r>
      <w:r w:rsidR="001356FD" w:rsidRPr="00CF5CFD">
        <w:rPr>
          <w:rFonts w:ascii="Arial" w:hAnsi="Arial" w:cs="Arial"/>
          <w:b/>
          <w:bCs/>
          <w:color w:val="000000" w:themeColor="text1"/>
          <w:sz w:val="24"/>
          <w:szCs w:val="24"/>
        </w:rPr>
        <w:t>:</w:t>
      </w:r>
    </w:p>
    <w:p w14:paraId="646124ED" w14:textId="1ADBA349" w:rsidR="00E70760" w:rsidRPr="00CF5CFD" w:rsidRDefault="00E66B5A" w:rsidP="007D2D12">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Skjuve et al.'s (2021) research indicates that the chatbot's human-like behavior affects individual participants' trust. We argue that improving the chatbot's (perceived) security and integrity will aid in designing more effective mental health chatbots, based on our findings. Tolmeijer et al.'s (2021) work suggests that trust develops gradually, with the initial trust impression having a significant anchoring effect on users. Chatbot behavior and human-like qualities are critical factors in developing trust in mental health chatbots (Moilanen et al., 2023). There is evidence that the user's personality influences how trust is formed between the user and the chatbot, with trust primarily affected by personal experiences, perceived reliability, and presentation of results.</w:t>
      </w:r>
    </w:p>
    <w:p w14:paraId="3B608D8A" w14:textId="7DD28869" w:rsidR="00514A27" w:rsidRPr="00CF5CFD" w:rsidRDefault="00AD5A70" w:rsidP="000F3B51">
      <w:pPr>
        <w:jc w:val="both"/>
        <w:rPr>
          <w:rFonts w:ascii="Arial" w:hAnsi="Arial" w:cs="Arial"/>
          <w:b/>
          <w:bCs/>
          <w:color w:val="000000" w:themeColor="text1"/>
          <w:sz w:val="24"/>
          <w:szCs w:val="24"/>
        </w:rPr>
      </w:pPr>
      <w:r w:rsidRPr="00CF5CFD">
        <w:rPr>
          <w:rFonts w:ascii="Arial" w:hAnsi="Arial" w:cs="Arial"/>
          <w:b/>
          <w:bCs/>
          <w:color w:val="000000" w:themeColor="text1"/>
          <w:sz w:val="24"/>
          <w:szCs w:val="24"/>
        </w:rPr>
        <w:lastRenderedPageBreak/>
        <w:t>Tabular Comparison of Different Types of Chatbot:</w:t>
      </w:r>
    </w:p>
    <w:tbl>
      <w:tblPr>
        <w:tblStyle w:val="TableGrid"/>
        <w:tblW w:w="9450" w:type="dxa"/>
        <w:tblInd w:w="-5" w:type="dxa"/>
        <w:tblLook w:val="04A0" w:firstRow="1" w:lastRow="0" w:firstColumn="1" w:lastColumn="0" w:noHBand="0" w:noVBand="1"/>
      </w:tblPr>
      <w:tblGrid>
        <w:gridCol w:w="1800"/>
        <w:gridCol w:w="1223"/>
        <w:gridCol w:w="1314"/>
        <w:gridCol w:w="1314"/>
        <w:gridCol w:w="1315"/>
        <w:gridCol w:w="1315"/>
        <w:gridCol w:w="1169"/>
      </w:tblGrid>
      <w:tr w:rsidR="00085532" w:rsidRPr="00CF5CFD" w14:paraId="284DBF8E" w14:textId="484A7AAE" w:rsidTr="0076483B">
        <w:tc>
          <w:tcPr>
            <w:tcW w:w="1800" w:type="dxa"/>
          </w:tcPr>
          <w:p w14:paraId="42B21E3B" w14:textId="1A86C231"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Criteria </w:t>
            </w:r>
          </w:p>
        </w:tc>
        <w:tc>
          <w:tcPr>
            <w:tcW w:w="1223" w:type="dxa"/>
          </w:tcPr>
          <w:p w14:paraId="70AD5D0C" w14:textId="77777777"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Chatbot 1 </w:t>
            </w:r>
          </w:p>
          <w:p w14:paraId="463EA296" w14:textId="47C6CD84"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Woebot</w:t>
            </w:r>
          </w:p>
        </w:tc>
        <w:tc>
          <w:tcPr>
            <w:tcW w:w="1314" w:type="dxa"/>
          </w:tcPr>
          <w:p w14:paraId="5F08AA30" w14:textId="77777777"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Chatbot 2</w:t>
            </w:r>
          </w:p>
          <w:p w14:paraId="6BF03692" w14:textId="73A6BD4D"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Wysa</w:t>
            </w:r>
          </w:p>
        </w:tc>
        <w:tc>
          <w:tcPr>
            <w:tcW w:w="1314" w:type="dxa"/>
          </w:tcPr>
          <w:p w14:paraId="026011ED" w14:textId="77777777"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Chatbot 3</w:t>
            </w:r>
          </w:p>
          <w:p w14:paraId="796A7652" w14:textId="0DCCC6D9"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SERMO</w:t>
            </w:r>
          </w:p>
        </w:tc>
        <w:tc>
          <w:tcPr>
            <w:tcW w:w="1315" w:type="dxa"/>
          </w:tcPr>
          <w:p w14:paraId="6DA9236E" w14:textId="77777777"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Chatbot 4</w:t>
            </w:r>
          </w:p>
          <w:p w14:paraId="044A2E97" w14:textId="56C00735"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XiaoE</w:t>
            </w:r>
          </w:p>
        </w:tc>
        <w:tc>
          <w:tcPr>
            <w:tcW w:w="1315" w:type="dxa"/>
          </w:tcPr>
          <w:p w14:paraId="2CEA01A4" w14:textId="2B32AE46"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Chatbot 5</w:t>
            </w:r>
          </w:p>
        </w:tc>
        <w:tc>
          <w:tcPr>
            <w:tcW w:w="1169" w:type="dxa"/>
          </w:tcPr>
          <w:p w14:paraId="0461DA15" w14:textId="77777777"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Chatbot 6</w:t>
            </w:r>
          </w:p>
          <w:p w14:paraId="6C514724" w14:textId="39568DC2" w:rsidR="0076483B" w:rsidRPr="00CF5CFD" w:rsidRDefault="0076483B"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E-bot</w:t>
            </w:r>
          </w:p>
        </w:tc>
      </w:tr>
      <w:tr w:rsidR="00085532" w:rsidRPr="00CF5CFD" w14:paraId="7E67DB54" w14:textId="0523196E" w:rsidTr="0076483B">
        <w:tc>
          <w:tcPr>
            <w:tcW w:w="1800" w:type="dxa"/>
          </w:tcPr>
          <w:p w14:paraId="49BA6F4B" w14:textId="0045AA6B" w:rsidR="00761EB5" w:rsidRPr="00CF5CFD" w:rsidRDefault="007B4690"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Purpose</w:t>
            </w:r>
          </w:p>
        </w:tc>
        <w:tc>
          <w:tcPr>
            <w:tcW w:w="1223" w:type="dxa"/>
          </w:tcPr>
          <w:p w14:paraId="104C7FBE" w14:textId="35648B31" w:rsidR="00761EB5" w:rsidRPr="00CF5CFD" w:rsidRDefault="00761EB5" w:rsidP="00327206">
            <w:pPr>
              <w:spacing w:line="360" w:lineRule="auto"/>
              <w:jc w:val="both"/>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4" w:type="dxa"/>
          </w:tcPr>
          <w:p w14:paraId="61CD5A4A" w14:textId="29295291"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Arial" w:hAnsi="Arial" w:cs="Arial"/>
                <w:color w:val="000000" w:themeColor="text1"/>
                <w:sz w:val="30"/>
                <w:szCs w:val="30"/>
              </w:rPr>
              <w:t xml:space="preserve">    </w:t>
            </w: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4" w:type="dxa"/>
          </w:tcPr>
          <w:p w14:paraId="1E0DA08D" w14:textId="14660724"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5" w:type="dxa"/>
          </w:tcPr>
          <w:p w14:paraId="0BD508A2" w14:textId="1FE48B2F"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5" w:type="dxa"/>
          </w:tcPr>
          <w:p w14:paraId="06B8E64D" w14:textId="7BCF4B0B" w:rsidR="00761EB5" w:rsidRPr="00CF5CFD" w:rsidRDefault="00761EB5" w:rsidP="00882DF9">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    </w:t>
            </w: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169" w:type="dxa"/>
          </w:tcPr>
          <w:p w14:paraId="2E93536C" w14:textId="1485BC3F" w:rsidR="00761EB5" w:rsidRPr="00CF5CFD" w:rsidRDefault="00783F21" w:rsidP="00882DF9">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r>
      <w:tr w:rsidR="00085532" w:rsidRPr="00CF5CFD" w14:paraId="2524EBB9" w14:textId="64F4347E" w:rsidTr="0076483B">
        <w:tc>
          <w:tcPr>
            <w:tcW w:w="1800" w:type="dxa"/>
          </w:tcPr>
          <w:p w14:paraId="71563108" w14:textId="597BADD8" w:rsidR="00783F21" w:rsidRPr="00CF5CFD" w:rsidRDefault="00BD6E9D" w:rsidP="00783F21">
            <w:pPr>
              <w:spacing w:line="360" w:lineRule="auto"/>
              <w:rPr>
                <w:rFonts w:ascii="Arial" w:hAnsi="Arial" w:cs="Arial"/>
                <w:b/>
                <w:bCs/>
                <w:color w:val="000000" w:themeColor="text1"/>
                <w:sz w:val="24"/>
                <w:szCs w:val="24"/>
              </w:rPr>
            </w:pPr>
            <w:r>
              <w:rPr>
                <w:rFonts w:ascii="Arial" w:hAnsi="Arial" w:cs="Arial"/>
                <w:b/>
                <w:bCs/>
                <w:color w:val="000000" w:themeColor="text1"/>
                <w:sz w:val="24"/>
                <w:szCs w:val="24"/>
              </w:rPr>
              <w:t>Sentiment -based</w:t>
            </w:r>
          </w:p>
        </w:tc>
        <w:tc>
          <w:tcPr>
            <w:tcW w:w="1223" w:type="dxa"/>
          </w:tcPr>
          <w:p w14:paraId="12A3E224" w14:textId="4A848C88"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4" w:type="dxa"/>
          </w:tcPr>
          <w:p w14:paraId="342737A6" w14:textId="5A10203C"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4" w:type="dxa"/>
          </w:tcPr>
          <w:p w14:paraId="5F8EBA76" w14:textId="37B18E0A"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5" w:type="dxa"/>
          </w:tcPr>
          <w:p w14:paraId="019434EF" w14:textId="31A2F338"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5" w:type="dxa"/>
          </w:tcPr>
          <w:p w14:paraId="2DBF762A" w14:textId="53598029"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    </w:t>
            </w: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169" w:type="dxa"/>
          </w:tcPr>
          <w:p w14:paraId="078EB2F3" w14:textId="3EB786E8"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    </w:t>
            </w: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r>
      <w:tr w:rsidR="00085532" w:rsidRPr="00CF5CFD" w14:paraId="6F9E750E" w14:textId="0873BA58" w:rsidTr="0076483B">
        <w:tc>
          <w:tcPr>
            <w:tcW w:w="1800" w:type="dxa"/>
          </w:tcPr>
          <w:p w14:paraId="1473DB9C" w14:textId="2448143A"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User Friendly</w:t>
            </w:r>
          </w:p>
        </w:tc>
        <w:tc>
          <w:tcPr>
            <w:tcW w:w="1223" w:type="dxa"/>
          </w:tcPr>
          <w:p w14:paraId="3BBC9EC4" w14:textId="4B151B1A"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4" w:type="dxa"/>
          </w:tcPr>
          <w:p w14:paraId="4E23920B" w14:textId="4C5132EB"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00BD6E9D" w:rsidRPr="00CF5CFD">
              <w:rPr>
                <w:rFonts w:ascii="Segoe UI Symbol" w:hAnsi="Segoe UI Symbol" w:cs="Segoe UI Symbol"/>
                <w:color w:val="000000" w:themeColor="text1"/>
                <w:sz w:val="30"/>
                <w:szCs w:val="30"/>
              </w:rPr>
              <w:t>✓</w:t>
            </w:r>
          </w:p>
        </w:tc>
        <w:tc>
          <w:tcPr>
            <w:tcW w:w="1314" w:type="dxa"/>
          </w:tcPr>
          <w:p w14:paraId="45A68112" w14:textId="1A479559"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5" w:type="dxa"/>
          </w:tcPr>
          <w:p w14:paraId="1FB2578C" w14:textId="473942C9"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5" w:type="dxa"/>
          </w:tcPr>
          <w:p w14:paraId="17D55EB1" w14:textId="483FE95C"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    </w:t>
            </w:r>
            <w:r w:rsidRPr="00CF5CFD">
              <w:rPr>
                <w:rFonts w:ascii="Arial" w:hAnsi="Arial" w:cs="Arial"/>
                <w:color w:val="000000" w:themeColor="text1"/>
                <w:sz w:val="30"/>
                <w:szCs w:val="30"/>
              </w:rPr>
              <w:t xml:space="preserve"> </w:t>
            </w:r>
            <w:r w:rsidR="00BD6E9D" w:rsidRPr="00CF5CFD">
              <w:rPr>
                <w:rFonts w:ascii="Segoe UI Symbol" w:hAnsi="Segoe UI Symbol" w:cs="Segoe UI Symbol"/>
                <w:color w:val="000000" w:themeColor="text1"/>
                <w:sz w:val="30"/>
                <w:szCs w:val="30"/>
              </w:rPr>
              <w:t>✓</w:t>
            </w:r>
          </w:p>
        </w:tc>
        <w:tc>
          <w:tcPr>
            <w:tcW w:w="1169" w:type="dxa"/>
          </w:tcPr>
          <w:p w14:paraId="5AC07FEF" w14:textId="21BF393E"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    </w:t>
            </w: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r>
      <w:tr w:rsidR="00085532" w:rsidRPr="00CF5CFD" w14:paraId="7A2CCDC7" w14:textId="25F8D5FB" w:rsidTr="0076483B">
        <w:tc>
          <w:tcPr>
            <w:tcW w:w="1800" w:type="dxa"/>
          </w:tcPr>
          <w:p w14:paraId="2CFD823D" w14:textId="1EAF0941" w:rsidR="00783F21" w:rsidRPr="00CF5CFD" w:rsidRDefault="00085532" w:rsidP="00783F21">
            <w:pPr>
              <w:spacing w:line="360" w:lineRule="auto"/>
              <w:rPr>
                <w:rFonts w:ascii="Arial" w:hAnsi="Arial" w:cs="Arial"/>
                <w:b/>
                <w:bCs/>
                <w:color w:val="000000" w:themeColor="text1"/>
                <w:sz w:val="24"/>
                <w:szCs w:val="24"/>
              </w:rPr>
            </w:pPr>
            <w:r>
              <w:rPr>
                <w:rFonts w:ascii="Arial" w:hAnsi="Arial" w:cs="Arial"/>
                <w:b/>
                <w:bCs/>
                <w:color w:val="000000" w:themeColor="text1"/>
                <w:sz w:val="24"/>
                <w:szCs w:val="24"/>
              </w:rPr>
              <w:t xml:space="preserve">Strong </w:t>
            </w:r>
            <w:r w:rsidR="00783F21" w:rsidRPr="00CF5CFD">
              <w:rPr>
                <w:rFonts w:ascii="Arial" w:hAnsi="Arial" w:cs="Arial"/>
                <w:b/>
                <w:bCs/>
                <w:color w:val="000000" w:themeColor="text1"/>
                <w:sz w:val="24"/>
                <w:szCs w:val="24"/>
              </w:rPr>
              <w:t>Security and privacy</w:t>
            </w:r>
          </w:p>
        </w:tc>
        <w:tc>
          <w:tcPr>
            <w:tcW w:w="1223" w:type="dxa"/>
          </w:tcPr>
          <w:p w14:paraId="147A2439" w14:textId="306844BE"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00C93484" w:rsidRPr="00CF5CFD">
              <w:rPr>
                <w:rFonts w:ascii="Segoe UI Symbol" w:hAnsi="Segoe UI Symbol" w:cs="Segoe UI Symbol"/>
                <w:color w:val="000000" w:themeColor="text1"/>
                <w:sz w:val="30"/>
                <w:szCs w:val="30"/>
              </w:rPr>
              <w:t>✖</w:t>
            </w:r>
          </w:p>
        </w:tc>
        <w:tc>
          <w:tcPr>
            <w:tcW w:w="1314" w:type="dxa"/>
          </w:tcPr>
          <w:p w14:paraId="2CCC4BD1" w14:textId="61E8C033"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00C93484" w:rsidRPr="00CF5CFD">
              <w:rPr>
                <w:rFonts w:ascii="Segoe UI Symbol" w:hAnsi="Segoe UI Symbol" w:cs="Segoe UI Symbol"/>
                <w:color w:val="000000" w:themeColor="text1"/>
                <w:sz w:val="30"/>
                <w:szCs w:val="30"/>
              </w:rPr>
              <w:t>✖</w:t>
            </w:r>
          </w:p>
        </w:tc>
        <w:tc>
          <w:tcPr>
            <w:tcW w:w="1314" w:type="dxa"/>
          </w:tcPr>
          <w:p w14:paraId="348551BD" w14:textId="2DF54CEA"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00C93484" w:rsidRPr="00CF5CFD">
              <w:rPr>
                <w:rFonts w:ascii="Segoe UI Symbol" w:hAnsi="Segoe UI Symbol" w:cs="Segoe UI Symbol"/>
                <w:color w:val="000000" w:themeColor="text1"/>
                <w:sz w:val="30"/>
                <w:szCs w:val="30"/>
              </w:rPr>
              <w:t>✖</w:t>
            </w:r>
          </w:p>
        </w:tc>
        <w:tc>
          <w:tcPr>
            <w:tcW w:w="1315" w:type="dxa"/>
          </w:tcPr>
          <w:p w14:paraId="799D9E11" w14:textId="3BA48CF8" w:rsidR="00783F21" w:rsidRPr="00CF5CFD" w:rsidRDefault="00C93484"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5" w:type="dxa"/>
          </w:tcPr>
          <w:p w14:paraId="2EC5ED49" w14:textId="2A924989"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    </w:t>
            </w:r>
            <w:r w:rsidRPr="00CF5CFD">
              <w:rPr>
                <w:rFonts w:ascii="Arial" w:hAnsi="Arial" w:cs="Arial"/>
                <w:color w:val="000000" w:themeColor="text1"/>
                <w:sz w:val="30"/>
                <w:szCs w:val="30"/>
              </w:rPr>
              <w:t xml:space="preserve">  </w:t>
            </w:r>
            <w:r w:rsidR="00C93484" w:rsidRPr="00CF5CFD">
              <w:rPr>
                <w:rFonts w:ascii="Segoe UI Symbol" w:hAnsi="Segoe UI Symbol" w:cs="Segoe UI Symbol"/>
                <w:color w:val="000000" w:themeColor="text1"/>
                <w:sz w:val="30"/>
                <w:szCs w:val="30"/>
              </w:rPr>
              <w:t>✖</w:t>
            </w:r>
          </w:p>
        </w:tc>
        <w:tc>
          <w:tcPr>
            <w:tcW w:w="1169" w:type="dxa"/>
          </w:tcPr>
          <w:p w14:paraId="5635D613" w14:textId="4003B386"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    </w:t>
            </w: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r>
      <w:tr w:rsidR="00085532" w:rsidRPr="00CF5CFD" w14:paraId="42F233E9" w14:textId="6A627336" w:rsidTr="0076483B">
        <w:tc>
          <w:tcPr>
            <w:tcW w:w="1800" w:type="dxa"/>
          </w:tcPr>
          <w:p w14:paraId="23DF3757" w14:textId="4ADF9AAF" w:rsidR="00783F21" w:rsidRPr="00CF5CFD" w:rsidRDefault="00860935" w:rsidP="00783F21">
            <w:pPr>
              <w:spacing w:line="360" w:lineRule="auto"/>
              <w:rPr>
                <w:rFonts w:ascii="Arial" w:hAnsi="Arial" w:cs="Arial"/>
                <w:b/>
                <w:bCs/>
                <w:color w:val="000000" w:themeColor="text1"/>
                <w:sz w:val="24"/>
                <w:szCs w:val="24"/>
              </w:rPr>
            </w:pPr>
            <w:r>
              <w:rPr>
                <w:rFonts w:ascii="Arial" w:hAnsi="Arial" w:cs="Arial"/>
                <w:b/>
                <w:bCs/>
                <w:color w:val="000000" w:themeColor="text1"/>
                <w:sz w:val="24"/>
                <w:szCs w:val="24"/>
              </w:rPr>
              <w:t xml:space="preserve">Web </w:t>
            </w:r>
            <w:r w:rsidR="00783F21" w:rsidRPr="00CF5CFD">
              <w:rPr>
                <w:rFonts w:ascii="Arial" w:hAnsi="Arial" w:cs="Arial"/>
                <w:b/>
                <w:bCs/>
                <w:color w:val="000000" w:themeColor="text1"/>
                <w:sz w:val="24"/>
                <w:szCs w:val="24"/>
              </w:rPr>
              <w:t>Integration</w:t>
            </w:r>
          </w:p>
        </w:tc>
        <w:tc>
          <w:tcPr>
            <w:tcW w:w="1223" w:type="dxa"/>
          </w:tcPr>
          <w:p w14:paraId="455ADBBF" w14:textId="3D6C7C09"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4" w:type="dxa"/>
          </w:tcPr>
          <w:p w14:paraId="49AD11BE" w14:textId="05DF45A2"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4" w:type="dxa"/>
          </w:tcPr>
          <w:p w14:paraId="0F8E7A52" w14:textId="617EFB97"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5" w:type="dxa"/>
          </w:tcPr>
          <w:p w14:paraId="67F75C86" w14:textId="5F86C258"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315" w:type="dxa"/>
          </w:tcPr>
          <w:p w14:paraId="17A57E7D" w14:textId="4FDA98C9"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    </w:t>
            </w: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c>
          <w:tcPr>
            <w:tcW w:w="1169" w:type="dxa"/>
          </w:tcPr>
          <w:p w14:paraId="5DEAD66D" w14:textId="690AF7C4" w:rsidR="00783F21" w:rsidRPr="00CF5CFD" w:rsidRDefault="00783F21" w:rsidP="00783F21">
            <w:pPr>
              <w:spacing w:line="360" w:lineRule="auto"/>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    </w:t>
            </w:r>
            <w:r w:rsidRPr="00CF5CFD">
              <w:rPr>
                <w:rFonts w:ascii="Arial" w:hAnsi="Arial" w:cs="Arial"/>
                <w:color w:val="000000" w:themeColor="text1"/>
                <w:sz w:val="30"/>
                <w:szCs w:val="30"/>
              </w:rPr>
              <w:t xml:space="preserve">  </w:t>
            </w:r>
            <w:r w:rsidRPr="00CF5CFD">
              <w:rPr>
                <w:rFonts w:ascii="Segoe UI Symbol" w:hAnsi="Segoe UI Symbol" w:cs="Segoe UI Symbol"/>
                <w:color w:val="000000" w:themeColor="text1"/>
                <w:sz w:val="30"/>
                <w:szCs w:val="30"/>
              </w:rPr>
              <w:t>✓</w:t>
            </w:r>
          </w:p>
        </w:tc>
      </w:tr>
    </w:tbl>
    <w:p w14:paraId="31C6B6EC" w14:textId="77777777" w:rsidR="00514A27" w:rsidRPr="00CF5CFD" w:rsidRDefault="00514A27" w:rsidP="000F3B51">
      <w:pPr>
        <w:jc w:val="both"/>
        <w:rPr>
          <w:rFonts w:ascii="Arial" w:hAnsi="Arial" w:cs="Arial"/>
          <w:b/>
          <w:bCs/>
          <w:color w:val="000000" w:themeColor="text1"/>
          <w:sz w:val="24"/>
          <w:szCs w:val="24"/>
        </w:rPr>
      </w:pPr>
    </w:p>
    <w:p w14:paraId="31E1B452" w14:textId="1409FFFA" w:rsidR="007F7BF1" w:rsidRPr="00CF5CFD" w:rsidRDefault="007F7BF1" w:rsidP="007F7BF1">
      <w:pPr>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Use of sentiment analysis in the </w:t>
      </w:r>
      <w:r w:rsidR="001356FD" w:rsidRPr="00CF5CFD">
        <w:rPr>
          <w:rFonts w:ascii="Arial" w:hAnsi="Arial" w:cs="Arial"/>
          <w:b/>
          <w:bCs/>
          <w:color w:val="000000" w:themeColor="text1"/>
          <w:sz w:val="24"/>
          <w:szCs w:val="24"/>
        </w:rPr>
        <w:t>Chabot</w:t>
      </w:r>
      <w:r w:rsidR="00D52A78" w:rsidRPr="00CF5CFD">
        <w:rPr>
          <w:rFonts w:ascii="Arial" w:hAnsi="Arial" w:cs="Arial"/>
          <w:b/>
          <w:bCs/>
          <w:color w:val="000000" w:themeColor="text1"/>
          <w:sz w:val="24"/>
          <w:szCs w:val="24"/>
        </w:rPr>
        <w:t>:</w:t>
      </w:r>
    </w:p>
    <w:p w14:paraId="4322FBA9" w14:textId="2637DA8C" w:rsidR="00FD2300" w:rsidRPr="00CF5CFD" w:rsidRDefault="007166BC" w:rsidP="007F7BF1">
      <w:pPr>
        <w:rPr>
          <w:rFonts w:ascii="Arial" w:hAnsi="Arial" w:cs="Arial"/>
          <w:color w:val="000000" w:themeColor="text1"/>
          <w:sz w:val="20"/>
          <w:szCs w:val="20"/>
        </w:rPr>
      </w:pPr>
      <w:r w:rsidRPr="00CF5CFD">
        <w:rPr>
          <w:rFonts w:ascii="Arial" w:hAnsi="Arial" w:cs="Arial"/>
          <w:color w:val="000000" w:themeColor="text1"/>
          <w:sz w:val="20"/>
          <w:szCs w:val="20"/>
        </w:rPr>
        <w:t>In a study conducted by Elcholiqi et al. in 2020, data is collected through natural language processing (NLP) to gain a better understanding of the patient. This collected information helps the program to accurately detect and respond to the patient's emotional needs, providing personalized resources, self-help guidance, and support related to their concerns. Another study by Hsu and Liao in 2022 proposes a framework called the Sentiment Analysis and Machine Learning Recommendation Framework (SAMLRF), which integrates sentiment analysis and customized recommendations using a machine learning approach. This framework consists of five modules: data preparation, sentiment analysis, recommendation, human-machine interaction, and cloud computing. Chatbots can be developed using rule-based sentiment analysis, machine learning-based sentiment analysis, or hybrid approaches that combine both methods.</w:t>
      </w:r>
    </w:p>
    <w:p w14:paraId="6FEBE77B" w14:textId="23B43FC0" w:rsidR="00DB0E54" w:rsidRPr="00CF5CFD" w:rsidRDefault="00DB0E54" w:rsidP="007F7BF1">
      <w:pPr>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Ethical Considerations for sentiment-based </w:t>
      </w:r>
      <w:r w:rsidR="00F35670" w:rsidRPr="00CF5CFD">
        <w:rPr>
          <w:rFonts w:ascii="Arial" w:hAnsi="Arial" w:cs="Arial"/>
          <w:b/>
          <w:bCs/>
          <w:color w:val="000000" w:themeColor="text1"/>
          <w:sz w:val="24"/>
          <w:szCs w:val="24"/>
        </w:rPr>
        <w:t>Chabot</w:t>
      </w:r>
    </w:p>
    <w:p w14:paraId="4D405A25" w14:textId="50ED97E3" w:rsidR="00217259" w:rsidRPr="00CF5CFD" w:rsidRDefault="00217259" w:rsidP="00217259">
      <w:pPr>
        <w:rPr>
          <w:rFonts w:ascii="Arial" w:hAnsi="Arial" w:cs="Arial"/>
          <w:color w:val="000000" w:themeColor="text1"/>
          <w:sz w:val="20"/>
          <w:szCs w:val="20"/>
        </w:rPr>
      </w:pPr>
      <w:r w:rsidRPr="00CF5CFD">
        <w:rPr>
          <w:rFonts w:ascii="Arial" w:hAnsi="Arial" w:cs="Arial"/>
          <w:color w:val="000000" w:themeColor="text1"/>
          <w:sz w:val="20"/>
          <w:szCs w:val="20"/>
        </w:rPr>
        <w:t>Mental health is a complex and often misunderstood topic that requires a high degree of empathy to fully comprehend. As human beings, we sometimes struggle to empathize with others and understand what they are going through. It is crucial to develop a chatbot that can converse with users in a human-like manner with a high level of empathy, attempting to understand their feelings and emotions.</w:t>
      </w:r>
    </w:p>
    <w:p w14:paraId="7D04A815" w14:textId="685DE2D9" w:rsidR="00217259" w:rsidRPr="00CF5CFD" w:rsidRDefault="00217259" w:rsidP="00217259">
      <w:pPr>
        <w:rPr>
          <w:rFonts w:ascii="Arial" w:hAnsi="Arial" w:cs="Arial"/>
          <w:color w:val="000000" w:themeColor="text1"/>
          <w:sz w:val="20"/>
          <w:szCs w:val="20"/>
        </w:rPr>
      </w:pPr>
      <w:r w:rsidRPr="00CF5CFD">
        <w:rPr>
          <w:rFonts w:ascii="Arial" w:hAnsi="Arial" w:cs="Arial"/>
          <w:color w:val="000000" w:themeColor="text1"/>
          <w:sz w:val="20"/>
          <w:szCs w:val="20"/>
        </w:rPr>
        <w:t>However, it is important to note that chatbots should not be used as a substitute for clinical treatment or medication. Rather, they should provide mindful and alternative solutions to the users' problems while recommending that they seek professional help from a psychiatrist if the chatbot's sentiment analysis suggests that their condition is serious</w:t>
      </w:r>
      <w:r w:rsidR="00D17A28" w:rsidRPr="00CF5CFD">
        <w:rPr>
          <w:rFonts w:ascii="Arial" w:hAnsi="Arial" w:cs="Arial"/>
          <w:color w:val="000000" w:themeColor="text1"/>
          <w:sz w:val="20"/>
          <w:szCs w:val="20"/>
        </w:rPr>
        <w:t xml:space="preserve"> (Arulnathan et al., 2023)</w:t>
      </w:r>
      <w:r w:rsidRPr="00CF5CFD">
        <w:rPr>
          <w:rFonts w:ascii="Arial" w:hAnsi="Arial" w:cs="Arial"/>
          <w:color w:val="000000" w:themeColor="text1"/>
          <w:sz w:val="20"/>
          <w:szCs w:val="20"/>
        </w:rPr>
        <w:t>.</w:t>
      </w:r>
    </w:p>
    <w:p w14:paraId="44BCA732" w14:textId="0AB826EB" w:rsidR="00217259" w:rsidRPr="00CF5CFD" w:rsidRDefault="00217259" w:rsidP="00217259">
      <w:pPr>
        <w:rPr>
          <w:rFonts w:ascii="Arial" w:hAnsi="Arial" w:cs="Arial"/>
          <w:color w:val="000000" w:themeColor="text1"/>
          <w:sz w:val="20"/>
          <w:szCs w:val="20"/>
        </w:rPr>
      </w:pPr>
      <w:r w:rsidRPr="00CF5CFD">
        <w:rPr>
          <w:rFonts w:ascii="Arial" w:hAnsi="Arial" w:cs="Arial"/>
          <w:color w:val="000000" w:themeColor="text1"/>
          <w:sz w:val="20"/>
          <w:szCs w:val="20"/>
        </w:rPr>
        <w:t xml:space="preserve">The chatbot should be designed to create a safe and non-judgmental space for users to share their concerns and feelings, and provide personalized resources and support related to their specific concerns. Through sentiment analysis, the chatbot can detect the user's emotional state and respond accordingly </w:t>
      </w:r>
      <w:r w:rsidRPr="00CF5CFD">
        <w:rPr>
          <w:rFonts w:ascii="Arial" w:hAnsi="Arial" w:cs="Arial"/>
          <w:color w:val="000000" w:themeColor="text1"/>
          <w:sz w:val="20"/>
          <w:szCs w:val="20"/>
        </w:rPr>
        <w:lastRenderedPageBreak/>
        <w:t>with appropriate and helpful recommendations. The chatbot can offer self-help guidance, coping strategies, and tips to manage symptoms, as well as provide links to relevant resources such as helplines and support groups.</w:t>
      </w:r>
    </w:p>
    <w:p w14:paraId="3D600C2C" w14:textId="1467106B" w:rsidR="00C90404" w:rsidRPr="00CF5CFD" w:rsidRDefault="00217259" w:rsidP="00217259">
      <w:pPr>
        <w:rPr>
          <w:rFonts w:ascii="Arial" w:hAnsi="Arial" w:cs="Arial"/>
          <w:color w:val="000000" w:themeColor="text1"/>
          <w:sz w:val="20"/>
          <w:szCs w:val="20"/>
        </w:rPr>
      </w:pPr>
      <w:r w:rsidRPr="00CF5CFD">
        <w:rPr>
          <w:rFonts w:ascii="Arial" w:hAnsi="Arial" w:cs="Arial"/>
          <w:color w:val="000000" w:themeColor="text1"/>
          <w:sz w:val="20"/>
          <w:szCs w:val="20"/>
        </w:rPr>
        <w:t>Overall, the aim is to develop a chatbot that can assist individuals struggling with mental health issues by providing them with a supportive and empathetic virtual environment that can help them navigate their emotions and provide them with the necessary resources to seek professional help if needed.</w:t>
      </w:r>
    </w:p>
    <w:p w14:paraId="6D890C65" w14:textId="1EA294F8" w:rsidR="00BC4924" w:rsidRPr="00CF5CFD" w:rsidRDefault="00B75320" w:rsidP="00C90404">
      <w:pPr>
        <w:jc w:val="both"/>
        <w:rPr>
          <w:rFonts w:ascii="Arial" w:hAnsi="Arial" w:cs="Arial"/>
          <w:b/>
          <w:bCs/>
          <w:noProof/>
          <w:sz w:val="20"/>
          <w:szCs w:val="20"/>
        </w:rPr>
      </w:pPr>
      <w:r w:rsidRPr="00CF5CFD">
        <w:rPr>
          <w:rFonts w:ascii="Arial" w:hAnsi="Arial" w:cs="Arial"/>
          <w:b/>
          <w:bCs/>
          <w:noProof/>
          <w:sz w:val="20"/>
          <w:szCs w:val="20"/>
        </w:rPr>
        <w:t xml:space="preserve">Research Methoology </w:t>
      </w:r>
    </w:p>
    <w:p w14:paraId="0CC36EFC" w14:textId="7530D5DA" w:rsidR="007676CF" w:rsidRPr="00CF5CFD" w:rsidRDefault="00BC4924" w:rsidP="00C90404">
      <w:pPr>
        <w:jc w:val="both"/>
        <w:rPr>
          <w:rFonts w:ascii="Arial" w:hAnsi="Arial" w:cs="Arial"/>
          <w:b/>
          <w:bCs/>
          <w:noProof/>
          <w:sz w:val="20"/>
          <w:szCs w:val="20"/>
        </w:rPr>
      </w:pPr>
      <w:r w:rsidRPr="00CF5CFD">
        <w:rPr>
          <w:rFonts w:ascii="Arial" w:hAnsi="Arial" w:cs="Arial"/>
          <w:b/>
          <w:bCs/>
          <w:noProof/>
          <w:sz w:val="20"/>
          <w:szCs w:val="20"/>
        </w:rPr>
        <w:t>Hardware and software specifications</w:t>
      </w:r>
    </w:p>
    <w:p w14:paraId="5C5212B8" w14:textId="55A10DEC" w:rsidR="007676CF" w:rsidRPr="00CF5CFD" w:rsidRDefault="00B75320" w:rsidP="00C90404">
      <w:pPr>
        <w:jc w:val="both"/>
        <w:rPr>
          <w:rFonts w:ascii="Arial" w:hAnsi="Arial" w:cs="Arial"/>
          <w:noProof/>
          <w:sz w:val="32"/>
          <w:szCs w:val="32"/>
        </w:rPr>
      </w:pPr>
      <w:r w:rsidRPr="00CF5CFD">
        <w:rPr>
          <w:rFonts w:ascii="Arial" w:hAnsi="Arial" w:cs="Arial"/>
          <w:noProof/>
          <w:sz w:val="32"/>
          <w:szCs w:val="32"/>
        </w:rPr>
        <w:t xml:space="preserve">Data analysis </w:t>
      </w:r>
    </w:p>
    <w:p w14:paraId="7A5C0BF5" w14:textId="77777777" w:rsidR="007676CF" w:rsidRPr="00CF5CFD" w:rsidRDefault="007676CF" w:rsidP="00C90404">
      <w:pPr>
        <w:jc w:val="both"/>
        <w:rPr>
          <w:rFonts w:ascii="Arial" w:hAnsi="Arial" w:cs="Arial"/>
          <w:noProof/>
          <w:sz w:val="20"/>
          <w:szCs w:val="20"/>
        </w:rPr>
      </w:pPr>
    </w:p>
    <w:p w14:paraId="33E93EEB" w14:textId="77777777" w:rsidR="00CD658F" w:rsidRPr="00CF5CFD" w:rsidRDefault="00CD658F" w:rsidP="00C90404">
      <w:pPr>
        <w:jc w:val="both"/>
        <w:rPr>
          <w:rFonts w:ascii="Arial" w:hAnsi="Arial" w:cs="Arial"/>
          <w:b/>
          <w:bCs/>
          <w:noProof/>
          <w:sz w:val="24"/>
          <w:szCs w:val="24"/>
        </w:rPr>
      </w:pPr>
    </w:p>
    <w:p w14:paraId="52B9DE27" w14:textId="77777777" w:rsidR="00CD658F" w:rsidRPr="00CF5CFD" w:rsidRDefault="00CD658F" w:rsidP="00C90404">
      <w:pPr>
        <w:jc w:val="both"/>
        <w:rPr>
          <w:rFonts w:ascii="Arial" w:hAnsi="Arial" w:cs="Arial"/>
          <w:b/>
          <w:bCs/>
          <w:noProof/>
          <w:sz w:val="24"/>
          <w:szCs w:val="24"/>
        </w:rPr>
      </w:pPr>
    </w:p>
    <w:p w14:paraId="08D0B71B" w14:textId="77777777" w:rsidR="00CD658F" w:rsidRPr="00CF5CFD" w:rsidRDefault="00CD658F" w:rsidP="00C90404">
      <w:pPr>
        <w:jc w:val="both"/>
        <w:rPr>
          <w:rFonts w:ascii="Arial" w:hAnsi="Arial" w:cs="Arial"/>
          <w:b/>
          <w:bCs/>
          <w:noProof/>
          <w:sz w:val="24"/>
          <w:szCs w:val="24"/>
        </w:rPr>
      </w:pPr>
    </w:p>
    <w:p w14:paraId="787654B5" w14:textId="77777777" w:rsidR="00CD658F" w:rsidRPr="00CF5CFD" w:rsidRDefault="00CD658F" w:rsidP="00C90404">
      <w:pPr>
        <w:jc w:val="both"/>
        <w:rPr>
          <w:rFonts w:ascii="Arial" w:hAnsi="Arial" w:cs="Arial"/>
          <w:b/>
          <w:bCs/>
          <w:noProof/>
          <w:sz w:val="24"/>
          <w:szCs w:val="24"/>
        </w:rPr>
      </w:pPr>
    </w:p>
    <w:p w14:paraId="06F2264B" w14:textId="77777777" w:rsidR="00CD658F" w:rsidRPr="00CF5CFD" w:rsidRDefault="00CD658F" w:rsidP="00C90404">
      <w:pPr>
        <w:jc w:val="both"/>
        <w:rPr>
          <w:rFonts w:ascii="Arial" w:hAnsi="Arial" w:cs="Arial"/>
          <w:b/>
          <w:bCs/>
          <w:noProof/>
          <w:sz w:val="24"/>
          <w:szCs w:val="24"/>
        </w:rPr>
      </w:pPr>
    </w:p>
    <w:p w14:paraId="15B6C4BA" w14:textId="77777777" w:rsidR="00CD658F" w:rsidRPr="00CF5CFD" w:rsidRDefault="00CD658F" w:rsidP="00C90404">
      <w:pPr>
        <w:jc w:val="both"/>
        <w:rPr>
          <w:rFonts w:ascii="Arial" w:hAnsi="Arial" w:cs="Arial"/>
          <w:b/>
          <w:bCs/>
          <w:noProof/>
          <w:sz w:val="24"/>
          <w:szCs w:val="24"/>
        </w:rPr>
      </w:pPr>
    </w:p>
    <w:p w14:paraId="3530F046" w14:textId="77777777" w:rsidR="00CD658F" w:rsidRPr="00CF5CFD" w:rsidRDefault="00CD658F" w:rsidP="00C90404">
      <w:pPr>
        <w:jc w:val="both"/>
        <w:rPr>
          <w:rFonts w:ascii="Arial" w:hAnsi="Arial" w:cs="Arial"/>
          <w:b/>
          <w:bCs/>
          <w:noProof/>
          <w:sz w:val="24"/>
          <w:szCs w:val="24"/>
        </w:rPr>
      </w:pPr>
    </w:p>
    <w:p w14:paraId="5E1DF37A" w14:textId="77777777" w:rsidR="00CD658F" w:rsidRPr="00CF5CFD" w:rsidRDefault="00CD658F" w:rsidP="00C90404">
      <w:pPr>
        <w:jc w:val="both"/>
        <w:rPr>
          <w:rFonts w:ascii="Arial" w:hAnsi="Arial" w:cs="Arial"/>
          <w:b/>
          <w:bCs/>
          <w:noProof/>
          <w:sz w:val="24"/>
          <w:szCs w:val="24"/>
        </w:rPr>
      </w:pPr>
    </w:p>
    <w:p w14:paraId="67CB685A" w14:textId="77777777" w:rsidR="00CD658F" w:rsidRPr="00CF5CFD" w:rsidRDefault="00CD658F" w:rsidP="00C90404">
      <w:pPr>
        <w:jc w:val="both"/>
        <w:rPr>
          <w:rFonts w:ascii="Arial" w:hAnsi="Arial" w:cs="Arial"/>
          <w:b/>
          <w:bCs/>
          <w:noProof/>
          <w:sz w:val="24"/>
          <w:szCs w:val="24"/>
        </w:rPr>
      </w:pPr>
    </w:p>
    <w:p w14:paraId="218861B3" w14:textId="77777777" w:rsidR="00CD658F" w:rsidRPr="00CF5CFD" w:rsidRDefault="00CD658F" w:rsidP="00C90404">
      <w:pPr>
        <w:jc w:val="both"/>
        <w:rPr>
          <w:rFonts w:ascii="Arial" w:hAnsi="Arial" w:cs="Arial"/>
          <w:b/>
          <w:bCs/>
          <w:noProof/>
          <w:sz w:val="24"/>
          <w:szCs w:val="24"/>
        </w:rPr>
      </w:pPr>
    </w:p>
    <w:p w14:paraId="3AAEF66A" w14:textId="77777777" w:rsidR="00CD658F" w:rsidRPr="00CF5CFD" w:rsidRDefault="00CD658F" w:rsidP="00C90404">
      <w:pPr>
        <w:jc w:val="both"/>
        <w:rPr>
          <w:rFonts w:ascii="Arial" w:hAnsi="Arial" w:cs="Arial"/>
          <w:b/>
          <w:bCs/>
          <w:noProof/>
          <w:sz w:val="24"/>
          <w:szCs w:val="24"/>
        </w:rPr>
      </w:pPr>
    </w:p>
    <w:p w14:paraId="00DE7094" w14:textId="77777777" w:rsidR="00CD658F" w:rsidRPr="00CF5CFD" w:rsidRDefault="00CD658F" w:rsidP="00C90404">
      <w:pPr>
        <w:jc w:val="both"/>
        <w:rPr>
          <w:rFonts w:ascii="Arial" w:hAnsi="Arial" w:cs="Arial"/>
          <w:b/>
          <w:bCs/>
          <w:noProof/>
          <w:sz w:val="24"/>
          <w:szCs w:val="24"/>
        </w:rPr>
      </w:pPr>
    </w:p>
    <w:p w14:paraId="3936ACF2" w14:textId="77777777" w:rsidR="00C006D5" w:rsidRPr="00CF5CFD" w:rsidRDefault="00C006D5" w:rsidP="00C006D5">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 xml:space="preserve">Name of the bot:  </w:t>
      </w:r>
    </w:p>
    <w:p w14:paraId="0195800F" w14:textId="77777777" w:rsidR="00C006D5" w:rsidRPr="00CF5CFD" w:rsidRDefault="00C006D5" w:rsidP="00C006D5">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Title of the research paper:</w:t>
      </w:r>
    </w:p>
    <w:p w14:paraId="5F5E5F24" w14:textId="77777777" w:rsidR="00C006D5" w:rsidRPr="00CF5CFD" w:rsidRDefault="00C006D5" w:rsidP="00C006D5">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Author name:</w:t>
      </w:r>
    </w:p>
    <w:p w14:paraId="4274E1EA" w14:textId="77777777" w:rsidR="00C006D5" w:rsidRPr="00CF5CFD" w:rsidRDefault="00C006D5" w:rsidP="00C006D5">
      <w:pPr>
        <w:spacing w:line="360" w:lineRule="auto"/>
        <w:jc w:val="both"/>
        <w:rPr>
          <w:rFonts w:ascii="Arial" w:hAnsi="Arial" w:cs="Arial"/>
          <w:color w:val="000000" w:themeColor="text1"/>
          <w:sz w:val="24"/>
          <w:szCs w:val="24"/>
        </w:rPr>
      </w:pPr>
      <w:r w:rsidRPr="00CF5CFD">
        <w:rPr>
          <w:rFonts w:ascii="Arial" w:hAnsi="Arial" w:cs="Arial"/>
          <w:color w:val="000000" w:themeColor="text1"/>
          <w:sz w:val="24"/>
          <w:szCs w:val="24"/>
        </w:rPr>
        <w:t>Intro</w:t>
      </w:r>
    </w:p>
    <w:p w14:paraId="190B9A4A" w14:textId="77777777" w:rsidR="00C006D5" w:rsidRPr="00CF5CFD" w:rsidRDefault="00C006D5" w:rsidP="00C006D5">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Advantage</w:t>
      </w:r>
    </w:p>
    <w:p w14:paraId="6D2AB8E9" w14:textId="77777777" w:rsidR="00C006D5" w:rsidRPr="00CF5CFD" w:rsidRDefault="00C006D5" w:rsidP="00C006D5">
      <w:pPr>
        <w:spacing w:line="360" w:lineRule="auto"/>
        <w:jc w:val="both"/>
        <w:rPr>
          <w:rFonts w:ascii="Arial" w:hAnsi="Arial" w:cs="Arial"/>
          <w:b/>
          <w:bCs/>
          <w:color w:val="000000" w:themeColor="text1"/>
          <w:sz w:val="24"/>
          <w:szCs w:val="24"/>
        </w:rPr>
      </w:pPr>
      <w:r w:rsidRPr="00CF5CFD">
        <w:rPr>
          <w:rFonts w:ascii="Arial" w:hAnsi="Arial" w:cs="Arial"/>
          <w:b/>
          <w:bCs/>
          <w:color w:val="000000" w:themeColor="text1"/>
          <w:sz w:val="24"/>
          <w:szCs w:val="24"/>
        </w:rPr>
        <w:t>Limitation:</w:t>
      </w:r>
    </w:p>
    <w:p w14:paraId="76794C75" w14:textId="77777777" w:rsidR="0050219C" w:rsidRPr="00CF5CFD" w:rsidRDefault="0050219C" w:rsidP="00C90404">
      <w:pPr>
        <w:jc w:val="both"/>
        <w:rPr>
          <w:rFonts w:ascii="Arial" w:hAnsi="Arial" w:cs="Arial"/>
          <w:b/>
          <w:bCs/>
          <w:noProof/>
          <w:sz w:val="24"/>
          <w:szCs w:val="24"/>
        </w:rPr>
      </w:pPr>
    </w:p>
    <w:p w14:paraId="01FCECEE" w14:textId="77777777" w:rsidR="00492469" w:rsidRDefault="00492469" w:rsidP="00492469">
      <w:pPr>
        <w:jc w:val="both"/>
        <w:rPr>
          <w:rFonts w:ascii="Arial" w:hAnsi="Arial" w:cs="Arial"/>
          <w:b/>
          <w:bCs/>
          <w:noProof/>
          <w:sz w:val="24"/>
          <w:szCs w:val="24"/>
        </w:rPr>
      </w:pPr>
    </w:p>
    <w:p w14:paraId="07F5E735" w14:textId="77777777" w:rsidR="00492469" w:rsidRDefault="00492469" w:rsidP="00492469">
      <w:pPr>
        <w:jc w:val="both"/>
        <w:rPr>
          <w:rFonts w:ascii="Arial" w:hAnsi="Arial" w:cs="Arial"/>
          <w:b/>
          <w:bCs/>
          <w:noProof/>
          <w:sz w:val="24"/>
          <w:szCs w:val="24"/>
        </w:rPr>
      </w:pPr>
    </w:p>
    <w:p w14:paraId="1CE791D7" w14:textId="5F1A1DCB" w:rsidR="00492469" w:rsidRPr="00492469" w:rsidRDefault="00492469" w:rsidP="00492469">
      <w:pPr>
        <w:jc w:val="both"/>
        <w:rPr>
          <w:rFonts w:ascii="Arial" w:hAnsi="Arial" w:cs="Arial"/>
          <w:b/>
          <w:bCs/>
          <w:noProof/>
          <w:sz w:val="24"/>
          <w:szCs w:val="24"/>
        </w:rPr>
      </w:pPr>
      <w:r w:rsidRPr="00492469">
        <w:rPr>
          <w:rFonts w:ascii="Arial" w:hAnsi="Arial" w:cs="Arial"/>
          <w:b/>
          <w:bCs/>
          <w:noProof/>
          <w:sz w:val="24"/>
          <w:szCs w:val="24"/>
        </w:rPr>
        <w:t xml:space="preserve">Evidences </w:t>
      </w:r>
    </w:p>
    <w:p w14:paraId="7AD2B5A6" w14:textId="77777777" w:rsidR="00492469" w:rsidRPr="00492469" w:rsidRDefault="00492469" w:rsidP="00492469">
      <w:pPr>
        <w:jc w:val="both"/>
        <w:rPr>
          <w:rFonts w:ascii="Arial" w:hAnsi="Arial" w:cs="Arial"/>
          <w:b/>
          <w:bCs/>
          <w:noProof/>
          <w:sz w:val="24"/>
          <w:szCs w:val="24"/>
        </w:rPr>
      </w:pPr>
      <w:r w:rsidRPr="00492469">
        <w:rPr>
          <w:rFonts w:ascii="Arial" w:hAnsi="Arial" w:cs="Arial"/>
          <w:b/>
          <w:bCs/>
          <w:noProof/>
          <w:sz w:val="24"/>
          <w:szCs w:val="24"/>
        </w:rPr>
        <w:t xml:space="preserve">Extra refrences </w:t>
      </w:r>
    </w:p>
    <w:p w14:paraId="40B748E2" w14:textId="008FABA0" w:rsidR="0050219C" w:rsidRPr="00CF5CFD" w:rsidRDefault="00492469" w:rsidP="00492469">
      <w:pPr>
        <w:jc w:val="both"/>
        <w:rPr>
          <w:rFonts w:ascii="Arial" w:hAnsi="Arial" w:cs="Arial"/>
          <w:b/>
          <w:bCs/>
          <w:noProof/>
          <w:sz w:val="24"/>
          <w:szCs w:val="24"/>
        </w:rPr>
      </w:pPr>
      <w:r w:rsidRPr="00492469">
        <w:rPr>
          <w:rFonts w:ascii="Arial" w:hAnsi="Arial" w:cs="Arial"/>
          <w:b/>
          <w:bCs/>
          <w:noProof/>
          <w:sz w:val="24"/>
          <w:szCs w:val="24"/>
        </w:rPr>
        <w:t>Report.docs</w:t>
      </w:r>
    </w:p>
    <w:p w14:paraId="033577F0" w14:textId="77777777" w:rsidR="00504E77" w:rsidRDefault="00504E77" w:rsidP="00C90404">
      <w:pPr>
        <w:jc w:val="both"/>
        <w:rPr>
          <w:rFonts w:ascii="Arial" w:hAnsi="Arial" w:cs="Arial"/>
          <w:b/>
          <w:bCs/>
          <w:noProof/>
          <w:sz w:val="24"/>
          <w:szCs w:val="24"/>
        </w:rPr>
      </w:pPr>
    </w:p>
    <w:p w14:paraId="493AE520" w14:textId="77777777" w:rsidR="00BD6E9D" w:rsidRDefault="00BD6E9D" w:rsidP="00C90404">
      <w:pPr>
        <w:jc w:val="both"/>
        <w:rPr>
          <w:rFonts w:ascii="Arial" w:hAnsi="Arial" w:cs="Arial"/>
          <w:b/>
          <w:bCs/>
          <w:noProof/>
          <w:sz w:val="24"/>
          <w:szCs w:val="24"/>
        </w:rPr>
      </w:pPr>
    </w:p>
    <w:p w14:paraId="66796C33" w14:textId="5DAB1971" w:rsidR="00BD6E9D" w:rsidRDefault="00BD6E9D" w:rsidP="00C90404">
      <w:pPr>
        <w:jc w:val="both"/>
        <w:rPr>
          <w:rFonts w:ascii="Arial" w:hAnsi="Arial" w:cs="Arial"/>
          <w:b/>
          <w:bCs/>
          <w:noProof/>
          <w:sz w:val="24"/>
          <w:szCs w:val="24"/>
        </w:rPr>
      </w:pPr>
      <w:r>
        <w:rPr>
          <w:rFonts w:ascii="Arial" w:hAnsi="Arial" w:cs="Arial"/>
          <w:b/>
          <w:bCs/>
          <w:noProof/>
          <w:sz w:val="24"/>
          <w:szCs w:val="24"/>
        </w:rPr>
        <w:t>Web Architecture -&gt;Web based.</w:t>
      </w:r>
    </w:p>
    <w:p w14:paraId="65A7380C" w14:textId="77777777" w:rsidR="00BD6E9D" w:rsidRDefault="00BD6E9D" w:rsidP="00C90404">
      <w:pPr>
        <w:jc w:val="both"/>
        <w:rPr>
          <w:rFonts w:ascii="Arial" w:hAnsi="Arial" w:cs="Arial"/>
          <w:b/>
          <w:bCs/>
          <w:noProof/>
          <w:sz w:val="24"/>
          <w:szCs w:val="24"/>
        </w:rPr>
      </w:pPr>
    </w:p>
    <w:p w14:paraId="28BFB972" w14:textId="000CB983" w:rsidR="00C90404" w:rsidRPr="00CF5CFD" w:rsidRDefault="00C90404" w:rsidP="00C90404">
      <w:pPr>
        <w:jc w:val="both"/>
        <w:rPr>
          <w:rFonts w:ascii="Arial" w:hAnsi="Arial" w:cs="Arial"/>
          <w:b/>
          <w:bCs/>
          <w:noProof/>
          <w:sz w:val="24"/>
          <w:szCs w:val="24"/>
        </w:rPr>
      </w:pPr>
      <w:r w:rsidRPr="00CF5CFD">
        <w:rPr>
          <w:rFonts w:ascii="Arial" w:hAnsi="Arial" w:cs="Arial"/>
          <w:b/>
          <w:bCs/>
          <w:noProof/>
          <w:sz w:val="24"/>
          <w:szCs w:val="24"/>
        </w:rPr>
        <w:t>Bibliography</w:t>
      </w:r>
    </w:p>
    <w:p w14:paraId="2653954F" w14:textId="77F714C3" w:rsidR="0042755D" w:rsidRPr="00CF5CFD" w:rsidRDefault="0042755D" w:rsidP="0042755D">
      <w:pPr>
        <w:pStyle w:val="ListParagraph"/>
        <w:numPr>
          <w:ilvl w:val="0"/>
          <w:numId w:val="7"/>
        </w:numPr>
        <w:rPr>
          <w:rFonts w:ascii="Arial" w:hAnsi="Arial" w:cs="Arial"/>
          <w:color w:val="000000" w:themeColor="text1"/>
          <w:sz w:val="20"/>
          <w:szCs w:val="20"/>
        </w:rPr>
      </w:pPr>
      <w:r w:rsidRPr="00CF5CFD">
        <w:rPr>
          <w:rFonts w:ascii="Arial" w:hAnsi="Arial" w:cs="Arial"/>
          <w:color w:val="000000" w:themeColor="text1"/>
          <w:sz w:val="20"/>
          <w:szCs w:val="20"/>
        </w:rPr>
        <w:t xml:space="preserve">Asim, M., van Teijlingen, E. and Sathian, B., </w:t>
      </w:r>
      <w:r w:rsidR="00CD658F" w:rsidRPr="00CF5CFD">
        <w:rPr>
          <w:rFonts w:ascii="Arial" w:hAnsi="Arial" w:cs="Arial"/>
          <w:color w:val="000000" w:themeColor="text1"/>
          <w:sz w:val="20"/>
          <w:szCs w:val="20"/>
        </w:rPr>
        <w:t>(</w:t>
      </w:r>
      <w:r w:rsidRPr="00CF5CFD">
        <w:rPr>
          <w:rFonts w:ascii="Arial" w:hAnsi="Arial" w:cs="Arial"/>
          <w:color w:val="000000" w:themeColor="text1"/>
          <w:sz w:val="20"/>
          <w:szCs w:val="20"/>
        </w:rPr>
        <w:t>2020</w:t>
      </w:r>
      <w:r w:rsidR="00CD658F" w:rsidRPr="00CF5CFD">
        <w:rPr>
          <w:rFonts w:ascii="Arial" w:hAnsi="Arial" w:cs="Arial"/>
          <w:color w:val="000000" w:themeColor="text1"/>
          <w:sz w:val="20"/>
          <w:szCs w:val="20"/>
        </w:rPr>
        <w:t>)</w:t>
      </w:r>
      <w:r w:rsidRPr="00CF5CFD">
        <w:rPr>
          <w:rFonts w:ascii="Arial" w:hAnsi="Arial" w:cs="Arial"/>
          <w:color w:val="000000" w:themeColor="text1"/>
          <w:sz w:val="20"/>
          <w:szCs w:val="20"/>
        </w:rPr>
        <w:t xml:space="preserve">. </w:t>
      </w:r>
      <w:r w:rsidR="00CD658F" w:rsidRPr="00CF5CFD">
        <w:rPr>
          <w:rFonts w:ascii="Arial" w:hAnsi="Arial" w:cs="Arial"/>
          <w:color w:val="000000" w:themeColor="text1"/>
          <w:sz w:val="20"/>
          <w:szCs w:val="20"/>
        </w:rPr>
        <w:t>“</w:t>
      </w:r>
      <w:r w:rsidRPr="00CF5CFD">
        <w:rPr>
          <w:rFonts w:ascii="Arial" w:hAnsi="Arial" w:cs="Arial"/>
          <w:color w:val="000000" w:themeColor="text1"/>
          <w:sz w:val="20"/>
          <w:szCs w:val="20"/>
        </w:rPr>
        <w:t>Coronavirus Disease (covid-19) and the Risk of Post-Traumatic Stress Disorder: A Mental Health Concern in Nepal, Nepal journal of epidemiology</w:t>
      </w:r>
      <w:r w:rsidR="00CD658F" w:rsidRPr="00CF5CFD">
        <w:rPr>
          <w:rFonts w:ascii="Arial" w:hAnsi="Arial" w:cs="Arial"/>
          <w:color w:val="000000" w:themeColor="text1"/>
          <w:sz w:val="20"/>
          <w:szCs w:val="20"/>
        </w:rPr>
        <w:t>”</w:t>
      </w:r>
      <w:r w:rsidRPr="00CF5CFD">
        <w:rPr>
          <w:rFonts w:ascii="Arial" w:hAnsi="Arial" w:cs="Arial"/>
          <w:i/>
          <w:iCs/>
          <w:color w:val="000000" w:themeColor="text1"/>
          <w:sz w:val="20"/>
          <w:szCs w:val="20"/>
        </w:rPr>
        <w:t>,</w:t>
      </w:r>
      <w:r w:rsidRPr="00CF5CFD">
        <w:rPr>
          <w:rFonts w:ascii="Arial" w:hAnsi="Arial" w:cs="Arial"/>
          <w:color w:val="000000" w:themeColor="text1"/>
          <w:sz w:val="20"/>
          <w:szCs w:val="20"/>
        </w:rPr>
        <w:t xml:space="preserve"> 10(2), pp. 841–844. doi: 10.3126/nje.v10i2.29761</w:t>
      </w:r>
    </w:p>
    <w:p w14:paraId="51C4533B" w14:textId="7FC531A6" w:rsidR="0042755D" w:rsidRPr="00CF5CFD" w:rsidRDefault="001C05B8" w:rsidP="001C05B8">
      <w:pPr>
        <w:pStyle w:val="ListParagraph"/>
        <w:numPr>
          <w:ilvl w:val="0"/>
          <w:numId w:val="7"/>
        </w:numPr>
        <w:jc w:val="both"/>
        <w:rPr>
          <w:rFonts w:ascii="Arial" w:hAnsi="Arial" w:cs="Arial"/>
          <w:noProof/>
          <w:sz w:val="20"/>
          <w:szCs w:val="20"/>
        </w:rPr>
      </w:pPr>
      <w:r w:rsidRPr="00CF5CFD">
        <w:rPr>
          <w:rFonts w:ascii="Arial" w:hAnsi="Arial" w:cs="Arial"/>
          <w:noProof/>
          <w:sz w:val="20"/>
          <w:szCs w:val="20"/>
        </w:rPr>
        <w:t>Abdellatif, A. et al. (2022) “A Comparison of Natural Language Understanding Platforms for Chatbots in Software Engineering,” IEEE Transactions on Software Engineering, 48(8). doi: 10.1109/TSE.2021.3078384.</w:t>
      </w:r>
    </w:p>
    <w:p w14:paraId="4B0EACAF" w14:textId="3AE2BCE9" w:rsidR="00DA1C18" w:rsidRPr="00CF5CFD" w:rsidRDefault="00DA1C18" w:rsidP="001C05B8">
      <w:pPr>
        <w:pStyle w:val="ListParagraph"/>
        <w:numPr>
          <w:ilvl w:val="0"/>
          <w:numId w:val="7"/>
        </w:numPr>
        <w:jc w:val="both"/>
        <w:rPr>
          <w:rFonts w:ascii="Arial" w:hAnsi="Arial" w:cs="Arial"/>
          <w:noProof/>
          <w:sz w:val="20"/>
          <w:szCs w:val="20"/>
        </w:rPr>
      </w:pPr>
      <w:r w:rsidRPr="00CF5CFD">
        <w:rPr>
          <w:rFonts w:ascii="Arial" w:hAnsi="Arial" w:cs="Arial"/>
          <w:noProof/>
          <w:sz w:val="20"/>
          <w:szCs w:val="20"/>
        </w:rPr>
        <w:t>Naufaldi, M. et al. (2021) “2021 International Conference on Ict for Smart Society (iciss),” in Coby: Covid-19 Telegram Chatbot by Employing Machine Learning Algorithms. IEEE, pp. 1–7. doi: 10.1109/ICISS53185.2021.9533198.</w:t>
      </w:r>
    </w:p>
    <w:p w14:paraId="02866176" w14:textId="6D3E5DDF" w:rsidR="00BC3533" w:rsidRPr="00CF5CFD" w:rsidRDefault="005B345E" w:rsidP="00CD658F">
      <w:pPr>
        <w:pStyle w:val="ListParagraph"/>
        <w:numPr>
          <w:ilvl w:val="0"/>
          <w:numId w:val="7"/>
        </w:numPr>
        <w:jc w:val="both"/>
        <w:rPr>
          <w:rFonts w:ascii="Arial" w:hAnsi="Arial" w:cs="Arial"/>
          <w:noProof/>
          <w:sz w:val="20"/>
          <w:szCs w:val="20"/>
        </w:rPr>
      </w:pPr>
      <w:r w:rsidRPr="00CF5CFD">
        <w:rPr>
          <w:rFonts w:ascii="Arial" w:hAnsi="Arial" w:cs="Arial"/>
          <w:noProof/>
          <w:sz w:val="20"/>
          <w:szCs w:val="20"/>
        </w:rPr>
        <w:t>Moilanen J, van Berkel N, Visuri A, Gadiraju U,van der Maden W and Hosio S (2023) "Supporting mental health self-care discovery through a chatbot." Front. Digit. Health 5:1034724. doi: 10.3389/fdgth.2023.1034724</w:t>
      </w:r>
    </w:p>
    <w:p w14:paraId="327739FD" w14:textId="4B8D00AD" w:rsidR="00BC3533" w:rsidRPr="00CF5CFD" w:rsidRDefault="00BC3533" w:rsidP="001C05B8">
      <w:pPr>
        <w:pStyle w:val="ListParagraph"/>
        <w:numPr>
          <w:ilvl w:val="0"/>
          <w:numId w:val="7"/>
        </w:numPr>
        <w:jc w:val="both"/>
        <w:rPr>
          <w:rFonts w:ascii="Arial" w:hAnsi="Arial" w:cs="Arial"/>
          <w:noProof/>
          <w:sz w:val="20"/>
          <w:szCs w:val="20"/>
        </w:rPr>
      </w:pPr>
      <w:r w:rsidRPr="00CF5CFD">
        <w:rPr>
          <w:rFonts w:ascii="Arial" w:hAnsi="Arial" w:cs="Arial"/>
          <w:noProof/>
          <w:sz w:val="20"/>
          <w:szCs w:val="20"/>
        </w:rPr>
        <w:t>Skjuve , M., Folstad, A., Fostervold , K., Brandtzawg, P.,</w:t>
      </w:r>
      <w:r w:rsidR="00C05407" w:rsidRPr="00CF5CFD">
        <w:rPr>
          <w:rFonts w:ascii="Arial" w:hAnsi="Arial" w:cs="Arial"/>
          <w:noProof/>
          <w:sz w:val="20"/>
          <w:szCs w:val="20"/>
        </w:rPr>
        <w:t>( 2021)</w:t>
      </w:r>
      <w:r w:rsidRPr="00CF5CFD">
        <w:rPr>
          <w:rFonts w:ascii="Arial" w:hAnsi="Arial" w:cs="Arial"/>
          <w:noProof/>
          <w:sz w:val="20"/>
          <w:szCs w:val="20"/>
        </w:rPr>
        <w:t xml:space="preserve">"My Chatbot Companion - a Study of Human-Chatbot Relationships." International Journal of Human-Computer Studies, Volume 149, 102601, ISSN 1071-5819, </w:t>
      </w:r>
      <w:hyperlink r:id="rId12" w:history="1">
        <w:r w:rsidRPr="00CF5CFD">
          <w:rPr>
            <w:rStyle w:val="Hyperlink"/>
            <w:rFonts w:ascii="Arial" w:hAnsi="Arial" w:cs="Arial"/>
            <w:noProof/>
            <w:sz w:val="20"/>
            <w:szCs w:val="20"/>
          </w:rPr>
          <w:t>https://doi.org/10.1016/j.ijhcs.2021.102601</w:t>
        </w:r>
      </w:hyperlink>
      <w:r w:rsidRPr="00CF5CFD">
        <w:rPr>
          <w:rFonts w:ascii="Arial" w:hAnsi="Arial" w:cs="Arial"/>
          <w:noProof/>
          <w:sz w:val="20"/>
          <w:szCs w:val="20"/>
        </w:rPr>
        <w:t>.</w:t>
      </w:r>
    </w:p>
    <w:p w14:paraId="66AFF0CE" w14:textId="31213EC8" w:rsidR="00BC3533" w:rsidRPr="00CF5CFD" w:rsidRDefault="00BC3533" w:rsidP="001C05B8">
      <w:pPr>
        <w:pStyle w:val="ListParagraph"/>
        <w:numPr>
          <w:ilvl w:val="0"/>
          <w:numId w:val="7"/>
        </w:numPr>
        <w:jc w:val="both"/>
        <w:rPr>
          <w:rFonts w:ascii="Arial" w:hAnsi="Arial" w:cs="Arial"/>
          <w:noProof/>
          <w:sz w:val="20"/>
          <w:szCs w:val="20"/>
        </w:rPr>
      </w:pPr>
      <w:r w:rsidRPr="00CF5CFD">
        <w:rPr>
          <w:rFonts w:ascii="Arial" w:hAnsi="Arial" w:cs="Arial"/>
          <w:noProof/>
          <w:sz w:val="20"/>
          <w:szCs w:val="20"/>
        </w:rPr>
        <w:t>Meadows, R., Hine, C.,Suddaby , E., "Conversational agents and the making of mental health recovery" (2020) Digital Health Volume 6: 1–11, Article reuse guidelines: sagepub.com/journals-permissions, DOI:10.1177/2055207620966170journals.sagepub.com/home/dhj</w:t>
      </w:r>
    </w:p>
    <w:p w14:paraId="44E06E4D" w14:textId="6EFE9833" w:rsidR="00BC3533" w:rsidRPr="00CF5CFD" w:rsidRDefault="00BC3533" w:rsidP="00BC3533">
      <w:pPr>
        <w:pStyle w:val="ListParagraph"/>
        <w:numPr>
          <w:ilvl w:val="0"/>
          <w:numId w:val="7"/>
        </w:numPr>
        <w:jc w:val="both"/>
        <w:rPr>
          <w:rFonts w:ascii="Arial" w:hAnsi="Arial" w:cs="Arial"/>
          <w:noProof/>
          <w:sz w:val="20"/>
          <w:szCs w:val="20"/>
        </w:rPr>
      </w:pPr>
      <w:r w:rsidRPr="00CF5CFD">
        <w:rPr>
          <w:rFonts w:ascii="Arial" w:hAnsi="Arial" w:cs="Arial"/>
          <w:noProof/>
          <w:sz w:val="20"/>
          <w:szCs w:val="20"/>
        </w:rPr>
        <w:t>Arulnathan, A., Vaaheesan, S. and Denecke, K. (2021) “A Mental Health Chatbot for Regulating Emotions (sermo) - Concept and Usability Test,” IEEE Transactions on Emerging Topics in Computing, 9(3), pp. 1170–1182. doi: 10.1109/TETC.2020.2974478.</w:t>
      </w:r>
    </w:p>
    <w:p w14:paraId="637254D2" w14:textId="479F8064" w:rsidR="00BC3533" w:rsidRPr="00CF5CFD" w:rsidRDefault="00BC3533" w:rsidP="00BC3533">
      <w:pPr>
        <w:pStyle w:val="ListParagraph"/>
        <w:numPr>
          <w:ilvl w:val="0"/>
          <w:numId w:val="7"/>
        </w:numPr>
        <w:jc w:val="both"/>
        <w:rPr>
          <w:rFonts w:ascii="Arial" w:hAnsi="Arial" w:cs="Arial"/>
          <w:noProof/>
          <w:sz w:val="20"/>
          <w:szCs w:val="20"/>
        </w:rPr>
      </w:pPr>
      <w:r w:rsidRPr="00CF5CFD">
        <w:rPr>
          <w:rFonts w:ascii="Arial" w:hAnsi="Arial" w:cs="Arial"/>
          <w:noProof/>
          <w:sz w:val="20"/>
          <w:szCs w:val="20"/>
        </w:rPr>
        <w:t xml:space="preserve">Alfonso, S., </w:t>
      </w:r>
      <w:r w:rsidR="00C05407" w:rsidRPr="00CF5CFD">
        <w:rPr>
          <w:rFonts w:ascii="Arial" w:hAnsi="Arial" w:cs="Arial"/>
          <w:noProof/>
          <w:sz w:val="20"/>
          <w:szCs w:val="20"/>
        </w:rPr>
        <w:t>(</w:t>
      </w:r>
      <w:r w:rsidRPr="00CF5CFD">
        <w:rPr>
          <w:rFonts w:ascii="Arial" w:hAnsi="Arial" w:cs="Arial"/>
          <w:noProof/>
          <w:sz w:val="20"/>
          <w:szCs w:val="20"/>
        </w:rPr>
        <w:t>2020</w:t>
      </w:r>
      <w:r w:rsidR="00C05407" w:rsidRPr="00CF5CFD">
        <w:rPr>
          <w:rFonts w:ascii="Arial" w:hAnsi="Arial" w:cs="Arial"/>
          <w:noProof/>
          <w:sz w:val="20"/>
          <w:szCs w:val="20"/>
        </w:rPr>
        <w:t>)</w:t>
      </w:r>
      <w:r w:rsidRPr="00CF5CFD">
        <w:rPr>
          <w:rFonts w:ascii="Arial" w:hAnsi="Arial" w:cs="Arial"/>
          <w:noProof/>
          <w:sz w:val="20"/>
          <w:szCs w:val="20"/>
        </w:rPr>
        <w:t xml:space="preserve"> "AI in mental health", Current Opinion in Psychology, Volume 36, Pages 112-117, ISSN 2352-250X,https://doi.org/10.1016/j.copsyc.2020.04.005.</w:t>
      </w:r>
    </w:p>
    <w:p w14:paraId="75AE5492" w14:textId="77777777" w:rsidR="006F5656" w:rsidRPr="00CF5CFD" w:rsidRDefault="00BC3533" w:rsidP="006F5656">
      <w:pPr>
        <w:pStyle w:val="ListParagraph"/>
        <w:numPr>
          <w:ilvl w:val="0"/>
          <w:numId w:val="7"/>
        </w:numPr>
        <w:jc w:val="both"/>
        <w:rPr>
          <w:rFonts w:ascii="Arial" w:hAnsi="Arial" w:cs="Arial"/>
          <w:noProof/>
          <w:sz w:val="20"/>
          <w:szCs w:val="20"/>
        </w:rPr>
      </w:pPr>
      <w:r w:rsidRPr="00CF5CFD">
        <w:rPr>
          <w:rFonts w:ascii="Arial" w:hAnsi="Arial" w:cs="Arial"/>
          <w:noProof/>
          <w:sz w:val="20"/>
          <w:szCs w:val="20"/>
        </w:rPr>
        <w:t>He,Y., Yang, L., Zhu, X., Wu , B., Zhang, S., Qian, C., Tian, T. (2022) " Mental Health Chatbot for Young Adults With Depressive Symptoms During the COVID-19 Pandemic: Single-Blind, Three-Arm Randomized Controlled Trial." J Med Internet Res. ;24(11):e40719. doi: 10.2196/40719. PMID: 36355633; PMCID: PMC9680932.</w:t>
      </w:r>
    </w:p>
    <w:p w14:paraId="0173FF35" w14:textId="153C2F73" w:rsidR="006F5656" w:rsidRPr="00CF5CFD" w:rsidRDefault="006F5656" w:rsidP="006F5656">
      <w:pPr>
        <w:pStyle w:val="ListParagraph"/>
        <w:numPr>
          <w:ilvl w:val="0"/>
          <w:numId w:val="7"/>
        </w:numPr>
        <w:jc w:val="both"/>
        <w:rPr>
          <w:rFonts w:ascii="Arial" w:hAnsi="Arial" w:cs="Arial"/>
          <w:noProof/>
          <w:sz w:val="20"/>
          <w:szCs w:val="20"/>
        </w:rPr>
      </w:pPr>
      <w:r w:rsidRPr="00CF5CFD">
        <w:rPr>
          <w:rFonts w:ascii="Arial" w:hAnsi="Arial" w:cs="Arial"/>
          <w:noProof/>
          <w:sz w:val="20"/>
          <w:szCs w:val="20"/>
        </w:rPr>
        <w:t xml:space="preserve">Gifu , D., Popc, E., </w:t>
      </w:r>
      <w:r w:rsidR="00C05407" w:rsidRPr="00CF5CFD">
        <w:rPr>
          <w:rFonts w:ascii="Arial" w:hAnsi="Arial" w:cs="Arial"/>
          <w:noProof/>
          <w:sz w:val="20"/>
          <w:szCs w:val="20"/>
        </w:rPr>
        <w:t>(</w:t>
      </w:r>
      <w:r w:rsidRPr="00CF5CFD">
        <w:rPr>
          <w:rFonts w:ascii="Arial" w:hAnsi="Arial" w:cs="Arial"/>
          <w:noProof/>
          <w:sz w:val="20"/>
          <w:szCs w:val="20"/>
        </w:rPr>
        <w:t>2022</w:t>
      </w:r>
      <w:r w:rsidR="00C05407" w:rsidRPr="00CF5CFD">
        <w:rPr>
          <w:rFonts w:ascii="Arial" w:hAnsi="Arial" w:cs="Arial"/>
          <w:noProof/>
          <w:sz w:val="20"/>
          <w:szCs w:val="20"/>
        </w:rPr>
        <w:t>)</w:t>
      </w:r>
      <w:r w:rsidRPr="00CF5CFD">
        <w:rPr>
          <w:rFonts w:ascii="Arial" w:hAnsi="Arial" w:cs="Arial"/>
          <w:noProof/>
          <w:sz w:val="20"/>
          <w:szCs w:val="20"/>
        </w:rPr>
        <w:t xml:space="preserve"> ,"Smart Solutions to Keep Your Mental Balance" , Peer-review under responsibility of the scientific committee of the 9th International Conference on Information Technology and Quantitative Management</w:t>
      </w:r>
    </w:p>
    <w:p w14:paraId="23946C30" w14:textId="686F8F29" w:rsidR="001A7A9F" w:rsidRPr="00CF5CFD" w:rsidRDefault="001A7A9F" w:rsidP="006F5656">
      <w:pPr>
        <w:pStyle w:val="ListParagraph"/>
        <w:numPr>
          <w:ilvl w:val="0"/>
          <w:numId w:val="7"/>
        </w:numPr>
        <w:jc w:val="both"/>
        <w:rPr>
          <w:rFonts w:ascii="Arial" w:hAnsi="Arial" w:cs="Arial"/>
          <w:noProof/>
          <w:sz w:val="20"/>
          <w:szCs w:val="20"/>
        </w:rPr>
      </w:pPr>
      <w:r w:rsidRPr="00CF5CFD">
        <w:rPr>
          <w:rFonts w:ascii="Arial" w:hAnsi="Arial" w:cs="Arial"/>
          <w:noProof/>
          <w:sz w:val="20"/>
          <w:szCs w:val="20"/>
        </w:rPr>
        <w:t>Abidah Elcholiqi and Aina Musdholifah (2020) “Chatbot in Bahasa Indonesia Using Nlp to Provide Banking Information,” 14(1), pp. 91–102. doi: 10.22146/ijccs.41289.</w:t>
      </w:r>
    </w:p>
    <w:p w14:paraId="1AD40328" w14:textId="5B381D17" w:rsidR="001A7A9F" w:rsidRPr="00CF5CFD" w:rsidRDefault="00C05407" w:rsidP="006F5656">
      <w:pPr>
        <w:pStyle w:val="ListParagraph"/>
        <w:numPr>
          <w:ilvl w:val="0"/>
          <w:numId w:val="7"/>
        </w:numPr>
        <w:jc w:val="both"/>
        <w:rPr>
          <w:rFonts w:ascii="Arial" w:hAnsi="Arial" w:cs="Arial"/>
          <w:noProof/>
          <w:sz w:val="20"/>
          <w:szCs w:val="20"/>
        </w:rPr>
      </w:pPr>
      <w:r w:rsidRPr="00CF5CFD">
        <w:rPr>
          <w:rFonts w:ascii="Arial" w:hAnsi="Arial" w:cs="Arial"/>
          <w:noProof/>
          <w:sz w:val="20"/>
          <w:szCs w:val="20"/>
        </w:rPr>
        <w:lastRenderedPageBreak/>
        <w:t>Hsu, h., and Liao, A., (2022) "Sentiment-based Chatbot using Machine Learning for Recommendation System",Department of Computer Science and Information Engineering National Formosa University, DOI: https://doi.org/10.21203/rs.3.rs-1468604/v1</w:t>
      </w:r>
    </w:p>
    <w:p w14:paraId="5E3A0C80" w14:textId="77777777" w:rsidR="00C90404" w:rsidRPr="00CF5CFD" w:rsidRDefault="00C90404" w:rsidP="00C90404">
      <w:pPr>
        <w:jc w:val="both"/>
        <w:rPr>
          <w:rFonts w:ascii="Arial" w:hAnsi="Arial" w:cs="Arial"/>
          <w:noProof/>
          <w:sz w:val="32"/>
          <w:szCs w:val="32"/>
        </w:rPr>
      </w:pPr>
    </w:p>
    <w:p w14:paraId="3BC10449" w14:textId="64886D6A" w:rsidR="00774B38" w:rsidRPr="00CF5CFD" w:rsidRDefault="00774B38" w:rsidP="00CD658F">
      <w:pPr>
        <w:jc w:val="both"/>
        <w:rPr>
          <w:rFonts w:ascii="Arial" w:hAnsi="Arial" w:cs="Arial"/>
          <w:noProof/>
          <w:sz w:val="32"/>
          <w:szCs w:val="32"/>
        </w:rPr>
      </w:pPr>
    </w:p>
    <w:sectPr w:rsidR="00774B38" w:rsidRPr="00CF5CFD" w:rsidSect="00C90574">
      <w:headerReference w:type="default" r:id="rId13"/>
      <w:footerReference w:type="default" r:id="rId14"/>
      <w:pgSz w:w="12240" w:h="15840"/>
      <w:pgMar w:top="1440" w:right="1440" w:bottom="1440" w:left="1440" w:header="720" w:footer="432" w:gutter="0"/>
      <w:pgBorders w:display="firstPage" w:offsetFrom="page">
        <w:top w:val="threeDEmboss" w:sz="24" w:space="24" w:color="auto"/>
        <w:left w:val="threeDEmboss" w:sz="24" w:space="24" w:color="auto"/>
        <w:bottom w:val="threeDEmboss" w:sz="24" w:space="24" w:color="auto"/>
        <w:right w:val="threeDEmboss"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1953" w14:textId="77777777" w:rsidR="007C7E2D" w:rsidRDefault="007C7E2D">
      <w:pPr>
        <w:spacing w:after="0" w:line="240" w:lineRule="auto"/>
      </w:pPr>
      <w:r>
        <w:separator/>
      </w:r>
    </w:p>
  </w:endnote>
  <w:endnote w:type="continuationSeparator" w:id="0">
    <w:p w14:paraId="51DD304B" w14:textId="77777777" w:rsidR="007C7E2D" w:rsidRDefault="007C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48125"/>
      <w:docPartObj>
        <w:docPartGallery w:val="Page Numbers (Bottom of Page)"/>
        <w:docPartUnique/>
      </w:docPartObj>
    </w:sdtPr>
    <w:sdtEndPr>
      <w:rPr>
        <w:color w:val="7F7F7F" w:themeColor="background1" w:themeShade="7F"/>
        <w:spacing w:val="60"/>
      </w:rPr>
    </w:sdtEndPr>
    <w:sdtContent>
      <w:p w14:paraId="562DA527" w14:textId="77777777" w:rsidR="00C90574"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259AFE" w14:textId="77777777" w:rsidR="00C9057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315FC" w14:textId="77777777" w:rsidR="007C7E2D" w:rsidRDefault="007C7E2D">
      <w:pPr>
        <w:spacing w:after="0" w:line="240" w:lineRule="auto"/>
      </w:pPr>
      <w:r>
        <w:separator/>
      </w:r>
    </w:p>
  </w:footnote>
  <w:footnote w:type="continuationSeparator" w:id="0">
    <w:p w14:paraId="49BCA4D8" w14:textId="77777777" w:rsidR="007C7E2D" w:rsidRDefault="007C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73BB" w14:textId="77777777" w:rsidR="00C90574" w:rsidRPr="00086654" w:rsidRDefault="00000000">
    <w:pPr>
      <w:pStyle w:val="Header"/>
      <w:rPr>
        <w:rFonts w:ascii="Arial" w:hAnsi="Arial" w:cs="Arial"/>
        <w:sz w:val="16"/>
        <w:szCs w:val="16"/>
      </w:rPr>
    </w:pPr>
    <w:r w:rsidRPr="00086654">
      <w:rPr>
        <w:rFonts w:ascii="Arial" w:hAnsi="Arial" w:cs="Arial"/>
        <w:noProof/>
        <w:sz w:val="16"/>
        <w:szCs w:val="16"/>
      </w:rPr>
      <w:t>Sentiment-based Chatbot using Machine Learning for mental health</w:t>
    </w:r>
    <w:r w:rsidRPr="00086654">
      <w:rPr>
        <w:rFonts w:ascii="Arial" w:hAnsi="Arial" w:cs="Arial"/>
        <w:sz w:val="16"/>
        <w:szCs w:val="16"/>
      </w:rPr>
      <w:t xml:space="preserve"> by Ekata Ghimire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C9C"/>
    <w:multiLevelType w:val="multilevel"/>
    <w:tmpl w:val="B8CAB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3466E"/>
    <w:multiLevelType w:val="hybridMultilevel"/>
    <w:tmpl w:val="AACAB36A"/>
    <w:lvl w:ilvl="0" w:tplc="A03CCC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E70B11"/>
    <w:multiLevelType w:val="hybridMultilevel"/>
    <w:tmpl w:val="611A87BA"/>
    <w:lvl w:ilvl="0" w:tplc="04090001">
      <w:start w:val="1"/>
      <w:numFmt w:val="bullet"/>
      <w:lvlText w:val=""/>
      <w:lvlJc w:val="left"/>
      <w:pPr>
        <w:ind w:left="720" w:hanging="360"/>
      </w:pPr>
      <w:rPr>
        <w:rFonts w:ascii="Symbol" w:hAnsi="Symbol" w:hint="default"/>
        <w:b w:val="0"/>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B85566"/>
    <w:multiLevelType w:val="hybridMultilevel"/>
    <w:tmpl w:val="00C83F5E"/>
    <w:lvl w:ilvl="0" w:tplc="04090015">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23FA65BE"/>
    <w:multiLevelType w:val="hybridMultilevel"/>
    <w:tmpl w:val="0556EDBA"/>
    <w:lvl w:ilvl="0" w:tplc="79261CB2">
      <w:start w:val="1"/>
      <w:numFmt w:val="decimal"/>
      <w:lvlText w:val="%1."/>
      <w:lvlJc w:val="left"/>
      <w:pPr>
        <w:ind w:left="720" w:hanging="360"/>
      </w:pPr>
      <w:rPr>
        <w:rFonts w:ascii="Arial" w:hAnsi="Arial" w:cs="Arial"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07784"/>
    <w:multiLevelType w:val="hybridMultilevel"/>
    <w:tmpl w:val="8C0AEB64"/>
    <w:lvl w:ilvl="0" w:tplc="A03CCC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41049"/>
    <w:multiLevelType w:val="hybridMultilevel"/>
    <w:tmpl w:val="C758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275586">
    <w:abstractNumId w:val="1"/>
  </w:num>
  <w:num w:numId="2" w16cid:durableId="1604918922">
    <w:abstractNumId w:val="5"/>
  </w:num>
  <w:num w:numId="3" w16cid:durableId="949313810">
    <w:abstractNumId w:val="6"/>
  </w:num>
  <w:num w:numId="4" w16cid:durableId="951978341">
    <w:abstractNumId w:val="3"/>
  </w:num>
  <w:num w:numId="5" w16cid:durableId="630981548">
    <w:abstractNumId w:val="0"/>
  </w:num>
  <w:num w:numId="6" w16cid:durableId="1913269840">
    <w:abstractNumId w:val="2"/>
  </w:num>
  <w:num w:numId="7" w16cid:durableId="604727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04"/>
    <w:rsid w:val="00027E17"/>
    <w:rsid w:val="00030636"/>
    <w:rsid w:val="00070A32"/>
    <w:rsid w:val="00085532"/>
    <w:rsid w:val="0009048C"/>
    <w:rsid w:val="000E06C6"/>
    <w:rsid w:val="000F3B51"/>
    <w:rsid w:val="00104A4F"/>
    <w:rsid w:val="001131AD"/>
    <w:rsid w:val="0011436B"/>
    <w:rsid w:val="001219E3"/>
    <w:rsid w:val="00127D40"/>
    <w:rsid w:val="001356FD"/>
    <w:rsid w:val="00141174"/>
    <w:rsid w:val="001A7A9F"/>
    <w:rsid w:val="001C05B8"/>
    <w:rsid w:val="001C2565"/>
    <w:rsid w:val="00212720"/>
    <w:rsid w:val="00217259"/>
    <w:rsid w:val="00293ECD"/>
    <w:rsid w:val="002B24F9"/>
    <w:rsid w:val="002B6BBD"/>
    <w:rsid w:val="002C003F"/>
    <w:rsid w:val="00323FA2"/>
    <w:rsid w:val="00327206"/>
    <w:rsid w:val="00343D68"/>
    <w:rsid w:val="00345A14"/>
    <w:rsid w:val="00356519"/>
    <w:rsid w:val="003969FA"/>
    <w:rsid w:val="003A11E4"/>
    <w:rsid w:val="003A60EC"/>
    <w:rsid w:val="003B1153"/>
    <w:rsid w:val="003C78DC"/>
    <w:rsid w:val="003F65E1"/>
    <w:rsid w:val="00400C09"/>
    <w:rsid w:val="0040396B"/>
    <w:rsid w:val="0040441F"/>
    <w:rsid w:val="004236E8"/>
    <w:rsid w:val="004238B6"/>
    <w:rsid w:val="0042755D"/>
    <w:rsid w:val="00434C6D"/>
    <w:rsid w:val="00464C52"/>
    <w:rsid w:val="00476564"/>
    <w:rsid w:val="00492469"/>
    <w:rsid w:val="004A5017"/>
    <w:rsid w:val="004C09AC"/>
    <w:rsid w:val="004D0298"/>
    <w:rsid w:val="004D36B5"/>
    <w:rsid w:val="004E38D4"/>
    <w:rsid w:val="0050219C"/>
    <w:rsid w:val="00504E77"/>
    <w:rsid w:val="00514A27"/>
    <w:rsid w:val="0053575D"/>
    <w:rsid w:val="005B345E"/>
    <w:rsid w:val="005C534D"/>
    <w:rsid w:val="005C60E2"/>
    <w:rsid w:val="005F0D4E"/>
    <w:rsid w:val="00630098"/>
    <w:rsid w:val="00644903"/>
    <w:rsid w:val="00656F57"/>
    <w:rsid w:val="00694FAE"/>
    <w:rsid w:val="006C4D54"/>
    <w:rsid w:val="006E1DF1"/>
    <w:rsid w:val="006F5656"/>
    <w:rsid w:val="007102D9"/>
    <w:rsid w:val="007166BC"/>
    <w:rsid w:val="00730A36"/>
    <w:rsid w:val="007515B5"/>
    <w:rsid w:val="00760617"/>
    <w:rsid w:val="00761EB5"/>
    <w:rsid w:val="0076483B"/>
    <w:rsid w:val="00765F07"/>
    <w:rsid w:val="0076736C"/>
    <w:rsid w:val="007676CF"/>
    <w:rsid w:val="00774B38"/>
    <w:rsid w:val="00783F21"/>
    <w:rsid w:val="007849C1"/>
    <w:rsid w:val="007A1033"/>
    <w:rsid w:val="007A6821"/>
    <w:rsid w:val="007B4690"/>
    <w:rsid w:val="007C707A"/>
    <w:rsid w:val="007C7E2D"/>
    <w:rsid w:val="007D2D12"/>
    <w:rsid w:val="007F7BF1"/>
    <w:rsid w:val="00811245"/>
    <w:rsid w:val="00823D0C"/>
    <w:rsid w:val="0085591D"/>
    <w:rsid w:val="00860935"/>
    <w:rsid w:val="00875287"/>
    <w:rsid w:val="00882DF9"/>
    <w:rsid w:val="0089520C"/>
    <w:rsid w:val="00897A35"/>
    <w:rsid w:val="008C77D6"/>
    <w:rsid w:val="008D0215"/>
    <w:rsid w:val="008D20AA"/>
    <w:rsid w:val="008E46FC"/>
    <w:rsid w:val="00933147"/>
    <w:rsid w:val="00947C2E"/>
    <w:rsid w:val="00970D01"/>
    <w:rsid w:val="00985F86"/>
    <w:rsid w:val="009A4D07"/>
    <w:rsid w:val="009A5412"/>
    <w:rsid w:val="009D3124"/>
    <w:rsid w:val="00A252E4"/>
    <w:rsid w:val="00A33AA7"/>
    <w:rsid w:val="00A9087C"/>
    <w:rsid w:val="00A9576D"/>
    <w:rsid w:val="00AB0CE0"/>
    <w:rsid w:val="00AB34CA"/>
    <w:rsid w:val="00AD5A70"/>
    <w:rsid w:val="00AF1ED5"/>
    <w:rsid w:val="00B156ED"/>
    <w:rsid w:val="00B71311"/>
    <w:rsid w:val="00B75320"/>
    <w:rsid w:val="00B81553"/>
    <w:rsid w:val="00B94B1D"/>
    <w:rsid w:val="00BB59A0"/>
    <w:rsid w:val="00BC3533"/>
    <w:rsid w:val="00BC4924"/>
    <w:rsid w:val="00BC59D8"/>
    <w:rsid w:val="00BD6E9D"/>
    <w:rsid w:val="00BE3514"/>
    <w:rsid w:val="00C006D5"/>
    <w:rsid w:val="00C05407"/>
    <w:rsid w:val="00C23B7F"/>
    <w:rsid w:val="00C25DAC"/>
    <w:rsid w:val="00C33F73"/>
    <w:rsid w:val="00C453FA"/>
    <w:rsid w:val="00C46FB3"/>
    <w:rsid w:val="00C66FD9"/>
    <w:rsid w:val="00C90404"/>
    <w:rsid w:val="00C93484"/>
    <w:rsid w:val="00CA79FE"/>
    <w:rsid w:val="00CB6C18"/>
    <w:rsid w:val="00CD658F"/>
    <w:rsid w:val="00CF5CFD"/>
    <w:rsid w:val="00CF7524"/>
    <w:rsid w:val="00D005E4"/>
    <w:rsid w:val="00D17A28"/>
    <w:rsid w:val="00D47610"/>
    <w:rsid w:val="00D52A78"/>
    <w:rsid w:val="00D5799D"/>
    <w:rsid w:val="00D66A94"/>
    <w:rsid w:val="00D837B1"/>
    <w:rsid w:val="00DA1C18"/>
    <w:rsid w:val="00DB0E54"/>
    <w:rsid w:val="00DB1091"/>
    <w:rsid w:val="00DB4369"/>
    <w:rsid w:val="00DF3E1B"/>
    <w:rsid w:val="00E01452"/>
    <w:rsid w:val="00E06D55"/>
    <w:rsid w:val="00E07624"/>
    <w:rsid w:val="00E115EB"/>
    <w:rsid w:val="00E22C69"/>
    <w:rsid w:val="00E40FFC"/>
    <w:rsid w:val="00E45ABB"/>
    <w:rsid w:val="00E5198F"/>
    <w:rsid w:val="00E526AA"/>
    <w:rsid w:val="00E66B5A"/>
    <w:rsid w:val="00E70760"/>
    <w:rsid w:val="00E84ECA"/>
    <w:rsid w:val="00E93B5C"/>
    <w:rsid w:val="00EA5214"/>
    <w:rsid w:val="00EB5E22"/>
    <w:rsid w:val="00EF2BC5"/>
    <w:rsid w:val="00EF42A0"/>
    <w:rsid w:val="00F32F3C"/>
    <w:rsid w:val="00F341C4"/>
    <w:rsid w:val="00F35670"/>
    <w:rsid w:val="00F46971"/>
    <w:rsid w:val="00F51279"/>
    <w:rsid w:val="00F51F45"/>
    <w:rsid w:val="00F53BA4"/>
    <w:rsid w:val="00F70491"/>
    <w:rsid w:val="00F75822"/>
    <w:rsid w:val="00F94591"/>
    <w:rsid w:val="00F96D40"/>
    <w:rsid w:val="00FA0FE7"/>
    <w:rsid w:val="00FD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9C70"/>
  <w15:chartTrackingRefBased/>
  <w15:docId w15:val="{CAA9CAC8-20C8-4436-A8AD-636909FD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404"/>
  </w:style>
  <w:style w:type="paragraph" w:styleId="Footer">
    <w:name w:val="footer"/>
    <w:basedOn w:val="Normal"/>
    <w:link w:val="FooterChar"/>
    <w:uiPriority w:val="99"/>
    <w:unhideWhenUsed/>
    <w:rsid w:val="00C90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404"/>
  </w:style>
  <w:style w:type="paragraph" w:styleId="ListParagraph">
    <w:name w:val="List Paragraph"/>
    <w:basedOn w:val="Normal"/>
    <w:uiPriority w:val="34"/>
    <w:qFormat/>
    <w:rsid w:val="00C90404"/>
    <w:pPr>
      <w:ind w:left="720"/>
      <w:contextualSpacing/>
    </w:pPr>
  </w:style>
  <w:style w:type="paragraph" w:styleId="NormalWeb">
    <w:name w:val="Normal (Web)"/>
    <w:basedOn w:val="Normal"/>
    <w:uiPriority w:val="99"/>
    <w:semiHidden/>
    <w:unhideWhenUsed/>
    <w:rsid w:val="001411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D5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533"/>
    <w:rPr>
      <w:color w:val="0563C1" w:themeColor="hyperlink"/>
      <w:u w:val="single"/>
    </w:rPr>
  </w:style>
  <w:style w:type="character" w:styleId="UnresolvedMention">
    <w:name w:val="Unresolved Mention"/>
    <w:basedOn w:val="DefaultParagraphFont"/>
    <w:uiPriority w:val="99"/>
    <w:semiHidden/>
    <w:unhideWhenUsed/>
    <w:rsid w:val="00BC3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87060">
      <w:bodyDiv w:val="1"/>
      <w:marLeft w:val="0"/>
      <w:marRight w:val="0"/>
      <w:marTop w:val="0"/>
      <w:marBottom w:val="0"/>
      <w:divBdr>
        <w:top w:val="none" w:sz="0" w:space="0" w:color="auto"/>
        <w:left w:val="none" w:sz="0" w:space="0" w:color="auto"/>
        <w:bottom w:val="none" w:sz="0" w:space="0" w:color="auto"/>
        <w:right w:val="none" w:sz="0" w:space="0" w:color="auto"/>
      </w:divBdr>
    </w:div>
    <w:div w:id="1221408514">
      <w:bodyDiv w:val="1"/>
      <w:marLeft w:val="0"/>
      <w:marRight w:val="0"/>
      <w:marTop w:val="0"/>
      <w:marBottom w:val="0"/>
      <w:divBdr>
        <w:top w:val="none" w:sz="0" w:space="0" w:color="auto"/>
        <w:left w:val="none" w:sz="0" w:space="0" w:color="auto"/>
        <w:bottom w:val="none" w:sz="0" w:space="0" w:color="auto"/>
        <w:right w:val="none" w:sz="0" w:space="0" w:color="auto"/>
      </w:divBdr>
      <w:divsChild>
        <w:div w:id="706952533">
          <w:marLeft w:val="0"/>
          <w:marRight w:val="0"/>
          <w:marTop w:val="0"/>
          <w:marBottom w:val="0"/>
          <w:divBdr>
            <w:top w:val="single" w:sz="2" w:space="0" w:color="auto"/>
            <w:left w:val="single" w:sz="2" w:space="0" w:color="auto"/>
            <w:bottom w:val="single" w:sz="6" w:space="0" w:color="auto"/>
            <w:right w:val="single" w:sz="2" w:space="0" w:color="auto"/>
          </w:divBdr>
          <w:divsChild>
            <w:div w:id="155347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983611">
                  <w:marLeft w:val="0"/>
                  <w:marRight w:val="0"/>
                  <w:marTop w:val="0"/>
                  <w:marBottom w:val="0"/>
                  <w:divBdr>
                    <w:top w:val="single" w:sz="2" w:space="0" w:color="D9D9E3"/>
                    <w:left w:val="single" w:sz="2" w:space="0" w:color="D9D9E3"/>
                    <w:bottom w:val="single" w:sz="2" w:space="0" w:color="D9D9E3"/>
                    <w:right w:val="single" w:sz="2" w:space="0" w:color="D9D9E3"/>
                  </w:divBdr>
                  <w:divsChild>
                    <w:div w:id="1926501069">
                      <w:marLeft w:val="0"/>
                      <w:marRight w:val="0"/>
                      <w:marTop w:val="0"/>
                      <w:marBottom w:val="0"/>
                      <w:divBdr>
                        <w:top w:val="single" w:sz="2" w:space="0" w:color="D9D9E3"/>
                        <w:left w:val="single" w:sz="2" w:space="0" w:color="D9D9E3"/>
                        <w:bottom w:val="single" w:sz="2" w:space="0" w:color="D9D9E3"/>
                        <w:right w:val="single" w:sz="2" w:space="0" w:color="D9D9E3"/>
                      </w:divBdr>
                      <w:divsChild>
                        <w:div w:id="1920675282">
                          <w:marLeft w:val="0"/>
                          <w:marRight w:val="0"/>
                          <w:marTop w:val="0"/>
                          <w:marBottom w:val="0"/>
                          <w:divBdr>
                            <w:top w:val="single" w:sz="2" w:space="0" w:color="D9D9E3"/>
                            <w:left w:val="single" w:sz="2" w:space="0" w:color="D9D9E3"/>
                            <w:bottom w:val="single" w:sz="2" w:space="0" w:color="D9D9E3"/>
                            <w:right w:val="single" w:sz="2" w:space="0" w:color="D9D9E3"/>
                          </w:divBdr>
                          <w:divsChild>
                            <w:div w:id="1901089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4043127">
      <w:bodyDiv w:val="1"/>
      <w:marLeft w:val="0"/>
      <w:marRight w:val="0"/>
      <w:marTop w:val="0"/>
      <w:marBottom w:val="0"/>
      <w:divBdr>
        <w:top w:val="none" w:sz="0" w:space="0" w:color="auto"/>
        <w:left w:val="none" w:sz="0" w:space="0" w:color="auto"/>
        <w:bottom w:val="none" w:sz="0" w:space="0" w:color="auto"/>
        <w:right w:val="none" w:sz="0" w:space="0" w:color="auto"/>
      </w:divBdr>
    </w:div>
    <w:div w:id="192486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ijhcs.2021.1026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1914</TotalTime>
  <Pages>20</Pages>
  <Words>3089</Words>
  <Characters>17611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Ekata (Student)</dc:creator>
  <cp:keywords/>
  <dc:description/>
  <cp:lastModifiedBy>Ghimire, Ekata (Student)</cp:lastModifiedBy>
  <cp:revision>159</cp:revision>
  <dcterms:created xsi:type="dcterms:W3CDTF">2023-03-25T13:00:00Z</dcterms:created>
  <dcterms:modified xsi:type="dcterms:W3CDTF">2023-04-19T06:46:00Z</dcterms:modified>
</cp:coreProperties>
</file>