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C85" w:rsidRDefault="00B14C85" w:rsidP="00B14C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 Классификация текстов на реальных данных.</w:t>
      </w:r>
    </w:p>
    <w:p w:rsidR="00B14C85" w:rsidRDefault="00B14C85" w:rsidP="00B14C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14C85" w:rsidRPr="002B61C3" w:rsidRDefault="00B14C85" w:rsidP="00B14C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Произведите </w:t>
      </w:r>
      <w:r w:rsidRPr="00B14C85">
        <w:rPr>
          <w:rFonts w:ascii="Times New Roman" w:hAnsi="Times New Roman" w:cs="Times New Roman"/>
          <w:sz w:val="28"/>
          <w:szCs w:val="28"/>
        </w:rPr>
        <w:t>автоматический сбор информации из Интернет-ресурса</w:t>
      </w:r>
      <w:r>
        <w:rPr>
          <w:rFonts w:ascii="Times New Roman" w:hAnsi="Times New Roman" w:cs="Times New Roman"/>
          <w:sz w:val="28"/>
          <w:szCs w:val="28"/>
        </w:rPr>
        <w:t xml:space="preserve"> по отзывам посетителей.</w:t>
      </w:r>
      <w:r w:rsidR="002B61C3">
        <w:rPr>
          <w:rFonts w:ascii="Times New Roman" w:hAnsi="Times New Roman" w:cs="Times New Roman"/>
          <w:sz w:val="28"/>
          <w:szCs w:val="28"/>
        </w:rPr>
        <w:t xml:space="preserve"> В качестве сайта можете брать любой. Например, </w:t>
      </w:r>
      <w:hyperlink r:id="rId5" w:history="1">
        <w:r w:rsidR="002B61C3" w:rsidRPr="00AB2538">
          <w:rPr>
            <w:rStyle w:val="a4"/>
            <w:rFonts w:ascii="Times New Roman" w:hAnsi="Times New Roman" w:cs="Times New Roman"/>
            <w:sz w:val="28"/>
            <w:szCs w:val="28"/>
          </w:rPr>
          <w:t>https://vashkontrol.ru/about</w:t>
        </w:r>
      </w:hyperlink>
      <w:r w:rsidR="002B61C3">
        <w:rPr>
          <w:rStyle w:val="a4"/>
          <w:rFonts w:ascii="Times New Roman" w:hAnsi="Times New Roman" w:cs="Times New Roman"/>
          <w:sz w:val="28"/>
          <w:szCs w:val="28"/>
        </w:rPr>
        <w:t xml:space="preserve">, </w:t>
      </w:r>
      <w:hyperlink r:id="rId6" w:history="1">
        <w:r w:rsidR="002B61C3" w:rsidRPr="00146DAE">
          <w:rPr>
            <w:rStyle w:val="a4"/>
            <w:rFonts w:ascii="Times New Roman" w:hAnsi="Times New Roman" w:cs="Times New Roman"/>
            <w:sz w:val="28"/>
            <w:szCs w:val="28"/>
          </w:rPr>
          <w:t>https://www.restoran.ru/msk/opinions/</w:t>
        </w:r>
      </w:hyperlink>
      <w:r w:rsidR="002B61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61C3">
        <w:rPr>
          <w:rFonts w:ascii="Times New Roman" w:hAnsi="Times New Roman" w:cs="Times New Roman"/>
          <w:sz w:val="28"/>
          <w:szCs w:val="28"/>
          <w:lang w:val="en-US"/>
        </w:rPr>
        <w:t>Banki</w:t>
      </w:r>
      <w:proofErr w:type="spellEnd"/>
      <w:r w:rsidR="002B61C3" w:rsidRPr="002B61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B61C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2B61C3">
        <w:rPr>
          <w:rFonts w:ascii="Times New Roman" w:hAnsi="Times New Roman" w:cs="Times New Roman"/>
          <w:sz w:val="28"/>
          <w:szCs w:val="28"/>
        </w:rPr>
        <w:t xml:space="preserve"> и другие</w:t>
      </w:r>
    </w:p>
    <w:p w:rsidR="00B14C85" w:rsidRDefault="00B14C85" w:rsidP="00B14C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инструмента для сбора использовался </w:t>
      </w:r>
      <w:r w:rsidR="002E58BF">
        <w:rPr>
          <w:rFonts w:ascii="Times New Roman" w:hAnsi="Times New Roman" w:cs="Times New Roman"/>
          <w:sz w:val="28"/>
          <w:szCs w:val="28"/>
        </w:rPr>
        <w:t xml:space="preserve">используйте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а именно, библиотеки </w:t>
      </w:r>
      <w:proofErr w:type="spellStart"/>
      <w:r w:rsidRPr="00F54E17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F54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54E17">
        <w:rPr>
          <w:rFonts w:ascii="Times New Roman" w:hAnsi="Times New Roman" w:cs="Times New Roman"/>
          <w:sz w:val="28"/>
          <w:szCs w:val="28"/>
        </w:rPr>
        <w:t>HTTP библиотек</w:t>
      </w:r>
      <w:r>
        <w:rPr>
          <w:rFonts w:ascii="Times New Roman" w:hAnsi="Times New Roman" w:cs="Times New Roman"/>
          <w:sz w:val="28"/>
          <w:szCs w:val="28"/>
        </w:rPr>
        <w:t>а, которая нужна для получения доступа к веб-ресурсам</w:t>
      </w:r>
      <w:r w:rsidRPr="00F54E1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BBB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A3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30BBB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A30BB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30BBB">
        <w:rPr>
          <w:rFonts w:ascii="Times New Roman" w:hAnsi="Times New Roman" w:cs="Times New Roman"/>
          <w:sz w:val="28"/>
          <w:szCs w:val="28"/>
        </w:rPr>
        <w:t xml:space="preserve"> для извлечения данных из файлов HTML и XML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14C85" w:rsidRDefault="002B61C3" w:rsidP="00B14C85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идут примеры для сайта </w:t>
      </w:r>
      <w:hyperlink r:id="rId7" w:history="1">
        <w:r w:rsidRPr="00AB2538">
          <w:rPr>
            <w:rStyle w:val="a4"/>
            <w:rFonts w:ascii="Times New Roman" w:hAnsi="Times New Roman" w:cs="Times New Roman"/>
            <w:sz w:val="28"/>
            <w:szCs w:val="28"/>
          </w:rPr>
          <w:t>https://vashkontrol.ru/about</w:t>
        </w:r>
      </w:hyperlink>
      <w:r>
        <w:rPr>
          <w:rStyle w:val="a4"/>
          <w:rFonts w:ascii="Times New Roman" w:hAnsi="Times New Roman" w:cs="Times New Roman"/>
          <w:sz w:val="28"/>
          <w:szCs w:val="28"/>
        </w:rPr>
        <w:t xml:space="preserve"> (рис. 1)</w:t>
      </w:r>
    </w:p>
    <w:p w:rsidR="00B14C85" w:rsidRDefault="00B14C85" w:rsidP="00B14C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5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8E5827" wp14:editId="5FD8A7FB">
            <wp:extent cx="5940425" cy="27857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85" w:rsidRPr="008A6B30" w:rsidRDefault="00B14C85" w:rsidP="00B14C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FB2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5799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Вид сайта</w:t>
      </w:r>
    </w:p>
    <w:p w:rsidR="00B14C85" w:rsidRDefault="00B14C85" w:rsidP="00B14C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сайт был создан в качестве инструмента для оценки эффективности работы государственных и муниципальных органов власти. Пользователи сайта могут оставить отзыв о работе конкретного чиновника, описать, что они думают о работе органов власти, а также изучить мнения других пользователей. </w:t>
      </w:r>
    </w:p>
    <w:p w:rsidR="00B14C85" w:rsidRDefault="00B14C85" w:rsidP="00B14C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Собранные данные включали: </w:t>
      </w:r>
    </w:p>
    <w:p w:rsidR="00B14C85" w:rsidRDefault="00B14C85" w:rsidP="00B14C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7AE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service</w:t>
      </w:r>
      <w:r w:rsidRPr="00397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услуга, оказанная государственным органом, чиновником,</w:t>
      </w:r>
    </w:p>
    <w:p w:rsidR="00B14C85" w:rsidRDefault="00B14C85" w:rsidP="00B14C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7AE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  <w:r w:rsidRPr="00397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7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вид, в котором была оказана услуга (очный формат или в электронном виде),</w:t>
      </w:r>
    </w:p>
    <w:p w:rsidR="00B14C85" w:rsidRDefault="00B14C85" w:rsidP="00B14C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CC8">
        <w:rPr>
          <w:rFonts w:ascii="Times New Roman" w:hAnsi="Times New Roman" w:cs="Times New Roman"/>
          <w:i/>
          <w:iCs/>
          <w:sz w:val="28"/>
          <w:szCs w:val="28"/>
          <w:lang w:val="en-US"/>
        </w:rPr>
        <w:t>stage</w:t>
      </w:r>
      <w:r w:rsidRPr="003977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стадия, на которой находится оказание услуги,</w:t>
      </w:r>
    </w:p>
    <w:p w:rsidR="00B14C85" w:rsidRDefault="00B14C85" w:rsidP="00B14C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5CC8">
        <w:rPr>
          <w:rFonts w:ascii="Times New Roman" w:hAnsi="Times New Roman" w:cs="Times New Roman"/>
          <w:i/>
          <w:iCs/>
          <w:sz w:val="28"/>
          <w:szCs w:val="28"/>
        </w:rPr>
        <w:t>department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ведомство, которое оказывает услугу,</w:t>
      </w:r>
    </w:p>
    <w:p w:rsidR="00B14C85" w:rsidRDefault="00B14C85" w:rsidP="00B14C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CC8">
        <w:rPr>
          <w:rFonts w:ascii="Times New Roman" w:hAnsi="Times New Roman" w:cs="Times New Roman"/>
          <w:i/>
          <w:iCs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адрес ведомства,</w:t>
      </w:r>
    </w:p>
    <w:p w:rsidR="00B14C85" w:rsidRDefault="00B14C85" w:rsidP="00B14C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CC8">
        <w:rPr>
          <w:rFonts w:ascii="Times New Roman" w:hAnsi="Times New Roman" w:cs="Times New Roman"/>
          <w:i/>
          <w:iCs/>
          <w:sz w:val="28"/>
          <w:szCs w:val="28"/>
          <w:lang w:val="en-US"/>
        </w:rPr>
        <w:t>login</w:t>
      </w:r>
      <w:r w:rsidRPr="00397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7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 авторизации пользователя на сайте (через Единый портал государственных услуг или напрямую через сайт «Ваш контроль»),</w:t>
      </w:r>
    </w:p>
    <w:p w:rsidR="00B14C85" w:rsidRDefault="00B14C85" w:rsidP="00B14C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CC8">
        <w:rPr>
          <w:rFonts w:ascii="Times New Roman" w:hAnsi="Times New Roman" w:cs="Times New Roman"/>
          <w:i/>
          <w:iCs/>
          <w:sz w:val="28"/>
          <w:szCs w:val="28"/>
          <w:lang w:val="en-US"/>
        </w:rPr>
        <w:t>date</w:t>
      </w:r>
      <w:r w:rsidRPr="00575C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75CC8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575C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75CC8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service</w:t>
      </w:r>
      <w:r w:rsidRPr="003977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оказания услуги ведомством,</w:t>
      </w:r>
    </w:p>
    <w:p w:rsidR="00B14C85" w:rsidRDefault="00B14C85" w:rsidP="00B14C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CC8">
        <w:rPr>
          <w:rFonts w:ascii="Times New Roman" w:hAnsi="Times New Roman" w:cs="Times New Roman"/>
          <w:i/>
          <w:iCs/>
          <w:sz w:val="28"/>
          <w:szCs w:val="28"/>
          <w:lang w:val="en-US"/>
        </w:rPr>
        <w:t>date</w:t>
      </w:r>
      <w:r w:rsidRPr="00575C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75CC8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575C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75CC8">
        <w:rPr>
          <w:rFonts w:ascii="Times New Roman" w:hAnsi="Times New Roman" w:cs="Times New Roman"/>
          <w:i/>
          <w:iCs/>
          <w:sz w:val="28"/>
          <w:szCs w:val="28"/>
          <w:lang w:val="en-US"/>
        </w:rPr>
        <w:t>review</w:t>
      </w:r>
      <w:r w:rsidRPr="003977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дата, когда пользователем был оставлен отзыв,</w:t>
      </w:r>
    </w:p>
    <w:p w:rsidR="00B14C85" w:rsidRDefault="00B14C85" w:rsidP="00B14C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CC8">
        <w:rPr>
          <w:rFonts w:ascii="Times New Roman" w:hAnsi="Times New Roman" w:cs="Times New Roman"/>
          <w:i/>
          <w:iCs/>
          <w:sz w:val="28"/>
          <w:szCs w:val="28"/>
          <w:lang w:val="en-US"/>
        </w:rPr>
        <w:t>rate</w:t>
      </w:r>
      <w:r w:rsidRPr="003977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средняя оценка качества оказания услуги (5 – «Отлично», 4 – «Хорошо», 3 – «Нормально», 2 – «Плохо», 1 – «Очень плохо»),</w:t>
      </w:r>
    </w:p>
    <w:p w:rsidR="00B14C85" w:rsidRDefault="00B14C85" w:rsidP="00B14C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CC8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 отзыва.</w:t>
      </w:r>
    </w:p>
    <w:p w:rsidR="0005761E" w:rsidRDefault="002B61C3" w:rsidP="002B61C3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Задание 2. Провидите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предпроцессинг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(</w:t>
      </w:r>
      <w:r>
        <w:rPr>
          <w:rFonts w:ascii="Times New Roman" w:hAnsi="Times New Roman" w:cs="Times New Roman"/>
          <w:sz w:val="28"/>
          <w:szCs w:val="28"/>
        </w:rPr>
        <w:t>очистк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данных, удал</w:t>
      </w:r>
      <w:r>
        <w:rPr>
          <w:rFonts w:ascii="Times New Roman" w:hAnsi="Times New Roman" w:cs="Times New Roman"/>
          <w:sz w:val="28"/>
          <w:szCs w:val="28"/>
        </w:rPr>
        <w:t>ите</w:t>
      </w:r>
      <w:r>
        <w:rPr>
          <w:rFonts w:ascii="Times New Roman" w:hAnsi="Times New Roman" w:cs="Times New Roman"/>
          <w:sz w:val="28"/>
          <w:szCs w:val="28"/>
        </w:rPr>
        <w:t xml:space="preserve"> выбросов</w:t>
      </w:r>
      <w:r>
        <w:rPr>
          <w:rFonts w:ascii="Times New Roman" w:hAnsi="Times New Roman" w:cs="Times New Roman"/>
          <w:sz w:val="28"/>
          <w:szCs w:val="28"/>
        </w:rPr>
        <w:t xml:space="preserve">, пустые значения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Выполните описательную статистику. </w:t>
      </w:r>
    </w:p>
    <w:p w:rsidR="00B14C85" w:rsidRDefault="002B61C3" w:rsidP="00B14C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Провидите </w:t>
      </w:r>
      <w:r w:rsidR="00B14C85">
        <w:rPr>
          <w:rFonts w:ascii="Times New Roman" w:hAnsi="Times New Roman" w:cs="Times New Roman"/>
          <w:sz w:val="28"/>
          <w:szCs w:val="28"/>
        </w:rPr>
        <w:t>анализ предметной области и сдела</w:t>
      </w:r>
      <w:r>
        <w:rPr>
          <w:rFonts w:ascii="Times New Roman" w:hAnsi="Times New Roman" w:cs="Times New Roman"/>
          <w:sz w:val="28"/>
          <w:szCs w:val="28"/>
        </w:rPr>
        <w:t>йте</w:t>
      </w:r>
      <w:r w:rsidR="00B14C85">
        <w:rPr>
          <w:rFonts w:ascii="Times New Roman" w:hAnsi="Times New Roman" w:cs="Times New Roman"/>
          <w:sz w:val="28"/>
          <w:szCs w:val="28"/>
        </w:rPr>
        <w:t xml:space="preserve"> несколько практических выводов, исходя из данных. </w:t>
      </w:r>
      <w:r>
        <w:rPr>
          <w:rFonts w:ascii="Times New Roman" w:hAnsi="Times New Roman" w:cs="Times New Roman"/>
          <w:sz w:val="28"/>
          <w:szCs w:val="28"/>
        </w:rPr>
        <w:t>(Визуализация и выводы)</w:t>
      </w:r>
    </w:p>
    <w:p w:rsidR="002B61C3" w:rsidRDefault="002B61C3" w:rsidP="00B14C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 рис 1-4.</w:t>
      </w:r>
    </w:p>
    <w:p w:rsidR="00B14C85" w:rsidRDefault="00B14C85" w:rsidP="00B14C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линейчатой диаграмме (Рис.1) видно, что наиболее активно люди отзываются о ведомствах федерального значения, а в частности лидером является Пенсионный фонд Российской Федерации.</w:t>
      </w:r>
    </w:p>
    <w:p w:rsidR="00B14C85" w:rsidRDefault="00B14C85" w:rsidP="00B14C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4B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1A4380" wp14:editId="349C621D">
            <wp:extent cx="6176832" cy="307899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42"/>
                    <a:stretch/>
                  </pic:blipFill>
                  <pic:spPr bwMode="auto">
                    <a:xfrm>
                      <a:off x="0" y="0"/>
                      <a:ext cx="6182213" cy="3081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C85" w:rsidRPr="00095799" w:rsidRDefault="00B14C85" w:rsidP="00B14C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FB2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095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Количество оценок для ТОП-5 ведомств</w:t>
      </w:r>
    </w:p>
    <w:p w:rsidR="00B14C85" w:rsidRDefault="00B14C85" w:rsidP="00B14C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выясним, насколько пользователи удовлетворены качеством оказания услуг в каждом из этих ведомств.</w:t>
      </w:r>
    </w:p>
    <w:p w:rsidR="00B14C85" w:rsidRDefault="00B14C85" w:rsidP="00B14C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4B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CB97D" wp14:editId="5C14F123">
            <wp:extent cx="6021412" cy="394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3907" r="526"/>
                    <a:stretch/>
                  </pic:blipFill>
                  <pic:spPr bwMode="auto">
                    <a:xfrm>
                      <a:off x="0" y="0"/>
                      <a:ext cx="6045786" cy="3959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C85" w:rsidRDefault="00B14C85" w:rsidP="00B14C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FB2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095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Средние оценки отзывов для ТОП-5 активных ведомств</w:t>
      </w:r>
    </w:p>
    <w:p w:rsidR="00B14C85" w:rsidRDefault="00B14C85" w:rsidP="00B14C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Рис.2 видно, что самая высокая средняя оценка у</w:t>
      </w:r>
      <w:r w:rsidRPr="00136C3D">
        <w:rPr>
          <w:rFonts w:ascii="Times New Roman" w:hAnsi="Times New Roman" w:cs="Times New Roman"/>
          <w:sz w:val="28"/>
          <w:szCs w:val="28"/>
        </w:rPr>
        <w:t xml:space="preserve"> Пенсионного фонда</w:t>
      </w:r>
      <w:r>
        <w:rPr>
          <w:rFonts w:ascii="Times New Roman" w:hAnsi="Times New Roman" w:cs="Times New Roman"/>
          <w:sz w:val="28"/>
          <w:szCs w:val="28"/>
        </w:rPr>
        <w:t xml:space="preserve"> – выше 4, то есть «хорошо». Рассмотрим отдельно</w:t>
      </w:r>
      <w:r w:rsidRPr="00136C3D">
        <w:rPr>
          <w:rFonts w:ascii="Times New Roman" w:hAnsi="Times New Roman" w:cs="Times New Roman"/>
          <w:sz w:val="28"/>
          <w:szCs w:val="28"/>
        </w:rPr>
        <w:t xml:space="preserve"> оценки каждой услуг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36C3D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136C3D">
        <w:rPr>
          <w:rFonts w:ascii="Times New Roman" w:hAnsi="Times New Roman" w:cs="Times New Roman"/>
          <w:sz w:val="28"/>
          <w:szCs w:val="28"/>
        </w:rPr>
        <w:t xml:space="preserve"> оказывает</w:t>
      </w:r>
      <w:r>
        <w:rPr>
          <w:rFonts w:ascii="Times New Roman" w:hAnsi="Times New Roman" w:cs="Times New Roman"/>
          <w:sz w:val="28"/>
          <w:szCs w:val="28"/>
        </w:rPr>
        <w:t xml:space="preserve"> данное ведомство. </w:t>
      </w:r>
      <w:r w:rsidRPr="00136C3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итоге</w:t>
      </w:r>
      <w:r w:rsidRPr="00136C3D">
        <w:rPr>
          <w:rFonts w:ascii="Times New Roman" w:hAnsi="Times New Roman" w:cs="Times New Roman"/>
          <w:sz w:val="28"/>
          <w:szCs w:val="28"/>
        </w:rPr>
        <w:t xml:space="preserve"> видно, что единственная низкая оценка у услуги: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«Заявления о выборе инвестиционного портфеля или смене </w:t>
      </w:r>
      <w:r w:rsidRPr="00437430">
        <w:rPr>
          <w:rFonts w:ascii="Times New Roman" w:hAnsi="Times New Roman" w:cs="Times New Roman"/>
          <w:i/>
          <w:iCs/>
          <w:sz w:val="28"/>
          <w:szCs w:val="28"/>
        </w:rPr>
        <w:t>пенсионн</w:t>
      </w:r>
      <w:r>
        <w:rPr>
          <w:rFonts w:ascii="Times New Roman" w:hAnsi="Times New Roman" w:cs="Times New Roman"/>
          <w:i/>
          <w:iCs/>
          <w:sz w:val="28"/>
          <w:szCs w:val="28"/>
        </w:rPr>
        <w:t>ого</w:t>
      </w:r>
      <w:r w:rsidRPr="00437430">
        <w:rPr>
          <w:rFonts w:ascii="Times New Roman" w:hAnsi="Times New Roman" w:cs="Times New Roman"/>
          <w:i/>
          <w:iCs/>
          <w:sz w:val="28"/>
          <w:szCs w:val="28"/>
        </w:rPr>
        <w:t xml:space="preserve"> фонд</w:t>
      </w:r>
      <w:r>
        <w:rPr>
          <w:rFonts w:ascii="Times New Roman" w:hAnsi="Times New Roman" w:cs="Times New Roman"/>
          <w:i/>
          <w:iCs/>
          <w:sz w:val="28"/>
          <w:szCs w:val="28"/>
        </w:rPr>
        <w:t>а»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36C3D">
        <w:rPr>
          <w:rFonts w:ascii="Times New Roman" w:hAnsi="Times New Roman" w:cs="Times New Roman"/>
          <w:sz w:val="28"/>
          <w:szCs w:val="28"/>
        </w:rPr>
        <w:t>Следовательно, данному ведомству стоит обратить дополнительное внимание на детали оказания этой услуги</w:t>
      </w:r>
      <w:r>
        <w:rPr>
          <w:rFonts w:ascii="Times New Roman" w:hAnsi="Times New Roman" w:cs="Times New Roman"/>
          <w:sz w:val="28"/>
          <w:szCs w:val="28"/>
        </w:rPr>
        <w:t xml:space="preserve"> и улучшить работу сотрудников.</w:t>
      </w:r>
    </w:p>
    <w:p w:rsidR="00B14C85" w:rsidRPr="006B5E8D" w:rsidRDefault="00B14C85" w:rsidP="00B14C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образом рассмотрим оценки д</w:t>
      </w:r>
      <w:r w:rsidRPr="006B5E8D">
        <w:rPr>
          <w:rFonts w:ascii="Times New Roman" w:hAnsi="Times New Roman" w:cs="Times New Roman"/>
          <w:sz w:val="28"/>
          <w:szCs w:val="28"/>
        </w:rPr>
        <w:t>ля Министерства внутренних дел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, так как средняя оценка его услуг также близка к оценке «хорошо». </w:t>
      </w:r>
      <w:r w:rsidRPr="006B5E8D">
        <w:rPr>
          <w:rFonts w:ascii="Times New Roman" w:hAnsi="Times New Roman" w:cs="Times New Roman"/>
          <w:sz w:val="28"/>
          <w:szCs w:val="28"/>
        </w:rPr>
        <w:t>В результате видно, что в данном ведомстве две услуги, оценки которых ниже среднего:</w:t>
      </w:r>
    </w:p>
    <w:p w:rsidR="00B14C85" w:rsidRPr="006B5E8D" w:rsidRDefault="00B14C85" w:rsidP="00B14C85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Ref89548107"/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C17822">
        <w:rPr>
          <w:rFonts w:ascii="Times New Roman" w:hAnsi="Times New Roman" w:cs="Times New Roman"/>
          <w:i/>
          <w:iCs/>
          <w:sz w:val="28"/>
          <w:szCs w:val="28"/>
        </w:rPr>
        <w:t>Миграционный учет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B5E8D">
        <w:rPr>
          <w:rFonts w:ascii="Times New Roman" w:hAnsi="Times New Roman" w:cs="Times New Roman"/>
          <w:i/>
          <w:iCs/>
          <w:sz w:val="28"/>
          <w:szCs w:val="28"/>
        </w:rPr>
        <w:t>иностранных граждан и лиц без гражданства</w:t>
      </w:r>
      <w:bookmarkEnd w:id="0"/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:rsidR="00B14C85" w:rsidRPr="00FE2347" w:rsidRDefault="00B14C85" w:rsidP="00B14C85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«Заключения об отсутствии </w:t>
      </w:r>
      <w:r w:rsidRPr="00C17822">
        <w:rPr>
          <w:rFonts w:ascii="Times New Roman" w:hAnsi="Times New Roman" w:cs="Times New Roman"/>
          <w:i/>
          <w:iCs/>
          <w:sz w:val="28"/>
          <w:szCs w:val="28"/>
        </w:rPr>
        <w:t>судимости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:rsidR="00B14C85" w:rsidRDefault="00B14C85" w:rsidP="00B14C8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5E8D"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>
        <w:rPr>
          <w:rFonts w:ascii="Times New Roman" w:hAnsi="Times New Roman" w:cs="Times New Roman"/>
          <w:sz w:val="28"/>
          <w:szCs w:val="28"/>
        </w:rPr>
        <w:t>МВД</w:t>
      </w:r>
      <w:r w:rsidRPr="006B5E8D">
        <w:rPr>
          <w:rFonts w:ascii="Times New Roman" w:hAnsi="Times New Roman" w:cs="Times New Roman"/>
          <w:sz w:val="28"/>
          <w:szCs w:val="28"/>
        </w:rPr>
        <w:t xml:space="preserve"> стоит </w:t>
      </w:r>
      <w:r>
        <w:rPr>
          <w:rFonts w:ascii="Times New Roman" w:hAnsi="Times New Roman" w:cs="Times New Roman"/>
          <w:sz w:val="28"/>
          <w:szCs w:val="28"/>
        </w:rPr>
        <w:t xml:space="preserve">улучшить работу сотрудников при оказании этих услуг. Однако при дальнейшем изучении данных выясняется тот факт, что 30,56% </w:t>
      </w:r>
      <w:r w:rsidRPr="003A4A7E">
        <w:rPr>
          <w:rFonts w:ascii="Times New Roman" w:hAnsi="Times New Roman" w:cs="Times New Roman"/>
          <w:sz w:val="28"/>
          <w:szCs w:val="28"/>
        </w:rPr>
        <w:t>оказ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A4A7E">
        <w:rPr>
          <w:rFonts w:ascii="Times New Roman" w:hAnsi="Times New Roman" w:cs="Times New Roman"/>
          <w:sz w:val="28"/>
          <w:szCs w:val="28"/>
        </w:rPr>
        <w:t xml:space="preserve">ваемых услуг имеют оценку </w:t>
      </w:r>
      <w:r>
        <w:rPr>
          <w:rFonts w:ascii="Times New Roman" w:hAnsi="Times New Roman" w:cs="Times New Roman"/>
          <w:sz w:val="28"/>
          <w:szCs w:val="28"/>
        </w:rPr>
        <w:t xml:space="preserve">плохо или ниже, что говорит о серьёзном недовольстве получателей услуг. </w:t>
      </w:r>
    </w:p>
    <w:p w:rsidR="00B14C85" w:rsidRDefault="00B14C85" w:rsidP="00B14C8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была выявлена разница в качестве оценок для разных типов оказания услуг: для услуг, оказанных в очной форме, средняя оценка – 4,3, а для услуг, оказанных в электронном виде, на порядок ниже – 3,5(Рис.3)</w:t>
      </w:r>
    </w:p>
    <w:p w:rsidR="00B14C85" w:rsidRDefault="00B14C85" w:rsidP="00B14C85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C4B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73A7F4" wp14:editId="31FF061F">
            <wp:extent cx="4129548" cy="293919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072" r="299"/>
                    <a:stretch/>
                  </pic:blipFill>
                  <pic:spPr bwMode="auto">
                    <a:xfrm>
                      <a:off x="0" y="0"/>
                      <a:ext cx="4151289" cy="295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C85" w:rsidRDefault="00B14C85" w:rsidP="00B14C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FB2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095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Средние оценки отзывов в зависимости от формата обращения</w:t>
      </w:r>
    </w:p>
    <w:p w:rsidR="00B14C85" w:rsidRDefault="00B14C85" w:rsidP="00B14C8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можно сделать вывод о том, что удовлетворенность клиента услугой выше, если она была оказана в очном формате.</w:t>
      </w:r>
    </w:p>
    <w:p w:rsidR="00B14C85" w:rsidRPr="000362EF" w:rsidRDefault="00B14C85" w:rsidP="00B14C8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всей совокупности собранных данных даёт более полную картину о предметной области, что так же важно для практической стороны данного исследования</w:t>
      </w:r>
      <w:r w:rsidR="002B61C3">
        <w:rPr>
          <w:rFonts w:ascii="Times New Roman" w:hAnsi="Times New Roman" w:cs="Times New Roman"/>
          <w:sz w:val="28"/>
          <w:szCs w:val="28"/>
        </w:rPr>
        <w:t>.</w:t>
      </w:r>
    </w:p>
    <w:p w:rsidR="00B14C85" w:rsidRDefault="00B14C85"/>
    <w:p w:rsidR="002B61C3" w:rsidRDefault="002B61C3" w:rsidP="00B14C8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4. Провидите обработку текста. Сравните классы (рис.6). </w:t>
      </w:r>
    </w:p>
    <w:p w:rsidR="00B14C85" w:rsidRDefault="00B14C85" w:rsidP="00B14C85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C4B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1F888" wp14:editId="0DC822FF">
            <wp:extent cx="1952625" cy="186061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91" r="2302"/>
                    <a:stretch/>
                  </pic:blipFill>
                  <pic:spPr bwMode="auto">
                    <a:xfrm flipV="1">
                      <a:off x="0" y="0"/>
                      <a:ext cx="1994006" cy="190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C85" w:rsidRDefault="00B14C85" w:rsidP="00B14C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FB2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Pr="00095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Доли классов в несбалансированной выборке</w:t>
      </w:r>
    </w:p>
    <w:p w:rsidR="00B14C85" w:rsidRDefault="002B61C3" w:rsidP="00B14C85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есть </w:t>
      </w:r>
      <w:r w:rsidR="00373D4A">
        <w:rPr>
          <w:rFonts w:ascii="Times New Roman" w:hAnsi="Times New Roman" w:cs="Times New Roman"/>
          <w:sz w:val="28"/>
          <w:szCs w:val="28"/>
        </w:rPr>
        <w:t>разбалансировка</w:t>
      </w:r>
      <w:r>
        <w:rPr>
          <w:rFonts w:ascii="Times New Roman" w:hAnsi="Times New Roman" w:cs="Times New Roman"/>
          <w:sz w:val="28"/>
          <w:szCs w:val="28"/>
        </w:rPr>
        <w:t xml:space="preserve"> классов, то </w:t>
      </w:r>
      <w:r w:rsidR="00B14C85">
        <w:rPr>
          <w:rFonts w:ascii="Times New Roman" w:hAnsi="Times New Roman" w:cs="Times New Roman"/>
          <w:sz w:val="28"/>
          <w:szCs w:val="28"/>
        </w:rPr>
        <w:t>исполь</w:t>
      </w:r>
      <w:r w:rsidR="00373D4A">
        <w:rPr>
          <w:rFonts w:ascii="Times New Roman" w:hAnsi="Times New Roman" w:cs="Times New Roman"/>
          <w:sz w:val="28"/>
          <w:szCs w:val="28"/>
        </w:rPr>
        <w:t>зу</w:t>
      </w:r>
      <w:r>
        <w:rPr>
          <w:rFonts w:ascii="Times New Roman" w:hAnsi="Times New Roman" w:cs="Times New Roman"/>
          <w:sz w:val="28"/>
          <w:szCs w:val="28"/>
        </w:rPr>
        <w:t>йте</w:t>
      </w:r>
      <w:r w:rsidR="00B14C85">
        <w:rPr>
          <w:rFonts w:ascii="Times New Roman" w:hAnsi="Times New Roman" w:cs="Times New Roman"/>
          <w:sz w:val="28"/>
          <w:szCs w:val="28"/>
        </w:rPr>
        <w:t xml:space="preserve"> методы </w:t>
      </w:r>
      <w:r w:rsidR="00B14C8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B14C85" w:rsidRPr="00477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C85">
        <w:rPr>
          <w:rFonts w:ascii="Times New Roman" w:hAnsi="Times New Roman" w:cs="Times New Roman"/>
          <w:sz w:val="28"/>
          <w:szCs w:val="28"/>
          <w:lang w:val="en-US"/>
        </w:rPr>
        <w:t>Undersampling</w:t>
      </w:r>
      <w:proofErr w:type="spellEnd"/>
      <w:r w:rsidR="00B14C85" w:rsidRPr="00477E46">
        <w:rPr>
          <w:rFonts w:ascii="Times New Roman" w:hAnsi="Times New Roman" w:cs="Times New Roman"/>
          <w:sz w:val="28"/>
          <w:szCs w:val="28"/>
        </w:rPr>
        <w:t xml:space="preserve"> </w:t>
      </w:r>
      <w:r w:rsidR="00B14C85">
        <w:rPr>
          <w:rFonts w:ascii="Times New Roman" w:hAnsi="Times New Roman" w:cs="Times New Roman"/>
          <w:sz w:val="28"/>
          <w:szCs w:val="28"/>
        </w:rPr>
        <w:t xml:space="preserve">и </w:t>
      </w:r>
      <w:r w:rsidR="00B14C85">
        <w:rPr>
          <w:rFonts w:ascii="Times New Roman" w:hAnsi="Times New Roman" w:cs="Times New Roman"/>
          <w:sz w:val="28"/>
          <w:szCs w:val="28"/>
          <w:lang w:val="en-US"/>
        </w:rPr>
        <w:t>Oversampling</w:t>
      </w:r>
      <w:r w:rsidR="00B14C85" w:rsidRPr="00477E46">
        <w:rPr>
          <w:rFonts w:ascii="Times New Roman" w:hAnsi="Times New Roman" w:cs="Times New Roman"/>
          <w:sz w:val="28"/>
          <w:szCs w:val="28"/>
        </w:rPr>
        <w:t xml:space="preserve">. </w:t>
      </w:r>
      <w:r w:rsidR="00B14C85">
        <w:rPr>
          <w:rFonts w:ascii="Times New Roman" w:hAnsi="Times New Roman" w:cs="Times New Roman"/>
          <w:sz w:val="28"/>
          <w:szCs w:val="28"/>
        </w:rPr>
        <w:t xml:space="preserve">Пусть в каждом классе будет столько же </w:t>
      </w:r>
      <w:r w:rsidR="00B14C85">
        <w:rPr>
          <w:rFonts w:ascii="Times New Roman" w:hAnsi="Times New Roman" w:cs="Times New Roman"/>
          <w:sz w:val="28"/>
          <w:szCs w:val="28"/>
        </w:rPr>
        <w:lastRenderedPageBreak/>
        <w:t xml:space="preserve">данных, сколько в классе с оценкой 1. Тогда класс 5 будет называться мажоритарным, так как в нем слишком много данных, а классы 2, 3, 4 – миноритарными, так как в них данных недостаточно. Следовательно, теперь необходимо применить </w:t>
      </w:r>
      <w:r w:rsidR="00B14C8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B14C85" w:rsidRPr="002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C85">
        <w:rPr>
          <w:rFonts w:ascii="Times New Roman" w:hAnsi="Times New Roman" w:cs="Times New Roman"/>
          <w:sz w:val="28"/>
          <w:szCs w:val="28"/>
          <w:lang w:val="en-US"/>
        </w:rPr>
        <w:t>Undersampling</w:t>
      </w:r>
      <w:proofErr w:type="spellEnd"/>
      <w:r w:rsidR="00B14C85">
        <w:rPr>
          <w:rFonts w:ascii="Times New Roman" w:hAnsi="Times New Roman" w:cs="Times New Roman"/>
          <w:sz w:val="28"/>
          <w:szCs w:val="28"/>
        </w:rPr>
        <w:t xml:space="preserve"> (удаление с</w:t>
      </w:r>
      <w:r w:rsidR="00B14C85" w:rsidRPr="00205F71">
        <w:rPr>
          <w:rFonts w:ascii="Times New Roman" w:hAnsi="Times New Roman" w:cs="Times New Roman"/>
          <w:sz w:val="28"/>
          <w:szCs w:val="28"/>
        </w:rPr>
        <w:t>лучайны</w:t>
      </w:r>
      <w:r w:rsidR="00B14C85">
        <w:rPr>
          <w:rFonts w:ascii="Times New Roman" w:hAnsi="Times New Roman" w:cs="Times New Roman"/>
          <w:sz w:val="28"/>
          <w:szCs w:val="28"/>
        </w:rPr>
        <w:t>х</w:t>
      </w:r>
      <w:r w:rsidR="00B14C85" w:rsidRPr="00205F71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B14C85">
        <w:rPr>
          <w:rFonts w:ascii="Times New Roman" w:hAnsi="Times New Roman" w:cs="Times New Roman"/>
          <w:sz w:val="28"/>
          <w:szCs w:val="28"/>
        </w:rPr>
        <w:t xml:space="preserve">ов) к классу 5, и </w:t>
      </w:r>
      <w:r w:rsidR="00B14C8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B14C85">
        <w:rPr>
          <w:rFonts w:ascii="Times New Roman" w:hAnsi="Times New Roman" w:cs="Times New Roman"/>
          <w:sz w:val="28"/>
          <w:szCs w:val="28"/>
        </w:rPr>
        <w:t xml:space="preserve"> </w:t>
      </w:r>
      <w:r w:rsidR="00B14C85">
        <w:rPr>
          <w:rFonts w:ascii="Times New Roman" w:hAnsi="Times New Roman" w:cs="Times New Roman"/>
          <w:sz w:val="28"/>
          <w:szCs w:val="28"/>
          <w:lang w:val="en-US"/>
        </w:rPr>
        <w:t>Oversampling</w:t>
      </w:r>
      <w:r w:rsidR="00B14C85">
        <w:rPr>
          <w:rFonts w:ascii="Times New Roman" w:hAnsi="Times New Roman" w:cs="Times New Roman"/>
          <w:sz w:val="28"/>
          <w:szCs w:val="28"/>
        </w:rPr>
        <w:t xml:space="preserve"> (с</w:t>
      </w:r>
      <w:r w:rsidR="00B14C85" w:rsidRPr="00205F71">
        <w:rPr>
          <w:rFonts w:ascii="Times New Roman" w:hAnsi="Times New Roman" w:cs="Times New Roman"/>
          <w:sz w:val="28"/>
          <w:szCs w:val="28"/>
        </w:rPr>
        <w:t>лучайно</w:t>
      </w:r>
      <w:r w:rsidR="00B14C85">
        <w:rPr>
          <w:rFonts w:ascii="Times New Roman" w:hAnsi="Times New Roman" w:cs="Times New Roman"/>
          <w:sz w:val="28"/>
          <w:szCs w:val="28"/>
        </w:rPr>
        <w:t>е</w:t>
      </w:r>
      <w:r w:rsidR="00B14C85" w:rsidRPr="00205F71">
        <w:rPr>
          <w:rFonts w:ascii="Times New Roman" w:hAnsi="Times New Roman" w:cs="Times New Roman"/>
          <w:sz w:val="28"/>
          <w:szCs w:val="28"/>
        </w:rPr>
        <w:t xml:space="preserve"> повто</w:t>
      </w:r>
      <w:r w:rsidR="00B14C85">
        <w:rPr>
          <w:rFonts w:ascii="Times New Roman" w:hAnsi="Times New Roman" w:cs="Times New Roman"/>
          <w:sz w:val="28"/>
          <w:szCs w:val="28"/>
        </w:rPr>
        <w:t>рение</w:t>
      </w:r>
      <w:r w:rsidR="00B14C85" w:rsidRPr="00205F71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B14C85">
        <w:rPr>
          <w:rFonts w:ascii="Times New Roman" w:hAnsi="Times New Roman" w:cs="Times New Roman"/>
          <w:sz w:val="28"/>
          <w:szCs w:val="28"/>
        </w:rPr>
        <w:t xml:space="preserve">ов) к классам 4, 3, 2. </w:t>
      </w:r>
    </w:p>
    <w:p w:rsidR="00B14C85" w:rsidRPr="00302891" w:rsidRDefault="002B61C3" w:rsidP="00B14C85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Оцените баланс классов после обработки</w:t>
      </w:r>
      <w:r w:rsidR="00B14C85" w:rsidRPr="00302891">
        <w:rPr>
          <w:rFonts w:ascii="Times New Roman" w:hAnsi="Times New Roman" w:cs="Times New Roman"/>
          <w:sz w:val="28"/>
          <w:szCs w:val="28"/>
        </w:rPr>
        <w:t xml:space="preserve"> (Рис.</w:t>
      </w:r>
      <w:r w:rsidR="00B14C85">
        <w:rPr>
          <w:rFonts w:ascii="Times New Roman" w:hAnsi="Times New Roman" w:cs="Times New Roman"/>
          <w:sz w:val="28"/>
          <w:szCs w:val="28"/>
        </w:rPr>
        <w:t>6</w:t>
      </w:r>
      <w:r w:rsidR="00B14C85" w:rsidRPr="00302891">
        <w:rPr>
          <w:rFonts w:ascii="Times New Roman" w:hAnsi="Times New Roman" w:cs="Times New Roman"/>
          <w:sz w:val="28"/>
          <w:szCs w:val="28"/>
        </w:rPr>
        <w:t>).</w:t>
      </w:r>
    </w:p>
    <w:p w:rsidR="00B14C85" w:rsidRDefault="00B14C85" w:rsidP="00B14C85">
      <w:pPr>
        <w:shd w:val="clear" w:color="auto" w:fill="FFFFFF" w:themeFill="background1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028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33CD8" wp14:editId="7B720AC0">
            <wp:extent cx="4010585" cy="360095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85" w:rsidRPr="00302891" w:rsidRDefault="00B14C85" w:rsidP="00B14C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FB2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  <w:r w:rsidRPr="00095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Доли классов в сбалансированной выборке</w:t>
      </w:r>
    </w:p>
    <w:p w:rsidR="00B14C85" w:rsidRPr="00302891" w:rsidRDefault="002B61C3" w:rsidP="00B14C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 Примените 4 метода машинного обучения и результаты оформите по примеру таблицы 1.</w:t>
      </w:r>
    </w:p>
    <w:p w:rsidR="00B14C85" w:rsidRDefault="00B14C85" w:rsidP="00B14C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14C85" w:rsidRDefault="00B14C85" w:rsidP="00B14C85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B86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B61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B86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работы моделей</w:t>
      </w:r>
    </w:p>
    <w:p w:rsidR="00B14C85" w:rsidRPr="00F86192" w:rsidRDefault="00B14C85" w:rsidP="00B14C85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tbl>
      <w:tblPr>
        <w:tblStyle w:val="-62"/>
        <w:tblW w:w="9431" w:type="dxa"/>
        <w:tblLook w:val="04A0" w:firstRow="1" w:lastRow="0" w:firstColumn="1" w:lastColumn="0" w:noHBand="0" w:noVBand="1"/>
      </w:tblPr>
      <w:tblGrid>
        <w:gridCol w:w="2395"/>
        <w:gridCol w:w="1759"/>
        <w:gridCol w:w="1759"/>
        <w:gridCol w:w="1759"/>
        <w:gridCol w:w="1759"/>
      </w:tblGrid>
      <w:tr w:rsidR="00B14C85" w:rsidRPr="00302891" w:rsidTr="004F3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14C85" w:rsidRPr="00302891" w:rsidRDefault="00B14C85" w:rsidP="004F352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Run</w:t>
            </w:r>
            <w:proofErr w:type="spellEnd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time</w:t>
            </w:r>
            <w:proofErr w:type="spellEnd"/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Traing</w:t>
            </w:r>
            <w:proofErr w:type="spellEnd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time</w:t>
            </w:r>
            <w:proofErr w:type="spellEnd"/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time</w:t>
            </w:r>
            <w:proofErr w:type="spellEnd"/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  <w:proofErr w:type="spellStart"/>
            <w:r w:rsidRPr="00F219F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ccuracy</w:t>
            </w:r>
            <w:proofErr w:type="spellEnd"/>
          </w:p>
        </w:tc>
      </w:tr>
      <w:tr w:rsidR="00B14C85" w:rsidRPr="00302891" w:rsidTr="004F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4C85" w:rsidRPr="00302891" w:rsidRDefault="00B14C85" w:rsidP="004F352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Naive</w:t>
            </w:r>
            <w:proofErr w:type="spellEnd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Bayes</w:t>
            </w:r>
            <w:proofErr w:type="spellEnd"/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0.9989</w:t>
            </w:r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0.851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0.147</w:t>
            </w:r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0.51</w:t>
            </w:r>
          </w:p>
        </w:tc>
      </w:tr>
      <w:tr w:rsidR="00B14C85" w:rsidRPr="00302891" w:rsidTr="004F352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4C85" w:rsidRPr="00302891" w:rsidRDefault="00B14C85" w:rsidP="004F352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Logistic</w:t>
            </w:r>
            <w:proofErr w:type="spellEnd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regression</w:t>
            </w:r>
            <w:proofErr w:type="spellEnd"/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50.733</w:t>
            </w:r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50.702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0.52</w:t>
            </w:r>
          </w:p>
        </w:tc>
      </w:tr>
      <w:tr w:rsidR="00B14C85" w:rsidRPr="00302891" w:rsidTr="004F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4C85" w:rsidRPr="00302891" w:rsidRDefault="00B14C85" w:rsidP="004F352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Decision</w:t>
            </w:r>
            <w:proofErr w:type="spellEnd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tree</w:t>
            </w:r>
            <w:proofErr w:type="spellEnd"/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959.78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959.631</w:t>
            </w:r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759" w:type="dxa"/>
          </w:tcPr>
          <w:p w:rsidR="00B14C85" w:rsidRPr="00095799" w:rsidRDefault="00B14C85" w:rsidP="004F352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  <w:tr w:rsidR="00B14C85" w:rsidRPr="00302891" w:rsidTr="004F352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4C85" w:rsidRPr="00302891" w:rsidRDefault="00B14C85" w:rsidP="004F352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19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Nearest</w:t>
            </w:r>
            <w:proofErr w:type="spellEnd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Neighbor</w:t>
            </w:r>
            <w:proofErr w:type="spellEnd"/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941.835</w:t>
            </w:r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0.077</w:t>
            </w:r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941.75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759" w:type="dxa"/>
          </w:tcPr>
          <w:p w:rsidR="00B14C85" w:rsidRPr="00095799" w:rsidRDefault="00B14C85" w:rsidP="004F352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B14C85" w:rsidRPr="00302891" w:rsidTr="004F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4C85" w:rsidRPr="00302891" w:rsidRDefault="00B14C85" w:rsidP="004F352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Random</w:t>
            </w:r>
            <w:proofErr w:type="spellEnd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forest</w:t>
            </w:r>
            <w:proofErr w:type="spellEnd"/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10590.80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10561.629</w:t>
            </w:r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29.148</w:t>
            </w:r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0.73</w:t>
            </w:r>
          </w:p>
        </w:tc>
      </w:tr>
      <w:tr w:rsidR="00B14C85" w:rsidRPr="00302891" w:rsidTr="004F352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4C85" w:rsidRPr="00302891" w:rsidRDefault="00B14C85" w:rsidP="004F352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Ridge</w:t>
            </w:r>
            <w:proofErr w:type="spellEnd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Classifier</w:t>
            </w:r>
            <w:proofErr w:type="spellEnd"/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88.15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88.11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759" w:type="dxa"/>
          </w:tcPr>
          <w:p w:rsidR="00B14C85" w:rsidRPr="00F219F5" w:rsidRDefault="00B14C85" w:rsidP="004F352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2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0.54</w:t>
            </w:r>
          </w:p>
        </w:tc>
      </w:tr>
    </w:tbl>
    <w:p w:rsidR="0048636C" w:rsidRDefault="0048636C" w:rsidP="00B14C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636C" w:rsidRDefault="0048636C" w:rsidP="00B14C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Сделайте выводы!</w:t>
      </w:r>
    </w:p>
    <w:p w:rsidR="00B14C85" w:rsidRDefault="0048636C" w:rsidP="00B14C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выводов.</w:t>
      </w:r>
      <w:r w:rsidR="00B14C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4C85" w:rsidRDefault="00B14C85" w:rsidP="00B14C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Анализируя метрики для каждого из классов, можно заключить, что модель достаточно плохо определяет класс 4.</w:t>
      </w:r>
    </w:p>
    <w:p w:rsidR="00B14C85" w:rsidRDefault="00B14C85" w:rsidP="00B14C85">
      <w:pPr>
        <w:jc w:val="both"/>
        <w:rPr>
          <w:rFonts w:ascii="Times New Roman" w:hAnsi="Times New Roman" w:cs="Times New Roman"/>
          <w:sz w:val="28"/>
          <w:szCs w:val="28"/>
        </w:rPr>
      </w:pPr>
      <w:r w:rsidRPr="00305A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02116" wp14:editId="2E42315E">
            <wp:extent cx="4115374" cy="187668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6C" w:rsidRDefault="0048636C" w:rsidP="00B14C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636C" w:rsidRDefault="0048636C" w:rsidP="00B14C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задание!!</w:t>
      </w:r>
    </w:p>
    <w:p w:rsidR="00B14C85" w:rsidRDefault="00B14C85" w:rsidP="00B14C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</w:t>
      </w:r>
      <w:r w:rsidR="0048636C">
        <w:rPr>
          <w:rFonts w:ascii="Times New Roman" w:hAnsi="Times New Roman" w:cs="Times New Roman"/>
          <w:sz w:val="28"/>
          <w:szCs w:val="28"/>
        </w:rPr>
        <w:t>ьте</w:t>
      </w:r>
      <w:r>
        <w:rPr>
          <w:rFonts w:ascii="Times New Roman" w:hAnsi="Times New Roman" w:cs="Times New Roman"/>
          <w:sz w:val="28"/>
          <w:szCs w:val="28"/>
        </w:rPr>
        <w:t xml:space="preserve"> работу модели на отдельных текстовых отзывах об оказании государственных услуг, введенных вручную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p w:rsidR="0048636C" w:rsidRDefault="0048636C" w:rsidP="00B14C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:rsidR="00B14C85" w:rsidRDefault="00B14C85" w:rsidP="00B14C85">
      <w:pPr>
        <w:jc w:val="both"/>
        <w:rPr>
          <w:rFonts w:ascii="Times New Roman" w:hAnsi="Times New Roman" w:cs="Times New Roman"/>
          <w:sz w:val="28"/>
          <w:szCs w:val="28"/>
        </w:rPr>
      </w:pPr>
      <w:r w:rsidRPr="00D909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CBDF6" wp14:editId="32C065E7">
            <wp:extent cx="5940425" cy="11620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85" w:rsidRDefault="00B14C85" w:rsidP="00B14C85">
      <w:pPr>
        <w:jc w:val="both"/>
        <w:rPr>
          <w:rFonts w:ascii="Times New Roman" w:hAnsi="Times New Roman" w:cs="Times New Roman"/>
          <w:sz w:val="28"/>
          <w:szCs w:val="28"/>
        </w:rPr>
      </w:pPr>
      <w:r w:rsidRPr="00D9094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12191A" wp14:editId="4359A72D">
            <wp:extent cx="5940425" cy="12160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85" w:rsidRDefault="00B14C85" w:rsidP="00B14C85">
      <w:pPr>
        <w:jc w:val="both"/>
        <w:rPr>
          <w:rFonts w:ascii="Times New Roman" w:hAnsi="Times New Roman" w:cs="Times New Roman"/>
          <w:sz w:val="28"/>
          <w:szCs w:val="28"/>
        </w:rPr>
      </w:pPr>
      <w:r w:rsidRPr="00D909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6F540B" wp14:editId="06F81D04">
            <wp:extent cx="5940425" cy="1278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85" w:rsidRDefault="00B14C85" w:rsidP="00B14C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Модель достаточно хорошо определяет положительные оценки пользователей.</w:t>
      </w:r>
    </w:p>
    <w:p w:rsidR="00B14C85" w:rsidRPr="00D90947" w:rsidRDefault="00B14C85" w:rsidP="00B14C85">
      <w:pPr>
        <w:jc w:val="both"/>
        <w:rPr>
          <w:rFonts w:ascii="Times New Roman" w:hAnsi="Times New Roman" w:cs="Times New Roman"/>
          <w:sz w:val="28"/>
          <w:szCs w:val="28"/>
        </w:rPr>
      </w:pPr>
      <w:r w:rsidRPr="00D909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DCEF5" wp14:editId="30798929">
            <wp:extent cx="5940425" cy="11918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85" w:rsidRDefault="00B14C85" w:rsidP="00B14C85">
      <w:pPr>
        <w:jc w:val="both"/>
        <w:rPr>
          <w:rFonts w:ascii="Times New Roman" w:hAnsi="Times New Roman" w:cs="Times New Roman"/>
          <w:sz w:val="28"/>
          <w:szCs w:val="28"/>
        </w:rPr>
      </w:pPr>
      <w:r w:rsidRPr="00D909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8FC2FC" wp14:editId="43381643">
            <wp:extent cx="5940425" cy="10674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85" w:rsidRDefault="00B14C85" w:rsidP="00B14C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Явное неудовлетворение качеством работы ведомств также определяется моделью, однако модель всё же работает недостаточно точно.</w:t>
      </w:r>
    </w:p>
    <w:p w:rsidR="00B14C85" w:rsidRDefault="00B14C85" w:rsidP="00B14C85">
      <w:pPr>
        <w:jc w:val="both"/>
        <w:rPr>
          <w:rFonts w:ascii="Times New Roman" w:hAnsi="Times New Roman" w:cs="Times New Roman"/>
          <w:sz w:val="28"/>
          <w:szCs w:val="28"/>
        </w:rPr>
      </w:pPr>
      <w:r w:rsidRPr="00D909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BAE493" wp14:editId="71DFCC3E">
            <wp:extent cx="5940425" cy="10134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85" w:rsidRDefault="00B14C85" w:rsidP="00B14C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примере видно, что хотя пользователь явно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не доволен</w:t>
      </w:r>
      <w:proofErr w:type="gramEnd"/>
      <w:r>
        <w:rPr>
          <w:rFonts w:ascii="Times New Roman" w:hAnsi="Times New Roman" w:cs="Times New Roman"/>
          <w:sz w:val="28"/>
          <w:szCs w:val="28"/>
        </w:rPr>
        <w:t>, результат работы модели говорит о том, что оценка данного отзыва хорошая, что противоречиво. В следующем примере также существует вероятность, что модель сработала неправильно.</w:t>
      </w:r>
    </w:p>
    <w:p w:rsidR="00B14C85" w:rsidRDefault="00B14C85" w:rsidP="00B14C85">
      <w:pPr>
        <w:jc w:val="both"/>
        <w:rPr>
          <w:rFonts w:ascii="Times New Roman" w:hAnsi="Times New Roman" w:cs="Times New Roman"/>
          <w:sz w:val="28"/>
          <w:szCs w:val="28"/>
        </w:rPr>
      </w:pPr>
      <w:r w:rsidRPr="00305A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AB557E" wp14:editId="14FB9D11">
            <wp:extent cx="5940425" cy="14960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85" w:rsidRDefault="00B14C85" w:rsidP="00B14C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рассказывает лишь о явных недочетах работы сотрудников, и, хотя он мог поставить оценку «Нормально», это маловероятно.</w:t>
      </w:r>
    </w:p>
    <w:p w:rsidR="00B14C85" w:rsidRDefault="00B14C85"/>
    <w:sectPr w:rsidR="00B14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D4C86"/>
    <w:multiLevelType w:val="hybridMultilevel"/>
    <w:tmpl w:val="2E609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B14B7"/>
    <w:multiLevelType w:val="hybridMultilevel"/>
    <w:tmpl w:val="6C06AB4E"/>
    <w:lvl w:ilvl="0" w:tplc="FFFFFFFF">
      <w:start w:val="1"/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F02EE"/>
    <w:multiLevelType w:val="hybridMultilevel"/>
    <w:tmpl w:val="9FD42E6C"/>
    <w:lvl w:ilvl="0" w:tplc="FFFFFFFF">
      <w:start w:val="1"/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B65F91"/>
    <w:multiLevelType w:val="hybridMultilevel"/>
    <w:tmpl w:val="3B06DAC0"/>
    <w:lvl w:ilvl="0" w:tplc="FFFFFFFF">
      <w:start w:val="1"/>
      <w:numFmt w:val="bullet"/>
      <w:lvlText w:val="•"/>
      <w:lvlJc w:val="left"/>
      <w:pPr>
        <w:ind w:left="78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85"/>
    <w:rsid w:val="0005761E"/>
    <w:rsid w:val="002B61C3"/>
    <w:rsid w:val="002E58BF"/>
    <w:rsid w:val="00373D4A"/>
    <w:rsid w:val="0048636C"/>
    <w:rsid w:val="004E3AF3"/>
    <w:rsid w:val="00B1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3A82A"/>
  <w15:chartTrackingRefBased/>
  <w15:docId w15:val="{6F2802FF-F66A-41F4-A983-0719C1FE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4C85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B14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C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4C8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14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-62">
    <w:name w:val="Grid Table 6 Colorful Accent 2"/>
    <w:basedOn w:val="a1"/>
    <w:uiPriority w:val="51"/>
    <w:rsid w:val="00B14C8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5">
    <w:name w:val="Unresolved Mention"/>
    <w:basedOn w:val="a0"/>
    <w:uiPriority w:val="99"/>
    <w:semiHidden/>
    <w:unhideWhenUsed/>
    <w:rsid w:val="002B6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vashkontrol.ru/abou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restoran.ru/msk/opinion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vashkontrol.ru/about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Петр Владимирович</dc:creator>
  <cp:keywords/>
  <dc:description/>
  <cp:lastModifiedBy>Никитин Петр Владимирович</cp:lastModifiedBy>
  <cp:revision>3</cp:revision>
  <dcterms:created xsi:type="dcterms:W3CDTF">2023-09-07T09:18:00Z</dcterms:created>
  <dcterms:modified xsi:type="dcterms:W3CDTF">2023-09-07T09:23:00Z</dcterms:modified>
</cp:coreProperties>
</file>