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63EB" w14:textId="77777777" w:rsidR="004C6275" w:rsidRPr="00EF37A8" w:rsidRDefault="004C6275" w:rsidP="004C6275">
      <w:pPr>
        <w:pStyle w:val="ab"/>
        <w:spacing w:after="0"/>
        <w:ind w:left="0"/>
        <w:jc w:val="center"/>
        <w:rPr>
          <w:bCs/>
        </w:rPr>
      </w:pPr>
      <w:r w:rsidRPr="00EF37A8">
        <w:rPr>
          <w:bCs/>
        </w:rPr>
        <w:t xml:space="preserve">Федеральное государственное образовательное бюджетное </w:t>
      </w:r>
      <w:r>
        <w:rPr>
          <w:bCs/>
        </w:rPr>
        <w:br/>
      </w:r>
      <w:r w:rsidRPr="00EF37A8">
        <w:rPr>
          <w:bCs/>
        </w:rPr>
        <w:t>учреждение</w:t>
      </w:r>
      <w:r>
        <w:rPr>
          <w:bCs/>
        </w:rPr>
        <w:t xml:space="preserve"> </w:t>
      </w:r>
      <w:r w:rsidRPr="00EF37A8">
        <w:rPr>
          <w:bCs/>
        </w:rPr>
        <w:t>высшего образования</w:t>
      </w:r>
    </w:p>
    <w:p w14:paraId="62320343" w14:textId="77777777" w:rsidR="004C6275" w:rsidRDefault="004C6275" w:rsidP="004C6275">
      <w:pPr>
        <w:pStyle w:val="ab"/>
        <w:spacing w:after="0"/>
        <w:ind w:left="0"/>
        <w:jc w:val="center"/>
        <w:rPr>
          <w:b/>
          <w:bCs/>
          <w:sz w:val="28"/>
        </w:rPr>
      </w:pPr>
      <w:r w:rsidRPr="001500E6">
        <w:rPr>
          <w:b/>
          <w:bCs/>
          <w:sz w:val="28"/>
        </w:rPr>
        <w:t>«</w:t>
      </w:r>
      <w:r>
        <w:rPr>
          <w:b/>
          <w:bCs/>
          <w:sz w:val="28"/>
        </w:rPr>
        <w:t>Ф</w:t>
      </w:r>
      <w:r w:rsidRPr="001500E6">
        <w:rPr>
          <w:b/>
          <w:bCs/>
          <w:sz w:val="28"/>
        </w:rPr>
        <w:t xml:space="preserve">инансовый университет при </w:t>
      </w:r>
      <w:r>
        <w:rPr>
          <w:b/>
          <w:bCs/>
          <w:sz w:val="28"/>
        </w:rPr>
        <w:t>П</w:t>
      </w:r>
      <w:r w:rsidRPr="001500E6">
        <w:rPr>
          <w:b/>
          <w:bCs/>
          <w:sz w:val="28"/>
        </w:rPr>
        <w:t xml:space="preserve">равительстве </w:t>
      </w:r>
      <w:r>
        <w:rPr>
          <w:b/>
          <w:bCs/>
          <w:sz w:val="28"/>
        </w:rPr>
        <w:t>Р</w:t>
      </w:r>
      <w:r w:rsidRPr="001500E6">
        <w:rPr>
          <w:b/>
          <w:bCs/>
          <w:sz w:val="28"/>
        </w:rPr>
        <w:t xml:space="preserve">оссийской </w:t>
      </w:r>
      <w:r>
        <w:rPr>
          <w:b/>
          <w:bCs/>
          <w:sz w:val="28"/>
        </w:rPr>
        <w:t>Ф</w:t>
      </w:r>
      <w:r w:rsidRPr="001500E6">
        <w:rPr>
          <w:b/>
          <w:bCs/>
          <w:sz w:val="28"/>
        </w:rPr>
        <w:t>едерации»</w:t>
      </w:r>
    </w:p>
    <w:p w14:paraId="33B419D3" w14:textId="3A7184C4" w:rsidR="004C6275" w:rsidRDefault="004C6275" w:rsidP="004C6275">
      <w:pPr>
        <w:pStyle w:val="ab"/>
        <w:spacing w:after="0"/>
        <w:ind w:left="0"/>
        <w:jc w:val="center"/>
        <w:rPr>
          <w:b/>
          <w:bCs/>
          <w:sz w:val="28"/>
        </w:rPr>
      </w:pPr>
      <w:r>
        <w:rPr>
          <w:b/>
          <w:bCs/>
          <w:sz w:val="28"/>
        </w:rPr>
        <w:t>(</w:t>
      </w:r>
      <w:r>
        <w:rPr>
          <w:b/>
          <w:bCs/>
          <w:sz w:val="28"/>
        </w:rPr>
        <w:t>Финансовый университет</w:t>
      </w:r>
      <w:r>
        <w:rPr>
          <w:b/>
          <w:bCs/>
          <w:sz w:val="28"/>
        </w:rPr>
        <w:t>)</w:t>
      </w:r>
    </w:p>
    <w:p w14:paraId="1F4F907E" w14:textId="77777777" w:rsidR="004C6275" w:rsidRDefault="004C6275" w:rsidP="004C6275">
      <w:pPr>
        <w:pStyle w:val="ab"/>
        <w:spacing w:after="0"/>
        <w:ind w:left="0"/>
        <w:jc w:val="center"/>
        <w:rPr>
          <w:bCs/>
          <w:sz w:val="28"/>
        </w:rPr>
      </w:pPr>
    </w:p>
    <w:p w14:paraId="6A927AA0" w14:textId="77777777" w:rsidR="004C6275" w:rsidRPr="00EF37A8" w:rsidRDefault="004C6275" w:rsidP="004C6275">
      <w:pPr>
        <w:pStyle w:val="ab"/>
        <w:spacing w:after="0"/>
        <w:ind w:left="0"/>
        <w:jc w:val="center"/>
        <w:rPr>
          <w:bCs/>
          <w:sz w:val="28"/>
        </w:rPr>
      </w:pPr>
    </w:p>
    <w:p w14:paraId="68C3366E" w14:textId="2F95E859" w:rsidR="004C6275" w:rsidRPr="00EF37A8" w:rsidRDefault="004C6275" w:rsidP="004C6275">
      <w:pPr>
        <w:pStyle w:val="ab"/>
        <w:spacing w:after="0"/>
        <w:ind w:left="0"/>
        <w:jc w:val="center"/>
        <w:rPr>
          <w:b/>
          <w:sz w:val="28"/>
          <w:szCs w:val="28"/>
        </w:rPr>
      </w:pPr>
      <w:r>
        <w:rPr>
          <w:b/>
          <w:sz w:val="28"/>
          <w:szCs w:val="28"/>
        </w:rPr>
        <w:t>Департамент анализа данных и машинного обучения</w:t>
      </w:r>
    </w:p>
    <w:p w14:paraId="240BF72C" w14:textId="7781A041" w:rsidR="004C6275" w:rsidRPr="00802180" w:rsidRDefault="004C6275" w:rsidP="004C6275">
      <w:pPr>
        <w:pStyle w:val="ab"/>
        <w:spacing w:after="0"/>
        <w:ind w:left="0"/>
        <w:jc w:val="center"/>
        <w:rPr>
          <w:bCs/>
          <w:sz w:val="28"/>
        </w:rPr>
      </w:pPr>
      <w:r>
        <w:rPr>
          <w:b/>
          <w:bCs/>
          <w:sz w:val="28"/>
        </w:rPr>
        <w:t xml:space="preserve">Факультет </w:t>
      </w:r>
      <w:r>
        <w:rPr>
          <w:bCs/>
          <w:sz w:val="28"/>
        </w:rPr>
        <w:t>информационных технологий и анализа больших данных</w:t>
      </w:r>
    </w:p>
    <w:p w14:paraId="3F88EEE9" w14:textId="77777777" w:rsidR="004C6275" w:rsidRDefault="004C6275" w:rsidP="004C6275">
      <w:pPr>
        <w:pStyle w:val="ab"/>
        <w:spacing w:after="0"/>
        <w:rPr>
          <w:b/>
          <w:sz w:val="28"/>
        </w:rPr>
      </w:pPr>
    </w:p>
    <w:p w14:paraId="03423FE2" w14:textId="77777777" w:rsidR="004C6275" w:rsidRDefault="004C6275" w:rsidP="004C6275">
      <w:pPr>
        <w:pStyle w:val="ab"/>
        <w:rPr>
          <w:sz w:val="28"/>
        </w:rPr>
      </w:pPr>
    </w:p>
    <w:p w14:paraId="1F996F69" w14:textId="77777777" w:rsidR="004C6275" w:rsidRDefault="004C6275" w:rsidP="004C6275">
      <w:pPr>
        <w:pStyle w:val="ab"/>
        <w:rPr>
          <w:sz w:val="28"/>
        </w:rPr>
      </w:pPr>
    </w:p>
    <w:p w14:paraId="5C53CC5D" w14:textId="77777777" w:rsidR="004C6275" w:rsidRDefault="004C6275" w:rsidP="004C6275">
      <w:pPr>
        <w:pStyle w:val="ab"/>
        <w:jc w:val="center"/>
        <w:rPr>
          <w:b/>
          <w:bCs/>
          <w:sz w:val="32"/>
        </w:rPr>
      </w:pPr>
      <w:r>
        <w:rPr>
          <w:b/>
          <w:bCs/>
          <w:sz w:val="32"/>
        </w:rPr>
        <w:t>РЕФЕРАТ</w:t>
      </w:r>
    </w:p>
    <w:p w14:paraId="15D3E5A1" w14:textId="525FA52C" w:rsidR="004C6275" w:rsidRPr="00334B6B" w:rsidRDefault="004C6275" w:rsidP="004C6275">
      <w:pPr>
        <w:pStyle w:val="ab"/>
        <w:jc w:val="center"/>
        <w:rPr>
          <w:b/>
          <w:bCs/>
          <w:sz w:val="28"/>
          <w:szCs w:val="28"/>
        </w:rPr>
      </w:pPr>
      <w:r w:rsidRPr="00334B6B">
        <w:rPr>
          <w:b/>
          <w:bCs/>
          <w:sz w:val="28"/>
          <w:szCs w:val="28"/>
        </w:rPr>
        <w:t xml:space="preserve">по дисциплине </w:t>
      </w:r>
      <w:r w:rsidRPr="00334B6B">
        <w:rPr>
          <w:bCs/>
          <w:sz w:val="28"/>
          <w:szCs w:val="28"/>
        </w:rPr>
        <w:t>«</w:t>
      </w:r>
      <w:r>
        <w:rPr>
          <w:bCs/>
          <w:sz w:val="28"/>
          <w:szCs w:val="28"/>
        </w:rPr>
        <w:t>Основы военной подготовки</w:t>
      </w:r>
      <w:r w:rsidRPr="00334B6B">
        <w:rPr>
          <w:bCs/>
          <w:sz w:val="28"/>
          <w:szCs w:val="28"/>
        </w:rPr>
        <w:t>»</w:t>
      </w:r>
    </w:p>
    <w:p w14:paraId="7D1CFCCB" w14:textId="7B5876AD" w:rsidR="004C6275" w:rsidRPr="00334B6B" w:rsidRDefault="004C6275" w:rsidP="004C6275">
      <w:pPr>
        <w:pStyle w:val="ab"/>
        <w:spacing w:after="0"/>
        <w:jc w:val="center"/>
        <w:rPr>
          <w:b/>
          <w:bCs/>
          <w:sz w:val="28"/>
          <w:szCs w:val="28"/>
        </w:rPr>
      </w:pPr>
      <w:r w:rsidRPr="00334B6B">
        <w:rPr>
          <w:b/>
          <w:bCs/>
          <w:sz w:val="28"/>
          <w:szCs w:val="28"/>
        </w:rPr>
        <w:t xml:space="preserve">на тему: </w:t>
      </w:r>
      <w:r w:rsidRPr="00334B6B">
        <w:rPr>
          <w:bCs/>
          <w:sz w:val="28"/>
          <w:szCs w:val="28"/>
        </w:rPr>
        <w:t>«</w:t>
      </w:r>
      <w:r w:rsidRPr="004C6275">
        <w:rPr>
          <w:bCs/>
          <w:sz w:val="28"/>
          <w:szCs w:val="28"/>
        </w:rPr>
        <w:t>Первая помощь как первый шаг к спасению жизни</w:t>
      </w:r>
      <w:r w:rsidRPr="00334B6B">
        <w:rPr>
          <w:bCs/>
          <w:sz w:val="28"/>
          <w:szCs w:val="28"/>
        </w:rPr>
        <w:t>»</w:t>
      </w:r>
    </w:p>
    <w:p w14:paraId="1195B7CE" w14:textId="77777777" w:rsidR="004C6275" w:rsidRDefault="004C6275" w:rsidP="004C6275">
      <w:pPr>
        <w:pStyle w:val="ab"/>
        <w:spacing w:after="0"/>
        <w:jc w:val="center"/>
        <w:rPr>
          <w:bCs/>
          <w:sz w:val="32"/>
        </w:rPr>
      </w:pPr>
    </w:p>
    <w:p w14:paraId="37B90632" w14:textId="77777777" w:rsidR="004C6275" w:rsidRDefault="004C6275" w:rsidP="004C6275">
      <w:pPr>
        <w:pStyle w:val="ab"/>
        <w:spacing w:after="0"/>
        <w:jc w:val="center"/>
        <w:rPr>
          <w:bCs/>
          <w:sz w:val="32"/>
        </w:rPr>
      </w:pPr>
    </w:p>
    <w:p w14:paraId="59012A05" w14:textId="77777777" w:rsidR="004C6275" w:rsidRDefault="004C6275" w:rsidP="004C6275">
      <w:pPr>
        <w:pStyle w:val="ab"/>
        <w:spacing w:after="0"/>
        <w:jc w:val="center"/>
        <w:rPr>
          <w:bCs/>
          <w:sz w:val="32"/>
        </w:rPr>
      </w:pPr>
    </w:p>
    <w:p w14:paraId="097BD967" w14:textId="77777777" w:rsidR="004C6275" w:rsidRDefault="004C6275" w:rsidP="004C6275">
      <w:pPr>
        <w:pStyle w:val="ab"/>
        <w:spacing w:after="0"/>
        <w:jc w:val="center"/>
        <w:rPr>
          <w:bCs/>
          <w:sz w:val="32"/>
        </w:rPr>
      </w:pPr>
    </w:p>
    <w:p w14:paraId="6A9AF5B7" w14:textId="77777777" w:rsidR="004C6275" w:rsidRDefault="004C6275" w:rsidP="004C6275">
      <w:pPr>
        <w:pStyle w:val="ab"/>
        <w:spacing w:after="0"/>
        <w:jc w:val="center"/>
        <w:rPr>
          <w:bCs/>
          <w:sz w:val="32"/>
        </w:rPr>
      </w:pPr>
    </w:p>
    <w:p w14:paraId="502F7405" w14:textId="77777777" w:rsidR="004C6275" w:rsidRPr="00C4364B" w:rsidRDefault="004C6275" w:rsidP="004C6275">
      <w:pPr>
        <w:pStyle w:val="ab"/>
        <w:spacing w:after="0"/>
        <w:jc w:val="center"/>
        <w:rPr>
          <w:bCs/>
          <w:sz w:val="32"/>
        </w:rPr>
      </w:pPr>
    </w:p>
    <w:p w14:paraId="4782C513" w14:textId="76FB3C01" w:rsidR="004C6275" w:rsidRPr="00A64CA1" w:rsidRDefault="004C6275" w:rsidP="004C6275">
      <w:pPr>
        <w:spacing w:line="240" w:lineRule="auto"/>
        <w:ind w:left="4140"/>
        <w:rPr>
          <w:sz w:val="24"/>
          <w:szCs w:val="24"/>
        </w:rPr>
      </w:pPr>
      <w:r w:rsidRPr="002525E0">
        <w:rPr>
          <w:b/>
          <w:sz w:val="24"/>
          <w:szCs w:val="24"/>
        </w:rPr>
        <w:t>Выполнил</w:t>
      </w:r>
      <w:r>
        <w:rPr>
          <w:b/>
          <w:sz w:val="24"/>
          <w:szCs w:val="24"/>
        </w:rPr>
        <w:t>а</w:t>
      </w:r>
      <w:r w:rsidRPr="002525E0">
        <w:rPr>
          <w:b/>
          <w:sz w:val="24"/>
          <w:szCs w:val="24"/>
        </w:rPr>
        <w:t xml:space="preserve"> студентка</w:t>
      </w:r>
      <w:r w:rsidRPr="00A64CA1">
        <w:rPr>
          <w:sz w:val="24"/>
          <w:szCs w:val="24"/>
        </w:rPr>
        <w:t xml:space="preserve"> </w:t>
      </w:r>
      <w:r>
        <w:rPr>
          <w:sz w:val="24"/>
          <w:szCs w:val="24"/>
        </w:rPr>
        <w:t xml:space="preserve">3 </w:t>
      </w:r>
      <w:r w:rsidRPr="00A64CA1">
        <w:rPr>
          <w:sz w:val="24"/>
          <w:szCs w:val="24"/>
        </w:rPr>
        <w:t xml:space="preserve">курса, </w:t>
      </w:r>
    </w:p>
    <w:p w14:paraId="7ECF3AE5" w14:textId="08378791" w:rsidR="004C6275" w:rsidRPr="00A64CA1" w:rsidRDefault="004C6275" w:rsidP="004C6275">
      <w:pPr>
        <w:spacing w:line="240" w:lineRule="auto"/>
        <w:ind w:left="4140"/>
        <w:rPr>
          <w:sz w:val="24"/>
          <w:szCs w:val="24"/>
        </w:rPr>
      </w:pPr>
      <w:r w:rsidRPr="00A64CA1">
        <w:rPr>
          <w:sz w:val="24"/>
          <w:szCs w:val="24"/>
        </w:rPr>
        <w:t>Г</w:t>
      </w:r>
      <w:r w:rsidRPr="00A64CA1">
        <w:rPr>
          <w:sz w:val="24"/>
          <w:szCs w:val="24"/>
        </w:rPr>
        <w:t>руппы</w:t>
      </w:r>
      <w:r>
        <w:rPr>
          <w:sz w:val="24"/>
          <w:szCs w:val="24"/>
        </w:rPr>
        <w:t xml:space="preserve"> ПИ21-7</w:t>
      </w:r>
    </w:p>
    <w:p w14:paraId="57E133F4" w14:textId="597D3BFB" w:rsidR="004C6275" w:rsidRPr="004C6275" w:rsidRDefault="004C6275" w:rsidP="004C6275">
      <w:pPr>
        <w:spacing w:line="240" w:lineRule="auto"/>
        <w:ind w:left="4140"/>
        <w:rPr>
          <w:sz w:val="24"/>
          <w:szCs w:val="24"/>
        </w:rPr>
      </w:pPr>
      <w:r>
        <w:rPr>
          <w:sz w:val="24"/>
          <w:szCs w:val="24"/>
        </w:rPr>
        <w:t xml:space="preserve">очной </w:t>
      </w:r>
      <w:r w:rsidRPr="00A64CA1">
        <w:rPr>
          <w:sz w:val="24"/>
          <w:szCs w:val="24"/>
        </w:rPr>
        <w:t>формы обучения</w:t>
      </w:r>
    </w:p>
    <w:p w14:paraId="75930675" w14:textId="1F23EE7A" w:rsidR="004C6275" w:rsidRPr="00A64CA1" w:rsidRDefault="004C6275" w:rsidP="004C6275">
      <w:pPr>
        <w:spacing w:line="240" w:lineRule="auto"/>
        <w:ind w:left="4140"/>
        <w:rPr>
          <w:sz w:val="24"/>
          <w:szCs w:val="24"/>
        </w:rPr>
      </w:pPr>
      <w:r>
        <w:rPr>
          <w:sz w:val="24"/>
          <w:szCs w:val="24"/>
        </w:rPr>
        <w:t>Филиппова Екатерина Романовна</w:t>
      </w:r>
    </w:p>
    <w:p w14:paraId="5144C6FC" w14:textId="77777777" w:rsidR="004C6275" w:rsidRPr="00A64CA1" w:rsidRDefault="004C6275" w:rsidP="004C6275">
      <w:pPr>
        <w:spacing w:line="240" w:lineRule="auto"/>
        <w:ind w:left="4140"/>
        <w:rPr>
          <w:sz w:val="24"/>
          <w:szCs w:val="24"/>
        </w:rPr>
      </w:pPr>
    </w:p>
    <w:p w14:paraId="56928384" w14:textId="77777777" w:rsidR="004C6275" w:rsidRDefault="004C6275" w:rsidP="004C6275">
      <w:pPr>
        <w:tabs>
          <w:tab w:val="left" w:pos="4140"/>
        </w:tabs>
        <w:spacing w:line="240" w:lineRule="auto"/>
        <w:ind w:left="4140"/>
        <w:rPr>
          <w:b/>
          <w:sz w:val="24"/>
          <w:szCs w:val="24"/>
        </w:rPr>
      </w:pPr>
      <w:r>
        <w:rPr>
          <w:b/>
          <w:sz w:val="24"/>
          <w:szCs w:val="24"/>
        </w:rPr>
        <w:t>Проверил преподаватель</w:t>
      </w:r>
      <w:r w:rsidRPr="002525E0">
        <w:rPr>
          <w:b/>
          <w:sz w:val="24"/>
          <w:szCs w:val="24"/>
        </w:rPr>
        <w:t>:</w:t>
      </w:r>
    </w:p>
    <w:p w14:paraId="012815D2" w14:textId="27AC0F25" w:rsidR="000C0B42" w:rsidRPr="000C0B42" w:rsidRDefault="000C0B42" w:rsidP="004C6275">
      <w:pPr>
        <w:tabs>
          <w:tab w:val="left" w:pos="4140"/>
        </w:tabs>
        <w:spacing w:line="240" w:lineRule="auto"/>
        <w:ind w:left="4140"/>
        <w:rPr>
          <w:sz w:val="24"/>
          <w:szCs w:val="24"/>
        </w:rPr>
      </w:pPr>
      <w:r w:rsidRPr="000C0B42">
        <w:rPr>
          <w:sz w:val="24"/>
          <w:szCs w:val="24"/>
        </w:rPr>
        <w:t>кандидат психологических наук, доцент</w:t>
      </w:r>
    </w:p>
    <w:p w14:paraId="4DCC5437" w14:textId="70AEFA09" w:rsidR="004C6275" w:rsidRPr="00A64CA1" w:rsidRDefault="004C6275" w:rsidP="004C6275">
      <w:pPr>
        <w:spacing w:line="240" w:lineRule="auto"/>
        <w:ind w:left="4140"/>
        <w:rPr>
          <w:sz w:val="24"/>
          <w:szCs w:val="24"/>
        </w:rPr>
      </w:pPr>
      <w:r>
        <w:rPr>
          <w:sz w:val="24"/>
          <w:szCs w:val="24"/>
        </w:rPr>
        <w:t>Крупчак Марина Михайловна</w:t>
      </w:r>
    </w:p>
    <w:p w14:paraId="71F499C6" w14:textId="77777777" w:rsidR="004C6275" w:rsidRDefault="004C6275" w:rsidP="004C6275">
      <w:pPr>
        <w:pStyle w:val="ab"/>
        <w:spacing w:after="0"/>
        <w:ind w:left="4253"/>
      </w:pPr>
    </w:p>
    <w:p w14:paraId="4FBC427B" w14:textId="77777777" w:rsidR="004C6275" w:rsidRDefault="004C6275" w:rsidP="004C6275">
      <w:pPr>
        <w:pStyle w:val="ab"/>
        <w:spacing w:after="0"/>
        <w:ind w:left="284"/>
      </w:pPr>
    </w:p>
    <w:p w14:paraId="044F44C6" w14:textId="77777777" w:rsidR="004C6275" w:rsidRDefault="004C6275" w:rsidP="004C6275">
      <w:pPr>
        <w:pStyle w:val="ab"/>
        <w:spacing w:after="0"/>
        <w:ind w:left="284"/>
      </w:pPr>
    </w:p>
    <w:p w14:paraId="700E1C78" w14:textId="77777777" w:rsidR="004C6275" w:rsidRDefault="004C6275" w:rsidP="004C6275">
      <w:pPr>
        <w:pStyle w:val="ab"/>
        <w:spacing w:after="0"/>
        <w:ind w:left="284"/>
      </w:pPr>
    </w:p>
    <w:p w14:paraId="74A2F2AE" w14:textId="77777777" w:rsidR="004C6275" w:rsidRDefault="004C6275" w:rsidP="004C6275">
      <w:pPr>
        <w:pStyle w:val="ab"/>
        <w:spacing w:after="0"/>
      </w:pPr>
    </w:p>
    <w:p w14:paraId="130ACA97" w14:textId="77777777" w:rsidR="004C6275" w:rsidRDefault="004C6275" w:rsidP="004C6275">
      <w:pPr>
        <w:pStyle w:val="ab"/>
        <w:spacing w:after="0"/>
      </w:pPr>
    </w:p>
    <w:p w14:paraId="2A44E92F" w14:textId="77777777" w:rsidR="004C6275" w:rsidRDefault="004C6275" w:rsidP="004C6275">
      <w:pPr>
        <w:pStyle w:val="ab"/>
        <w:spacing w:after="0"/>
        <w:jc w:val="center"/>
        <w:rPr>
          <w:sz w:val="28"/>
        </w:rPr>
      </w:pPr>
    </w:p>
    <w:p w14:paraId="30B2802C" w14:textId="77777777" w:rsidR="004C6275" w:rsidRDefault="004C6275" w:rsidP="004C6275">
      <w:pPr>
        <w:pStyle w:val="ab"/>
        <w:spacing w:after="0"/>
        <w:jc w:val="center"/>
        <w:rPr>
          <w:sz w:val="28"/>
        </w:rPr>
      </w:pPr>
    </w:p>
    <w:p w14:paraId="4AEBF87E" w14:textId="77777777" w:rsidR="004C6275" w:rsidRDefault="004C6275" w:rsidP="004C6275">
      <w:pPr>
        <w:pStyle w:val="ab"/>
        <w:spacing w:after="0"/>
        <w:jc w:val="center"/>
        <w:rPr>
          <w:sz w:val="28"/>
        </w:rPr>
      </w:pPr>
    </w:p>
    <w:p w14:paraId="3C8602D0" w14:textId="77777777" w:rsidR="004C6275" w:rsidRDefault="004C6275" w:rsidP="004C6275">
      <w:pPr>
        <w:pStyle w:val="ab"/>
        <w:spacing w:after="0"/>
        <w:jc w:val="center"/>
        <w:rPr>
          <w:sz w:val="28"/>
        </w:rPr>
      </w:pPr>
    </w:p>
    <w:p w14:paraId="7C26AEC4" w14:textId="0AFFD3D0" w:rsidR="004C6275" w:rsidRDefault="004C6275" w:rsidP="004C6275">
      <w:pPr>
        <w:pStyle w:val="ab"/>
        <w:spacing w:after="0"/>
        <w:ind w:left="0"/>
        <w:jc w:val="center"/>
        <w:rPr>
          <w:sz w:val="28"/>
        </w:rPr>
      </w:pPr>
      <w:proofErr w:type="gramStart"/>
      <w:r>
        <w:rPr>
          <w:sz w:val="28"/>
        </w:rPr>
        <w:t>Москва</w:t>
      </w:r>
      <w:r>
        <w:rPr>
          <w:sz w:val="28"/>
        </w:rPr>
        <w:t xml:space="preserve">  20</w:t>
      </w:r>
      <w:r>
        <w:rPr>
          <w:sz w:val="28"/>
        </w:rPr>
        <w:t>23</w:t>
      </w:r>
      <w:proofErr w:type="gramEnd"/>
    </w:p>
    <w:sdt>
      <w:sdtPr>
        <w:id w:val="-181238900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1D1E58A" w14:textId="323A8DBA" w:rsidR="00B25C76" w:rsidRPr="004C6275" w:rsidRDefault="00B25C76" w:rsidP="00B25C76">
          <w:pPr>
            <w:pStyle w:val="a5"/>
            <w:spacing w:line="240" w:lineRule="auto"/>
          </w:pPr>
          <w:r w:rsidRPr="00B25C76">
            <w:rPr>
              <w:rFonts w:ascii="Times New Roman" w:eastAsiaTheme="minorHAnsi" w:hAnsi="Times New Roman" w:cs="Times New Roman"/>
              <w:b/>
              <w:bCs/>
              <w:color w:val="auto"/>
              <w:kern w:val="2"/>
              <w:sz w:val="28"/>
              <w:szCs w:val="28"/>
              <w:lang w:eastAsia="en-US"/>
              <w14:ligatures w14:val="standardContextual"/>
            </w:rPr>
            <w:t>Оглавление</w:t>
          </w:r>
        </w:p>
        <w:p w14:paraId="7A8F9191" w14:textId="4DCA1744" w:rsidR="00B25C76" w:rsidRPr="00B25C76" w:rsidRDefault="00B25C76" w:rsidP="00B25C76">
          <w:pPr>
            <w:pStyle w:val="11"/>
            <w:tabs>
              <w:tab w:val="right" w:leader="dot" w:pos="9345"/>
            </w:tabs>
            <w:spacing w:line="240" w:lineRule="auto"/>
            <w:rPr>
              <w:rFonts w:ascii="Times New Roman" w:hAnsi="Times New Roman" w:cs="Times New Roman"/>
              <w:sz w:val="28"/>
              <w:szCs w:val="28"/>
            </w:rPr>
          </w:pPr>
          <w:r w:rsidRPr="00B25C76">
            <w:rPr>
              <w:rFonts w:ascii="Times New Roman" w:hAnsi="Times New Roman" w:cs="Times New Roman"/>
              <w:sz w:val="28"/>
              <w:szCs w:val="28"/>
            </w:rPr>
            <w:fldChar w:fldCharType="begin"/>
          </w:r>
          <w:r w:rsidRPr="00B25C76">
            <w:rPr>
              <w:rFonts w:ascii="Times New Roman" w:hAnsi="Times New Roman" w:cs="Times New Roman"/>
              <w:sz w:val="28"/>
              <w:szCs w:val="28"/>
            </w:rPr>
            <w:instrText xml:space="preserve"> TOC \o "1-3" \h \z \u </w:instrText>
          </w:r>
          <w:r w:rsidRPr="00B25C76">
            <w:rPr>
              <w:rFonts w:ascii="Times New Roman" w:hAnsi="Times New Roman" w:cs="Times New Roman"/>
              <w:sz w:val="28"/>
              <w:szCs w:val="28"/>
            </w:rPr>
            <w:fldChar w:fldCharType="separate"/>
          </w:r>
          <w:hyperlink w:anchor="_Toc149922774" w:history="1">
            <w:r w:rsidRPr="00B25C76">
              <w:rPr>
                <w:sz w:val="28"/>
                <w:szCs w:val="28"/>
              </w:rPr>
              <w:t>Введение</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_Toc149922774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2</w:t>
            </w:r>
            <w:r w:rsidRPr="00B25C76">
              <w:rPr>
                <w:rFonts w:ascii="Times New Roman" w:hAnsi="Times New Roman" w:cs="Times New Roman"/>
                <w:webHidden/>
                <w:sz w:val="28"/>
                <w:szCs w:val="28"/>
              </w:rPr>
              <w:fldChar w:fldCharType="end"/>
            </w:r>
          </w:hyperlink>
        </w:p>
        <w:p w14:paraId="70D060AF" w14:textId="594640CA" w:rsidR="00B25C76" w:rsidRPr="00B25C76" w:rsidRDefault="00B25C76" w:rsidP="00B25C76">
          <w:pPr>
            <w:pStyle w:val="11"/>
            <w:tabs>
              <w:tab w:val="left" w:pos="440"/>
              <w:tab w:val="right" w:leader="dot" w:pos="9345"/>
            </w:tabs>
            <w:spacing w:line="240" w:lineRule="auto"/>
            <w:rPr>
              <w:rFonts w:ascii="Times New Roman" w:hAnsi="Times New Roman" w:cs="Times New Roman"/>
              <w:sz w:val="28"/>
              <w:szCs w:val="28"/>
            </w:rPr>
          </w:pPr>
          <w:hyperlink w:anchor="_Toc149922775" w:history="1">
            <w:r w:rsidRPr="00B25C76">
              <w:rPr>
                <w:sz w:val="28"/>
                <w:szCs w:val="28"/>
              </w:rPr>
              <w:t>1.</w:t>
            </w:r>
            <w:r w:rsidRPr="00B25C76">
              <w:rPr>
                <w:rFonts w:ascii="Times New Roman" w:hAnsi="Times New Roman" w:cs="Times New Roman"/>
                <w:sz w:val="28"/>
                <w:szCs w:val="28"/>
              </w:rPr>
              <w:tab/>
            </w:r>
            <w:r w:rsidRPr="00B25C76">
              <w:rPr>
                <w:sz w:val="28"/>
                <w:szCs w:val="28"/>
              </w:rPr>
              <w:t>Основные принципы первой медицинской помощи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_Toc149922775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4</w:t>
            </w:r>
            <w:r w:rsidRPr="00B25C76">
              <w:rPr>
                <w:rFonts w:ascii="Times New Roman" w:hAnsi="Times New Roman" w:cs="Times New Roman"/>
                <w:webHidden/>
                <w:sz w:val="28"/>
                <w:szCs w:val="28"/>
              </w:rPr>
              <w:fldChar w:fldCharType="end"/>
            </w:r>
          </w:hyperlink>
        </w:p>
        <w:p w14:paraId="051A00E7" w14:textId="004FEFDD" w:rsidR="00B25C76" w:rsidRPr="00B25C76" w:rsidRDefault="00B25C76" w:rsidP="00B25C76">
          <w:pPr>
            <w:pStyle w:val="21"/>
            <w:tabs>
              <w:tab w:val="left" w:pos="880"/>
              <w:tab w:val="right" w:leader="dot" w:pos="9345"/>
            </w:tabs>
            <w:spacing w:line="240" w:lineRule="auto"/>
            <w:rPr>
              <w:rFonts w:ascii="Times New Roman" w:hAnsi="Times New Roman" w:cs="Times New Roman"/>
              <w:sz w:val="28"/>
              <w:szCs w:val="28"/>
            </w:rPr>
          </w:pPr>
          <w:r w:rsidRPr="00B25C76">
            <w:rPr>
              <w:sz w:val="28"/>
              <w:szCs w:val="28"/>
            </w:rPr>
            <w:t>1.1</w:t>
          </w:r>
          <w:r>
            <w:rPr>
              <w:rFonts w:ascii="Times New Roman" w:hAnsi="Times New Roman" w:cs="Times New Roman"/>
              <w:sz w:val="28"/>
              <w:szCs w:val="28"/>
            </w:rPr>
            <w:t xml:space="preserve">     </w:t>
          </w:r>
          <w:hyperlink w:anchor="_Toc149922776" w:history="1">
            <w:r w:rsidRPr="00B25C76">
              <w:rPr>
                <w:sz w:val="28"/>
                <w:szCs w:val="28"/>
              </w:rPr>
              <w:t>Сохранение жизни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_Toc149922776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4</w:t>
            </w:r>
            <w:r w:rsidRPr="00B25C76">
              <w:rPr>
                <w:rFonts w:ascii="Times New Roman" w:hAnsi="Times New Roman" w:cs="Times New Roman"/>
                <w:webHidden/>
                <w:sz w:val="28"/>
                <w:szCs w:val="28"/>
              </w:rPr>
              <w:fldChar w:fldCharType="end"/>
            </w:r>
          </w:hyperlink>
        </w:p>
        <w:p w14:paraId="51A163FA" w14:textId="1E17F60C"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77" w:history="1">
            <w:r w:rsidRPr="00B25C76">
              <w:rPr>
                <w:sz w:val="28"/>
                <w:szCs w:val="28"/>
              </w:rPr>
              <w:t xml:space="preserve">1.2 </w:t>
            </w:r>
            <w:r>
              <w:rPr>
                <w:sz w:val="28"/>
                <w:szCs w:val="28"/>
              </w:rPr>
              <w:t xml:space="preserve">    </w:t>
            </w:r>
            <w:r w:rsidRPr="00B25C76">
              <w:rPr>
                <w:sz w:val="28"/>
                <w:szCs w:val="28"/>
              </w:rPr>
              <w:t>Предотвращение ухудшения состояния.</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_Toc149922777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6</w:t>
            </w:r>
            <w:r w:rsidRPr="00B25C76">
              <w:rPr>
                <w:rFonts w:ascii="Times New Roman" w:hAnsi="Times New Roman" w:cs="Times New Roman"/>
                <w:webHidden/>
                <w:sz w:val="28"/>
                <w:szCs w:val="28"/>
              </w:rPr>
              <w:fldChar w:fldCharType="end"/>
            </w:r>
          </w:hyperlink>
        </w:p>
        <w:p w14:paraId="3785414B" w14:textId="0E710D6B"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78" w:history="1">
            <w:r w:rsidRPr="00B25C76">
              <w:rPr>
                <w:sz w:val="28"/>
                <w:szCs w:val="28"/>
              </w:rPr>
              <w:t xml:space="preserve">1.3 </w:t>
            </w:r>
            <w:r>
              <w:rPr>
                <w:sz w:val="28"/>
                <w:szCs w:val="28"/>
              </w:rPr>
              <w:t xml:space="preserve">    </w:t>
            </w:r>
            <w:r w:rsidRPr="00B25C76">
              <w:rPr>
                <w:sz w:val="28"/>
                <w:szCs w:val="28"/>
              </w:rPr>
              <w:t>Обеспечение дополнительной помощи.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_Toc149922778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8</w:t>
            </w:r>
            <w:r w:rsidRPr="00B25C76">
              <w:rPr>
                <w:rFonts w:ascii="Times New Roman" w:hAnsi="Times New Roman" w:cs="Times New Roman"/>
                <w:webHidden/>
                <w:sz w:val="28"/>
                <w:szCs w:val="28"/>
              </w:rPr>
              <w:fldChar w:fldCharType="end"/>
            </w:r>
          </w:hyperlink>
        </w:p>
        <w:p w14:paraId="0E269B10" w14:textId="66C1BBF9" w:rsidR="00B25C76" w:rsidRPr="00B25C76" w:rsidRDefault="00B25C76" w:rsidP="00B25C76">
          <w:pPr>
            <w:pStyle w:val="11"/>
            <w:tabs>
              <w:tab w:val="left" w:pos="440"/>
              <w:tab w:val="right" w:leader="dot" w:pos="9345"/>
            </w:tabs>
            <w:spacing w:line="240" w:lineRule="auto"/>
            <w:rPr>
              <w:rFonts w:ascii="Times New Roman" w:hAnsi="Times New Roman" w:cs="Times New Roman"/>
              <w:sz w:val="28"/>
              <w:szCs w:val="28"/>
            </w:rPr>
          </w:pPr>
          <w:hyperlink w:anchor="_Toc149922779" w:history="1">
            <w:r w:rsidRPr="00B25C76">
              <w:rPr>
                <w:sz w:val="28"/>
                <w:szCs w:val="28"/>
              </w:rPr>
              <w:t>2.</w:t>
            </w:r>
            <w:r w:rsidRPr="00B25C76">
              <w:rPr>
                <w:rFonts w:ascii="Times New Roman" w:hAnsi="Times New Roman" w:cs="Times New Roman"/>
                <w:sz w:val="28"/>
                <w:szCs w:val="28"/>
              </w:rPr>
              <w:tab/>
            </w:r>
            <w:r w:rsidRPr="00B25C76">
              <w:rPr>
                <w:sz w:val="28"/>
                <w:szCs w:val="28"/>
              </w:rPr>
              <w:t>Оценка состояния пострадавшего</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_Toc149922779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10</w:t>
            </w:r>
            <w:r w:rsidRPr="00B25C76">
              <w:rPr>
                <w:rFonts w:ascii="Times New Roman" w:hAnsi="Times New Roman" w:cs="Times New Roman"/>
                <w:webHidden/>
                <w:sz w:val="28"/>
                <w:szCs w:val="28"/>
              </w:rPr>
              <w:fldChar w:fldCharType="end"/>
            </w:r>
          </w:hyperlink>
        </w:p>
        <w:p w14:paraId="7A176CDB" w14:textId="10F2DDE1" w:rsidR="00B25C76" w:rsidRPr="00B25C76" w:rsidRDefault="00B25C76" w:rsidP="00B25C76">
          <w:pPr>
            <w:pStyle w:val="21"/>
            <w:tabs>
              <w:tab w:val="left" w:pos="880"/>
              <w:tab w:val="right" w:leader="dot" w:pos="9345"/>
            </w:tabs>
            <w:spacing w:line="240" w:lineRule="auto"/>
            <w:rPr>
              <w:rFonts w:ascii="Times New Roman" w:hAnsi="Times New Roman" w:cs="Times New Roman"/>
              <w:sz w:val="28"/>
              <w:szCs w:val="28"/>
            </w:rPr>
          </w:pPr>
          <w:hyperlink w:anchor="_Toc149922780" w:history="1">
            <w:r w:rsidRPr="00B25C76">
              <w:rPr>
                <w:sz w:val="28"/>
                <w:szCs w:val="28"/>
              </w:rPr>
              <w:t>2.1.</w:t>
            </w:r>
            <w:r w:rsidRPr="00B25C76">
              <w:rPr>
                <w:rFonts w:ascii="Times New Roman" w:hAnsi="Times New Roman" w:cs="Times New Roman"/>
                <w:sz w:val="28"/>
                <w:szCs w:val="28"/>
              </w:rPr>
              <w:tab/>
            </w:r>
            <w:r w:rsidRPr="00B25C76">
              <w:rPr>
                <w:sz w:val="28"/>
                <w:szCs w:val="28"/>
              </w:rPr>
              <w:t>Проверка безопасности обстановки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_Toc149922780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10</w:t>
            </w:r>
            <w:r w:rsidRPr="00B25C76">
              <w:rPr>
                <w:rFonts w:ascii="Times New Roman" w:hAnsi="Times New Roman" w:cs="Times New Roman"/>
                <w:webHidden/>
                <w:sz w:val="28"/>
                <w:szCs w:val="28"/>
              </w:rPr>
              <w:fldChar w:fldCharType="end"/>
            </w:r>
          </w:hyperlink>
        </w:p>
        <w:p w14:paraId="6FB808AA" w14:textId="538A2392" w:rsidR="00B25C76" w:rsidRPr="00B25C76" w:rsidRDefault="00B25C76" w:rsidP="00B25C76">
          <w:pPr>
            <w:pStyle w:val="21"/>
            <w:tabs>
              <w:tab w:val="left" w:pos="880"/>
              <w:tab w:val="right" w:leader="dot" w:pos="9345"/>
            </w:tabs>
            <w:spacing w:line="240" w:lineRule="auto"/>
            <w:rPr>
              <w:rFonts w:ascii="Times New Roman" w:hAnsi="Times New Roman" w:cs="Times New Roman"/>
              <w:sz w:val="28"/>
              <w:szCs w:val="28"/>
            </w:rPr>
          </w:pPr>
          <w:hyperlink w:anchor="_Toc149922781" w:history="1">
            <w:r w:rsidRPr="00B25C76">
              <w:rPr>
                <w:sz w:val="28"/>
                <w:szCs w:val="28"/>
              </w:rPr>
              <w:t>2.2.</w:t>
            </w:r>
            <w:r w:rsidRPr="00B25C76">
              <w:rPr>
                <w:rFonts w:ascii="Times New Roman" w:hAnsi="Times New Roman" w:cs="Times New Roman"/>
                <w:sz w:val="28"/>
                <w:szCs w:val="28"/>
              </w:rPr>
              <w:tab/>
            </w:r>
            <w:r w:rsidRPr="00B25C76">
              <w:rPr>
                <w:sz w:val="28"/>
                <w:szCs w:val="28"/>
              </w:rPr>
              <w:t>Оценка сознания</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_Toc149922781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10</w:t>
            </w:r>
            <w:r w:rsidRPr="00B25C76">
              <w:rPr>
                <w:rFonts w:ascii="Times New Roman" w:hAnsi="Times New Roman" w:cs="Times New Roman"/>
                <w:webHidden/>
                <w:sz w:val="28"/>
                <w:szCs w:val="28"/>
              </w:rPr>
              <w:fldChar w:fldCharType="end"/>
            </w:r>
          </w:hyperlink>
        </w:p>
        <w:p w14:paraId="02314C63" w14:textId="7019F65C"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82" w:history="1">
            <w:r w:rsidRPr="00B25C76">
              <w:rPr>
                <w:sz w:val="28"/>
                <w:szCs w:val="28"/>
              </w:rPr>
              <w:t>2.3</w:t>
            </w:r>
            <w:r>
              <w:rPr>
                <w:sz w:val="28"/>
                <w:szCs w:val="28"/>
              </w:rPr>
              <w:t xml:space="preserve">     </w:t>
            </w:r>
            <w:r w:rsidRPr="00B25C76">
              <w:rPr>
                <w:sz w:val="28"/>
                <w:szCs w:val="28"/>
              </w:rPr>
              <w:t>Дыхание и пульс</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_Toc149922782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10</w:t>
            </w:r>
            <w:r w:rsidRPr="00B25C76">
              <w:rPr>
                <w:rFonts w:ascii="Times New Roman" w:hAnsi="Times New Roman" w:cs="Times New Roman"/>
                <w:webHidden/>
                <w:sz w:val="28"/>
                <w:szCs w:val="28"/>
              </w:rPr>
              <w:fldChar w:fldCharType="end"/>
            </w:r>
          </w:hyperlink>
        </w:p>
        <w:p w14:paraId="384C115C" w14:textId="2846DDAA" w:rsidR="00B25C76" w:rsidRPr="00B25C76" w:rsidRDefault="00B25C76" w:rsidP="00B25C76">
          <w:pPr>
            <w:pStyle w:val="21"/>
            <w:tabs>
              <w:tab w:val="left" w:pos="880"/>
              <w:tab w:val="right" w:leader="dot" w:pos="9345"/>
            </w:tabs>
            <w:spacing w:line="240" w:lineRule="auto"/>
            <w:rPr>
              <w:rFonts w:ascii="Times New Roman" w:hAnsi="Times New Roman" w:cs="Times New Roman"/>
              <w:sz w:val="28"/>
              <w:szCs w:val="28"/>
            </w:rPr>
          </w:pPr>
          <w:hyperlink w:anchor="_Toc149922783" w:history="1">
            <w:r w:rsidRPr="00B25C76">
              <w:rPr>
                <w:sz w:val="28"/>
                <w:szCs w:val="28"/>
              </w:rPr>
              <w:t>2.4</w:t>
            </w:r>
            <w:r w:rsidRPr="00B25C76">
              <w:rPr>
                <w:rFonts w:ascii="Times New Roman" w:hAnsi="Times New Roman" w:cs="Times New Roman"/>
                <w:sz w:val="28"/>
                <w:szCs w:val="28"/>
              </w:rPr>
              <w:tab/>
            </w:r>
            <w:r w:rsidRPr="00B25C76">
              <w:rPr>
                <w:sz w:val="28"/>
                <w:szCs w:val="28"/>
              </w:rPr>
              <w:t>Поиск видимых повреждений</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_Toc149922783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11</w:t>
            </w:r>
            <w:r w:rsidRPr="00B25C76">
              <w:rPr>
                <w:rFonts w:ascii="Times New Roman" w:hAnsi="Times New Roman" w:cs="Times New Roman"/>
                <w:webHidden/>
                <w:sz w:val="28"/>
                <w:szCs w:val="28"/>
              </w:rPr>
              <w:fldChar w:fldCharType="end"/>
            </w:r>
          </w:hyperlink>
        </w:p>
        <w:p w14:paraId="5942D462" w14:textId="1BD57601" w:rsidR="00B25C76" w:rsidRPr="00B25C76" w:rsidRDefault="00B25C76" w:rsidP="00B25C76">
          <w:pPr>
            <w:pStyle w:val="11"/>
            <w:tabs>
              <w:tab w:val="left" w:pos="440"/>
              <w:tab w:val="right" w:leader="dot" w:pos="9345"/>
            </w:tabs>
            <w:spacing w:line="240" w:lineRule="auto"/>
            <w:rPr>
              <w:rFonts w:ascii="Times New Roman" w:hAnsi="Times New Roman" w:cs="Times New Roman"/>
              <w:sz w:val="28"/>
              <w:szCs w:val="28"/>
            </w:rPr>
          </w:pPr>
          <w:hyperlink w:anchor="_Toc149922784" w:history="1">
            <w:r w:rsidRPr="00B25C76">
              <w:rPr>
                <w:sz w:val="28"/>
                <w:szCs w:val="28"/>
              </w:rPr>
              <w:t>3.</w:t>
            </w:r>
            <w:r w:rsidRPr="00B25C76">
              <w:rPr>
                <w:rFonts w:ascii="Times New Roman" w:hAnsi="Times New Roman" w:cs="Times New Roman"/>
                <w:sz w:val="28"/>
                <w:szCs w:val="28"/>
              </w:rPr>
              <w:tab/>
            </w:r>
            <w:r w:rsidRPr="00B25C76">
              <w:rPr>
                <w:sz w:val="28"/>
                <w:szCs w:val="28"/>
              </w:rPr>
              <w:t>Основные травмы и их первичное лечение</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_Toc149922784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12</w:t>
            </w:r>
            <w:r w:rsidRPr="00B25C76">
              <w:rPr>
                <w:rFonts w:ascii="Times New Roman" w:hAnsi="Times New Roman" w:cs="Times New Roman"/>
                <w:webHidden/>
                <w:sz w:val="28"/>
                <w:szCs w:val="28"/>
              </w:rPr>
              <w:fldChar w:fldCharType="end"/>
            </w:r>
          </w:hyperlink>
        </w:p>
        <w:p w14:paraId="73DA9BE6" w14:textId="22856CDD"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85" w:history="1">
            <w:r w:rsidRPr="00B25C76">
              <w:rPr>
                <w:sz w:val="28"/>
                <w:szCs w:val="28"/>
              </w:rPr>
              <w:t xml:space="preserve">3.1 </w:t>
            </w:r>
            <w:r>
              <w:rPr>
                <w:sz w:val="28"/>
                <w:szCs w:val="28"/>
              </w:rPr>
              <w:t xml:space="preserve">    </w:t>
            </w:r>
            <w:r w:rsidRPr="00B25C76">
              <w:rPr>
                <w:sz w:val="28"/>
                <w:szCs w:val="28"/>
              </w:rPr>
              <w:t>Костные переломы и вывихи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_Toc149922785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12</w:t>
            </w:r>
            <w:r w:rsidRPr="00B25C76">
              <w:rPr>
                <w:rFonts w:ascii="Times New Roman" w:hAnsi="Times New Roman" w:cs="Times New Roman"/>
                <w:webHidden/>
                <w:sz w:val="28"/>
                <w:szCs w:val="28"/>
              </w:rPr>
              <w:fldChar w:fldCharType="end"/>
            </w:r>
          </w:hyperlink>
        </w:p>
        <w:p w14:paraId="249BC0C4" w14:textId="05CDDF87"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86" w:history="1">
            <w:r w:rsidRPr="00B25C76">
              <w:rPr>
                <w:sz w:val="28"/>
                <w:szCs w:val="28"/>
              </w:rPr>
              <w:t xml:space="preserve">3.2 </w:t>
            </w:r>
            <w:r>
              <w:rPr>
                <w:sz w:val="28"/>
                <w:szCs w:val="28"/>
              </w:rPr>
              <w:t xml:space="preserve">    </w:t>
            </w:r>
            <w:r w:rsidRPr="00B25C76">
              <w:rPr>
                <w:sz w:val="28"/>
                <w:szCs w:val="28"/>
              </w:rPr>
              <w:t>Ожоги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_Toc149922786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13</w:t>
            </w:r>
            <w:r w:rsidRPr="00B25C76">
              <w:rPr>
                <w:rFonts w:ascii="Times New Roman" w:hAnsi="Times New Roman" w:cs="Times New Roman"/>
                <w:webHidden/>
                <w:sz w:val="28"/>
                <w:szCs w:val="28"/>
              </w:rPr>
              <w:fldChar w:fldCharType="end"/>
            </w:r>
          </w:hyperlink>
        </w:p>
        <w:p w14:paraId="063EDC93" w14:textId="4F9829D1"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87" w:history="1">
            <w:r w:rsidRPr="00B25C76">
              <w:rPr>
                <w:sz w:val="28"/>
                <w:szCs w:val="28"/>
              </w:rPr>
              <w:t xml:space="preserve">3.3 </w:t>
            </w:r>
            <w:r>
              <w:rPr>
                <w:sz w:val="28"/>
                <w:szCs w:val="28"/>
              </w:rPr>
              <w:t xml:space="preserve">    </w:t>
            </w:r>
            <w:r w:rsidRPr="00B25C76">
              <w:rPr>
                <w:sz w:val="28"/>
                <w:szCs w:val="28"/>
              </w:rPr>
              <w:t>Резаные и колотые раны</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_Toc149922787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14</w:t>
            </w:r>
            <w:r w:rsidRPr="00B25C76">
              <w:rPr>
                <w:rFonts w:ascii="Times New Roman" w:hAnsi="Times New Roman" w:cs="Times New Roman"/>
                <w:webHidden/>
                <w:sz w:val="28"/>
                <w:szCs w:val="28"/>
              </w:rPr>
              <w:fldChar w:fldCharType="end"/>
            </w:r>
          </w:hyperlink>
        </w:p>
        <w:p w14:paraId="34A09DD0" w14:textId="749F07B4"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88" w:history="1">
            <w:r w:rsidRPr="00B25C76">
              <w:rPr>
                <w:sz w:val="28"/>
                <w:szCs w:val="28"/>
              </w:rPr>
              <w:t xml:space="preserve">3.4 </w:t>
            </w:r>
            <w:r>
              <w:rPr>
                <w:sz w:val="28"/>
                <w:szCs w:val="28"/>
              </w:rPr>
              <w:t xml:space="preserve">    </w:t>
            </w:r>
            <w:r w:rsidRPr="00B25C76">
              <w:rPr>
                <w:sz w:val="28"/>
                <w:szCs w:val="28"/>
              </w:rPr>
              <w:t>Укусы и ужаления</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_Toc149922788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14</w:t>
            </w:r>
            <w:r w:rsidRPr="00B25C76">
              <w:rPr>
                <w:rFonts w:ascii="Times New Roman" w:hAnsi="Times New Roman" w:cs="Times New Roman"/>
                <w:webHidden/>
                <w:sz w:val="28"/>
                <w:szCs w:val="28"/>
              </w:rPr>
              <w:fldChar w:fldCharType="end"/>
            </w:r>
          </w:hyperlink>
        </w:p>
        <w:p w14:paraId="10D30710" w14:textId="568C1C63" w:rsidR="00B25C76" w:rsidRPr="00B25C76" w:rsidRDefault="00B25C76" w:rsidP="00B25C76">
          <w:pPr>
            <w:pStyle w:val="11"/>
            <w:tabs>
              <w:tab w:val="left" w:pos="440"/>
              <w:tab w:val="right" w:leader="dot" w:pos="9345"/>
            </w:tabs>
            <w:spacing w:line="240" w:lineRule="auto"/>
            <w:rPr>
              <w:rFonts w:ascii="Times New Roman" w:hAnsi="Times New Roman" w:cs="Times New Roman"/>
              <w:sz w:val="28"/>
              <w:szCs w:val="28"/>
            </w:rPr>
          </w:pPr>
          <w:hyperlink w:anchor="_Toc149922789" w:history="1">
            <w:r w:rsidRPr="00B25C76">
              <w:rPr>
                <w:sz w:val="28"/>
                <w:szCs w:val="28"/>
              </w:rPr>
              <w:t>4.</w:t>
            </w:r>
            <w:r w:rsidRPr="00B25C76">
              <w:rPr>
                <w:rFonts w:ascii="Times New Roman" w:hAnsi="Times New Roman" w:cs="Times New Roman"/>
                <w:sz w:val="28"/>
                <w:szCs w:val="28"/>
              </w:rPr>
              <w:tab/>
            </w:r>
            <w:r w:rsidRPr="00B25C76">
              <w:rPr>
                <w:sz w:val="28"/>
                <w:szCs w:val="28"/>
              </w:rPr>
              <w:t>Основные состояния, требующие срочной помощи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_Toc149922789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15</w:t>
            </w:r>
            <w:r w:rsidRPr="00B25C76">
              <w:rPr>
                <w:rFonts w:ascii="Times New Roman" w:hAnsi="Times New Roman" w:cs="Times New Roman"/>
                <w:webHidden/>
                <w:sz w:val="28"/>
                <w:szCs w:val="28"/>
              </w:rPr>
              <w:fldChar w:fldCharType="end"/>
            </w:r>
          </w:hyperlink>
        </w:p>
        <w:p w14:paraId="0AC2A3C4" w14:textId="3CBDD543"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0" w:history="1">
            <w:r w:rsidRPr="00B25C76">
              <w:rPr>
                <w:sz w:val="28"/>
                <w:szCs w:val="28"/>
              </w:rPr>
              <w:t xml:space="preserve">4.1 </w:t>
            </w:r>
            <w:r>
              <w:rPr>
                <w:sz w:val="28"/>
                <w:szCs w:val="28"/>
              </w:rPr>
              <w:t xml:space="preserve">    </w:t>
            </w:r>
            <w:r w:rsidRPr="00B25C76">
              <w:rPr>
                <w:sz w:val="28"/>
                <w:szCs w:val="28"/>
              </w:rPr>
              <w:t>Остановка сердца и искусственное дыхание</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_Toc149922790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15</w:t>
            </w:r>
            <w:r w:rsidRPr="00B25C76">
              <w:rPr>
                <w:rFonts w:ascii="Times New Roman" w:hAnsi="Times New Roman" w:cs="Times New Roman"/>
                <w:webHidden/>
                <w:sz w:val="28"/>
                <w:szCs w:val="28"/>
              </w:rPr>
              <w:fldChar w:fldCharType="end"/>
            </w:r>
          </w:hyperlink>
        </w:p>
        <w:p w14:paraId="68115D75" w14:textId="5AAAA1DE"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1" w:history="1">
            <w:r w:rsidRPr="00B25C76">
              <w:rPr>
                <w:sz w:val="28"/>
                <w:szCs w:val="28"/>
              </w:rPr>
              <w:t xml:space="preserve">4.2 </w:t>
            </w:r>
            <w:r>
              <w:rPr>
                <w:sz w:val="28"/>
                <w:szCs w:val="28"/>
              </w:rPr>
              <w:t xml:space="preserve">    </w:t>
            </w:r>
            <w:r w:rsidRPr="00B25C76">
              <w:rPr>
                <w:sz w:val="28"/>
                <w:szCs w:val="28"/>
              </w:rPr>
              <w:t>Удары током</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_Toc149922791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15</w:t>
            </w:r>
            <w:r w:rsidRPr="00B25C76">
              <w:rPr>
                <w:rFonts w:ascii="Times New Roman" w:hAnsi="Times New Roman" w:cs="Times New Roman"/>
                <w:webHidden/>
                <w:sz w:val="28"/>
                <w:szCs w:val="28"/>
              </w:rPr>
              <w:fldChar w:fldCharType="end"/>
            </w:r>
          </w:hyperlink>
        </w:p>
        <w:p w14:paraId="7D3B47BD" w14:textId="6A5E90B0"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2" w:history="1">
            <w:r w:rsidRPr="00B25C76">
              <w:rPr>
                <w:sz w:val="28"/>
                <w:szCs w:val="28"/>
              </w:rPr>
              <w:t xml:space="preserve">4.3 </w:t>
            </w:r>
            <w:r>
              <w:rPr>
                <w:sz w:val="28"/>
                <w:szCs w:val="28"/>
              </w:rPr>
              <w:t xml:space="preserve">    </w:t>
            </w:r>
            <w:r w:rsidRPr="00B25C76">
              <w:rPr>
                <w:sz w:val="28"/>
                <w:szCs w:val="28"/>
              </w:rPr>
              <w:t>Термические и химические ожоги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_Toc149922792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15</w:t>
            </w:r>
            <w:r w:rsidRPr="00B25C76">
              <w:rPr>
                <w:rFonts w:ascii="Times New Roman" w:hAnsi="Times New Roman" w:cs="Times New Roman"/>
                <w:webHidden/>
                <w:sz w:val="28"/>
                <w:szCs w:val="28"/>
              </w:rPr>
              <w:fldChar w:fldCharType="end"/>
            </w:r>
          </w:hyperlink>
        </w:p>
        <w:p w14:paraId="663C0FA0" w14:textId="577B4AAE"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3" w:history="1">
            <w:r w:rsidRPr="00B25C76">
              <w:rPr>
                <w:sz w:val="28"/>
                <w:szCs w:val="28"/>
              </w:rPr>
              <w:t xml:space="preserve">4.4 </w:t>
            </w:r>
            <w:r>
              <w:rPr>
                <w:sz w:val="28"/>
                <w:szCs w:val="28"/>
              </w:rPr>
              <w:t xml:space="preserve">    </w:t>
            </w:r>
            <w:r w:rsidRPr="00B25C76">
              <w:rPr>
                <w:sz w:val="28"/>
                <w:szCs w:val="28"/>
              </w:rPr>
              <w:t>Удушье и чужеродные тела в дыхательных путях</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_Toc149922793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16</w:t>
            </w:r>
            <w:r w:rsidRPr="00B25C76">
              <w:rPr>
                <w:rFonts w:ascii="Times New Roman" w:hAnsi="Times New Roman" w:cs="Times New Roman"/>
                <w:webHidden/>
                <w:sz w:val="28"/>
                <w:szCs w:val="28"/>
              </w:rPr>
              <w:fldChar w:fldCharType="end"/>
            </w:r>
          </w:hyperlink>
        </w:p>
        <w:p w14:paraId="2930519B" w14:textId="1CF7B91F" w:rsidR="00B25C76" w:rsidRPr="00B25C76" w:rsidRDefault="00B25C76" w:rsidP="00B25C76">
          <w:pPr>
            <w:pStyle w:val="11"/>
            <w:tabs>
              <w:tab w:val="left" w:pos="440"/>
              <w:tab w:val="right" w:leader="dot" w:pos="9345"/>
            </w:tabs>
            <w:spacing w:line="240" w:lineRule="auto"/>
            <w:rPr>
              <w:rFonts w:ascii="Times New Roman" w:hAnsi="Times New Roman" w:cs="Times New Roman"/>
              <w:sz w:val="28"/>
              <w:szCs w:val="28"/>
            </w:rPr>
          </w:pPr>
          <w:hyperlink w:anchor="_Toc149922794" w:history="1">
            <w:r w:rsidRPr="00B25C76">
              <w:rPr>
                <w:sz w:val="28"/>
                <w:szCs w:val="28"/>
              </w:rPr>
              <w:t>5.</w:t>
            </w:r>
            <w:r w:rsidRPr="00B25C76">
              <w:rPr>
                <w:rFonts w:ascii="Times New Roman" w:hAnsi="Times New Roman" w:cs="Times New Roman"/>
                <w:sz w:val="28"/>
                <w:szCs w:val="28"/>
              </w:rPr>
              <w:tab/>
            </w:r>
            <w:r w:rsidRPr="00B25C76">
              <w:rPr>
                <w:sz w:val="28"/>
                <w:szCs w:val="28"/>
              </w:rPr>
              <w:t>Психологическая поддержка пострадавшего</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_Toc149922794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17</w:t>
            </w:r>
            <w:r w:rsidRPr="00B25C76">
              <w:rPr>
                <w:rFonts w:ascii="Times New Roman" w:hAnsi="Times New Roman" w:cs="Times New Roman"/>
                <w:webHidden/>
                <w:sz w:val="28"/>
                <w:szCs w:val="28"/>
              </w:rPr>
              <w:fldChar w:fldCharType="end"/>
            </w:r>
          </w:hyperlink>
        </w:p>
        <w:p w14:paraId="3DB7710A" w14:textId="775154F9"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5" w:history="1">
            <w:r w:rsidRPr="00B25C76">
              <w:rPr>
                <w:sz w:val="28"/>
                <w:szCs w:val="28"/>
              </w:rPr>
              <w:t xml:space="preserve">5.1. </w:t>
            </w:r>
            <w:r>
              <w:rPr>
                <w:sz w:val="28"/>
                <w:szCs w:val="28"/>
              </w:rPr>
              <w:t xml:space="preserve">    </w:t>
            </w:r>
            <w:r w:rsidRPr="00B25C76">
              <w:rPr>
                <w:sz w:val="28"/>
                <w:szCs w:val="28"/>
              </w:rPr>
              <w:t>Коммуникация с пострадавшим</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_Toc149922795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17</w:t>
            </w:r>
            <w:r w:rsidRPr="00B25C76">
              <w:rPr>
                <w:rFonts w:ascii="Times New Roman" w:hAnsi="Times New Roman" w:cs="Times New Roman"/>
                <w:webHidden/>
                <w:sz w:val="28"/>
                <w:szCs w:val="28"/>
              </w:rPr>
              <w:fldChar w:fldCharType="end"/>
            </w:r>
          </w:hyperlink>
        </w:p>
        <w:p w14:paraId="41785C48" w14:textId="55B62673"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6" w:history="1">
            <w:r w:rsidRPr="00B25C76">
              <w:rPr>
                <w:sz w:val="28"/>
                <w:szCs w:val="28"/>
              </w:rPr>
              <w:t xml:space="preserve">5.2. </w:t>
            </w:r>
            <w:r>
              <w:rPr>
                <w:sz w:val="28"/>
                <w:szCs w:val="28"/>
              </w:rPr>
              <w:t xml:space="preserve">    </w:t>
            </w:r>
            <w:r w:rsidRPr="00B25C76">
              <w:rPr>
                <w:sz w:val="28"/>
                <w:szCs w:val="28"/>
              </w:rPr>
              <w:t>Успокаивающие техники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_Toc149922796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17</w:t>
            </w:r>
            <w:r w:rsidRPr="00B25C76">
              <w:rPr>
                <w:rFonts w:ascii="Times New Roman" w:hAnsi="Times New Roman" w:cs="Times New Roman"/>
                <w:webHidden/>
                <w:sz w:val="28"/>
                <w:szCs w:val="28"/>
              </w:rPr>
              <w:fldChar w:fldCharType="end"/>
            </w:r>
          </w:hyperlink>
        </w:p>
        <w:p w14:paraId="41791338" w14:textId="24C50E4C"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7" w:history="1">
            <w:r w:rsidRPr="00B25C76">
              <w:rPr>
                <w:sz w:val="28"/>
                <w:szCs w:val="28"/>
              </w:rPr>
              <w:t xml:space="preserve">5.3. </w:t>
            </w:r>
            <w:r>
              <w:rPr>
                <w:sz w:val="28"/>
                <w:szCs w:val="28"/>
              </w:rPr>
              <w:t xml:space="preserve">    </w:t>
            </w:r>
            <w:r w:rsidRPr="00B25C76">
              <w:rPr>
                <w:sz w:val="28"/>
                <w:szCs w:val="28"/>
              </w:rPr>
              <w:t>Работа с родственниками и свидетелями</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_Toc149922797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18</w:t>
            </w:r>
            <w:r w:rsidRPr="00B25C76">
              <w:rPr>
                <w:rFonts w:ascii="Times New Roman" w:hAnsi="Times New Roman" w:cs="Times New Roman"/>
                <w:webHidden/>
                <w:sz w:val="28"/>
                <w:szCs w:val="28"/>
              </w:rPr>
              <w:fldChar w:fldCharType="end"/>
            </w:r>
          </w:hyperlink>
        </w:p>
        <w:p w14:paraId="5CE315BF" w14:textId="54567EFF" w:rsidR="00B25C76" w:rsidRPr="00B25C76" w:rsidRDefault="00B25C76" w:rsidP="00B25C76">
          <w:pPr>
            <w:pStyle w:val="11"/>
            <w:tabs>
              <w:tab w:val="right" w:leader="dot" w:pos="9345"/>
            </w:tabs>
            <w:spacing w:line="240" w:lineRule="auto"/>
            <w:rPr>
              <w:rFonts w:ascii="Times New Roman" w:hAnsi="Times New Roman" w:cs="Times New Roman"/>
              <w:sz w:val="28"/>
              <w:szCs w:val="28"/>
            </w:rPr>
          </w:pPr>
          <w:hyperlink w:anchor="_Toc149922798" w:history="1">
            <w:r w:rsidRPr="00B25C76">
              <w:rPr>
                <w:sz w:val="28"/>
                <w:szCs w:val="28"/>
              </w:rPr>
              <w:t xml:space="preserve">6. </w:t>
            </w:r>
            <w:r>
              <w:rPr>
                <w:sz w:val="28"/>
                <w:szCs w:val="28"/>
              </w:rPr>
              <w:t xml:space="preserve">  </w:t>
            </w:r>
            <w:r w:rsidRPr="00B25C76">
              <w:rPr>
                <w:sz w:val="28"/>
                <w:szCs w:val="28"/>
              </w:rPr>
              <w:t>Первая медицинская помощь в специфических условиях</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_Toc149922798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19</w:t>
            </w:r>
            <w:r w:rsidRPr="00B25C76">
              <w:rPr>
                <w:rFonts w:ascii="Times New Roman" w:hAnsi="Times New Roman" w:cs="Times New Roman"/>
                <w:webHidden/>
                <w:sz w:val="28"/>
                <w:szCs w:val="28"/>
              </w:rPr>
              <w:fldChar w:fldCharType="end"/>
            </w:r>
          </w:hyperlink>
        </w:p>
        <w:p w14:paraId="0EC62864" w14:textId="2449AE41"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799" w:history="1">
            <w:r w:rsidRPr="00B25C76">
              <w:rPr>
                <w:sz w:val="28"/>
                <w:szCs w:val="28"/>
              </w:rPr>
              <w:t xml:space="preserve">6.1. </w:t>
            </w:r>
            <w:r>
              <w:rPr>
                <w:sz w:val="28"/>
                <w:szCs w:val="28"/>
              </w:rPr>
              <w:t xml:space="preserve">    </w:t>
            </w:r>
            <w:r w:rsidRPr="00B25C76">
              <w:rPr>
                <w:sz w:val="28"/>
                <w:szCs w:val="28"/>
              </w:rPr>
              <w:t>При катастрофах и стихийных бедствиях</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_Toc149922799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19</w:t>
            </w:r>
            <w:r w:rsidRPr="00B25C76">
              <w:rPr>
                <w:rFonts w:ascii="Times New Roman" w:hAnsi="Times New Roman" w:cs="Times New Roman"/>
                <w:webHidden/>
                <w:sz w:val="28"/>
                <w:szCs w:val="28"/>
              </w:rPr>
              <w:fldChar w:fldCharType="end"/>
            </w:r>
          </w:hyperlink>
        </w:p>
        <w:p w14:paraId="63083C4C" w14:textId="0190E3B3"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800" w:history="1">
            <w:r w:rsidRPr="00B25C76">
              <w:rPr>
                <w:sz w:val="28"/>
                <w:szCs w:val="28"/>
              </w:rPr>
              <w:t xml:space="preserve">6.2. </w:t>
            </w:r>
            <w:r>
              <w:rPr>
                <w:sz w:val="28"/>
                <w:szCs w:val="28"/>
              </w:rPr>
              <w:t xml:space="preserve">    </w:t>
            </w:r>
            <w:r w:rsidRPr="00B25C76">
              <w:rPr>
                <w:sz w:val="28"/>
                <w:szCs w:val="28"/>
              </w:rPr>
              <w:t>В экстремальных климатических условиях</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_Toc149922800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19</w:t>
            </w:r>
            <w:r w:rsidRPr="00B25C76">
              <w:rPr>
                <w:rFonts w:ascii="Times New Roman" w:hAnsi="Times New Roman" w:cs="Times New Roman"/>
                <w:webHidden/>
                <w:sz w:val="28"/>
                <w:szCs w:val="28"/>
              </w:rPr>
              <w:fldChar w:fldCharType="end"/>
            </w:r>
          </w:hyperlink>
        </w:p>
        <w:p w14:paraId="4DFE23BF" w14:textId="6B79F001" w:rsidR="00B25C76" w:rsidRPr="00B25C76" w:rsidRDefault="00B25C76" w:rsidP="00B25C76">
          <w:pPr>
            <w:pStyle w:val="21"/>
            <w:tabs>
              <w:tab w:val="right" w:leader="dot" w:pos="9345"/>
            </w:tabs>
            <w:spacing w:line="240" w:lineRule="auto"/>
            <w:rPr>
              <w:rFonts w:ascii="Times New Roman" w:hAnsi="Times New Roman" w:cs="Times New Roman"/>
              <w:sz w:val="28"/>
              <w:szCs w:val="28"/>
            </w:rPr>
          </w:pPr>
          <w:hyperlink w:anchor="_Toc149922801" w:history="1">
            <w:r w:rsidRPr="00B25C76">
              <w:rPr>
                <w:sz w:val="28"/>
                <w:szCs w:val="28"/>
              </w:rPr>
              <w:t xml:space="preserve">6.3. </w:t>
            </w:r>
            <w:r>
              <w:rPr>
                <w:sz w:val="28"/>
                <w:szCs w:val="28"/>
              </w:rPr>
              <w:t xml:space="preserve">    </w:t>
            </w:r>
            <w:r w:rsidRPr="00B25C76">
              <w:rPr>
                <w:sz w:val="28"/>
                <w:szCs w:val="28"/>
              </w:rPr>
              <w:t>При массовых поражениях</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_Toc149922801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20</w:t>
            </w:r>
            <w:r w:rsidRPr="00B25C76">
              <w:rPr>
                <w:rFonts w:ascii="Times New Roman" w:hAnsi="Times New Roman" w:cs="Times New Roman"/>
                <w:webHidden/>
                <w:sz w:val="28"/>
                <w:szCs w:val="28"/>
              </w:rPr>
              <w:fldChar w:fldCharType="end"/>
            </w:r>
          </w:hyperlink>
        </w:p>
        <w:p w14:paraId="29AE450F" w14:textId="143A9FF8" w:rsidR="00B25C76" w:rsidRPr="00B25C76" w:rsidRDefault="00B25C76" w:rsidP="00B25C76">
          <w:pPr>
            <w:pStyle w:val="11"/>
            <w:tabs>
              <w:tab w:val="right" w:leader="dot" w:pos="9345"/>
            </w:tabs>
            <w:spacing w:line="240" w:lineRule="auto"/>
            <w:rPr>
              <w:rFonts w:ascii="Times New Roman" w:hAnsi="Times New Roman" w:cs="Times New Roman"/>
              <w:sz w:val="28"/>
              <w:szCs w:val="28"/>
            </w:rPr>
          </w:pPr>
          <w:hyperlink w:anchor="_Toc149922802" w:history="1">
            <w:r w:rsidRPr="00B25C76">
              <w:rPr>
                <w:sz w:val="28"/>
                <w:szCs w:val="28"/>
              </w:rPr>
              <w:t>Заключение</w:t>
            </w:r>
            <w:r w:rsidRPr="00B25C76">
              <w:rPr>
                <w:rFonts w:ascii="Times New Roman" w:hAnsi="Times New Roman" w:cs="Times New Roman"/>
                <w:webHidden/>
                <w:sz w:val="28"/>
                <w:szCs w:val="28"/>
              </w:rPr>
              <w:tab/>
            </w:r>
            <w:r w:rsidRPr="00B25C76">
              <w:rPr>
                <w:rFonts w:ascii="Times New Roman" w:hAnsi="Times New Roman" w:cs="Times New Roman"/>
                <w:webHidden/>
                <w:sz w:val="28"/>
                <w:szCs w:val="28"/>
              </w:rPr>
              <w:fldChar w:fldCharType="begin"/>
            </w:r>
            <w:r w:rsidRPr="00B25C76">
              <w:rPr>
                <w:rFonts w:ascii="Times New Roman" w:hAnsi="Times New Roman" w:cs="Times New Roman"/>
                <w:webHidden/>
                <w:sz w:val="28"/>
                <w:szCs w:val="28"/>
              </w:rPr>
              <w:instrText xml:space="preserve"> PAGEREF _Toc149922802 \h </w:instrText>
            </w:r>
            <w:r w:rsidRPr="00B25C76">
              <w:rPr>
                <w:rFonts w:ascii="Times New Roman" w:hAnsi="Times New Roman" w:cs="Times New Roman"/>
                <w:webHidden/>
                <w:sz w:val="28"/>
                <w:szCs w:val="28"/>
              </w:rPr>
            </w:r>
            <w:r w:rsidRPr="00B25C76">
              <w:rPr>
                <w:rFonts w:ascii="Times New Roman" w:hAnsi="Times New Roman" w:cs="Times New Roman"/>
                <w:webHidden/>
                <w:sz w:val="28"/>
                <w:szCs w:val="28"/>
              </w:rPr>
              <w:fldChar w:fldCharType="separate"/>
            </w:r>
            <w:r w:rsidRPr="00B25C76">
              <w:rPr>
                <w:rFonts w:ascii="Times New Roman" w:hAnsi="Times New Roman" w:cs="Times New Roman"/>
                <w:webHidden/>
                <w:sz w:val="28"/>
                <w:szCs w:val="28"/>
              </w:rPr>
              <w:t>21</w:t>
            </w:r>
            <w:r w:rsidRPr="00B25C76">
              <w:rPr>
                <w:rFonts w:ascii="Times New Roman" w:hAnsi="Times New Roman" w:cs="Times New Roman"/>
                <w:webHidden/>
                <w:sz w:val="28"/>
                <w:szCs w:val="28"/>
              </w:rPr>
              <w:fldChar w:fldCharType="end"/>
            </w:r>
          </w:hyperlink>
        </w:p>
        <w:p w14:paraId="5C5FB97F" w14:textId="281799FA" w:rsidR="00B25C76" w:rsidRDefault="00B25C76" w:rsidP="00B25C76">
          <w:pPr>
            <w:spacing w:line="240" w:lineRule="auto"/>
          </w:pPr>
          <w:r w:rsidRPr="00B25C76">
            <w:rPr>
              <w:rFonts w:ascii="Times New Roman" w:hAnsi="Times New Roman" w:cs="Times New Roman"/>
              <w:sz w:val="28"/>
              <w:szCs w:val="28"/>
            </w:rPr>
            <w:fldChar w:fldCharType="end"/>
          </w:r>
        </w:p>
      </w:sdtContent>
    </w:sdt>
    <w:p w14:paraId="4FE1E3FE" w14:textId="77777777" w:rsidR="00B25C76" w:rsidRDefault="00B25C76" w:rsidP="00B25C76">
      <w:pPr>
        <w:spacing w:line="360" w:lineRule="auto"/>
      </w:pPr>
    </w:p>
    <w:p w14:paraId="44C86CAE" w14:textId="73CB9C6F" w:rsidR="003562EB" w:rsidRPr="003562EB" w:rsidRDefault="003562EB" w:rsidP="00B25C76">
      <w:pPr>
        <w:pStyle w:val="1"/>
        <w:spacing w:line="360" w:lineRule="auto"/>
        <w:rPr>
          <w:rFonts w:ascii="Times New Roman" w:eastAsiaTheme="minorHAnsi" w:hAnsi="Times New Roman" w:cs="Times New Roman"/>
          <w:b/>
          <w:bCs/>
          <w:color w:val="auto"/>
          <w:sz w:val="28"/>
          <w:szCs w:val="28"/>
        </w:rPr>
      </w:pPr>
      <w:bookmarkStart w:id="0" w:name="_Toc149922774"/>
      <w:r w:rsidRPr="003562EB">
        <w:rPr>
          <w:rFonts w:ascii="Times New Roman" w:eastAsiaTheme="minorHAnsi" w:hAnsi="Times New Roman" w:cs="Times New Roman"/>
          <w:b/>
          <w:bCs/>
          <w:color w:val="auto"/>
          <w:sz w:val="28"/>
          <w:szCs w:val="28"/>
        </w:rPr>
        <w:lastRenderedPageBreak/>
        <w:t>Введение</w:t>
      </w:r>
      <w:bookmarkEnd w:id="0"/>
    </w:p>
    <w:p w14:paraId="69203EAF" w14:textId="77777777" w:rsidR="003562EB" w:rsidRPr="003562EB" w:rsidRDefault="003562EB" w:rsidP="00B25C76">
      <w:pPr>
        <w:spacing w:line="360" w:lineRule="auto"/>
      </w:pPr>
    </w:p>
    <w:p w14:paraId="57FE2FA4" w14:textId="77777777" w:rsidR="003562EB" w:rsidRPr="003562EB" w:rsidRDefault="003562EB" w:rsidP="00B25C76">
      <w:pPr>
        <w:spacing w:line="360" w:lineRule="auto"/>
        <w:ind w:firstLine="708"/>
        <w:rPr>
          <w:rFonts w:ascii="Times New Roman" w:hAnsi="Times New Roman" w:cs="Times New Roman"/>
          <w:sz w:val="28"/>
          <w:szCs w:val="28"/>
        </w:rPr>
      </w:pPr>
      <w:r w:rsidRPr="003562EB">
        <w:rPr>
          <w:rFonts w:ascii="Times New Roman" w:hAnsi="Times New Roman" w:cs="Times New Roman"/>
          <w:sz w:val="28"/>
          <w:szCs w:val="28"/>
        </w:rPr>
        <w:t>Первая медицинская помощь – это комплекс мероприятий, направленных на оказание незамедлительной помощи людям, пострадавшим от травм, заболеваний или других внезапных состояний, которые могут угрожать их жизни или здоровью. Важность этой темы трудно переоценить, так как своевременное и правильное вмешательство часто становится решающим фактором в спасении жизни человека или предотвращении серьезных последствий.</w:t>
      </w:r>
    </w:p>
    <w:p w14:paraId="4D769E03" w14:textId="24C07F6F" w:rsidR="003562EB" w:rsidRPr="003562EB" w:rsidRDefault="003562EB" w:rsidP="00B25C76">
      <w:pPr>
        <w:spacing w:line="360" w:lineRule="auto"/>
        <w:ind w:firstLine="708"/>
        <w:rPr>
          <w:rFonts w:ascii="Times New Roman" w:hAnsi="Times New Roman" w:cs="Times New Roman"/>
          <w:sz w:val="28"/>
          <w:szCs w:val="28"/>
        </w:rPr>
      </w:pPr>
      <w:r w:rsidRPr="003562EB">
        <w:rPr>
          <w:rFonts w:ascii="Times New Roman" w:hAnsi="Times New Roman" w:cs="Times New Roman"/>
          <w:sz w:val="28"/>
          <w:szCs w:val="28"/>
        </w:rPr>
        <w:t>Первая медицинская помощь – не просто набор технических навыков и действий, направленных на сохранение человеческой жизни. Это фундаментальное проявление человечности, стремление прийти на помощь в трудную минуту и сделать все возможное, чтобы облегчить страдания или спасти жизнь пострадавшего.</w:t>
      </w:r>
    </w:p>
    <w:p w14:paraId="3228C2B3" w14:textId="795A5179" w:rsidR="003562EB" w:rsidRPr="003562EB" w:rsidRDefault="003562EB" w:rsidP="00B25C76">
      <w:pPr>
        <w:spacing w:line="360" w:lineRule="auto"/>
        <w:ind w:firstLine="708"/>
        <w:rPr>
          <w:rFonts w:ascii="Times New Roman" w:hAnsi="Times New Roman" w:cs="Times New Roman"/>
          <w:sz w:val="28"/>
          <w:szCs w:val="28"/>
        </w:rPr>
      </w:pPr>
      <w:r w:rsidRPr="003562EB">
        <w:rPr>
          <w:rFonts w:ascii="Times New Roman" w:hAnsi="Times New Roman" w:cs="Times New Roman"/>
          <w:sz w:val="28"/>
          <w:szCs w:val="28"/>
        </w:rPr>
        <w:t>Исторически, навыки первой медицинской помощи формировались на протяжении многих веков, исходя из практического опыта и научных открытий. В разные эпохи и в разных культурах методы оказания помощи могли различаться. С древних времен люди осознавали важность навыков оказания первой помощи. От племенных шаманов, применявших травы и природные ритуалы для лечения ран, до современных специалистов, обученных использовать высокотехнологичное медицинское оборудование – идея помощи тем, кто в ней нуждается, оставалась неизменной.</w:t>
      </w:r>
    </w:p>
    <w:p w14:paraId="2372B209" w14:textId="77777777" w:rsidR="003562EB" w:rsidRPr="003562EB" w:rsidRDefault="003562EB" w:rsidP="00B25C76">
      <w:pPr>
        <w:spacing w:line="360" w:lineRule="auto"/>
        <w:rPr>
          <w:rFonts w:ascii="Times New Roman" w:hAnsi="Times New Roman" w:cs="Times New Roman"/>
          <w:sz w:val="28"/>
          <w:szCs w:val="28"/>
        </w:rPr>
      </w:pPr>
      <w:r w:rsidRPr="003562EB">
        <w:rPr>
          <w:rFonts w:ascii="Times New Roman" w:hAnsi="Times New Roman" w:cs="Times New Roman"/>
          <w:sz w:val="28"/>
          <w:szCs w:val="28"/>
        </w:rPr>
        <w:tab/>
        <w:t>В современном мире, когда темп жизни ускоряется, а технологический прогресс предоставляет нам все больше возможностей и удобств, риски несчастных случаев, травм и внезапных заболеваний не уменьшаются. Наоборот, современные условия жизни порой увеличивают вероятность чрезвычайных ситуаций, будь то дорожно-транспортные происшествия, стихийные бедствия или производственные аварии.</w:t>
      </w:r>
    </w:p>
    <w:p w14:paraId="0224C7C3" w14:textId="77777777" w:rsidR="003562EB" w:rsidRPr="003562EB" w:rsidRDefault="003562EB" w:rsidP="00B25C76">
      <w:pPr>
        <w:spacing w:line="360" w:lineRule="auto"/>
        <w:ind w:firstLine="708"/>
        <w:rPr>
          <w:rFonts w:ascii="Times New Roman" w:hAnsi="Times New Roman" w:cs="Times New Roman"/>
          <w:sz w:val="28"/>
          <w:szCs w:val="28"/>
        </w:rPr>
      </w:pPr>
      <w:r w:rsidRPr="003562EB">
        <w:rPr>
          <w:rFonts w:ascii="Times New Roman" w:hAnsi="Times New Roman" w:cs="Times New Roman"/>
          <w:sz w:val="28"/>
          <w:szCs w:val="28"/>
        </w:rPr>
        <w:lastRenderedPageBreak/>
        <w:t>Таким образом, знание принципов первой медицинской помощи, без сомнения, является одним из ключевых компонентов образования каждого человека. Ведь никто не знает, когда и где он может стать свидетелем или участником экстренной ситуации, и его действия (или бездействие) могут стать решающими.</w:t>
      </w:r>
    </w:p>
    <w:p w14:paraId="25745E23" w14:textId="0BC7ACFE" w:rsidR="00D876ED" w:rsidRDefault="003562EB" w:rsidP="00B25C76">
      <w:pPr>
        <w:spacing w:line="360" w:lineRule="auto"/>
        <w:rPr>
          <w:rFonts w:ascii="Times New Roman" w:hAnsi="Times New Roman" w:cs="Times New Roman"/>
          <w:sz w:val="28"/>
          <w:szCs w:val="28"/>
        </w:rPr>
      </w:pPr>
      <w:r w:rsidRPr="003562EB">
        <w:rPr>
          <w:rFonts w:ascii="Times New Roman" w:hAnsi="Times New Roman" w:cs="Times New Roman"/>
          <w:sz w:val="28"/>
          <w:szCs w:val="28"/>
        </w:rPr>
        <w:tab/>
        <w:t>Цель данного реферата – детально рассмотреть основные аспекты первой медицинской помощи, начиная от исторического развития и заканчивая современными методами и техниками оказания помощи. Мы также уделим внимание психологическим аспектам взаимодействия с пострадавшими и рассмотрим рекомендации по обучению и повышению квалификации в данной области.</w:t>
      </w:r>
    </w:p>
    <w:p w14:paraId="78400DB9" w14:textId="77777777" w:rsidR="003562EB" w:rsidRDefault="003562EB" w:rsidP="00B25C76">
      <w:pPr>
        <w:spacing w:line="360" w:lineRule="auto"/>
        <w:rPr>
          <w:rFonts w:ascii="Times New Roman" w:hAnsi="Times New Roman" w:cs="Times New Roman"/>
          <w:sz w:val="28"/>
          <w:szCs w:val="28"/>
        </w:rPr>
      </w:pPr>
    </w:p>
    <w:p w14:paraId="6A4CA2F5" w14:textId="77777777" w:rsidR="003562EB" w:rsidRDefault="003562EB" w:rsidP="00B25C76">
      <w:pPr>
        <w:spacing w:line="360" w:lineRule="auto"/>
        <w:rPr>
          <w:rFonts w:ascii="Times New Roman" w:hAnsi="Times New Roman" w:cs="Times New Roman"/>
          <w:sz w:val="28"/>
          <w:szCs w:val="28"/>
        </w:rPr>
      </w:pPr>
    </w:p>
    <w:p w14:paraId="4219B233" w14:textId="77777777" w:rsidR="003562EB" w:rsidRDefault="003562EB" w:rsidP="00B25C76">
      <w:pPr>
        <w:spacing w:line="360" w:lineRule="auto"/>
        <w:rPr>
          <w:rFonts w:ascii="Times New Roman" w:hAnsi="Times New Roman" w:cs="Times New Roman"/>
          <w:sz w:val="28"/>
          <w:szCs w:val="28"/>
        </w:rPr>
      </w:pPr>
    </w:p>
    <w:p w14:paraId="25B573E7" w14:textId="77777777" w:rsidR="003562EB" w:rsidRDefault="003562EB" w:rsidP="00B25C76">
      <w:pPr>
        <w:spacing w:line="360" w:lineRule="auto"/>
        <w:rPr>
          <w:rFonts w:ascii="Times New Roman" w:hAnsi="Times New Roman" w:cs="Times New Roman"/>
          <w:sz w:val="28"/>
          <w:szCs w:val="28"/>
        </w:rPr>
      </w:pPr>
    </w:p>
    <w:p w14:paraId="6536ECBC" w14:textId="77777777" w:rsidR="003562EB" w:rsidRDefault="003562EB" w:rsidP="00B25C76">
      <w:pPr>
        <w:spacing w:line="360" w:lineRule="auto"/>
        <w:rPr>
          <w:rFonts w:ascii="Times New Roman" w:hAnsi="Times New Roman" w:cs="Times New Roman"/>
          <w:sz w:val="28"/>
          <w:szCs w:val="28"/>
        </w:rPr>
      </w:pPr>
    </w:p>
    <w:p w14:paraId="2901C156" w14:textId="77777777" w:rsidR="003562EB" w:rsidRDefault="003562EB" w:rsidP="00B25C76">
      <w:pPr>
        <w:spacing w:line="360" w:lineRule="auto"/>
        <w:rPr>
          <w:rFonts w:ascii="Times New Roman" w:hAnsi="Times New Roman" w:cs="Times New Roman"/>
          <w:sz w:val="28"/>
          <w:szCs w:val="28"/>
        </w:rPr>
      </w:pPr>
    </w:p>
    <w:p w14:paraId="3F474C7A" w14:textId="77777777" w:rsidR="003562EB" w:rsidRDefault="003562EB" w:rsidP="00B25C76">
      <w:pPr>
        <w:spacing w:line="360" w:lineRule="auto"/>
        <w:rPr>
          <w:rFonts w:ascii="Times New Roman" w:hAnsi="Times New Roman" w:cs="Times New Roman"/>
          <w:sz w:val="28"/>
          <w:szCs w:val="28"/>
        </w:rPr>
      </w:pPr>
    </w:p>
    <w:p w14:paraId="1BB5AEDC" w14:textId="77777777" w:rsidR="003562EB" w:rsidRDefault="003562EB" w:rsidP="00B25C76">
      <w:pPr>
        <w:spacing w:line="360" w:lineRule="auto"/>
        <w:rPr>
          <w:rFonts w:ascii="Times New Roman" w:hAnsi="Times New Roman" w:cs="Times New Roman"/>
          <w:sz w:val="28"/>
          <w:szCs w:val="28"/>
        </w:rPr>
      </w:pPr>
    </w:p>
    <w:p w14:paraId="7AA62FE4" w14:textId="77777777" w:rsidR="003562EB" w:rsidRDefault="003562EB" w:rsidP="00B25C76">
      <w:pPr>
        <w:spacing w:line="360" w:lineRule="auto"/>
        <w:rPr>
          <w:rFonts w:ascii="Times New Roman" w:hAnsi="Times New Roman" w:cs="Times New Roman"/>
          <w:sz w:val="28"/>
          <w:szCs w:val="28"/>
        </w:rPr>
      </w:pPr>
    </w:p>
    <w:p w14:paraId="0930D11F" w14:textId="77777777" w:rsidR="003562EB" w:rsidRDefault="003562EB" w:rsidP="00B25C76">
      <w:pPr>
        <w:spacing w:line="360" w:lineRule="auto"/>
        <w:rPr>
          <w:rFonts w:ascii="Times New Roman" w:hAnsi="Times New Roman" w:cs="Times New Roman"/>
          <w:sz w:val="28"/>
          <w:szCs w:val="28"/>
        </w:rPr>
      </w:pPr>
    </w:p>
    <w:p w14:paraId="37437182" w14:textId="77777777" w:rsidR="003562EB" w:rsidRDefault="003562EB" w:rsidP="00B25C76">
      <w:pPr>
        <w:spacing w:line="360" w:lineRule="auto"/>
        <w:rPr>
          <w:rFonts w:ascii="Times New Roman" w:hAnsi="Times New Roman" w:cs="Times New Roman"/>
          <w:sz w:val="28"/>
          <w:szCs w:val="28"/>
        </w:rPr>
      </w:pPr>
    </w:p>
    <w:p w14:paraId="41230875" w14:textId="77777777" w:rsidR="003562EB" w:rsidRDefault="003562EB" w:rsidP="00B25C76">
      <w:pPr>
        <w:spacing w:line="360" w:lineRule="auto"/>
        <w:rPr>
          <w:rFonts w:ascii="Times New Roman" w:hAnsi="Times New Roman" w:cs="Times New Roman"/>
          <w:sz w:val="28"/>
          <w:szCs w:val="28"/>
        </w:rPr>
      </w:pPr>
    </w:p>
    <w:p w14:paraId="7246B60F" w14:textId="77777777" w:rsidR="003562EB" w:rsidRDefault="003562EB" w:rsidP="00B25C76">
      <w:pPr>
        <w:spacing w:line="360" w:lineRule="auto"/>
        <w:rPr>
          <w:rFonts w:ascii="Times New Roman" w:hAnsi="Times New Roman" w:cs="Times New Roman"/>
          <w:sz w:val="28"/>
          <w:szCs w:val="28"/>
        </w:rPr>
      </w:pPr>
    </w:p>
    <w:p w14:paraId="6943348E" w14:textId="77777777" w:rsidR="003562EB" w:rsidRDefault="003562EB" w:rsidP="00B25C76">
      <w:pPr>
        <w:spacing w:line="360" w:lineRule="auto"/>
        <w:rPr>
          <w:rFonts w:ascii="Times New Roman" w:hAnsi="Times New Roman" w:cs="Times New Roman"/>
          <w:sz w:val="28"/>
          <w:szCs w:val="28"/>
        </w:rPr>
      </w:pPr>
    </w:p>
    <w:p w14:paraId="16F593BF" w14:textId="52CF1675" w:rsidR="003562EB" w:rsidRPr="003562EB" w:rsidRDefault="003562EB" w:rsidP="00B25C76">
      <w:pPr>
        <w:pStyle w:val="1"/>
        <w:numPr>
          <w:ilvl w:val="0"/>
          <w:numId w:val="4"/>
        </w:numPr>
        <w:spacing w:line="360" w:lineRule="auto"/>
        <w:rPr>
          <w:rFonts w:ascii="Times New Roman" w:eastAsiaTheme="minorHAnsi" w:hAnsi="Times New Roman" w:cs="Times New Roman"/>
          <w:b/>
          <w:bCs/>
          <w:color w:val="auto"/>
          <w:sz w:val="28"/>
          <w:szCs w:val="28"/>
        </w:rPr>
      </w:pPr>
      <w:bookmarkStart w:id="1" w:name="_Toc149922775"/>
      <w:r w:rsidRPr="003562EB">
        <w:rPr>
          <w:rFonts w:ascii="Times New Roman" w:eastAsiaTheme="minorHAnsi" w:hAnsi="Times New Roman" w:cs="Times New Roman"/>
          <w:b/>
          <w:bCs/>
          <w:color w:val="auto"/>
          <w:sz w:val="28"/>
          <w:szCs w:val="28"/>
        </w:rPr>
        <w:lastRenderedPageBreak/>
        <w:t>Основные принципы первой медицинской помощи</w:t>
      </w:r>
      <w:bookmarkEnd w:id="1"/>
    </w:p>
    <w:p w14:paraId="45D2CD8E" w14:textId="46841CAE" w:rsidR="008A7381" w:rsidRPr="009208A1" w:rsidRDefault="00B25C76" w:rsidP="00B25C76">
      <w:pPr>
        <w:pStyle w:val="2"/>
        <w:numPr>
          <w:ilvl w:val="1"/>
          <w:numId w:val="4"/>
        </w:numPr>
        <w:spacing w:line="360" w:lineRule="auto"/>
        <w:rPr>
          <w:rFonts w:ascii="Times New Roman" w:eastAsiaTheme="minorHAnsi" w:hAnsi="Times New Roman" w:cs="Times New Roman"/>
          <w:color w:val="auto"/>
          <w:sz w:val="28"/>
          <w:szCs w:val="28"/>
        </w:rPr>
      </w:pPr>
      <w:bookmarkStart w:id="2" w:name="_Toc149922776"/>
      <w:r>
        <w:rPr>
          <w:rFonts w:ascii="Times New Roman" w:eastAsiaTheme="minorHAnsi" w:hAnsi="Times New Roman" w:cs="Times New Roman"/>
          <w:color w:val="auto"/>
          <w:sz w:val="28"/>
          <w:szCs w:val="28"/>
        </w:rPr>
        <w:t xml:space="preserve"> </w:t>
      </w:r>
      <w:r w:rsidR="003562EB" w:rsidRPr="003562EB">
        <w:rPr>
          <w:rFonts w:ascii="Times New Roman" w:eastAsiaTheme="minorHAnsi" w:hAnsi="Times New Roman" w:cs="Times New Roman"/>
          <w:color w:val="auto"/>
          <w:sz w:val="28"/>
          <w:szCs w:val="28"/>
        </w:rPr>
        <w:t>Сохранение жизни</w:t>
      </w:r>
      <w:bookmarkEnd w:id="2"/>
    </w:p>
    <w:p w14:paraId="64A27C42" w14:textId="77777777" w:rsid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Самый основной и приоритетный принцип первой медицинской помощи – это стремление сохранить жизнь человека. Каждая минута, каждое действие может быть решающим, когда дело касается человеческой жизни, особенно в экстренных ситуациях, таких как остановка сердца, удушье или кровотечение.</w:t>
      </w:r>
    </w:p>
    <w:p w14:paraId="7977D7B6" w14:textId="0BB1AB82" w:rsidR="00250BDC" w:rsidRP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При любом внешнем воздействии на организм, будь то травма, удар током, острый нарушения кровообращения или дыхания, первостепенной задачей является поддержание основных жизненных функций человека. Это обеспечивает максимальные шансы на выживание и минимизацию последствий травмы до прихода профессиональной медицинской помощи.</w:t>
      </w:r>
    </w:p>
    <w:p w14:paraId="4885E4A4" w14:textId="77777777" w:rsidR="00250BDC" w:rsidRP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Сначала идёт жизнь. Это утверждение актуально в любой ситуации, будь то дорожно-транспортное происшествие, несчастный случай на производстве или домашний травматизм. Перед тем как заняться лечением ран, остановкой кровотечения или стабилизацией перелома, необходимо удостовериться, что дыхание, пульс и основные функции организма поддерживаются на должном уровне.</w:t>
      </w:r>
    </w:p>
    <w:p w14:paraId="53A13A4C" w14:textId="77777777" w:rsid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Для успешного выполнения этой задачи, оказывающий первую помощь должен:</w:t>
      </w:r>
    </w:p>
    <w:p w14:paraId="07145112" w14:textId="77777777" w:rsidR="00250BDC" w:rsidRPr="00250BDC" w:rsidRDefault="00250BDC" w:rsidP="00B25C76">
      <w:pPr>
        <w:numPr>
          <w:ilvl w:val="0"/>
          <w:numId w:val="6"/>
        </w:numPr>
        <w:spacing w:line="360" w:lineRule="auto"/>
        <w:rPr>
          <w:rFonts w:ascii="Times New Roman" w:hAnsi="Times New Roman" w:cs="Times New Roman"/>
          <w:sz w:val="28"/>
          <w:szCs w:val="28"/>
        </w:rPr>
      </w:pPr>
      <w:r w:rsidRPr="00250BDC">
        <w:rPr>
          <w:rFonts w:ascii="Times New Roman" w:hAnsi="Times New Roman" w:cs="Times New Roman"/>
          <w:b/>
          <w:bCs/>
          <w:sz w:val="28"/>
          <w:szCs w:val="28"/>
        </w:rPr>
        <w:t>Быть готовым к действиям</w:t>
      </w:r>
      <w:r w:rsidRPr="00250BDC">
        <w:rPr>
          <w:rFonts w:ascii="Times New Roman" w:hAnsi="Times New Roman" w:cs="Times New Roman"/>
          <w:sz w:val="28"/>
          <w:szCs w:val="28"/>
        </w:rPr>
        <w:t>. Психологическая подготовка и способность сохранять спокойствие в критических ситуациях — ключевой элемент успешного оказания первой помощи. Способность действовать без паники и раздумий часто определяет исход ситуации.</w:t>
      </w:r>
    </w:p>
    <w:p w14:paraId="3176CEBF" w14:textId="77777777" w:rsidR="00250BDC" w:rsidRPr="00250BDC" w:rsidRDefault="00250BDC" w:rsidP="00B25C76">
      <w:pPr>
        <w:numPr>
          <w:ilvl w:val="0"/>
          <w:numId w:val="6"/>
        </w:numPr>
        <w:spacing w:line="360" w:lineRule="auto"/>
        <w:rPr>
          <w:rFonts w:ascii="Times New Roman" w:hAnsi="Times New Roman" w:cs="Times New Roman"/>
          <w:sz w:val="28"/>
          <w:szCs w:val="28"/>
        </w:rPr>
      </w:pPr>
      <w:r w:rsidRPr="00250BDC">
        <w:rPr>
          <w:rFonts w:ascii="Times New Roman" w:hAnsi="Times New Roman" w:cs="Times New Roman"/>
          <w:b/>
          <w:bCs/>
          <w:sz w:val="28"/>
          <w:szCs w:val="28"/>
        </w:rPr>
        <w:t>Обладать необходимыми знаниями и навыками</w:t>
      </w:r>
      <w:r w:rsidRPr="00250BDC">
        <w:rPr>
          <w:rFonts w:ascii="Times New Roman" w:hAnsi="Times New Roman" w:cs="Times New Roman"/>
          <w:sz w:val="28"/>
          <w:szCs w:val="28"/>
        </w:rPr>
        <w:t>. Это включает в себя знание алгоритмов действий в различных ситуациях, умение проводить реанимационные мероприятия и оказывать базовую медицинскую помощь.</w:t>
      </w:r>
    </w:p>
    <w:p w14:paraId="32CE4956" w14:textId="77777777" w:rsidR="00250BDC" w:rsidRDefault="00250BDC" w:rsidP="00B25C76">
      <w:pPr>
        <w:numPr>
          <w:ilvl w:val="0"/>
          <w:numId w:val="6"/>
        </w:numPr>
        <w:spacing w:line="360" w:lineRule="auto"/>
        <w:rPr>
          <w:rFonts w:ascii="Times New Roman" w:hAnsi="Times New Roman" w:cs="Times New Roman"/>
          <w:sz w:val="28"/>
          <w:szCs w:val="28"/>
        </w:rPr>
      </w:pPr>
      <w:r w:rsidRPr="00250BDC">
        <w:rPr>
          <w:rFonts w:ascii="Times New Roman" w:hAnsi="Times New Roman" w:cs="Times New Roman"/>
          <w:b/>
          <w:bCs/>
          <w:sz w:val="28"/>
          <w:szCs w:val="28"/>
        </w:rPr>
        <w:lastRenderedPageBreak/>
        <w:t>Иметь при себе минимальный комплект средств первой помощи.</w:t>
      </w:r>
      <w:r w:rsidRPr="00250BDC">
        <w:rPr>
          <w:rFonts w:ascii="Times New Roman" w:hAnsi="Times New Roman" w:cs="Times New Roman"/>
          <w:sz w:val="28"/>
          <w:szCs w:val="28"/>
        </w:rPr>
        <w:t xml:space="preserve"> Наличие базовых инструментов и принадлежностей, таких как перевязочный материал, антисептики, искусственные дыхательные мешки, может значительно улучшить качество и эффективность оказываемой помощи.</w:t>
      </w:r>
    </w:p>
    <w:p w14:paraId="00DBF888" w14:textId="77777777" w:rsidR="00250BDC" w:rsidRDefault="00250BDC" w:rsidP="00B25C76">
      <w:pPr>
        <w:numPr>
          <w:ilvl w:val="0"/>
          <w:numId w:val="6"/>
        </w:numPr>
        <w:spacing w:line="360" w:lineRule="auto"/>
        <w:rPr>
          <w:rFonts w:ascii="Times New Roman" w:hAnsi="Times New Roman" w:cs="Times New Roman"/>
          <w:sz w:val="28"/>
          <w:szCs w:val="28"/>
        </w:rPr>
      </w:pPr>
      <w:r w:rsidRPr="00250BDC">
        <w:rPr>
          <w:rFonts w:ascii="Times New Roman" w:hAnsi="Times New Roman" w:cs="Times New Roman"/>
          <w:b/>
          <w:bCs/>
          <w:sz w:val="28"/>
          <w:szCs w:val="28"/>
        </w:rPr>
        <w:t>Оценить ситуацию</w:t>
      </w:r>
      <w:r w:rsidRPr="00250BDC">
        <w:rPr>
          <w:rFonts w:ascii="Times New Roman" w:hAnsi="Times New Roman" w:cs="Times New Roman"/>
          <w:sz w:val="28"/>
          <w:szCs w:val="28"/>
        </w:rPr>
        <w:t xml:space="preserve">. Понимать, безопасно ли окружение для пострадавшего и для самого спасателя. </w:t>
      </w:r>
      <w:proofErr w:type="gramStart"/>
      <w:r w:rsidRPr="00250BDC">
        <w:rPr>
          <w:rFonts w:ascii="Times New Roman" w:hAnsi="Times New Roman" w:cs="Times New Roman"/>
          <w:sz w:val="28"/>
          <w:szCs w:val="28"/>
        </w:rPr>
        <w:t>В противном случае,</w:t>
      </w:r>
      <w:proofErr w:type="gramEnd"/>
      <w:r w:rsidRPr="00250BDC">
        <w:rPr>
          <w:rFonts w:ascii="Times New Roman" w:hAnsi="Times New Roman" w:cs="Times New Roman"/>
          <w:sz w:val="28"/>
          <w:szCs w:val="28"/>
        </w:rPr>
        <w:t xml:space="preserve"> необходимо предпринять меры для обеспечения безопасности.</w:t>
      </w:r>
    </w:p>
    <w:p w14:paraId="7D52E88B" w14:textId="77777777" w:rsidR="00250BDC" w:rsidRDefault="00250BDC" w:rsidP="00B25C76">
      <w:pPr>
        <w:numPr>
          <w:ilvl w:val="0"/>
          <w:numId w:val="6"/>
        </w:numPr>
        <w:spacing w:line="360" w:lineRule="auto"/>
        <w:rPr>
          <w:rFonts w:ascii="Times New Roman" w:hAnsi="Times New Roman" w:cs="Times New Roman"/>
          <w:sz w:val="28"/>
          <w:szCs w:val="28"/>
        </w:rPr>
      </w:pPr>
      <w:r w:rsidRPr="00250BDC">
        <w:rPr>
          <w:rFonts w:ascii="Times New Roman" w:hAnsi="Times New Roman" w:cs="Times New Roman"/>
          <w:b/>
          <w:bCs/>
          <w:sz w:val="28"/>
          <w:szCs w:val="28"/>
        </w:rPr>
        <w:t>Проверить основные жизненные функции</w:t>
      </w:r>
      <w:r w:rsidRPr="00250BDC">
        <w:rPr>
          <w:rFonts w:ascii="Times New Roman" w:hAnsi="Times New Roman" w:cs="Times New Roman"/>
          <w:sz w:val="28"/>
          <w:szCs w:val="28"/>
        </w:rPr>
        <w:t>. Оценить сознание, дыхание и пульс пострадавшего.</w:t>
      </w:r>
    </w:p>
    <w:p w14:paraId="294E5794" w14:textId="38E326C3" w:rsidR="00250BDC" w:rsidRPr="00250BDC" w:rsidRDefault="00250BDC" w:rsidP="00B25C76">
      <w:pPr>
        <w:numPr>
          <w:ilvl w:val="0"/>
          <w:numId w:val="6"/>
        </w:numPr>
        <w:spacing w:line="360" w:lineRule="auto"/>
        <w:rPr>
          <w:rFonts w:ascii="Times New Roman" w:hAnsi="Times New Roman" w:cs="Times New Roman"/>
          <w:sz w:val="28"/>
          <w:szCs w:val="28"/>
        </w:rPr>
      </w:pPr>
      <w:r w:rsidRPr="00250BDC">
        <w:rPr>
          <w:rFonts w:ascii="Times New Roman" w:hAnsi="Times New Roman" w:cs="Times New Roman"/>
          <w:b/>
          <w:bCs/>
          <w:sz w:val="28"/>
          <w:szCs w:val="28"/>
        </w:rPr>
        <w:t xml:space="preserve">Применить необходимые </w:t>
      </w:r>
      <w:proofErr w:type="spellStart"/>
      <w:r w:rsidRPr="00250BDC">
        <w:rPr>
          <w:rFonts w:ascii="Times New Roman" w:hAnsi="Times New Roman" w:cs="Times New Roman"/>
          <w:b/>
          <w:bCs/>
          <w:sz w:val="28"/>
          <w:szCs w:val="28"/>
        </w:rPr>
        <w:t>жизнеспасающие</w:t>
      </w:r>
      <w:proofErr w:type="spellEnd"/>
      <w:r w:rsidRPr="00250BDC">
        <w:rPr>
          <w:rFonts w:ascii="Times New Roman" w:hAnsi="Times New Roman" w:cs="Times New Roman"/>
          <w:b/>
          <w:bCs/>
          <w:sz w:val="28"/>
          <w:szCs w:val="28"/>
        </w:rPr>
        <w:t xml:space="preserve"> процедуры</w:t>
      </w:r>
      <w:r w:rsidRPr="00250BDC">
        <w:rPr>
          <w:rFonts w:ascii="Times New Roman" w:hAnsi="Times New Roman" w:cs="Times New Roman"/>
          <w:sz w:val="28"/>
          <w:szCs w:val="28"/>
        </w:rPr>
        <w:t>. Это может включать в себя искусственное дыхание, косвенный массаж сердца или устранение причины удушья.</w:t>
      </w:r>
    </w:p>
    <w:p w14:paraId="3D8297BE" w14:textId="77777777" w:rsidR="00250BDC" w:rsidRP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Стоит понимать, что в разных ситуациях и при разных травмах приоритеты могут меняться. Однако ключевая задача – поддерживать жизненные функции до приезда квалифицированных медицинских специалистов или до доставки пострадавшего в медицинское учреждение.</w:t>
      </w:r>
    </w:p>
    <w:p w14:paraId="560418BB" w14:textId="77777777" w:rsid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Соблюдение этого принципа требует не только технических навыков, но и способности быстро анализировать ситуацию, принимать решения и действовать решительно. Это делает понимание и владение принципами первой медицинской помощи таким важным для каждого человека.</w:t>
      </w:r>
    </w:p>
    <w:p w14:paraId="33649AFF" w14:textId="6F129BF1" w:rsid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Также не следует забывать о важности постоянного обновления своих знаний и умений в области первой помощи. Медицина — динамичная наука, и методы оказания помощи постоянно совершенствуются. Регулярные тренировки и курсы по первой помощи помогут поддерживать навыки на должном уровне и уверенно действовать в экстренных ситуациях.</w:t>
      </w:r>
    </w:p>
    <w:p w14:paraId="6EE05249" w14:textId="04C48773" w:rsidR="008A7381" w:rsidRPr="009208A1" w:rsidRDefault="00250BDC" w:rsidP="00B25C76">
      <w:pPr>
        <w:pStyle w:val="2"/>
        <w:spacing w:line="360" w:lineRule="auto"/>
        <w:rPr>
          <w:rFonts w:ascii="Times New Roman" w:eastAsiaTheme="minorHAnsi" w:hAnsi="Times New Roman" w:cs="Times New Roman"/>
          <w:color w:val="auto"/>
          <w:sz w:val="28"/>
          <w:szCs w:val="28"/>
        </w:rPr>
      </w:pPr>
      <w:r w:rsidRPr="008A7381">
        <w:rPr>
          <w:rFonts w:ascii="Times New Roman" w:eastAsiaTheme="minorHAnsi" w:hAnsi="Times New Roman" w:cs="Times New Roman"/>
          <w:color w:val="auto"/>
          <w:sz w:val="28"/>
          <w:szCs w:val="28"/>
        </w:rPr>
        <w:lastRenderedPageBreak/>
        <w:t xml:space="preserve"> </w:t>
      </w:r>
      <w:bookmarkStart w:id="3" w:name="_Toc149922777"/>
      <w:r w:rsidR="008A7381" w:rsidRPr="008A7381">
        <w:rPr>
          <w:rFonts w:ascii="Times New Roman" w:eastAsiaTheme="minorHAnsi" w:hAnsi="Times New Roman" w:cs="Times New Roman"/>
          <w:color w:val="auto"/>
          <w:sz w:val="28"/>
          <w:szCs w:val="28"/>
        </w:rPr>
        <w:t xml:space="preserve">1.2 </w:t>
      </w:r>
      <w:r w:rsidRPr="008A7381">
        <w:rPr>
          <w:rFonts w:ascii="Times New Roman" w:eastAsiaTheme="minorHAnsi" w:hAnsi="Times New Roman" w:cs="Times New Roman"/>
          <w:color w:val="auto"/>
          <w:sz w:val="28"/>
          <w:szCs w:val="28"/>
        </w:rPr>
        <w:t>Предотвращение ухудшения состояния.</w:t>
      </w:r>
      <w:bookmarkEnd w:id="3"/>
    </w:p>
    <w:p w14:paraId="2377210D" w14:textId="0DA00361" w:rsidR="00250BDC" w:rsidRP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После того как были приняты меры по сохранению жизни пострадавшего, следующим важным этапом при оказании первой медицинской помощи является предотвращение дальнейшего ухудшения его состояния. Это может быть особенно важно в ситуациях, когда до прибытия специализированной помощи или доставки в медицинское учреждение остается еще много времени.</w:t>
      </w:r>
    </w:p>
    <w:p w14:paraId="09327335" w14:textId="4EAE5C55" w:rsid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Соблюдение следующих рекомендаций поможет минимизировать риск ухудшения состояния пациента:</w:t>
      </w:r>
    </w:p>
    <w:p w14:paraId="324E1BCA" w14:textId="77777777" w:rsidR="002201C8" w:rsidRPr="002201C8" w:rsidRDefault="002201C8"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Оценка и мониторинг</w:t>
      </w:r>
      <w:proofErr w:type="gramStart"/>
      <w:r w:rsidRPr="002201C8">
        <w:rPr>
          <w:rFonts w:ascii="Times New Roman" w:hAnsi="Times New Roman" w:cs="Times New Roman"/>
          <w:b/>
          <w:bCs/>
          <w:sz w:val="28"/>
          <w:szCs w:val="28"/>
        </w:rPr>
        <w:t>:</w:t>
      </w:r>
      <w:r w:rsidRPr="002201C8">
        <w:rPr>
          <w:rFonts w:ascii="Times New Roman" w:hAnsi="Times New Roman" w:cs="Times New Roman"/>
          <w:sz w:val="28"/>
          <w:szCs w:val="28"/>
        </w:rPr>
        <w:t xml:space="preserve"> Необходимо</w:t>
      </w:r>
      <w:proofErr w:type="gramEnd"/>
      <w:r w:rsidRPr="002201C8">
        <w:rPr>
          <w:rFonts w:ascii="Times New Roman" w:hAnsi="Times New Roman" w:cs="Times New Roman"/>
          <w:sz w:val="28"/>
          <w:szCs w:val="28"/>
        </w:rPr>
        <w:t xml:space="preserve"> тщательно оценивать физиологические показатели пострадавшего – цвет кожи, температуру тела, реакцию зрачков на свет и другие. Наблюдение за динамикой изменения этих показателей поможет выявить угрозы, которые могут возникнуть в ближайшем будущем.</w:t>
      </w:r>
    </w:p>
    <w:p w14:paraId="798CEF7E" w14:textId="77777777" w:rsidR="002201C8" w:rsidRPr="002201C8" w:rsidRDefault="002201C8"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Поддержка дыхания:</w:t>
      </w:r>
      <w:r w:rsidRPr="002201C8">
        <w:rPr>
          <w:rFonts w:ascii="Times New Roman" w:hAnsi="Times New Roman" w:cs="Times New Roman"/>
          <w:sz w:val="28"/>
          <w:szCs w:val="28"/>
        </w:rPr>
        <w:t xml:space="preserve"> В случаях, когда дыхание становится затрудненным или неправильным, может потребоваться очистка дыхательных путей или даже использование простых средств искусственной вентиляции легких.</w:t>
      </w:r>
    </w:p>
    <w:p w14:paraId="2ECCB02F" w14:textId="77777777" w:rsidR="002201C8" w:rsidRPr="002201C8" w:rsidRDefault="002201C8"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Профилактика шока:</w:t>
      </w:r>
      <w:r w:rsidRPr="002201C8">
        <w:rPr>
          <w:rFonts w:ascii="Times New Roman" w:hAnsi="Times New Roman" w:cs="Times New Roman"/>
          <w:sz w:val="28"/>
          <w:szCs w:val="28"/>
        </w:rPr>
        <w:t xml:space="preserve"> Шок — это состояние острой недостаточности кровообращения, которое может стать следствием травмы. Для его предотвращения следует обеспечить тепло пострадавшему, уложить его горизонтально, поднять ноги и обеспечить покой.</w:t>
      </w:r>
    </w:p>
    <w:p w14:paraId="7D8FB4D7" w14:textId="77777777" w:rsidR="002201C8" w:rsidRPr="002201C8" w:rsidRDefault="002201C8"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Гигиенические меры</w:t>
      </w:r>
      <w:proofErr w:type="gramStart"/>
      <w:r w:rsidRPr="002201C8">
        <w:rPr>
          <w:rFonts w:ascii="Times New Roman" w:hAnsi="Times New Roman" w:cs="Times New Roman"/>
          <w:b/>
          <w:bCs/>
          <w:sz w:val="28"/>
          <w:szCs w:val="28"/>
        </w:rPr>
        <w:t>:</w:t>
      </w:r>
      <w:r w:rsidRPr="002201C8">
        <w:rPr>
          <w:rFonts w:ascii="Times New Roman" w:hAnsi="Times New Roman" w:cs="Times New Roman"/>
          <w:sz w:val="28"/>
          <w:szCs w:val="28"/>
        </w:rPr>
        <w:t xml:space="preserve"> При</w:t>
      </w:r>
      <w:proofErr w:type="gramEnd"/>
      <w:r w:rsidRPr="002201C8">
        <w:rPr>
          <w:rFonts w:ascii="Times New Roman" w:hAnsi="Times New Roman" w:cs="Times New Roman"/>
          <w:sz w:val="28"/>
          <w:szCs w:val="28"/>
        </w:rPr>
        <w:t xml:space="preserve"> наличии открытых ран следует избегать их загрязнения, что поможет предотвратить развитие инфекций. Используйте антисептики и стерильные материалы для обработки ран.</w:t>
      </w:r>
    </w:p>
    <w:p w14:paraId="0D199E09" w14:textId="77777777" w:rsidR="002201C8" w:rsidRPr="002201C8" w:rsidRDefault="002201C8"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Психологическая поддержка</w:t>
      </w:r>
      <w:proofErr w:type="gramStart"/>
      <w:r w:rsidRPr="002201C8">
        <w:rPr>
          <w:rFonts w:ascii="Times New Roman" w:hAnsi="Times New Roman" w:cs="Times New Roman"/>
          <w:b/>
          <w:bCs/>
          <w:sz w:val="28"/>
          <w:szCs w:val="28"/>
        </w:rPr>
        <w:t>:</w:t>
      </w:r>
      <w:r w:rsidRPr="002201C8">
        <w:rPr>
          <w:rFonts w:ascii="Times New Roman" w:hAnsi="Times New Roman" w:cs="Times New Roman"/>
          <w:sz w:val="28"/>
          <w:szCs w:val="28"/>
        </w:rPr>
        <w:t xml:space="preserve"> Очень</w:t>
      </w:r>
      <w:proofErr w:type="gramEnd"/>
      <w:r w:rsidRPr="002201C8">
        <w:rPr>
          <w:rFonts w:ascii="Times New Roman" w:hAnsi="Times New Roman" w:cs="Times New Roman"/>
          <w:sz w:val="28"/>
          <w:szCs w:val="28"/>
        </w:rPr>
        <w:t xml:space="preserve"> важно не забывать о психологическом состоянии пострадавшего. Успокаивающие слова, </w:t>
      </w:r>
      <w:r w:rsidRPr="002201C8">
        <w:rPr>
          <w:rFonts w:ascii="Times New Roman" w:hAnsi="Times New Roman" w:cs="Times New Roman"/>
          <w:sz w:val="28"/>
          <w:szCs w:val="28"/>
        </w:rPr>
        <w:lastRenderedPageBreak/>
        <w:t xml:space="preserve">уверенность в действиях и компетентность спасателя могут значительно снизить уровень стресса и </w:t>
      </w:r>
      <w:proofErr w:type="spellStart"/>
      <w:r w:rsidRPr="002201C8">
        <w:rPr>
          <w:rFonts w:ascii="Times New Roman" w:hAnsi="Times New Roman" w:cs="Times New Roman"/>
          <w:sz w:val="28"/>
          <w:szCs w:val="28"/>
        </w:rPr>
        <w:t>анксиозности</w:t>
      </w:r>
      <w:proofErr w:type="spellEnd"/>
      <w:r w:rsidRPr="002201C8">
        <w:rPr>
          <w:rFonts w:ascii="Times New Roman" w:hAnsi="Times New Roman" w:cs="Times New Roman"/>
          <w:sz w:val="28"/>
          <w:szCs w:val="28"/>
        </w:rPr>
        <w:t xml:space="preserve"> у пострадавшего.</w:t>
      </w:r>
    </w:p>
    <w:p w14:paraId="79EABF1B" w14:textId="77777777" w:rsidR="002201C8" w:rsidRDefault="002201C8"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Поддержание общения</w:t>
      </w:r>
      <w:proofErr w:type="gramStart"/>
      <w:r w:rsidRPr="002201C8">
        <w:rPr>
          <w:rFonts w:ascii="Times New Roman" w:hAnsi="Times New Roman" w:cs="Times New Roman"/>
          <w:b/>
          <w:bCs/>
          <w:sz w:val="28"/>
          <w:szCs w:val="28"/>
        </w:rPr>
        <w:t>:</w:t>
      </w:r>
      <w:r w:rsidRPr="002201C8">
        <w:rPr>
          <w:rFonts w:ascii="Times New Roman" w:hAnsi="Times New Roman" w:cs="Times New Roman"/>
          <w:sz w:val="28"/>
          <w:szCs w:val="28"/>
        </w:rPr>
        <w:t xml:space="preserve"> Держитесь</w:t>
      </w:r>
      <w:proofErr w:type="gramEnd"/>
      <w:r w:rsidRPr="002201C8">
        <w:rPr>
          <w:rFonts w:ascii="Times New Roman" w:hAnsi="Times New Roman" w:cs="Times New Roman"/>
          <w:sz w:val="28"/>
          <w:szCs w:val="28"/>
        </w:rPr>
        <w:t xml:space="preserve"> на связи с пострадавшим, задавайте вопросы о его состоянии, ощущениях и болях. Это поможет вам лучше понять, что происходит с ним, и быстро реагировать на изменения.</w:t>
      </w:r>
    </w:p>
    <w:p w14:paraId="2DDF3806" w14:textId="77777777" w:rsidR="002201C8" w:rsidRDefault="00250BDC"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Стабилизация травм</w:t>
      </w:r>
      <w:proofErr w:type="gramStart"/>
      <w:r w:rsidRPr="002201C8">
        <w:rPr>
          <w:rFonts w:ascii="Times New Roman" w:hAnsi="Times New Roman" w:cs="Times New Roman"/>
          <w:sz w:val="28"/>
          <w:szCs w:val="28"/>
        </w:rPr>
        <w:t>: При</w:t>
      </w:r>
      <w:proofErr w:type="gramEnd"/>
      <w:r w:rsidRPr="002201C8">
        <w:rPr>
          <w:rFonts w:ascii="Times New Roman" w:hAnsi="Times New Roman" w:cs="Times New Roman"/>
          <w:sz w:val="28"/>
          <w:szCs w:val="28"/>
        </w:rPr>
        <w:t xml:space="preserve"> наличии переломов, вывихов или других травм необходимо иммобилизировать поврежденные части тела, чтобы предотвратить дополнительные повреждения и снизить боль.</w:t>
      </w:r>
    </w:p>
    <w:p w14:paraId="7719D28E" w14:textId="77777777" w:rsidR="002201C8" w:rsidRDefault="00250BDC"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Контроль кровотечений</w:t>
      </w:r>
      <w:r w:rsidRPr="002201C8">
        <w:rPr>
          <w:rFonts w:ascii="Times New Roman" w:hAnsi="Times New Roman" w:cs="Times New Roman"/>
          <w:sz w:val="28"/>
          <w:szCs w:val="28"/>
        </w:rPr>
        <w:t>: Прекращение или минимизация кровопотери путем приложения давления, наложения повязки или поднятия поврежденного участка.</w:t>
      </w:r>
    </w:p>
    <w:p w14:paraId="335E538A" w14:textId="77777777" w:rsidR="002201C8" w:rsidRDefault="00250BDC"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Обеспечение комфорта</w:t>
      </w:r>
      <w:r w:rsidRPr="002201C8">
        <w:rPr>
          <w:rFonts w:ascii="Times New Roman" w:hAnsi="Times New Roman" w:cs="Times New Roman"/>
          <w:sz w:val="28"/>
          <w:szCs w:val="28"/>
        </w:rPr>
        <w:t>: Удостоверьтесь, что пострадавший находится в безопасном и комфортном положении. Это может включать в себя укрытие его от непогоды, обеспечение доступа свежего воздуха или защиту от шока с помощью одеяла.</w:t>
      </w:r>
    </w:p>
    <w:p w14:paraId="1E1868D3" w14:textId="27EB372A" w:rsidR="00250BDC" w:rsidRPr="002201C8" w:rsidRDefault="00250BDC" w:rsidP="00B25C76">
      <w:pPr>
        <w:numPr>
          <w:ilvl w:val="0"/>
          <w:numId w:val="10"/>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Избегание дополнительных рисков</w:t>
      </w:r>
      <w:proofErr w:type="gramStart"/>
      <w:r w:rsidRPr="002201C8">
        <w:rPr>
          <w:rFonts w:ascii="Times New Roman" w:hAnsi="Times New Roman" w:cs="Times New Roman"/>
          <w:sz w:val="28"/>
          <w:szCs w:val="28"/>
        </w:rPr>
        <w:t>: Убедитесь</w:t>
      </w:r>
      <w:proofErr w:type="gramEnd"/>
      <w:r w:rsidRPr="002201C8">
        <w:rPr>
          <w:rFonts w:ascii="Times New Roman" w:hAnsi="Times New Roman" w:cs="Times New Roman"/>
          <w:sz w:val="28"/>
          <w:szCs w:val="28"/>
        </w:rPr>
        <w:t>, что окружающая среда безопасна как для пострадавшего, так и для оказывающего помощь. Это может включать в себя перемещение из зоны риска, защиту от дорожного движения или обеспечение защиты от потенциальных опасностей.</w:t>
      </w:r>
    </w:p>
    <w:p w14:paraId="6AA40661" w14:textId="297A2452" w:rsidR="00250BDC" w:rsidRPr="00250BDC" w:rsidRDefault="00250BDC" w:rsidP="00B25C76">
      <w:pPr>
        <w:spacing w:line="360" w:lineRule="auto"/>
        <w:ind w:firstLine="360"/>
        <w:rPr>
          <w:rFonts w:ascii="Times New Roman" w:hAnsi="Times New Roman" w:cs="Times New Roman"/>
          <w:sz w:val="28"/>
          <w:szCs w:val="28"/>
        </w:rPr>
      </w:pPr>
      <w:r w:rsidRPr="00250BDC">
        <w:rPr>
          <w:rFonts w:ascii="Times New Roman" w:hAnsi="Times New Roman" w:cs="Times New Roman"/>
          <w:sz w:val="28"/>
          <w:szCs w:val="28"/>
        </w:rPr>
        <w:t>Основная цель второго этапа – обеспечить максимальную защиту пострадавшего от последующих осложнений или дополнительных травм. Для этого необходимо не только правильно оценить состояние пациента, но и адекватно реагировать на изменяющиеся обстоятельства. На этом этапе глубокие знания и понимание механизмов травм и их последствий играют ключевую роль в предотвращении ухудшения состояния пациента до прихода профессионалов.</w:t>
      </w:r>
    </w:p>
    <w:p w14:paraId="547952C1" w14:textId="2EBC3185" w:rsidR="008A7381" w:rsidRPr="009208A1" w:rsidRDefault="002201C8" w:rsidP="00B25C76">
      <w:pPr>
        <w:pStyle w:val="2"/>
        <w:spacing w:line="360" w:lineRule="auto"/>
        <w:rPr>
          <w:rFonts w:ascii="Times New Roman" w:eastAsiaTheme="minorHAnsi" w:hAnsi="Times New Roman" w:cs="Times New Roman"/>
          <w:color w:val="auto"/>
          <w:sz w:val="28"/>
          <w:szCs w:val="28"/>
        </w:rPr>
      </w:pPr>
      <w:r w:rsidRPr="008A7381">
        <w:rPr>
          <w:rFonts w:ascii="Times New Roman" w:eastAsiaTheme="minorHAnsi" w:hAnsi="Times New Roman" w:cs="Times New Roman"/>
          <w:color w:val="auto"/>
          <w:sz w:val="28"/>
          <w:szCs w:val="28"/>
        </w:rPr>
        <w:lastRenderedPageBreak/>
        <w:t xml:space="preserve"> </w:t>
      </w:r>
      <w:bookmarkStart w:id="4" w:name="_Toc149922778"/>
      <w:r w:rsidR="008A7381" w:rsidRPr="008A7381">
        <w:rPr>
          <w:rFonts w:ascii="Times New Roman" w:eastAsiaTheme="minorHAnsi" w:hAnsi="Times New Roman" w:cs="Times New Roman"/>
          <w:color w:val="auto"/>
          <w:sz w:val="28"/>
          <w:szCs w:val="28"/>
        </w:rPr>
        <w:t xml:space="preserve">1.3 </w:t>
      </w:r>
      <w:r w:rsidRPr="008A7381">
        <w:rPr>
          <w:rFonts w:ascii="Times New Roman" w:eastAsiaTheme="minorHAnsi" w:hAnsi="Times New Roman" w:cs="Times New Roman"/>
          <w:color w:val="auto"/>
          <w:sz w:val="28"/>
          <w:szCs w:val="28"/>
        </w:rPr>
        <w:t>Обеспечение дополнительной помощи.</w:t>
      </w:r>
      <w:bookmarkEnd w:id="4"/>
    </w:p>
    <w:p w14:paraId="7B846076" w14:textId="77777777" w:rsidR="002201C8" w:rsidRDefault="002201C8" w:rsidP="00B25C76">
      <w:pPr>
        <w:spacing w:line="360" w:lineRule="auto"/>
        <w:ind w:firstLine="360"/>
        <w:rPr>
          <w:rFonts w:ascii="Times New Roman" w:hAnsi="Times New Roman" w:cs="Times New Roman"/>
          <w:sz w:val="28"/>
          <w:szCs w:val="28"/>
        </w:rPr>
      </w:pPr>
      <w:r w:rsidRPr="002201C8">
        <w:rPr>
          <w:rFonts w:ascii="Times New Roman" w:hAnsi="Times New Roman" w:cs="Times New Roman"/>
          <w:sz w:val="28"/>
          <w:szCs w:val="28"/>
        </w:rPr>
        <w:t>После того как основные жизненные функции пострадавшего стабилизированы и предприняты меры по предотвращению ухудшения его состояния, следующий важный этап — это обеспечение дополнительной помощи. Этот этап включает в себя действия, направленные на получение профессиональной медицинской помощи и дополнительной поддержки.</w:t>
      </w:r>
    </w:p>
    <w:p w14:paraId="000F6489" w14:textId="77777777" w:rsidR="002201C8" w:rsidRDefault="002201C8" w:rsidP="00B25C76">
      <w:pPr>
        <w:pStyle w:val="a4"/>
        <w:numPr>
          <w:ilvl w:val="0"/>
          <w:numId w:val="11"/>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Связь с экстренными службами</w:t>
      </w:r>
      <w:proofErr w:type="gramStart"/>
      <w:r w:rsidRPr="002201C8">
        <w:rPr>
          <w:rFonts w:ascii="Times New Roman" w:hAnsi="Times New Roman" w:cs="Times New Roman"/>
          <w:sz w:val="28"/>
          <w:szCs w:val="28"/>
        </w:rPr>
        <w:t>: Независимо</w:t>
      </w:r>
      <w:proofErr w:type="gramEnd"/>
      <w:r w:rsidRPr="002201C8">
        <w:rPr>
          <w:rFonts w:ascii="Times New Roman" w:hAnsi="Times New Roman" w:cs="Times New Roman"/>
          <w:sz w:val="28"/>
          <w:szCs w:val="28"/>
        </w:rPr>
        <w:t xml:space="preserve"> от того, насколько кажется серьезным состояние пострадавшего, всегда следует вызывать экстренную медицинскую службу или другие соответствующие службы. Они располагают специализированным оборудованием и знаниями для оказания квалифицированной помощи.</w:t>
      </w:r>
    </w:p>
    <w:p w14:paraId="7062EDC3" w14:textId="77777777" w:rsidR="002201C8" w:rsidRDefault="002201C8" w:rsidP="00B25C76">
      <w:pPr>
        <w:pStyle w:val="a4"/>
        <w:numPr>
          <w:ilvl w:val="0"/>
          <w:numId w:val="11"/>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Подготовка к приезду специалистов</w:t>
      </w:r>
      <w:proofErr w:type="gramStart"/>
      <w:r w:rsidRPr="002201C8">
        <w:rPr>
          <w:rFonts w:ascii="Times New Roman" w:hAnsi="Times New Roman" w:cs="Times New Roman"/>
          <w:sz w:val="28"/>
          <w:szCs w:val="28"/>
        </w:rPr>
        <w:t>: Очистите</w:t>
      </w:r>
      <w:proofErr w:type="gramEnd"/>
      <w:r w:rsidRPr="002201C8">
        <w:rPr>
          <w:rFonts w:ascii="Times New Roman" w:hAnsi="Times New Roman" w:cs="Times New Roman"/>
          <w:sz w:val="28"/>
          <w:szCs w:val="28"/>
        </w:rPr>
        <w:t xml:space="preserve"> место происшествия от посторонних предметов, чтобы обеспечить свободный доступ к пострадавшему. Если возможно, обозначьте место происшествия, чтобы специалистам было проще его найти.</w:t>
      </w:r>
    </w:p>
    <w:p w14:paraId="12C924C2" w14:textId="77777777" w:rsidR="002201C8" w:rsidRDefault="002201C8" w:rsidP="00B25C76">
      <w:pPr>
        <w:pStyle w:val="a4"/>
        <w:numPr>
          <w:ilvl w:val="0"/>
          <w:numId w:val="11"/>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Передача информации</w:t>
      </w:r>
      <w:proofErr w:type="gramStart"/>
      <w:r w:rsidRPr="002201C8">
        <w:rPr>
          <w:rFonts w:ascii="Times New Roman" w:hAnsi="Times New Roman" w:cs="Times New Roman"/>
          <w:sz w:val="28"/>
          <w:szCs w:val="28"/>
        </w:rPr>
        <w:t>: При</w:t>
      </w:r>
      <w:proofErr w:type="gramEnd"/>
      <w:r w:rsidRPr="002201C8">
        <w:rPr>
          <w:rFonts w:ascii="Times New Roman" w:hAnsi="Times New Roman" w:cs="Times New Roman"/>
          <w:sz w:val="28"/>
          <w:szCs w:val="28"/>
        </w:rPr>
        <w:t xml:space="preserve"> прибытии спасательных служб передайте им всю доступную информацию о состоянии пострадавшего, о том, что произошло, а также о тех действиях, которые были предприняты. Это позволит медицинским работникам быстрее и эффективнее организовать необходимую помощь.</w:t>
      </w:r>
    </w:p>
    <w:p w14:paraId="48BDCF10" w14:textId="77777777" w:rsidR="002201C8" w:rsidRDefault="002201C8" w:rsidP="00B25C76">
      <w:pPr>
        <w:pStyle w:val="a4"/>
        <w:numPr>
          <w:ilvl w:val="0"/>
          <w:numId w:val="11"/>
        </w:numPr>
        <w:spacing w:line="360" w:lineRule="auto"/>
        <w:rPr>
          <w:rFonts w:ascii="Times New Roman" w:hAnsi="Times New Roman" w:cs="Times New Roman"/>
          <w:sz w:val="28"/>
          <w:szCs w:val="28"/>
        </w:rPr>
      </w:pPr>
      <w:r w:rsidRPr="002201C8">
        <w:rPr>
          <w:rFonts w:ascii="Times New Roman" w:hAnsi="Times New Roman" w:cs="Times New Roman"/>
          <w:b/>
          <w:bCs/>
          <w:sz w:val="28"/>
          <w:szCs w:val="28"/>
        </w:rPr>
        <w:t>Сотрудничество с экстренными службами</w:t>
      </w:r>
      <w:proofErr w:type="gramStart"/>
      <w:r w:rsidRPr="002201C8">
        <w:rPr>
          <w:rFonts w:ascii="Times New Roman" w:hAnsi="Times New Roman" w:cs="Times New Roman"/>
          <w:sz w:val="28"/>
          <w:szCs w:val="28"/>
        </w:rPr>
        <w:t>: После</w:t>
      </w:r>
      <w:proofErr w:type="gramEnd"/>
      <w:r w:rsidRPr="002201C8">
        <w:rPr>
          <w:rFonts w:ascii="Times New Roman" w:hAnsi="Times New Roman" w:cs="Times New Roman"/>
          <w:sz w:val="28"/>
          <w:szCs w:val="28"/>
        </w:rPr>
        <w:t xml:space="preserve"> прибытия профессионалов следует строго выполнять все их указания. Они имеют необходимые знания и опыт для оказания специализированной помощи.</w:t>
      </w:r>
    </w:p>
    <w:p w14:paraId="174D6B88" w14:textId="3C8801E7" w:rsidR="002201C8" w:rsidRPr="002201C8" w:rsidRDefault="002201C8" w:rsidP="00B25C76">
      <w:pPr>
        <w:pStyle w:val="a4"/>
        <w:numPr>
          <w:ilvl w:val="0"/>
          <w:numId w:val="11"/>
        </w:numPr>
        <w:spacing w:line="360" w:lineRule="auto"/>
        <w:rPr>
          <w:rFonts w:ascii="Times New Roman" w:hAnsi="Times New Roman" w:cs="Times New Roman"/>
          <w:sz w:val="28"/>
          <w:szCs w:val="28"/>
        </w:rPr>
      </w:pPr>
      <w:r w:rsidRPr="002201C8">
        <w:rPr>
          <w:rFonts w:ascii="Times New Roman" w:hAnsi="Times New Roman" w:cs="Times New Roman"/>
          <w:sz w:val="28"/>
          <w:szCs w:val="28"/>
        </w:rPr>
        <w:t xml:space="preserve"> </w:t>
      </w:r>
      <w:r w:rsidRPr="002201C8">
        <w:rPr>
          <w:rFonts w:ascii="Times New Roman" w:hAnsi="Times New Roman" w:cs="Times New Roman"/>
          <w:b/>
          <w:bCs/>
          <w:sz w:val="28"/>
          <w:szCs w:val="28"/>
        </w:rPr>
        <w:t>Поддержка родственников и близких</w:t>
      </w:r>
      <w:r w:rsidRPr="002201C8">
        <w:rPr>
          <w:rFonts w:ascii="Times New Roman" w:hAnsi="Times New Roman" w:cs="Times New Roman"/>
          <w:sz w:val="28"/>
          <w:szCs w:val="28"/>
        </w:rPr>
        <w:t>: В случае тяжелых происшествий, помимо пострадавшего, также требуется поддержка и участие родных и близких. Они могут нуждаться в информации, психологической поддержке или помощи в организации дополнительного ухода.</w:t>
      </w:r>
    </w:p>
    <w:p w14:paraId="1022F263" w14:textId="77777777" w:rsidR="002201C8" w:rsidRPr="002201C8" w:rsidRDefault="002201C8" w:rsidP="00B25C76">
      <w:pPr>
        <w:spacing w:line="360" w:lineRule="auto"/>
        <w:rPr>
          <w:rFonts w:ascii="Times New Roman" w:hAnsi="Times New Roman" w:cs="Times New Roman"/>
          <w:sz w:val="28"/>
          <w:szCs w:val="28"/>
        </w:rPr>
      </w:pPr>
    </w:p>
    <w:p w14:paraId="02A716AB" w14:textId="27B9795D" w:rsidR="002201C8" w:rsidRDefault="002201C8" w:rsidP="00B25C76">
      <w:pPr>
        <w:spacing w:line="360" w:lineRule="auto"/>
        <w:ind w:firstLine="360"/>
        <w:rPr>
          <w:rFonts w:ascii="Times New Roman" w:hAnsi="Times New Roman" w:cs="Times New Roman"/>
          <w:sz w:val="28"/>
          <w:szCs w:val="28"/>
        </w:rPr>
      </w:pPr>
      <w:r w:rsidRPr="002201C8">
        <w:rPr>
          <w:rFonts w:ascii="Times New Roman" w:hAnsi="Times New Roman" w:cs="Times New Roman"/>
          <w:sz w:val="28"/>
          <w:szCs w:val="28"/>
        </w:rPr>
        <w:lastRenderedPageBreak/>
        <w:t>Обеспечение дополнительной помощи не менее важно, чем первые действия на месте происшествия. Своевременное и правильное взаимодействие с профессионалами, а также умение предоставить им полную и точную информацию, может играть решающую роль в успешном исходе лечения и реабилитации пострадавшего.</w:t>
      </w:r>
    </w:p>
    <w:p w14:paraId="313AE369" w14:textId="77777777" w:rsidR="0068189D" w:rsidRDefault="0068189D" w:rsidP="00B25C76">
      <w:pPr>
        <w:spacing w:line="360" w:lineRule="auto"/>
        <w:ind w:firstLine="360"/>
        <w:rPr>
          <w:rFonts w:ascii="Times New Roman" w:hAnsi="Times New Roman" w:cs="Times New Roman"/>
          <w:sz w:val="28"/>
          <w:szCs w:val="28"/>
        </w:rPr>
      </w:pPr>
    </w:p>
    <w:p w14:paraId="2E134D6A" w14:textId="77777777" w:rsidR="0068189D" w:rsidRDefault="0068189D" w:rsidP="00B25C76">
      <w:pPr>
        <w:spacing w:line="360" w:lineRule="auto"/>
        <w:ind w:firstLine="360"/>
        <w:rPr>
          <w:rFonts w:ascii="Times New Roman" w:hAnsi="Times New Roman" w:cs="Times New Roman"/>
          <w:sz w:val="28"/>
          <w:szCs w:val="28"/>
        </w:rPr>
      </w:pPr>
    </w:p>
    <w:p w14:paraId="15091052" w14:textId="77777777" w:rsidR="0068189D" w:rsidRDefault="0068189D" w:rsidP="00B25C76">
      <w:pPr>
        <w:spacing w:line="360" w:lineRule="auto"/>
        <w:ind w:firstLine="360"/>
        <w:rPr>
          <w:rFonts w:ascii="Times New Roman" w:hAnsi="Times New Roman" w:cs="Times New Roman"/>
          <w:sz w:val="28"/>
          <w:szCs w:val="28"/>
        </w:rPr>
      </w:pPr>
    </w:p>
    <w:p w14:paraId="515B10B2" w14:textId="77777777" w:rsidR="0068189D" w:rsidRDefault="0068189D" w:rsidP="00B25C76">
      <w:pPr>
        <w:spacing w:line="360" w:lineRule="auto"/>
        <w:ind w:firstLine="360"/>
        <w:rPr>
          <w:rFonts w:ascii="Times New Roman" w:hAnsi="Times New Roman" w:cs="Times New Roman"/>
          <w:sz w:val="28"/>
          <w:szCs w:val="28"/>
        </w:rPr>
      </w:pPr>
    </w:p>
    <w:p w14:paraId="64C8C0D7" w14:textId="77777777" w:rsidR="0068189D" w:rsidRDefault="0068189D" w:rsidP="00B25C76">
      <w:pPr>
        <w:spacing w:line="360" w:lineRule="auto"/>
        <w:ind w:firstLine="360"/>
        <w:rPr>
          <w:rFonts w:ascii="Times New Roman" w:hAnsi="Times New Roman" w:cs="Times New Roman"/>
          <w:sz w:val="28"/>
          <w:szCs w:val="28"/>
        </w:rPr>
      </w:pPr>
    </w:p>
    <w:p w14:paraId="44692C15" w14:textId="77777777" w:rsidR="0068189D" w:rsidRDefault="0068189D" w:rsidP="00B25C76">
      <w:pPr>
        <w:spacing w:line="360" w:lineRule="auto"/>
        <w:ind w:firstLine="360"/>
        <w:rPr>
          <w:rFonts w:ascii="Times New Roman" w:hAnsi="Times New Roman" w:cs="Times New Roman"/>
          <w:sz w:val="28"/>
          <w:szCs w:val="28"/>
        </w:rPr>
      </w:pPr>
    </w:p>
    <w:p w14:paraId="018CE89D" w14:textId="77777777" w:rsidR="0068189D" w:rsidRDefault="0068189D" w:rsidP="00B25C76">
      <w:pPr>
        <w:spacing w:line="360" w:lineRule="auto"/>
        <w:ind w:firstLine="360"/>
        <w:rPr>
          <w:rFonts w:ascii="Times New Roman" w:hAnsi="Times New Roman" w:cs="Times New Roman"/>
          <w:sz w:val="28"/>
          <w:szCs w:val="28"/>
        </w:rPr>
      </w:pPr>
    </w:p>
    <w:p w14:paraId="2CDB83C4" w14:textId="77777777" w:rsidR="0068189D" w:rsidRDefault="0068189D" w:rsidP="00B25C76">
      <w:pPr>
        <w:spacing w:line="360" w:lineRule="auto"/>
        <w:ind w:firstLine="360"/>
        <w:rPr>
          <w:rFonts w:ascii="Times New Roman" w:hAnsi="Times New Roman" w:cs="Times New Roman"/>
          <w:sz w:val="28"/>
          <w:szCs w:val="28"/>
        </w:rPr>
      </w:pPr>
    </w:p>
    <w:p w14:paraId="42CDD907" w14:textId="77777777" w:rsidR="0068189D" w:rsidRDefault="0068189D" w:rsidP="00B25C76">
      <w:pPr>
        <w:spacing w:line="360" w:lineRule="auto"/>
        <w:ind w:firstLine="360"/>
        <w:rPr>
          <w:rFonts w:ascii="Times New Roman" w:hAnsi="Times New Roman" w:cs="Times New Roman"/>
          <w:sz w:val="28"/>
          <w:szCs w:val="28"/>
        </w:rPr>
      </w:pPr>
    </w:p>
    <w:p w14:paraId="50ED099F" w14:textId="77777777" w:rsidR="0068189D" w:rsidRDefault="0068189D" w:rsidP="00B25C76">
      <w:pPr>
        <w:spacing w:line="360" w:lineRule="auto"/>
        <w:ind w:firstLine="360"/>
        <w:rPr>
          <w:rFonts w:ascii="Times New Roman" w:hAnsi="Times New Roman" w:cs="Times New Roman"/>
          <w:sz w:val="28"/>
          <w:szCs w:val="28"/>
        </w:rPr>
      </w:pPr>
    </w:p>
    <w:p w14:paraId="2A2ACC84" w14:textId="77777777" w:rsidR="0068189D" w:rsidRDefault="0068189D" w:rsidP="00B25C76">
      <w:pPr>
        <w:spacing w:line="360" w:lineRule="auto"/>
        <w:ind w:firstLine="360"/>
        <w:rPr>
          <w:rFonts w:ascii="Times New Roman" w:hAnsi="Times New Roman" w:cs="Times New Roman"/>
          <w:sz w:val="28"/>
          <w:szCs w:val="28"/>
        </w:rPr>
      </w:pPr>
    </w:p>
    <w:p w14:paraId="32BDCD7A" w14:textId="77777777" w:rsidR="0068189D" w:rsidRDefault="0068189D" w:rsidP="00B25C76">
      <w:pPr>
        <w:spacing w:line="360" w:lineRule="auto"/>
        <w:ind w:firstLine="360"/>
        <w:rPr>
          <w:rFonts w:ascii="Times New Roman" w:hAnsi="Times New Roman" w:cs="Times New Roman"/>
          <w:sz w:val="28"/>
          <w:szCs w:val="28"/>
        </w:rPr>
      </w:pPr>
    </w:p>
    <w:p w14:paraId="7B85EB54" w14:textId="77777777" w:rsidR="0068189D" w:rsidRDefault="0068189D" w:rsidP="00B25C76">
      <w:pPr>
        <w:spacing w:line="360" w:lineRule="auto"/>
        <w:ind w:firstLine="360"/>
        <w:rPr>
          <w:rFonts w:ascii="Times New Roman" w:hAnsi="Times New Roman" w:cs="Times New Roman"/>
          <w:sz w:val="28"/>
          <w:szCs w:val="28"/>
        </w:rPr>
      </w:pPr>
    </w:p>
    <w:p w14:paraId="6BA7D044" w14:textId="77777777" w:rsidR="0068189D" w:rsidRDefault="0068189D" w:rsidP="00B25C76">
      <w:pPr>
        <w:spacing w:line="360" w:lineRule="auto"/>
        <w:ind w:firstLine="360"/>
        <w:rPr>
          <w:rFonts w:ascii="Times New Roman" w:hAnsi="Times New Roman" w:cs="Times New Roman"/>
          <w:sz w:val="28"/>
          <w:szCs w:val="28"/>
        </w:rPr>
      </w:pPr>
    </w:p>
    <w:p w14:paraId="7CDDCF2B" w14:textId="77777777" w:rsidR="0068189D" w:rsidRDefault="0068189D" w:rsidP="00B25C76">
      <w:pPr>
        <w:spacing w:line="360" w:lineRule="auto"/>
        <w:ind w:firstLine="360"/>
        <w:rPr>
          <w:rFonts w:ascii="Times New Roman" w:hAnsi="Times New Roman" w:cs="Times New Roman"/>
          <w:sz w:val="28"/>
          <w:szCs w:val="28"/>
        </w:rPr>
      </w:pPr>
    </w:p>
    <w:p w14:paraId="109E28BF" w14:textId="77777777" w:rsidR="0068189D" w:rsidRDefault="0068189D" w:rsidP="00B25C76">
      <w:pPr>
        <w:spacing w:line="360" w:lineRule="auto"/>
        <w:ind w:firstLine="360"/>
        <w:rPr>
          <w:rFonts w:ascii="Times New Roman" w:hAnsi="Times New Roman" w:cs="Times New Roman"/>
          <w:sz w:val="28"/>
          <w:szCs w:val="28"/>
        </w:rPr>
      </w:pPr>
    </w:p>
    <w:p w14:paraId="4279C8D0" w14:textId="77777777" w:rsidR="0068189D" w:rsidRDefault="0068189D" w:rsidP="00B25C76">
      <w:pPr>
        <w:spacing w:line="360" w:lineRule="auto"/>
        <w:ind w:firstLine="360"/>
        <w:rPr>
          <w:rFonts w:ascii="Times New Roman" w:hAnsi="Times New Roman" w:cs="Times New Roman"/>
          <w:sz w:val="28"/>
          <w:szCs w:val="28"/>
        </w:rPr>
      </w:pPr>
    </w:p>
    <w:p w14:paraId="53498F2B" w14:textId="77777777" w:rsidR="0068189D" w:rsidRDefault="0068189D" w:rsidP="00B25C76">
      <w:pPr>
        <w:spacing w:line="360" w:lineRule="auto"/>
        <w:ind w:firstLine="360"/>
        <w:rPr>
          <w:rFonts w:ascii="Times New Roman" w:hAnsi="Times New Roman" w:cs="Times New Roman"/>
          <w:sz w:val="28"/>
          <w:szCs w:val="28"/>
        </w:rPr>
      </w:pPr>
    </w:p>
    <w:p w14:paraId="58648FEF" w14:textId="77777777" w:rsidR="008A7381" w:rsidRDefault="008A7381" w:rsidP="00B25C76">
      <w:pPr>
        <w:spacing w:line="360" w:lineRule="auto"/>
        <w:rPr>
          <w:rFonts w:ascii="Times New Roman" w:hAnsi="Times New Roman" w:cs="Times New Roman"/>
          <w:sz w:val="28"/>
          <w:szCs w:val="28"/>
        </w:rPr>
      </w:pPr>
    </w:p>
    <w:p w14:paraId="447F40B2" w14:textId="054E7A73" w:rsidR="008A7381" w:rsidRPr="009208A1" w:rsidRDefault="008A7381" w:rsidP="00B25C76">
      <w:pPr>
        <w:pStyle w:val="1"/>
        <w:numPr>
          <w:ilvl w:val="0"/>
          <w:numId w:val="4"/>
        </w:numPr>
        <w:spacing w:line="360" w:lineRule="auto"/>
        <w:rPr>
          <w:rFonts w:ascii="Times New Roman" w:eastAsiaTheme="minorHAnsi" w:hAnsi="Times New Roman" w:cs="Times New Roman"/>
          <w:b/>
          <w:bCs/>
          <w:color w:val="auto"/>
          <w:sz w:val="28"/>
          <w:szCs w:val="28"/>
        </w:rPr>
      </w:pPr>
      <w:bookmarkStart w:id="5" w:name="_Toc149922779"/>
      <w:r w:rsidRPr="008A7381">
        <w:rPr>
          <w:rFonts w:ascii="Times New Roman" w:eastAsiaTheme="minorHAnsi" w:hAnsi="Times New Roman" w:cs="Times New Roman"/>
          <w:b/>
          <w:bCs/>
          <w:color w:val="auto"/>
          <w:sz w:val="28"/>
          <w:szCs w:val="28"/>
        </w:rPr>
        <w:t>Оценка состояния пострадавшего</w:t>
      </w:r>
      <w:bookmarkEnd w:id="5"/>
    </w:p>
    <w:p w14:paraId="33084374" w14:textId="7AF40498" w:rsidR="008A7381" w:rsidRPr="008A7381" w:rsidRDefault="008A7381" w:rsidP="00B25C76">
      <w:pPr>
        <w:spacing w:line="360" w:lineRule="auto"/>
        <w:ind w:firstLine="360"/>
        <w:rPr>
          <w:rFonts w:ascii="Times New Roman" w:hAnsi="Times New Roman" w:cs="Times New Roman"/>
          <w:sz w:val="28"/>
          <w:szCs w:val="28"/>
        </w:rPr>
      </w:pPr>
      <w:r w:rsidRPr="008A7381">
        <w:rPr>
          <w:rFonts w:ascii="Times New Roman" w:hAnsi="Times New Roman" w:cs="Times New Roman"/>
          <w:sz w:val="28"/>
          <w:szCs w:val="28"/>
        </w:rPr>
        <w:t>Одним из первых и наиболее критических этапов при оказании первой медицинской помощи является правильная оценка состояния пострадавшего. Это поможет определить степень серьезности его состояния, установить приоритеты и принять необходимые решения относительно дальнейших действий.</w:t>
      </w:r>
    </w:p>
    <w:p w14:paraId="74D6F004" w14:textId="13A19BFA" w:rsidR="008A7381" w:rsidRPr="009208A1" w:rsidRDefault="009208A1" w:rsidP="00B25C76">
      <w:pPr>
        <w:pStyle w:val="2"/>
        <w:numPr>
          <w:ilvl w:val="1"/>
          <w:numId w:val="4"/>
        </w:numPr>
        <w:spacing w:line="360" w:lineRule="auto"/>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t xml:space="preserve"> </w:t>
      </w:r>
      <w:bookmarkStart w:id="6" w:name="_Toc149922780"/>
      <w:r w:rsidR="008A7381" w:rsidRPr="009208A1">
        <w:rPr>
          <w:rFonts w:ascii="Times New Roman" w:eastAsiaTheme="minorHAnsi" w:hAnsi="Times New Roman" w:cs="Times New Roman"/>
          <w:color w:val="auto"/>
          <w:sz w:val="28"/>
          <w:szCs w:val="28"/>
        </w:rPr>
        <w:t>Проверка безопасности обстановки</w:t>
      </w:r>
      <w:bookmarkEnd w:id="6"/>
    </w:p>
    <w:p w14:paraId="279B812C" w14:textId="20872BE2" w:rsidR="008A7381" w:rsidRPr="008A7381" w:rsidRDefault="008A7381" w:rsidP="00B25C76">
      <w:pPr>
        <w:spacing w:line="360" w:lineRule="auto"/>
        <w:ind w:firstLine="360"/>
        <w:rPr>
          <w:rFonts w:ascii="Times New Roman" w:hAnsi="Times New Roman" w:cs="Times New Roman"/>
          <w:sz w:val="28"/>
          <w:szCs w:val="28"/>
        </w:rPr>
      </w:pPr>
      <w:r w:rsidRPr="008A7381">
        <w:rPr>
          <w:rFonts w:ascii="Times New Roman" w:hAnsi="Times New Roman" w:cs="Times New Roman"/>
          <w:sz w:val="28"/>
          <w:szCs w:val="28"/>
        </w:rPr>
        <w:t>Прежде чем подойти к пострадавшему, необходимо убедиться, что обстановка безопасна для обеих сторон.</w:t>
      </w:r>
    </w:p>
    <w:p w14:paraId="74D91187" w14:textId="77777777" w:rsidR="008A7381" w:rsidRDefault="008A7381" w:rsidP="00B25C76">
      <w:pPr>
        <w:pStyle w:val="a4"/>
        <w:numPr>
          <w:ilvl w:val="1"/>
          <w:numId w:val="1"/>
        </w:numPr>
        <w:spacing w:line="360" w:lineRule="auto"/>
        <w:rPr>
          <w:rFonts w:ascii="Times New Roman" w:hAnsi="Times New Roman" w:cs="Times New Roman"/>
          <w:sz w:val="28"/>
          <w:szCs w:val="28"/>
        </w:rPr>
      </w:pPr>
      <w:r w:rsidRPr="008A7381">
        <w:rPr>
          <w:rFonts w:ascii="Times New Roman" w:hAnsi="Times New Roman" w:cs="Times New Roman"/>
          <w:sz w:val="28"/>
          <w:szCs w:val="28"/>
        </w:rPr>
        <w:t>Оценка потенциальных опасностей: пожар, разливы химических веществ, риски электрошока и т. д.</w:t>
      </w:r>
    </w:p>
    <w:p w14:paraId="2FA0B791" w14:textId="77777777" w:rsidR="008A7381" w:rsidRDefault="008A7381" w:rsidP="00B25C76">
      <w:pPr>
        <w:pStyle w:val="a4"/>
        <w:numPr>
          <w:ilvl w:val="1"/>
          <w:numId w:val="1"/>
        </w:numPr>
        <w:spacing w:line="360" w:lineRule="auto"/>
        <w:rPr>
          <w:rFonts w:ascii="Times New Roman" w:hAnsi="Times New Roman" w:cs="Times New Roman"/>
          <w:sz w:val="28"/>
          <w:szCs w:val="28"/>
        </w:rPr>
      </w:pPr>
      <w:r w:rsidRPr="008A7381">
        <w:rPr>
          <w:rFonts w:ascii="Times New Roman" w:hAnsi="Times New Roman" w:cs="Times New Roman"/>
          <w:sz w:val="28"/>
          <w:szCs w:val="28"/>
        </w:rPr>
        <w:t>Перемещение пострадавшего в безопасное место при необходимости.</w:t>
      </w:r>
    </w:p>
    <w:p w14:paraId="3BCC6D58" w14:textId="1B8DF29A" w:rsidR="008A7381" w:rsidRDefault="008A7381" w:rsidP="00B25C76">
      <w:pPr>
        <w:pStyle w:val="a4"/>
        <w:numPr>
          <w:ilvl w:val="1"/>
          <w:numId w:val="1"/>
        </w:numPr>
        <w:spacing w:line="360" w:lineRule="auto"/>
        <w:rPr>
          <w:rFonts w:ascii="Times New Roman" w:hAnsi="Times New Roman" w:cs="Times New Roman"/>
          <w:sz w:val="28"/>
          <w:szCs w:val="28"/>
        </w:rPr>
      </w:pPr>
      <w:r w:rsidRPr="008A7381">
        <w:rPr>
          <w:rFonts w:ascii="Times New Roman" w:hAnsi="Times New Roman" w:cs="Times New Roman"/>
          <w:sz w:val="28"/>
          <w:szCs w:val="28"/>
        </w:rPr>
        <w:t>Обеспечение доступа к пострадавшему для медицинского персонала.</w:t>
      </w:r>
    </w:p>
    <w:p w14:paraId="1997EDA5" w14:textId="77777777" w:rsidR="008A7381" w:rsidRDefault="008A7381" w:rsidP="00B25C76">
      <w:pPr>
        <w:pStyle w:val="a4"/>
        <w:spacing w:line="360" w:lineRule="auto"/>
        <w:ind w:left="1069"/>
        <w:rPr>
          <w:rFonts w:ascii="Times New Roman" w:hAnsi="Times New Roman" w:cs="Times New Roman"/>
          <w:sz w:val="28"/>
          <w:szCs w:val="28"/>
        </w:rPr>
      </w:pPr>
    </w:p>
    <w:p w14:paraId="5FB62EEC" w14:textId="1E35E33A" w:rsidR="008A7381" w:rsidRPr="009208A1" w:rsidRDefault="009208A1" w:rsidP="00B25C76">
      <w:pPr>
        <w:pStyle w:val="2"/>
        <w:numPr>
          <w:ilvl w:val="1"/>
          <w:numId w:val="4"/>
        </w:numPr>
        <w:spacing w:line="360" w:lineRule="auto"/>
      </w:pPr>
      <w:r>
        <w:rPr>
          <w:rFonts w:ascii="Times New Roman" w:eastAsiaTheme="minorHAnsi" w:hAnsi="Times New Roman" w:cs="Times New Roman"/>
          <w:color w:val="auto"/>
          <w:sz w:val="28"/>
          <w:szCs w:val="28"/>
        </w:rPr>
        <w:t xml:space="preserve"> </w:t>
      </w:r>
      <w:bookmarkStart w:id="7" w:name="_Toc149922781"/>
      <w:r w:rsidR="008A7381" w:rsidRPr="009208A1">
        <w:rPr>
          <w:rFonts w:ascii="Times New Roman" w:eastAsiaTheme="minorHAnsi" w:hAnsi="Times New Roman" w:cs="Times New Roman"/>
          <w:color w:val="auto"/>
          <w:sz w:val="28"/>
          <w:szCs w:val="28"/>
        </w:rPr>
        <w:t>Оценка сознания</w:t>
      </w:r>
      <w:bookmarkEnd w:id="7"/>
    </w:p>
    <w:p w14:paraId="60528225" w14:textId="77777777" w:rsidR="008A7381" w:rsidRDefault="008A7381" w:rsidP="00B25C76">
      <w:pPr>
        <w:spacing w:line="360" w:lineRule="auto"/>
        <w:ind w:firstLine="360"/>
        <w:rPr>
          <w:rFonts w:ascii="Times New Roman" w:hAnsi="Times New Roman" w:cs="Times New Roman"/>
          <w:sz w:val="28"/>
          <w:szCs w:val="28"/>
        </w:rPr>
      </w:pPr>
      <w:r w:rsidRPr="008A7381">
        <w:rPr>
          <w:rFonts w:ascii="Times New Roman" w:hAnsi="Times New Roman" w:cs="Times New Roman"/>
          <w:sz w:val="28"/>
          <w:szCs w:val="28"/>
        </w:rPr>
        <w:t>Определение уровня сознания пострадавшего может помочь в понимании серьезности его состояния.</w:t>
      </w:r>
    </w:p>
    <w:p w14:paraId="5F18B4F0" w14:textId="77777777" w:rsidR="008A7381" w:rsidRDefault="008A7381" w:rsidP="00B25C76">
      <w:pPr>
        <w:pStyle w:val="a4"/>
        <w:numPr>
          <w:ilvl w:val="1"/>
          <w:numId w:val="1"/>
        </w:numPr>
        <w:spacing w:line="360" w:lineRule="auto"/>
        <w:rPr>
          <w:rFonts w:ascii="Times New Roman" w:hAnsi="Times New Roman" w:cs="Times New Roman"/>
          <w:sz w:val="28"/>
          <w:szCs w:val="28"/>
        </w:rPr>
      </w:pPr>
      <w:r w:rsidRPr="008A7381">
        <w:rPr>
          <w:rFonts w:ascii="Times New Roman" w:hAnsi="Times New Roman" w:cs="Times New Roman"/>
          <w:sz w:val="28"/>
          <w:szCs w:val="28"/>
        </w:rPr>
        <w:t>Попытки установить вербальный контакт: задать простые вопросы или попросить откликнуться.</w:t>
      </w:r>
    </w:p>
    <w:p w14:paraId="621AEBE0" w14:textId="77777777" w:rsidR="008A7381" w:rsidRDefault="008A7381" w:rsidP="00B25C76">
      <w:pPr>
        <w:pStyle w:val="a4"/>
        <w:numPr>
          <w:ilvl w:val="1"/>
          <w:numId w:val="1"/>
        </w:numPr>
        <w:spacing w:line="360" w:lineRule="auto"/>
        <w:rPr>
          <w:rFonts w:ascii="Times New Roman" w:hAnsi="Times New Roman" w:cs="Times New Roman"/>
          <w:sz w:val="28"/>
          <w:szCs w:val="28"/>
        </w:rPr>
      </w:pPr>
      <w:r w:rsidRPr="008A7381">
        <w:rPr>
          <w:rFonts w:ascii="Times New Roman" w:hAnsi="Times New Roman" w:cs="Times New Roman"/>
          <w:sz w:val="28"/>
          <w:szCs w:val="28"/>
        </w:rPr>
        <w:t xml:space="preserve">Проверка реакции на физическое воздействие, </w:t>
      </w:r>
      <w:proofErr w:type="gramStart"/>
      <w:r w:rsidRPr="008A7381">
        <w:rPr>
          <w:rFonts w:ascii="Times New Roman" w:hAnsi="Times New Roman" w:cs="Times New Roman"/>
          <w:sz w:val="28"/>
          <w:szCs w:val="28"/>
        </w:rPr>
        <w:t>например,</w:t>
      </w:r>
      <w:proofErr w:type="gramEnd"/>
      <w:r w:rsidRPr="008A7381">
        <w:rPr>
          <w:rFonts w:ascii="Times New Roman" w:hAnsi="Times New Roman" w:cs="Times New Roman"/>
          <w:sz w:val="28"/>
          <w:szCs w:val="28"/>
        </w:rPr>
        <w:t xml:space="preserve"> щелчок по щекам.</w:t>
      </w:r>
    </w:p>
    <w:p w14:paraId="08F07E02" w14:textId="312E8E6E" w:rsidR="008A7381" w:rsidRDefault="008A7381" w:rsidP="00B25C76">
      <w:pPr>
        <w:pStyle w:val="a4"/>
        <w:numPr>
          <w:ilvl w:val="1"/>
          <w:numId w:val="1"/>
        </w:numPr>
        <w:spacing w:line="360" w:lineRule="auto"/>
        <w:rPr>
          <w:rFonts w:ascii="Times New Roman" w:hAnsi="Times New Roman" w:cs="Times New Roman"/>
          <w:sz w:val="28"/>
          <w:szCs w:val="28"/>
        </w:rPr>
      </w:pPr>
      <w:r w:rsidRPr="008A7381">
        <w:rPr>
          <w:rFonts w:ascii="Times New Roman" w:hAnsi="Times New Roman" w:cs="Times New Roman"/>
          <w:sz w:val="28"/>
          <w:szCs w:val="28"/>
        </w:rPr>
        <w:t>Определение признаков шока или потери сознания.</w:t>
      </w:r>
    </w:p>
    <w:p w14:paraId="756F3320" w14:textId="77777777" w:rsidR="009208A1" w:rsidRPr="009208A1" w:rsidRDefault="009208A1" w:rsidP="00B25C76">
      <w:pPr>
        <w:spacing w:line="360" w:lineRule="auto"/>
        <w:rPr>
          <w:rFonts w:ascii="Times New Roman" w:hAnsi="Times New Roman" w:cs="Times New Roman"/>
          <w:sz w:val="28"/>
          <w:szCs w:val="28"/>
        </w:rPr>
      </w:pPr>
    </w:p>
    <w:p w14:paraId="1C8609EE" w14:textId="4F3C0907" w:rsidR="008A7381" w:rsidRPr="009208A1" w:rsidRDefault="009208A1" w:rsidP="00B25C76">
      <w:pPr>
        <w:pStyle w:val="2"/>
        <w:spacing w:line="360" w:lineRule="auto"/>
        <w:ind w:left="360"/>
        <w:rPr>
          <w:rFonts w:ascii="Times New Roman" w:eastAsiaTheme="minorHAnsi" w:hAnsi="Times New Roman" w:cs="Times New Roman"/>
          <w:color w:val="auto"/>
          <w:sz w:val="28"/>
          <w:szCs w:val="28"/>
        </w:rPr>
      </w:pPr>
      <w:bookmarkStart w:id="8" w:name="_Toc149922782"/>
      <w:r>
        <w:rPr>
          <w:rFonts w:ascii="Times New Roman" w:eastAsiaTheme="minorHAnsi" w:hAnsi="Times New Roman" w:cs="Times New Roman"/>
          <w:color w:val="auto"/>
          <w:sz w:val="28"/>
          <w:szCs w:val="28"/>
        </w:rPr>
        <w:lastRenderedPageBreak/>
        <w:t xml:space="preserve">2.3 </w:t>
      </w:r>
      <w:r w:rsidRPr="009208A1">
        <w:rPr>
          <w:rFonts w:ascii="Times New Roman" w:eastAsiaTheme="minorHAnsi" w:hAnsi="Times New Roman" w:cs="Times New Roman"/>
          <w:color w:val="auto"/>
          <w:sz w:val="28"/>
          <w:szCs w:val="28"/>
        </w:rPr>
        <w:t>Дыхание и пульс</w:t>
      </w:r>
      <w:bookmarkEnd w:id="8"/>
    </w:p>
    <w:p w14:paraId="1BEE0876" w14:textId="77777777" w:rsidR="009208A1" w:rsidRDefault="009208A1" w:rsidP="00B25C76">
      <w:pPr>
        <w:spacing w:line="360" w:lineRule="auto"/>
        <w:ind w:firstLine="360"/>
        <w:rPr>
          <w:rFonts w:ascii="Times New Roman" w:hAnsi="Times New Roman" w:cs="Times New Roman"/>
          <w:sz w:val="28"/>
          <w:szCs w:val="28"/>
        </w:rPr>
      </w:pPr>
      <w:r w:rsidRPr="009208A1">
        <w:rPr>
          <w:rFonts w:ascii="Times New Roman" w:hAnsi="Times New Roman" w:cs="Times New Roman"/>
          <w:sz w:val="28"/>
          <w:szCs w:val="28"/>
        </w:rPr>
        <w:t>Жизненно важные функции, такие как дыхание и пульс, требуют быстрой оценки.</w:t>
      </w:r>
    </w:p>
    <w:p w14:paraId="6313A5D4" w14:textId="77777777" w:rsidR="009208A1" w:rsidRDefault="009208A1" w:rsidP="00B25C76">
      <w:pPr>
        <w:pStyle w:val="a4"/>
        <w:numPr>
          <w:ilvl w:val="1"/>
          <w:numId w:val="1"/>
        </w:numPr>
        <w:spacing w:line="360" w:lineRule="auto"/>
        <w:rPr>
          <w:rFonts w:ascii="Times New Roman" w:hAnsi="Times New Roman" w:cs="Times New Roman"/>
          <w:sz w:val="28"/>
          <w:szCs w:val="28"/>
        </w:rPr>
      </w:pPr>
      <w:r w:rsidRPr="009208A1">
        <w:rPr>
          <w:rFonts w:ascii="Times New Roman" w:hAnsi="Times New Roman" w:cs="Times New Roman"/>
          <w:sz w:val="28"/>
          <w:szCs w:val="28"/>
        </w:rPr>
        <w:t>Прослушивание и ощущение дыхания. Оценка частоты, глубины и ритмичности.</w:t>
      </w:r>
    </w:p>
    <w:p w14:paraId="300C7F7A" w14:textId="77777777" w:rsidR="009208A1" w:rsidRDefault="009208A1" w:rsidP="00B25C76">
      <w:pPr>
        <w:pStyle w:val="a4"/>
        <w:numPr>
          <w:ilvl w:val="1"/>
          <w:numId w:val="1"/>
        </w:numPr>
        <w:spacing w:line="360" w:lineRule="auto"/>
        <w:rPr>
          <w:rFonts w:ascii="Times New Roman" w:hAnsi="Times New Roman" w:cs="Times New Roman"/>
          <w:sz w:val="28"/>
          <w:szCs w:val="28"/>
        </w:rPr>
      </w:pPr>
      <w:r w:rsidRPr="009208A1">
        <w:rPr>
          <w:rFonts w:ascii="Times New Roman" w:hAnsi="Times New Roman" w:cs="Times New Roman"/>
          <w:sz w:val="28"/>
          <w:szCs w:val="28"/>
        </w:rPr>
        <w:t>Проверка пульса на основных артериях (на шее или запястье).</w:t>
      </w:r>
    </w:p>
    <w:p w14:paraId="46DE1315" w14:textId="464A6B8B" w:rsidR="009208A1" w:rsidRDefault="009208A1" w:rsidP="00B25C76">
      <w:pPr>
        <w:pStyle w:val="a4"/>
        <w:numPr>
          <w:ilvl w:val="1"/>
          <w:numId w:val="1"/>
        </w:numPr>
        <w:spacing w:line="360" w:lineRule="auto"/>
        <w:rPr>
          <w:rFonts w:ascii="Times New Roman" w:hAnsi="Times New Roman" w:cs="Times New Roman"/>
          <w:sz w:val="28"/>
          <w:szCs w:val="28"/>
        </w:rPr>
      </w:pPr>
      <w:r w:rsidRPr="009208A1">
        <w:rPr>
          <w:rFonts w:ascii="Times New Roman" w:hAnsi="Times New Roman" w:cs="Times New Roman"/>
          <w:sz w:val="28"/>
          <w:szCs w:val="28"/>
        </w:rPr>
        <w:t>Оценка цвета кожи и слизистых на наличие признаков цианоза или бледности.</w:t>
      </w:r>
    </w:p>
    <w:p w14:paraId="0EE07C3E" w14:textId="77777777" w:rsidR="009208A1" w:rsidRDefault="009208A1" w:rsidP="00B25C76">
      <w:pPr>
        <w:pStyle w:val="a4"/>
        <w:spacing w:line="360" w:lineRule="auto"/>
        <w:rPr>
          <w:rFonts w:ascii="Times New Roman" w:hAnsi="Times New Roman" w:cs="Times New Roman"/>
          <w:sz w:val="28"/>
          <w:szCs w:val="28"/>
        </w:rPr>
      </w:pPr>
    </w:p>
    <w:p w14:paraId="25F6A027" w14:textId="63BD946D" w:rsidR="009208A1" w:rsidRPr="009208A1" w:rsidRDefault="009208A1" w:rsidP="00B25C76">
      <w:pPr>
        <w:pStyle w:val="2"/>
        <w:numPr>
          <w:ilvl w:val="1"/>
          <w:numId w:val="15"/>
        </w:numPr>
        <w:spacing w:line="360" w:lineRule="auto"/>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t xml:space="preserve"> </w:t>
      </w:r>
      <w:bookmarkStart w:id="9" w:name="_Toc149922783"/>
      <w:r w:rsidRPr="009208A1">
        <w:rPr>
          <w:rFonts w:ascii="Times New Roman" w:eastAsiaTheme="minorHAnsi" w:hAnsi="Times New Roman" w:cs="Times New Roman"/>
          <w:color w:val="auto"/>
          <w:sz w:val="28"/>
          <w:szCs w:val="28"/>
        </w:rPr>
        <w:t>Поиск видимых повреждений</w:t>
      </w:r>
      <w:bookmarkEnd w:id="9"/>
    </w:p>
    <w:p w14:paraId="241A87A8" w14:textId="77777777" w:rsidR="009208A1" w:rsidRDefault="009208A1" w:rsidP="00B25C76">
      <w:pPr>
        <w:spacing w:line="360" w:lineRule="auto"/>
        <w:ind w:firstLine="360"/>
        <w:rPr>
          <w:rFonts w:ascii="Times New Roman" w:hAnsi="Times New Roman" w:cs="Times New Roman"/>
          <w:sz w:val="28"/>
          <w:szCs w:val="28"/>
        </w:rPr>
      </w:pPr>
      <w:r w:rsidRPr="009208A1">
        <w:rPr>
          <w:rFonts w:ascii="Times New Roman" w:hAnsi="Times New Roman" w:cs="Times New Roman"/>
          <w:sz w:val="28"/>
          <w:szCs w:val="28"/>
        </w:rPr>
        <w:t>Внешний осмотр может помочь определить наличие травм или повреждений.</w:t>
      </w:r>
    </w:p>
    <w:p w14:paraId="1EF1BF36" w14:textId="77777777" w:rsidR="009208A1" w:rsidRDefault="009208A1" w:rsidP="00B25C76">
      <w:pPr>
        <w:pStyle w:val="a4"/>
        <w:numPr>
          <w:ilvl w:val="1"/>
          <w:numId w:val="1"/>
        </w:numPr>
        <w:spacing w:line="360" w:lineRule="auto"/>
        <w:rPr>
          <w:rFonts w:ascii="Times New Roman" w:hAnsi="Times New Roman" w:cs="Times New Roman"/>
          <w:sz w:val="28"/>
          <w:szCs w:val="28"/>
        </w:rPr>
      </w:pPr>
      <w:r w:rsidRPr="009208A1">
        <w:rPr>
          <w:rFonts w:ascii="Times New Roman" w:hAnsi="Times New Roman" w:cs="Times New Roman"/>
          <w:sz w:val="28"/>
          <w:szCs w:val="28"/>
        </w:rPr>
        <w:t>Осмотр тела на наличие ран, гематом, отеков или других видимых повреждений.</w:t>
      </w:r>
    </w:p>
    <w:p w14:paraId="525DD25F" w14:textId="77777777" w:rsidR="009208A1" w:rsidRDefault="009208A1" w:rsidP="00B25C76">
      <w:pPr>
        <w:pStyle w:val="a4"/>
        <w:numPr>
          <w:ilvl w:val="1"/>
          <w:numId w:val="1"/>
        </w:numPr>
        <w:spacing w:line="360" w:lineRule="auto"/>
        <w:rPr>
          <w:rFonts w:ascii="Times New Roman" w:hAnsi="Times New Roman" w:cs="Times New Roman"/>
          <w:sz w:val="28"/>
          <w:szCs w:val="28"/>
        </w:rPr>
      </w:pPr>
      <w:r w:rsidRPr="009208A1">
        <w:rPr>
          <w:rFonts w:ascii="Times New Roman" w:hAnsi="Times New Roman" w:cs="Times New Roman"/>
          <w:sz w:val="28"/>
          <w:szCs w:val="28"/>
        </w:rPr>
        <w:t>Осторожное ощупывание для выявления необычных опухолей, переломов или вывихов.</w:t>
      </w:r>
    </w:p>
    <w:p w14:paraId="313B3943" w14:textId="383E8AC1" w:rsidR="009208A1" w:rsidRDefault="009208A1" w:rsidP="00B25C76">
      <w:pPr>
        <w:pStyle w:val="a4"/>
        <w:numPr>
          <w:ilvl w:val="1"/>
          <w:numId w:val="1"/>
        </w:numPr>
        <w:spacing w:line="360" w:lineRule="auto"/>
        <w:rPr>
          <w:rFonts w:ascii="Times New Roman" w:hAnsi="Times New Roman" w:cs="Times New Roman"/>
          <w:sz w:val="28"/>
          <w:szCs w:val="28"/>
        </w:rPr>
      </w:pPr>
      <w:r w:rsidRPr="009208A1">
        <w:rPr>
          <w:rFonts w:ascii="Times New Roman" w:hAnsi="Times New Roman" w:cs="Times New Roman"/>
          <w:sz w:val="28"/>
          <w:szCs w:val="28"/>
        </w:rPr>
        <w:t>Проверка на наличие кровотечений и оценка их интенсивности.</w:t>
      </w:r>
    </w:p>
    <w:p w14:paraId="3FF322D3" w14:textId="77777777" w:rsidR="0054418B" w:rsidRDefault="0054418B" w:rsidP="00B25C76">
      <w:pPr>
        <w:spacing w:line="360" w:lineRule="auto"/>
        <w:rPr>
          <w:rFonts w:ascii="Times New Roman" w:hAnsi="Times New Roman" w:cs="Times New Roman"/>
          <w:sz w:val="28"/>
          <w:szCs w:val="28"/>
        </w:rPr>
      </w:pPr>
    </w:p>
    <w:p w14:paraId="3883FB17" w14:textId="77777777" w:rsidR="005161CC" w:rsidRDefault="005161CC" w:rsidP="00B25C76">
      <w:pPr>
        <w:spacing w:line="360" w:lineRule="auto"/>
        <w:rPr>
          <w:rFonts w:ascii="Times New Roman" w:hAnsi="Times New Roman" w:cs="Times New Roman"/>
          <w:sz w:val="28"/>
          <w:szCs w:val="28"/>
        </w:rPr>
      </w:pPr>
    </w:p>
    <w:p w14:paraId="70EC16B0" w14:textId="77777777" w:rsidR="005161CC" w:rsidRDefault="005161CC" w:rsidP="00B25C76">
      <w:pPr>
        <w:spacing w:line="360" w:lineRule="auto"/>
        <w:rPr>
          <w:rFonts w:ascii="Times New Roman" w:hAnsi="Times New Roman" w:cs="Times New Roman"/>
          <w:sz w:val="28"/>
          <w:szCs w:val="28"/>
        </w:rPr>
      </w:pPr>
    </w:p>
    <w:p w14:paraId="2BC0705A" w14:textId="77777777" w:rsidR="005161CC" w:rsidRDefault="005161CC" w:rsidP="00B25C76">
      <w:pPr>
        <w:spacing w:line="360" w:lineRule="auto"/>
        <w:rPr>
          <w:rFonts w:ascii="Times New Roman" w:hAnsi="Times New Roman" w:cs="Times New Roman"/>
          <w:sz w:val="28"/>
          <w:szCs w:val="28"/>
        </w:rPr>
      </w:pPr>
    </w:p>
    <w:p w14:paraId="58613166" w14:textId="77777777" w:rsidR="005161CC" w:rsidRDefault="005161CC" w:rsidP="00B25C76">
      <w:pPr>
        <w:spacing w:line="360" w:lineRule="auto"/>
        <w:rPr>
          <w:rFonts w:ascii="Times New Roman" w:hAnsi="Times New Roman" w:cs="Times New Roman"/>
          <w:sz w:val="28"/>
          <w:szCs w:val="28"/>
        </w:rPr>
      </w:pPr>
    </w:p>
    <w:p w14:paraId="576E44A9" w14:textId="77777777" w:rsidR="005161CC" w:rsidRDefault="005161CC" w:rsidP="00B25C76">
      <w:pPr>
        <w:spacing w:line="360" w:lineRule="auto"/>
        <w:rPr>
          <w:rFonts w:ascii="Times New Roman" w:hAnsi="Times New Roman" w:cs="Times New Roman"/>
          <w:sz w:val="28"/>
          <w:szCs w:val="28"/>
        </w:rPr>
      </w:pPr>
    </w:p>
    <w:p w14:paraId="70717E0A" w14:textId="77777777" w:rsidR="005161CC" w:rsidRDefault="005161CC" w:rsidP="00B25C76">
      <w:pPr>
        <w:spacing w:line="360" w:lineRule="auto"/>
        <w:rPr>
          <w:rFonts w:ascii="Times New Roman" w:hAnsi="Times New Roman" w:cs="Times New Roman"/>
          <w:sz w:val="28"/>
          <w:szCs w:val="28"/>
        </w:rPr>
      </w:pPr>
    </w:p>
    <w:p w14:paraId="281CFA91" w14:textId="77777777" w:rsidR="005161CC" w:rsidRDefault="005161CC" w:rsidP="00B25C76">
      <w:pPr>
        <w:spacing w:line="360" w:lineRule="auto"/>
        <w:rPr>
          <w:rFonts w:ascii="Times New Roman" w:hAnsi="Times New Roman" w:cs="Times New Roman"/>
          <w:sz w:val="28"/>
          <w:szCs w:val="28"/>
        </w:rPr>
      </w:pPr>
    </w:p>
    <w:p w14:paraId="0AA7E506" w14:textId="77777777" w:rsidR="005161CC" w:rsidRDefault="005161CC" w:rsidP="00B25C76">
      <w:pPr>
        <w:spacing w:line="360" w:lineRule="auto"/>
        <w:rPr>
          <w:rFonts w:ascii="Times New Roman" w:hAnsi="Times New Roman" w:cs="Times New Roman"/>
          <w:sz w:val="28"/>
          <w:szCs w:val="28"/>
        </w:rPr>
      </w:pPr>
    </w:p>
    <w:p w14:paraId="20BEC00F" w14:textId="77777777" w:rsidR="005161CC" w:rsidRDefault="005161CC" w:rsidP="00B25C76">
      <w:pPr>
        <w:spacing w:line="360" w:lineRule="auto"/>
        <w:rPr>
          <w:rFonts w:ascii="Times New Roman" w:hAnsi="Times New Roman" w:cs="Times New Roman"/>
          <w:sz w:val="28"/>
          <w:szCs w:val="28"/>
        </w:rPr>
      </w:pPr>
    </w:p>
    <w:p w14:paraId="6E5F756B" w14:textId="5D392119" w:rsidR="0054418B" w:rsidRPr="0054418B" w:rsidRDefault="0054418B" w:rsidP="00B25C76">
      <w:pPr>
        <w:pStyle w:val="1"/>
        <w:numPr>
          <w:ilvl w:val="0"/>
          <w:numId w:val="4"/>
        </w:numPr>
        <w:spacing w:line="360" w:lineRule="auto"/>
        <w:rPr>
          <w:rFonts w:ascii="Times New Roman" w:eastAsiaTheme="minorHAnsi" w:hAnsi="Times New Roman" w:cs="Times New Roman"/>
          <w:b/>
          <w:bCs/>
          <w:color w:val="auto"/>
          <w:sz w:val="28"/>
          <w:szCs w:val="28"/>
        </w:rPr>
      </w:pPr>
      <w:bookmarkStart w:id="10" w:name="_Toc149922784"/>
      <w:r w:rsidRPr="0054418B">
        <w:rPr>
          <w:rFonts w:ascii="Times New Roman" w:eastAsiaTheme="minorHAnsi" w:hAnsi="Times New Roman" w:cs="Times New Roman"/>
          <w:b/>
          <w:bCs/>
          <w:color w:val="auto"/>
          <w:sz w:val="28"/>
          <w:szCs w:val="28"/>
        </w:rPr>
        <w:t>Основные травмы и их первичное лечение</w:t>
      </w:r>
      <w:bookmarkEnd w:id="10"/>
    </w:p>
    <w:p w14:paraId="5EED86DF" w14:textId="73B794F2" w:rsid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Травмы и ранения могут иметь различную природу и степень тяжести. От того, как быстро и правильно будет оказана первая помощь, может зависеть не только благополучие, но и жизнь пострадавшего. В этой главе мы рассмотрим типичные травмы и основные принципы их первичного лечения.</w:t>
      </w:r>
    </w:p>
    <w:p w14:paraId="18291EAB" w14:textId="77777777" w:rsidR="0054418B" w:rsidRDefault="0054418B" w:rsidP="00B25C76">
      <w:pPr>
        <w:spacing w:line="360" w:lineRule="auto"/>
        <w:ind w:firstLine="360"/>
        <w:rPr>
          <w:rFonts w:ascii="Times New Roman" w:hAnsi="Times New Roman" w:cs="Times New Roman"/>
          <w:sz w:val="28"/>
          <w:szCs w:val="28"/>
        </w:rPr>
      </w:pPr>
    </w:p>
    <w:p w14:paraId="2AF6CB99" w14:textId="1D73D678" w:rsidR="0054418B" w:rsidRPr="005161CC" w:rsidRDefault="005161CC" w:rsidP="00B25C76">
      <w:pPr>
        <w:pStyle w:val="2"/>
        <w:spacing w:line="360" w:lineRule="auto"/>
      </w:pPr>
      <w:r w:rsidRPr="005161CC">
        <w:rPr>
          <w:rFonts w:ascii="Times New Roman" w:eastAsiaTheme="minorHAnsi" w:hAnsi="Times New Roman" w:cs="Times New Roman"/>
          <w:color w:val="auto"/>
          <w:sz w:val="28"/>
          <w:szCs w:val="28"/>
        </w:rPr>
        <w:t xml:space="preserve">     </w:t>
      </w:r>
      <w:bookmarkStart w:id="11" w:name="_Toc149922785"/>
      <w:r w:rsidR="0054418B" w:rsidRPr="005161CC">
        <w:rPr>
          <w:rFonts w:ascii="Times New Roman" w:eastAsiaTheme="minorHAnsi" w:hAnsi="Times New Roman" w:cs="Times New Roman"/>
          <w:color w:val="auto"/>
          <w:sz w:val="28"/>
          <w:szCs w:val="28"/>
        </w:rPr>
        <w:t>3.1 Костные переломы и вывихи</w:t>
      </w:r>
      <w:bookmarkEnd w:id="11"/>
    </w:p>
    <w:p w14:paraId="7DD7AA8D" w14:textId="5EB31F55" w:rsid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Когда мы говорим о переломах и вывихах, речь идет о серьезных повреждениях, которые могут оказать долгосрочное воздействие на качество жизни пострадавшего. Эти травмы сопровождаются острой болью, значительным отеком, видимой или скрытой деформацией и нарушением функций поврежденной конечности. Перелом означает разрыв или трещину в кости, в то время как вывих представляет собой потерю нормального контакта между концами костей в суставе.</w:t>
      </w:r>
    </w:p>
    <w:p w14:paraId="4CD77A21" w14:textId="77777777" w:rsidR="0054418B" w:rsidRDefault="0054418B" w:rsidP="00B25C76">
      <w:pPr>
        <w:spacing w:line="360" w:lineRule="auto"/>
        <w:ind w:firstLine="360"/>
        <w:rPr>
          <w:rFonts w:ascii="Times New Roman" w:hAnsi="Times New Roman" w:cs="Times New Roman"/>
          <w:sz w:val="28"/>
          <w:szCs w:val="28"/>
        </w:rPr>
      </w:pPr>
    </w:p>
    <w:p w14:paraId="74CE07E2" w14:textId="4399C998" w:rsidR="0054418B" w:rsidRDefault="0054418B" w:rsidP="00B25C76">
      <w:pPr>
        <w:spacing w:line="360" w:lineRule="auto"/>
        <w:jc w:val="center"/>
        <w:rPr>
          <w:rFonts w:ascii="Times New Roman" w:hAnsi="Times New Roman" w:cs="Times New Roman"/>
          <w:sz w:val="28"/>
          <w:szCs w:val="28"/>
        </w:rPr>
      </w:pPr>
      <w:r w:rsidRPr="0054418B">
        <w:rPr>
          <w:rFonts w:ascii="Times New Roman" w:hAnsi="Times New Roman" w:cs="Times New Roman"/>
          <w:sz w:val="28"/>
          <w:szCs w:val="28"/>
        </w:rPr>
        <w:t>Иммобилизация поврежденного участка, чтобы предотвратить дополнительный травматизм.</w:t>
      </w:r>
    </w:p>
    <w:p w14:paraId="4681C661" w14:textId="77777777" w:rsidR="0054418B" w:rsidRP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Целью иммобилизации является создание условий, при которых поврежденный участок будет наименее подвержен движению. Это необходимо, чтобы:</w:t>
      </w:r>
    </w:p>
    <w:p w14:paraId="7BA46228" w14:textId="77777777" w:rsidR="0054418B" w:rsidRPr="0054418B" w:rsidRDefault="0054418B" w:rsidP="00B25C76">
      <w:pPr>
        <w:numPr>
          <w:ilvl w:val="0"/>
          <w:numId w:val="20"/>
        </w:numPr>
        <w:spacing w:line="360" w:lineRule="auto"/>
        <w:rPr>
          <w:rFonts w:ascii="Times New Roman" w:hAnsi="Times New Roman" w:cs="Times New Roman"/>
          <w:sz w:val="28"/>
          <w:szCs w:val="28"/>
        </w:rPr>
      </w:pPr>
      <w:r w:rsidRPr="0054418B">
        <w:rPr>
          <w:rFonts w:ascii="Times New Roman" w:hAnsi="Times New Roman" w:cs="Times New Roman"/>
          <w:sz w:val="28"/>
          <w:szCs w:val="28"/>
        </w:rPr>
        <w:t>Предотвратить дополнительное повреждение тканей и сосудов вокруг места травмы.</w:t>
      </w:r>
    </w:p>
    <w:p w14:paraId="6C56A073" w14:textId="77777777" w:rsidR="0054418B" w:rsidRPr="0054418B" w:rsidRDefault="0054418B" w:rsidP="00B25C76">
      <w:pPr>
        <w:numPr>
          <w:ilvl w:val="0"/>
          <w:numId w:val="20"/>
        </w:numPr>
        <w:spacing w:line="360" w:lineRule="auto"/>
        <w:rPr>
          <w:rFonts w:ascii="Times New Roman" w:hAnsi="Times New Roman" w:cs="Times New Roman"/>
          <w:sz w:val="28"/>
          <w:szCs w:val="28"/>
        </w:rPr>
      </w:pPr>
      <w:r w:rsidRPr="0054418B">
        <w:rPr>
          <w:rFonts w:ascii="Times New Roman" w:hAnsi="Times New Roman" w:cs="Times New Roman"/>
          <w:sz w:val="28"/>
          <w:szCs w:val="28"/>
        </w:rPr>
        <w:t>Уменьшить риск усугубления перелома или вывиха.</w:t>
      </w:r>
    </w:p>
    <w:p w14:paraId="525648CC" w14:textId="77777777" w:rsidR="0054418B" w:rsidRPr="0054418B" w:rsidRDefault="0054418B" w:rsidP="00B25C76">
      <w:pPr>
        <w:numPr>
          <w:ilvl w:val="0"/>
          <w:numId w:val="20"/>
        </w:numPr>
        <w:spacing w:line="360" w:lineRule="auto"/>
        <w:rPr>
          <w:rFonts w:ascii="Times New Roman" w:hAnsi="Times New Roman" w:cs="Times New Roman"/>
          <w:sz w:val="28"/>
          <w:szCs w:val="28"/>
        </w:rPr>
      </w:pPr>
      <w:r w:rsidRPr="0054418B">
        <w:rPr>
          <w:rFonts w:ascii="Times New Roman" w:hAnsi="Times New Roman" w:cs="Times New Roman"/>
          <w:sz w:val="28"/>
          <w:szCs w:val="28"/>
        </w:rPr>
        <w:t>Снизить болевые ощущения у пострадавшего.</w:t>
      </w:r>
    </w:p>
    <w:p w14:paraId="02D2B90A" w14:textId="77777777" w:rsidR="0054418B" w:rsidRPr="0054418B" w:rsidRDefault="0054418B" w:rsidP="00B25C76">
      <w:pPr>
        <w:spacing w:line="360" w:lineRule="auto"/>
        <w:rPr>
          <w:rFonts w:ascii="Times New Roman" w:hAnsi="Times New Roman" w:cs="Times New Roman"/>
          <w:sz w:val="28"/>
          <w:szCs w:val="28"/>
        </w:rPr>
      </w:pPr>
    </w:p>
    <w:p w14:paraId="1F115A3F" w14:textId="241A58AB" w:rsidR="0054418B" w:rsidRDefault="0054418B" w:rsidP="00B25C76">
      <w:pPr>
        <w:spacing w:line="360" w:lineRule="auto"/>
        <w:jc w:val="center"/>
        <w:rPr>
          <w:rFonts w:ascii="Times New Roman" w:hAnsi="Times New Roman" w:cs="Times New Roman"/>
          <w:sz w:val="28"/>
          <w:szCs w:val="28"/>
        </w:rPr>
      </w:pPr>
      <w:r w:rsidRPr="0054418B">
        <w:rPr>
          <w:rFonts w:ascii="Times New Roman" w:hAnsi="Times New Roman" w:cs="Times New Roman"/>
          <w:sz w:val="28"/>
          <w:szCs w:val="28"/>
        </w:rPr>
        <w:lastRenderedPageBreak/>
        <w:t xml:space="preserve">Использование шины </w:t>
      </w:r>
      <w:r>
        <w:rPr>
          <w:rFonts w:ascii="Times New Roman" w:hAnsi="Times New Roman" w:cs="Times New Roman"/>
          <w:sz w:val="28"/>
          <w:szCs w:val="28"/>
        </w:rPr>
        <w:t xml:space="preserve">и </w:t>
      </w:r>
      <w:r w:rsidRPr="0054418B">
        <w:rPr>
          <w:rFonts w:ascii="Times New Roman" w:hAnsi="Times New Roman" w:cs="Times New Roman"/>
          <w:sz w:val="28"/>
          <w:szCs w:val="28"/>
        </w:rPr>
        <w:t>других подручных средств для фиксации.</w:t>
      </w:r>
    </w:p>
    <w:p w14:paraId="44D9B88A" w14:textId="77777777" w:rsidR="0054418B" w:rsidRP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В условиях, когда профессиональные медицинские приспособления недоступны, можно использовать различные подручные средства для создания временной шины:</w:t>
      </w:r>
    </w:p>
    <w:p w14:paraId="6F8950AF" w14:textId="77777777" w:rsidR="0054418B" w:rsidRPr="0054418B" w:rsidRDefault="0054418B" w:rsidP="00B25C76">
      <w:pPr>
        <w:numPr>
          <w:ilvl w:val="0"/>
          <w:numId w:val="21"/>
        </w:numPr>
        <w:spacing w:line="360" w:lineRule="auto"/>
        <w:rPr>
          <w:rFonts w:ascii="Times New Roman" w:hAnsi="Times New Roman" w:cs="Times New Roman"/>
          <w:sz w:val="28"/>
          <w:szCs w:val="28"/>
        </w:rPr>
      </w:pPr>
      <w:r w:rsidRPr="0054418B">
        <w:rPr>
          <w:rFonts w:ascii="Times New Roman" w:hAnsi="Times New Roman" w:cs="Times New Roman"/>
          <w:sz w:val="28"/>
          <w:szCs w:val="28"/>
        </w:rPr>
        <w:t>Палки, журналы или доски могут быть использованы как стабилизирующие элементы.</w:t>
      </w:r>
    </w:p>
    <w:p w14:paraId="01E93F84" w14:textId="77777777" w:rsidR="0054418B" w:rsidRPr="0054418B" w:rsidRDefault="0054418B" w:rsidP="00B25C76">
      <w:pPr>
        <w:numPr>
          <w:ilvl w:val="0"/>
          <w:numId w:val="21"/>
        </w:numPr>
        <w:spacing w:line="360" w:lineRule="auto"/>
        <w:rPr>
          <w:rFonts w:ascii="Times New Roman" w:hAnsi="Times New Roman" w:cs="Times New Roman"/>
          <w:sz w:val="28"/>
          <w:szCs w:val="28"/>
        </w:rPr>
      </w:pPr>
      <w:r w:rsidRPr="0054418B">
        <w:rPr>
          <w:rFonts w:ascii="Times New Roman" w:hAnsi="Times New Roman" w:cs="Times New Roman"/>
          <w:sz w:val="28"/>
          <w:szCs w:val="28"/>
        </w:rPr>
        <w:t>Одежда, веревки или пояса можно использовать для фиксации и создания необходимой поддержки.</w:t>
      </w:r>
    </w:p>
    <w:p w14:paraId="6C365AD4" w14:textId="77777777" w:rsidR="0054418B" w:rsidRP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Всегда важно уделять внимание комфорту пострадавшего, стараясь не вызывать дополнительную боль при иммобилизации.</w:t>
      </w:r>
    </w:p>
    <w:p w14:paraId="4C1E6C03" w14:textId="77777777" w:rsidR="0054418B" w:rsidRPr="0054418B" w:rsidRDefault="0054418B" w:rsidP="00B25C76">
      <w:pPr>
        <w:spacing w:line="360" w:lineRule="auto"/>
        <w:rPr>
          <w:rFonts w:ascii="Times New Roman" w:hAnsi="Times New Roman" w:cs="Times New Roman"/>
          <w:sz w:val="28"/>
          <w:szCs w:val="28"/>
        </w:rPr>
      </w:pPr>
    </w:p>
    <w:p w14:paraId="77BFE126" w14:textId="77777777" w:rsidR="0054418B" w:rsidRDefault="0054418B" w:rsidP="00B25C76">
      <w:pPr>
        <w:spacing w:line="360" w:lineRule="auto"/>
        <w:jc w:val="center"/>
        <w:rPr>
          <w:rFonts w:ascii="Times New Roman" w:hAnsi="Times New Roman" w:cs="Times New Roman"/>
          <w:sz w:val="28"/>
          <w:szCs w:val="28"/>
        </w:rPr>
      </w:pPr>
      <w:r w:rsidRPr="0054418B">
        <w:rPr>
          <w:rFonts w:ascii="Times New Roman" w:hAnsi="Times New Roman" w:cs="Times New Roman"/>
          <w:sz w:val="28"/>
          <w:szCs w:val="28"/>
        </w:rPr>
        <w:t>При необходимости предоставить анальгетики для снижения боли.</w:t>
      </w:r>
    </w:p>
    <w:p w14:paraId="2EBD40F6" w14:textId="77777777" w:rsidR="0054418B" w:rsidRPr="0054418B" w:rsidRDefault="0054418B" w:rsidP="00B25C76">
      <w:pPr>
        <w:spacing w:line="360" w:lineRule="auto"/>
        <w:rPr>
          <w:rFonts w:ascii="Times New Roman" w:hAnsi="Times New Roman" w:cs="Times New Roman"/>
          <w:sz w:val="28"/>
          <w:szCs w:val="28"/>
        </w:rPr>
      </w:pPr>
      <w:r w:rsidRPr="0054418B">
        <w:rPr>
          <w:rFonts w:ascii="Times New Roman" w:hAnsi="Times New Roman" w:cs="Times New Roman"/>
          <w:sz w:val="28"/>
          <w:szCs w:val="28"/>
        </w:rPr>
        <w:t>Боль является одним из основных симптомов переломов и вывихов. При необходимости:</w:t>
      </w:r>
    </w:p>
    <w:p w14:paraId="2D71F0EA" w14:textId="77777777" w:rsidR="0054418B" w:rsidRPr="0054418B" w:rsidRDefault="0054418B" w:rsidP="00B25C76">
      <w:pPr>
        <w:numPr>
          <w:ilvl w:val="0"/>
          <w:numId w:val="22"/>
        </w:numPr>
        <w:spacing w:line="360" w:lineRule="auto"/>
        <w:rPr>
          <w:rFonts w:ascii="Times New Roman" w:hAnsi="Times New Roman" w:cs="Times New Roman"/>
          <w:sz w:val="28"/>
          <w:szCs w:val="28"/>
        </w:rPr>
      </w:pPr>
      <w:r w:rsidRPr="0054418B">
        <w:rPr>
          <w:rFonts w:ascii="Times New Roman" w:hAnsi="Times New Roman" w:cs="Times New Roman"/>
          <w:sz w:val="28"/>
          <w:szCs w:val="28"/>
        </w:rPr>
        <w:t>Предоставить безрецептурные обезболивающие препараты, такие как ибупрофен или парацетамол, с учетом дозировки и противопоказаний.</w:t>
      </w:r>
    </w:p>
    <w:p w14:paraId="073408CB" w14:textId="77777777" w:rsidR="0054418B" w:rsidRPr="0054418B" w:rsidRDefault="0054418B" w:rsidP="00B25C76">
      <w:pPr>
        <w:numPr>
          <w:ilvl w:val="0"/>
          <w:numId w:val="22"/>
        </w:numPr>
        <w:spacing w:line="360" w:lineRule="auto"/>
        <w:rPr>
          <w:rFonts w:ascii="Times New Roman" w:hAnsi="Times New Roman" w:cs="Times New Roman"/>
          <w:sz w:val="28"/>
          <w:szCs w:val="28"/>
        </w:rPr>
      </w:pPr>
      <w:r w:rsidRPr="0054418B">
        <w:rPr>
          <w:rFonts w:ascii="Times New Roman" w:hAnsi="Times New Roman" w:cs="Times New Roman"/>
          <w:sz w:val="28"/>
          <w:szCs w:val="28"/>
        </w:rPr>
        <w:t>Если боль невыносима или пострадавший в состоянии шока, необходимо как можно скорее обратиться к специалисту.</w:t>
      </w:r>
    </w:p>
    <w:p w14:paraId="6EB21C05" w14:textId="77777777" w:rsidR="0054418B" w:rsidRDefault="0054418B" w:rsidP="00B25C76">
      <w:pPr>
        <w:spacing w:line="360" w:lineRule="auto"/>
        <w:rPr>
          <w:rFonts w:ascii="Times New Roman" w:hAnsi="Times New Roman" w:cs="Times New Roman"/>
          <w:b/>
          <w:bCs/>
          <w:sz w:val="28"/>
          <w:szCs w:val="28"/>
        </w:rPr>
      </w:pPr>
    </w:p>
    <w:p w14:paraId="0E79CC77" w14:textId="771EB361" w:rsidR="0054418B" w:rsidRPr="0054418B" w:rsidRDefault="0054418B" w:rsidP="00B25C76">
      <w:pPr>
        <w:pStyle w:val="2"/>
        <w:spacing w:line="360" w:lineRule="auto"/>
        <w:ind w:firstLine="360"/>
        <w:rPr>
          <w:rFonts w:ascii="Times New Roman" w:eastAsiaTheme="minorHAnsi" w:hAnsi="Times New Roman" w:cs="Times New Roman"/>
          <w:color w:val="auto"/>
          <w:sz w:val="28"/>
          <w:szCs w:val="28"/>
        </w:rPr>
      </w:pPr>
      <w:bookmarkStart w:id="12" w:name="_Toc149922786"/>
      <w:r w:rsidRPr="0054418B">
        <w:rPr>
          <w:rFonts w:ascii="Times New Roman" w:eastAsiaTheme="minorHAnsi" w:hAnsi="Times New Roman" w:cs="Times New Roman"/>
          <w:color w:val="auto"/>
          <w:sz w:val="28"/>
          <w:szCs w:val="28"/>
        </w:rPr>
        <w:t>3.2 Ожоги</w:t>
      </w:r>
      <w:bookmarkEnd w:id="12"/>
    </w:p>
    <w:p w14:paraId="44B5154C" w14:textId="77777777" w:rsidR="0054418B" w:rsidRP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Ожоги различаются по степени глубины и могут вызвать болезненные ощущения, покраснение, пузыри и утрату кожи.</w:t>
      </w:r>
    </w:p>
    <w:p w14:paraId="71FEF05B" w14:textId="77777777" w:rsidR="0054418B" w:rsidRPr="0054418B" w:rsidRDefault="0054418B" w:rsidP="00B25C76">
      <w:pPr>
        <w:numPr>
          <w:ilvl w:val="0"/>
          <w:numId w:val="17"/>
        </w:numPr>
        <w:spacing w:line="360" w:lineRule="auto"/>
        <w:rPr>
          <w:rFonts w:ascii="Times New Roman" w:hAnsi="Times New Roman" w:cs="Times New Roman"/>
          <w:sz w:val="28"/>
          <w:szCs w:val="28"/>
        </w:rPr>
      </w:pPr>
      <w:r w:rsidRPr="0054418B">
        <w:rPr>
          <w:rFonts w:ascii="Times New Roman" w:hAnsi="Times New Roman" w:cs="Times New Roman"/>
          <w:sz w:val="28"/>
          <w:szCs w:val="28"/>
        </w:rPr>
        <w:t xml:space="preserve">Охлаждение пораженного участка прохладной, но не холодной водой в течение </w:t>
      </w:r>
      <w:proofErr w:type="gramStart"/>
      <w:r w:rsidRPr="0054418B">
        <w:rPr>
          <w:rFonts w:ascii="Times New Roman" w:hAnsi="Times New Roman" w:cs="Times New Roman"/>
          <w:sz w:val="28"/>
          <w:szCs w:val="28"/>
        </w:rPr>
        <w:t>10-20</w:t>
      </w:r>
      <w:proofErr w:type="gramEnd"/>
      <w:r w:rsidRPr="0054418B">
        <w:rPr>
          <w:rFonts w:ascii="Times New Roman" w:hAnsi="Times New Roman" w:cs="Times New Roman"/>
          <w:sz w:val="28"/>
          <w:szCs w:val="28"/>
        </w:rPr>
        <w:t xml:space="preserve"> минут.</w:t>
      </w:r>
    </w:p>
    <w:p w14:paraId="5C57B48A" w14:textId="77777777" w:rsidR="0054418B" w:rsidRPr="0054418B" w:rsidRDefault="0054418B" w:rsidP="00B25C76">
      <w:pPr>
        <w:numPr>
          <w:ilvl w:val="0"/>
          <w:numId w:val="17"/>
        </w:numPr>
        <w:spacing w:line="360" w:lineRule="auto"/>
        <w:rPr>
          <w:rFonts w:ascii="Times New Roman" w:hAnsi="Times New Roman" w:cs="Times New Roman"/>
          <w:sz w:val="28"/>
          <w:szCs w:val="28"/>
        </w:rPr>
      </w:pPr>
      <w:r w:rsidRPr="0054418B">
        <w:rPr>
          <w:rFonts w:ascii="Times New Roman" w:hAnsi="Times New Roman" w:cs="Times New Roman"/>
          <w:sz w:val="28"/>
          <w:szCs w:val="28"/>
        </w:rPr>
        <w:lastRenderedPageBreak/>
        <w:t>Защита ожога от инфекции, использование стерильного перевязочного материала.</w:t>
      </w:r>
    </w:p>
    <w:p w14:paraId="2BB5F81D" w14:textId="77777777" w:rsidR="0054418B" w:rsidRDefault="0054418B" w:rsidP="00B25C76">
      <w:pPr>
        <w:numPr>
          <w:ilvl w:val="0"/>
          <w:numId w:val="17"/>
        </w:numPr>
        <w:spacing w:line="360" w:lineRule="auto"/>
        <w:rPr>
          <w:rFonts w:ascii="Times New Roman" w:hAnsi="Times New Roman" w:cs="Times New Roman"/>
          <w:sz w:val="28"/>
          <w:szCs w:val="28"/>
        </w:rPr>
      </w:pPr>
      <w:r w:rsidRPr="0054418B">
        <w:rPr>
          <w:rFonts w:ascii="Times New Roman" w:hAnsi="Times New Roman" w:cs="Times New Roman"/>
          <w:sz w:val="28"/>
          <w:szCs w:val="28"/>
        </w:rPr>
        <w:t>Не вскрывать пузыри и избегать применения масел или мазей без рекомендации врача.</w:t>
      </w:r>
    </w:p>
    <w:p w14:paraId="78B29C2F" w14:textId="77777777" w:rsidR="0054418B" w:rsidRPr="0054418B" w:rsidRDefault="0054418B" w:rsidP="00B25C76">
      <w:pPr>
        <w:spacing w:line="360" w:lineRule="auto"/>
        <w:ind w:left="720"/>
        <w:rPr>
          <w:rFonts w:ascii="Times New Roman" w:hAnsi="Times New Roman" w:cs="Times New Roman"/>
          <w:sz w:val="28"/>
          <w:szCs w:val="28"/>
        </w:rPr>
      </w:pPr>
    </w:p>
    <w:p w14:paraId="7EFC2C2D" w14:textId="44D459D7" w:rsidR="0054418B" w:rsidRPr="0054418B" w:rsidRDefault="0054418B" w:rsidP="00B25C76">
      <w:pPr>
        <w:pStyle w:val="2"/>
        <w:spacing w:line="360" w:lineRule="auto"/>
        <w:ind w:firstLine="360"/>
        <w:rPr>
          <w:rFonts w:ascii="Times New Roman" w:eastAsiaTheme="minorHAnsi" w:hAnsi="Times New Roman" w:cs="Times New Roman"/>
          <w:color w:val="auto"/>
          <w:sz w:val="28"/>
          <w:szCs w:val="28"/>
        </w:rPr>
      </w:pPr>
      <w:bookmarkStart w:id="13" w:name="_Toc149922787"/>
      <w:r w:rsidRPr="0054418B">
        <w:rPr>
          <w:rFonts w:ascii="Times New Roman" w:eastAsiaTheme="minorHAnsi" w:hAnsi="Times New Roman" w:cs="Times New Roman"/>
          <w:color w:val="auto"/>
          <w:sz w:val="28"/>
          <w:szCs w:val="28"/>
        </w:rPr>
        <w:t>3.3 Резаные и колотые раны</w:t>
      </w:r>
      <w:bookmarkEnd w:id="13"/>
    </w:p>
    <w:p w14:paraId="2B37AAAB" w14:textId="77777777" w:rsidR="0054418B" w:rsidRP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Такие раны часто сопровождаются кровотечением и риском инфекции.</w:t>
      </w:r>
    </w:p>
    <w:p w14:paraId="119B2064" w14:textId="77777777" w:rsidR="0054418B" w:rsidRPr="0054418B" w:rsidRDefault="0054418B" w:rsidP="00B25C76">
      <w:pPr>
        <w:numPr>
          <w:ilvl w:val="0"/>
          <w:numId w:val="18"/>
        </w:numPr>
        <w:spacing w:line="360" w:lineRule="auto"/>
        <w:rPr>
          <w:rFonts w:ascii="Times New Roman" w:hAnsi="Times New Roman" w:cs="Times New Roman"/>
          <w:sz w:val="28"/>
          <w:szCs w:val="28"/>
        </w:rPr>
      </w:pPr>
      <w:r w:rsidRPr="0054418B">
        <w:rPr>
          <w:rFonts w:ascii="Times New Roman" w:hAnsi="Times New Roman" w:cs="Times New Roman"/>
          <w:sz w:val="28"/>
          <w:szCs w:val="28"/>
        </w:rPr>
        <w:t>Остановка кровотечения путем приложения стерильной ткани или бинта и легкого давления.</w:t>
      </w:r>
    </w:p>
    <w:p w14:paraId="07364DA2" w14:textId="77777777" w:rsidR="0054418B" w:rsidRPr="0054418B" w:rsidRDefault="0054418B" w:rsidP="00B25C76">
      <w:pPr>
        <w:numPr>
          <w:ilvl w:val="0"/>
          <w:numId w:val="18"/>
        </w:numPr>
        <w:spacing w:line="360" w:lineRule="auto"/>
        <w:rPr>
          <w:rFonts w:ascii="Times New Roman" w:hAnsi="Times New Roman" w:cs="Times New Roman"/>
          <w:sz w:val="28"/>
          <w:szCs w:val="28"/>
        </w:rPr>
      </w:pPr>
      <w:r w:rsidRPr="0054418B">
        <w:rPr>
          <w:rFonts w:ascii="Times New Roman" w:hAnsi="Times New Roman" w:cs="Times New Roman"/>
          <w:sz w:val="28"/>
          <w:szCs w:val="28"/>
        </w:rPr>
        <w:t>Очистка раны от грязи и инородных тел, если это возможно без риска усугубления травмы.</w:t>
      </w:r>
    </w:p>
    <w:p w14:paraId="494D0742" w14:textId="77777777" w:rsidR="0054418B" w:rsidRDefault="0054418B" w:rsidP="00B25C76">
      <w:pPr>
        <w:numPr>
          <w:ilvl w:val="0"/>
          <w:numId w:val="18"/>
        </w:numPr>
        <w:spacing w:line="360" w:lineRule="auto"/>
        <w:rPr>
          <w:rFonts w:ascii="Times New Roman" w:hAnsi="Times New Roman" w:cs="Times New Roman"/>
          <w:sz w:val="28"/>
          <w:szCs w:val="28"/>
        </w:rPr>
      </w:pPr>
      <w:r w:rsidRPr="0054418B">
        <w:rPr>
          <w:rFonts w:ascii="Times New Roman" w:hAnsi="Times New Roman" w:cs="Times New Roman"/>
          <w:sz w:val="28"/>
          <w:szCs w:val="28"/>
        </w:rPr>
        <w:t>Защита раны стерильным перевязочным материалом.</w:t>
      </w:r>
    </w:p>
    <w:p w14:paraId="5F7AEB5C" w14:textId="77777777" w:rsidR="0054418B" w:rsidRPr="0054418B" w:rsidRDefault="0054418B" w:rsidP="00B25C76">
      <w:pPr>
        <w:spacing w:line="360" w:lineRule="auto"/>
        <w:rPr>
          <w:rFonts w:ascii="Times New Roman" w:hAnsi="Times New Roman" w:cs="Times New Roman"/>
          <w:sz w:val="28"/>
          <w:szCs w:val="28"/>
        </w:rPr>
      </w:pPr>
    </w:p>
    <w:p w14:paraId="2B1C4CCA" w14:textId="3910B54B" w:rsidR="0054418B" w:rsidRPr="0054418B" w:rsidRDefault="0054418B" w:rsidP="00B25C76">
      <w:pPr>
        <w:pStyle w:val="2"/>
        <w:spacing w:line="360" w:lineRule="auto"/>
        <w:ind w:firstLine="360"/>
        <w:rPr>
          <w:rFonts w:ascii="Times New Roman" w:eastAsiaTheme="minorHAnsi" w:hAnsi="Times New Roman" w:cs="Times New Roman"/>
          <w:color w:val="auto"/>
          <w:sz w:val="28"/>
          <w:szCs w:val="28"/>
        </w:rPr>
      </w:pPr>
      <w:bookmarkStart w:id="14" w:name="_Toc149922788"/>
      <w:r w:rsidRPr="0054418B">
        <w:rPr>
          <w:rFonts w:ascii="Times New Roman" w:eastAsiaTheme="minorHAnsi" w:hAnsi="Times New Roman" w:cs="Times New Roman"/>
          <w:color w:val="auto"/>
          <w:sz w:val="28"/>
          <w:szCs w:val="28"/>
        </w:rPr>
        <w:t>3.4 Укусы и ужаления</w:t>
      </w:r>
      <w:bookmarkEnd w:id="14"/>
    </w:p>
    <w:p w14:paraId="77BAA4BE" w14:textId="77777777" w:rsidR="0054418B" w:rsidRPr="0054418B" w:rsidRDefault="0054418B" w:rsidP="00B25C76">
      <w:pPr>
        <w:spacing w:line="360" w:lineRule="auto"/>
        <w:ind w:firstLine="360"/>
        <w:rPr>
          <w:rFonts w:ascii="Times New Roman" w:hAnsi="Times New Roman" w:cs="Times New Roman"/>
          <w:sz w:val="28"/>
          <w:szCs w:val="28"/>
        </w:rPr>
      </w:pPr>
      <w:r w:rsidRPr="0054418B">
        <w:rPr>
          <w:rFonts w:ascii="Times New Roman" w:hAnsi="Times New Roman" w:cs="Times New Roman"/>
          <w:sz w:val="28"/>
          <w:szCs w:val="28"/>
        </w:rPr>
        <w:t>Укусы животных или насекомых могут вызвать болезненные ощущения, отек, аллергическую реакцию или инфекцию.</w:t>
      </w:r>
    </w:p>
    <w:p w14:paraId="4E4EF22D" w14:textId="77777777" w:rsidR="0054418B" w:rsidRPr="0054418B" w:rsidRDefault="0054418B" w:rsidP="00B25C76">
      <w:pPr>
        <w:numPr>
          <w:ilvl w:val="0"/>
          <w:numId w:val="19"/>
        </w:numPr>
        <w:spacing w:line="360" w:lineRule="auto"/>
        <w:rPr>
          <w:rFonts w:ascii="Times New Roman" w:hAnsi="Times New Roman" w:cs="Times New Roman"/>
          <w:sz w:val="28"/>
          <w:szCs w:val="28"/>
        </w:rPr>
      </w:pPr>
      <w:r w:rsidRPr="0054418B">
        <w:rPr>
          <w:rFonts w:ascii="Times New Roman" w:hAnsi="Times New Roman" w:cs="Times New Roman"/>
          <w:sz w:val="28"/>
          <w:szCs w:val="28"/>
        </w:rPr>
        <w:t>Удаление жала, если оно осталось в коже (например, при ужалении пчелой).</w:t>
      </w:r>
    </w:p>
    <w:p w14:paraId="45AD8A94" w14:textId="77777777" w:rsidR="0054418B" w:rsidRPr="0054418B" w:rsidRDefault="0054418B" w:rsidP="00B25C76">
      <w:pPr>
        <w:numPr>
          <w:ilvl w:val="0"/>
          <w:numId w:val="19"/>
        </w:numPr>
        <w:spacing w:line="360" w:lineRule="auto"/>
        <w:rPr>
          <w:rFonts w:ascii="Times New Roman" w:hAnsi="Times New Roman" w:cs="Times New Roman"/>
          <w:sz w:val="28"/>
          <w:szCs w:val="28"/>
        </w:rPr>
      </w:pPr>
      <w:r w:rsidRPr="0054418B">
        <w:rPr>
          <w:rFonts w:ascii="Times New Roman" w:hAnsi="Times New Roman" w:cs="Times New Roman"/>
          <w:sz w:val="28"/>
          <w:szCs w:val="28"/>
        </w:rPr>
        <w:t>Охлаждение пораженного участка.</w:t>
      </w:r>
    </w:p>
    <w:p w14:paraId="2DAA2EA0" w14:textId="77777777" w:rsidR="0054418B" w:rsidRDefault="0054418B" w:rsidP="00B25C76">
      <w:pPr>
        <w:numPr>
          <w:ilvl w:val="0"/>
          <w:numId w:val="19"/>
        </w:numPr>
        <w:spacing w:line="360" w:lineRule="auto"/>
        <w:rPr>
          <w:rFonts w:ascii="Times New Roman" w:hAnsi="Times New Roman" w:cs="Times New Roman"/>
          <w:sz w:val="28"/>
          <w:szCs w:val="28"/>
        </w:rPr>
      </w:pPr>
      <w:r w:rsidRPr="0054418B">
        <w:rPr>
          <w:rFonts w:ascii="Times New Roman" w:hAnsi="Times New Roman" w:cs="Times New Roman"/>
          <w:sz w:val="28"/>
          <w:szCs w:val="28"/>
        </w:rPr>
        <w:t>При симптомах аллергической реакции или укусе потенциально опасного животного необходимо незамедлительно обратиться к врачу.</w:t>
      </w:r>
    </w:p>
    <w:p w14:paraId="4FAAF8D6" w14:textId="77777777" w:rsidR="005161CC" w:rsidRDefault="005161CC" w:rsidP="00B25C76">
      <w:pPr>
        <w:spacing w:line="360" w:lineRule="auto"/>
        <w:rPr>
          <w:rFonts w:ascii="Times New Roman" w:hAnsi="Times New Roman" w:cs="Times New Roman"/>
          <w:sz w:val="28"/>
          <w:szCs w:val="28"/>
        </w:rPr>
      </w:pPr>
    </w:p>
    <w:p w14:paraId="757A07FA" w14:textId="77777777" w:rsidR="005161CC" w:rsidRDefault="005161CC" w:rsidP="00B25C76">
      <w:pPr>
        <w:spacing w:line="360" w:lineRule="auto"/>
        <w:rPr>
          <w:rFonts w:ascii="Times New Roman" w:hAnsi="Times New Roman" w:cs="Times New Roman"/>
          <w:sz w:val="28"/>
          <w:szCs w:val="28"/>
        </w:rPr>
      </w:pPr>
    </w:p>
    <w:p w14:paraId="0547061B" w14:textId="77777777" w:rsidR="005161CC" w:rsidRDefault="005161CC" w:rsidP="00B25C76">
      <w:pPr>
        <w:spacing w:line="360" w:lineRule="auto"/>
        <w:rPr>
          <w:rFonts w:ascii="Times New Roman" w:hAnsi="Times New Roman" w:cs="Times New Roman"/>
          <w:sz w:val="28"/>
          <w:szCs w:val="28"/>
        </w:rPr>
      </w:pPr>
    </w:p>
    <w:p w14:paraId="7A4E7FF9" w14:textId="77777777" w:rsidR="005161CC" w:rsidRDefault="005161CC" w:rsidP="00B25C76">
      <w:pPr>
        <w:spacing w:line="360" w:lineRule="auto"/>
        <w:rPr>
          <w:rFonts w:ascii="Times New Roman" w:hAnsi="Times New Roman" w:cs="Times New Roman"/>
          <w:sz w:val="28"/>
          <w:szCs w:val="28"/>
        </w:rPr>
      </w:pPr>
    </w:p>
    <w:p w14:paraId="307B4E86" w14:textId="77777777" w:rsidR="005161CC" w:rsidRDefault="005161CC" w:rsidP="00B25C76">
      <w:pPr>
        <w:spacing w:line="360" w:lineRule="auto"/>
        <w:rPr>
          <w:rFonts w:ascii="Times New Roman" w:hAnsi="Times New Roman" w:cs="Times New Roman"/>
          <w:sz w:val="28"/>
          <w:szCs w:val="28"/>
        </w:rPr>
      </w:pPr>
    </w:p>
    <w:p w14:paraId="24FC920D" w14:textId="77777777" w:rsidR="005161CC" w:rsidRDefault="005161CC" w:rsidP="00B25C76">
      <w:pPr>
        <w:spacing w:line="360" w:lineRule="auto"/>
        <w:rPr>
          <w:rFonts w:ascii="Times New Roman" w:hAnsi="Times New Roman" w:cs="Times New Roman"/>
          <w:sz w:val="28"/>
          <w:szCs w:val="28"/>
        </w:rPr>
      </w:pPr>
    </w:p>
    <w:p w14:paraId="49BD412B" w14:textId="591A1EAD" w:rsidR="005161CC" w:rsidRPr="005161CC" w:rsidRDefault="005161CC" w:rsidP="00B25C76">
      <w:pPr>
        <w:pStyle w:val="1"/>
        <w:numPr>
          <w:ilvl w:val="0"/>
          <w:numId w:val="4"/>
        </w:numPr>
        <w:spacing w:line="360" w:lineRule="auto"/>
        <w:rPr>
          <w:rFonts w:ascii="Times New Roman" w:eastAsiaTheme="minorHAnsi" w:hAnsi="Times New Roman" w:cs="Times New Roman"/>
          <w:b/>
          <w:bCs/>
          <w:color w:val="auto"/>
          <w:sz w:val="28"/>
          <w:szCs w:val="28"/>
        </w:rPr>
      </w:pPr>
      <w:bookmarkStart w:id="15" w:name="_Toc149922789"/>
      <w:r w:rsidRPr="005161CC">
        <w:rPr>
          <w:rFonts w:ascii="Times New Roman" w:eastAsiaTheme="minorHAnsi" w:hAnsi="Times New Roman" w:cs="Times New Roman"/>
          <w:b/>
          <w:bCs/>
          <w:color w:val="auto"/>
          <w:sz w:val="28"/>
          <w:szCs w:val="28"/>
        </w:rPr>
        <w:t>Основные состояния, требующие срочной помощи</w:t>
      </w:r>
      <w:bookmarkEnd w:id="15"/>
    </w:p>
    <w:p w14:paraId="7B3335CE" w14:textId="217413BC" w:rsidR="005161CC" w:rsidRDefault="005161CC" w:rsidP="00B25C76">
      <w:pPr>
        <w:spacing w:line="360" w:lineRule="auto"/>
        <w:ind w:firstLine="360"/>
        <w:rPr>
          <w:rFonts w:ascii="Times New Roman" w:hAnsi="Times New Roman" w:cs="Times New Roman"/>
          <w:sz w:val="28"/>
          <w:szCs w:val="28"/>
        </w:rPr>
      </w:pPr>
      <w:r w:rsidRPr="005161CC">
        <w:rPr>
          <w:rFonts w:ascii="Times New Roman" w:hAnsi="Times New Roman" w:cs="Times New Roman"/>
          <w:sz w:val="28"/>
          <w:szCs w:val="28"/>
        </w:rPr>
        <w:t>Существует ряд состояний, при которых каждая секунда на счету. В таких ситуациях правильные и своевременные действия могут спасти жизнь человеку.</w:t>
      </w:r>
    </w:p>
    <w:p w14:paraId="2523F38F" w14:textId="54450AD8" w:rsidR="005161CC" w:rsidRPr="005161CC" w:rsidRDefault="005161CC" w:rsidP="00B25C76">
      <w:pPr>
        <w:pStyle w:val="2"/>
        <w:spacing w:line="360" w:lineRule="auto"/>
      </w:pPr>
      <w:r w:rsidRPr="005161CC">
        <w:rPr>
          <w:rFonts w:ascii="Times New Roman" w:eastAsiaTheme="minorHAnsi" w:hAnsi="Times New Roman" w:cs="Times New Roman"/>
          <w:color w:val="auto"/>
          <w:sz w:val="28"/>
          <w:szCs w:val="28"/>
        </w:rPr>
        <w:t xml:space="preserve">     </w:t>
      </w:r>
      <w:bookmarkStart w:id="16" w:name="_Toc149922790"/>
      <w:r w:rsidRPr="005161CC">
        <w:rPr>
          <w:rFonts w:ascii="Times New Roman" w:eastAsiaTheme="minorHAnsi" w:hAnsi="Times New Roman" w:cs="Times New Roman"/>
          <w:color w:val="auto"/>
          <w:sz w:val="28"/>
          <w:szCs w:val="28"/>
        </w:rPr>
        <w:t>4.1 Остановка сердца и искусственное дыхание</w:t>
      </w:r>
      <w:bookmarkEnd w:id="16"/>
    </w:p>
    <w:p w14:paraId="6F436CB1" w14:textId="77777777" w:rsidR="005161CC" w:rsidRPr="005161CC" w:rsidRDefault="005161CC" w:rsidP="00B25C76">
      <w:pPr>
        <w:spacing w:line="360" w:lineRule="auto"/>
        <w:ind w:firstLine="360"/>
        <w:rPr>
          <w:rFonts w:ascii="Times New Roman" w:hAnsi="Times New Roman" w:cs="Times New Roman"/>
          <w:sz w:val="28"/>
          <w:szCs w:val="28"/>
        </w:rPr>
      </w:pPr>
      <w:r w:rsidRPr="005161CC">
        <w:rPr>
          <w:rFonts w:ascii="Times New Roman" w:hAnsi="Times New Roman" w:cs="Times New Roman"/>
          <w:sz w:val="28"/>
          <w:szCs w:val="28"/>
        </w:rPr>
        <w:t>Остановка сердца представляет собой критическую ситуацию, при которой прекращается кровообращение.</w:t>
      </w:r>
    </w:p>
    <w:p w14:paraId="08ADC7E7" w14:textId="77777777" w:rsidR="005161CC" w:rsidRPr="005161CC" w:rsidRDefault="005161CC" w:rsidP="00B25C76">
      <w:pPr>
        <w:numPr>
          <w:ilvl w:val="0"/>
          <w:numId w:val="23"/>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Признаки</w:t>
      </w:r>
      <w:r w:rsidRPr="005161CC">
        <w:rPr>
          <w:rFonts w:ascii="Times New Roman" w:hAnsi="Times New Roman" w:cs="Times New Roman"/>
          <w:sz w:val="28"/>
          <w:szCs w:val="28"/>
        </w:rPr>
        <w:t>: Отсутствие сознания, пульса, дыхания.</w:t>
      </w:r>
    </w:p>
    <w:p w14:paraId="0DDA974D" w14:textId="77777777" w:rsidR="005161CC" w:rsidRPr="005161CC" w:rsidRDefault="005161CC" w:rsidP="00B25C76">
      <w:pPr>
        <w:numPr>
          <w:ilvl w:val="0"/>
          <w:numId w:val="23"/>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Действия</w:t>
      </w:r>
      <w:proofErr w:type="gramStart"/>
      <w:r w:rsidRPr="005161CC">
        <w:rPr>
          <w:rFonts w:ascii="Times New Roman" w:hAnsi="Times New Roman" w:cs="Times New Roman"/>
          <w:sz w:val="28"/>
          <w:szCs w:val="28"/>
        </w:rPr>
        <w:t>: Начать</w:t>
      </w:r>
      <w:proofErr w:type="gramEnd"/>
      <w:r w:rsidRPr="005161CC">
        <w:rPr>
          <w:rFonts w:ascii="Times New Roman" w:hAnsi="Times New Roman" w:cs="Times New Roman"/>
          <w:sz w:val="28"/>
          <w:szCs w:val="28"/>
        </w:rPr>
        <w:t xml:space="preserve"> немедленное сердечно-легочное восстановление (СЛР), применяя массаж сердца и искусственное дыхание. Если рядом есть автоматический внешний дефибриллятор (АВД), следует его использовать согласно инструкциям.</w:t>
      </w:r>
    </w:p>
    <w:p w14:paraId="15EB2929" w14:textId="5A2B1789" w:rsidR="005161CC" w:rsidRPr="005161CC" w:rsidRDefault="005161CC" w:rsidP="00B25C76">
      <w:pPr>
        <w:pStyle w:val="2"/>
        <w:spacing w:line="360" w:lineRule="auto"/>
        <w:ind w:firstLine="360"/>
        <w:rPr>
          <w:rFonts w:ascii="Times New Roman" w:eastAsiaTheme="minorHAnsi" w:hAnsi="Times New Roman" w:cs="Times New Roman"/>
          <w:color w:val="auto"/>
          <w:sz w:val="28"/>
          <w:szCs w:val="28"/>
        </w:rPr>
      </w:pPr>
      <w:bookmarkStart w:id="17" w:name="_Toc149922791"/>
      <w:r w:rsidRPr="005161CC">
        <w:rPr>
          <w:rFonts w:ascii="Times New Roman" w:eastAsiaTheme="minorHAnsi" w:hAnsi="Times New Roman" w:cs="Times New Roman"/>
          <w:color w:val="auto"/>
          <w:sz w:val="28"/>
          <w:szCs w:val="28"/>
        </w:rPr>
        <w:t>4.2 Удары током</w:t>
      </w:r>
      <w:bookmarkEnd w:id="17"/>
    </w:p>
    <w:p w14:paraId="7996C89B" w14:textId="77777777" w:rsidR="005161CC" w:rsidRPr="005161CC" w:rsidRDefault="005161CC" w:rsidP="00B25C76">
      <w:pPr>
        <w:spacing w:line="360" w:lineRule="auto"/>
        <w:ind w:firstLine="360"/>
        <w:rPr>
          <w:rFonts w:ascii="Times New Roman" w:hAnsi="Times New Roman" w:cs="Times New Roman"/>
          <w:sz w:val="28"/>
          <w:szCs w:val="28"/>
        </w:rPr>
      </w:pPr>
      <w:r w:rsidRPr="005161CC">
        <w:rPr>
          <w:rFonts w:ascii="Times New Roman" w:hAnsi="Times New Roman" w:cs="Times New Roman"/>
          <w:sz w:val="28"/>
          <w:szCs w:val="28"/>
        </w:rPr>
        <w:t>Электротравма может вызвать остановку сердца, ожоги и другие травмы.</w:t>
      </w:r>
    </w:p>
    <w:p w14:paraId="289AE3C9" w14:textId="77777777" w:rsidR="005161CC" w:rsidRPr="005161CC" w:rsidRDefault="005161CC" w:rsidP="00B25C76">
      <w:pPr>
        <w:numPr>
          <w:ilvl w:val="0"/>
          <w:numId w:val="24"/>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Признаки</w:t>
      </w:r>
      <w:r w:rsidRPr="005161CC">
        <w:rPr>
          <w:rFonts w:ascii="Times New Roman" w:hAnsi="Times New Roman" w:cs="Times New Roman"/>
          <w:sz w:val="28"/>
          <w:szCs w:val="28"/>
        </w:rPr>
        <w:t>: Ожоги на коже, судороги, отсутствие сознания.</w:t>
      </w:r>
    </w:p>
    <w:p w14:paraId="59216B10" w14:textId="77777777" w:rsidR="005161CC" w:rsidRPr="005161CC" w:rsidRDefault="005161CC" w:rsidP="00B25C76">
      <w:pPr>
        <w:numPr>
          <w:ilvl w:val="0"/>
          <w:numId w:val="24"/>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Действия</w:t>
      </w:r>
      <w:proofErr w:type="gramStart"/>
      <w:r w:rsidRPr="005161CC">
        <w:rPr>
          <w:rFonts w:ascii="Times New Roman" w:hAnsi="Times New Roman" w:cs="Times New Roman"/>
          <w:sz w:val="28"/>
          <w:szCs w:val="28"/>
        </w:rPr>
        <w:t>: Немедленно</w:t>
      </w:r>
      <w:proofErr w:type="gramEnd"/>
      <w:r w:rsidRPr="005161CC">
        <w:rPr>
          <w:rFonts w:ascii="Times New Roman" w:hAnsi="Times New Roman" w:cs="Times New Roman"/>
          <w:sz w:val="28"/>
          <w:szCs w:val="28"/>
        </w:rPr>
        <w:t xml:space="preserve"> отключить источник тока, если это безопасно. Затем проверить дыхание и пульс пострадавшего. Если необходимо, начать СЛР.</w:t>
      </w:r>
    </w:p>
    <w:p w14:paraId="721524DE" w14:textId="0B91CE75" w:rsidR="005161CC" w:rsidRPr="005161CC" w:rsidRDefault="005161CC" w:rsidP="00B25C76">
      <w:pPr>
        <w:pStyle w:val="2"/>
        <w:spacing w:line="360" w:lineRule="auto"/>
        <w:ind w:firstLine="360"/>
        <w:rPr>
          <w:rFonts w:ascii="Times New Roman" w:eastAsiaTheme="minorHAnsi" w:hAnsi="Times New Roman" w:cs="Times New Roman"/>
          <w:color w:val="auto"/>
          <w:sz w:val="28"/>
          <w:szCs w:val="28"/>
        </w:rPr>
      </w:pPr>
      <w:bookmarkStart w:id="18" w:name="_Toc149922792"/>
      <w:r w:rsidRPr="005161CC">
        <w:rPr>
          <w:rFonts w:ascii="Times New Roman" w:eastAsiaTheme="minorHAnsi" w:hAnsi="Times New Roman" w:cs="Times New Roman"/>
          <w:color w:val="auto"/>
          <w:sz w:val="28"/>
          <w:szCs w:val="28"/>
        </w:rPr>
        <w:t>4.3 Термические и химические ожоги</w:t>
      </w:r>
      <w:bookmarkEnd w:id="18"/>
    </w:p>
    <w:p w14:paraId="3034539B" w14:textId="77777777" w:rsidR="005161CC" w:rsidRPr="005161CC" w:rsidRDefault="005161CC" w:rsidP="00B25C76">
      <w:pPr>
        <w:spacing w:line="360" w:lineRule="auto"/>
        <w:ind w:firstLine="360"/>
        <w:rPr>
          <w:rFonts w:ascii="Times New Roman" w:hAnsi="Times New Roman" w:cs="Times New Roman"/>
          <w:sz w:val="28"/>
          <w:szCs w:val="28"/>
        </w:rPr>
      </w:pPr>
      <w:r w:rsidRPr="005161CC">
        <w:rPr>
          <w:rFonts w:ascii="Times New Roman" w:hAnsi="Times New Roman" w:cs="Times New Roman"/>
          <w:sz w:val="28"/>
          <w:szCs w:val="28"/>
        </w:rPr>
        <w:t>Ожоги могут быть вызваны высокими температурами или воздействием химикатов.</w:t>
      </w:r>
    </w:p>
    <w:p w14:paraId="62783DFE" w14:textId="77777777" w:rsidR="005161CC" w:rsidRPr="005161CC" w:rsidRDefault="005161CC" w:rsidP="00B25C76">
      <w:pPr>
        <w:numPr>
          <w:ilvl w:val="0"/>
          <w:numId w:val="25"/>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Признаки</w:t>
      </w:r>
      <w:r w:rsidRPr="005161CC">
        <w:rPr>
          <w:rFonts w:ascii="Times New Roman" w:hAnsi="Times New Roman" w:cs="Times New Roman"/>
          <w:sz w:val="28"/>
          <w:szCs w:val="28"/>
        </w:rPr>
        <w:t>: Покраснение, отек, образование пузырей, отслоение кожи.</w:t>
      </w:r>
    </w:p>
    <w:p w14:paraId="39EF2D90" w14:textId="77777777" w:rsidR="005161CC" w:rsidRPr="005161CC" w:rsidRDefault="005161CC" w:rsidP="00B25C76">
      <w:pPr>
        <w:numPr>
          <w:ilvl w:val="0"/>
          <w:numId w:val="25"/>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Действия</w:t>
      </w:r>
      <w:proofErr w:type="gramStart"/>
      <w:r w:rsidRPr="005161CC">
        <w:rPr>
          <w:rFonts w:ascii="Times New Roman" w:hAnsi="Times New Roman" w:cs="Times New Roman"/>
          <w:sz w:val="28"/>
          <w:szCs w:val="28"/>
        </w:rPr>
        <w:t>: Охладить</w:t>
      </w:r>
      <w:proofErr w:type="gramEnd"/>
      <w:r w:rsidRPr="005161CC">
        <w:rPr>
          <w:rFonts w:ascii="Times New Roman" w:hAnsi="Times New Roman" w:cs="Times New Roman"/>
          <w:sz w:val="28"/>
          <w:szCs w:val="28"/>
        </w:rPr>
        <w:t xml:space="preserve"> место ожога прохладной водой (не холодной) в течение 10-20 минут, защитить ожог стерильной повязкой. При </w:t>
      </w:r>
      <w:r w:rsidRPr="005161CC">
        <w:rPr>
          <w:rFonts w:ascii="Times New Roman" w:hAnsi="Times New Roman" w:cs="Times New Roman"/>
          <w:sz w:val="28"/>
          <w:szCs w:val="28"/>
        </w:rPr>
        <w:lastRenderedPageBreak/>
        <w:t>химических ожогах важно промыть пораженный участок большим количеством воды.</w:t>
      </w:r>
    </w:p>
    <w:p w14:paraId="27B3C38F" w14:textId="326BA3A3" w:rsidR="005161CC" w:rsidRPr="005161CC" w:rsidRDefault="005161CC" w:rsidP="00B25C76">
      <w:pPr>
        <w:pStyle w:val="2"/>
        <w:spacing w:line="360" w:lineRule="auto"/>
        <w:ind w:firstLine="360"/>
        <w:rPr>
          <w:rFonts w:ascii="Times New Roman" w:eastAsiaTheme="minorHAnsi" w:hAnsi="Times New Roman" w:cs="Times New Roman"/>
          <w:color w:val="auto"/>
          <w:sz w:val="28"/>
          <w:szCs w:val="28"/>
        </w:rPr>
      </w:pPr>
      <w:bookmarkStart w:id="19" w:name="_Toc149922793"/>
      <w:r w:rsidRPr="005161CC">
        <w:rPr>
          <w:rFonts w:ascii="Times New Roman" w:eastAsiaTheme="minorHAnsi" w:hAnsi="Times New Roman" w:cs="Times New Roman"/>
          <w:color w:val="auto"/>
          <w:sz w:val="28"/>
          <w:szCs w:val="28"/>
        </w:rPr>
        <w:t>4.4 Удушье и чужеродные тела в дыхательных путях</w:t>
      </w:r>
      <w:bookmarkEnd w:id="19"/>
    </w:p>
    <w:p w14:paraId="3661FB0C" w14:textId="77777777" w:rsidR="005161CC" w:rsidRPr="005161CC" w:rsidRDefault="005161CC" w:rsidP="00B25C76">
      <w:pPr>
        <w:spacing w:line="360" w:lineRule="auto"/>
        <w:ind w:firstLine="360"/>
        <w:rPr>
          <w:rFonts w:ascii="Times New Roman" w:hAnsi="Times New Roman" w:cs="Times New Roman"/>
          <w:sz w:val="28"/>
          <w:szCs w:val="28"/>
        </w:rPr>
      </w:pPr>
      <w:r w:rsidRPr="005161CC">
        <w:rPr>
          <w:rFonts w:ascii="Times New Roman" w:hAnsi="Times New Roman" w:cs="Times New Roman"/>
          <w:sz w:val="28"/>
          <w:szCs w:val="28"/>
        </w:rPr>
        <w:t>Это критическое состояние, при котором прерывается прохождение воздуха в легкие.</w:t>
      </w:r>
    </w:p>
    <w:p w14:paraId="67E8DABE" w14:textId="77777777" w:rsidR="005161CC" w:rsidRPr="005161CC" w:rsidRDefault="005161CC" w:rsidP="00B25C76">
      <w:pPr>
        <w:numPr>
          <w:ilvl w:val="0"/>
          <w:numId w:val="26"/>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Признаки</w:t>
      </w:r>
      <w:r w:rsidRPr="005161CC">
        <w:rPr>
          <w:rFonts w:ascii="Times New Roman" w:hAnsi="Times New Roman" w:cs="Times New Roman"/>
          <w:sz w:val="28"/>
          <w:szCs w:val="28"/>
        </w:rPr>
        <w:t>: Хрипящее дыхание, цианоз (синюшность кожи), отсутствие дыхания.</w:t>
      </w:r>
    </w:p>
    <w:p w14:paraId="6B1C8DA0" w14:textId="0053A5A9" w:rsidR="005161CC" w:rsidRDefault="005161CC" w:rsidP="00B25C76">
      <w:pPr>
        <w:numPr>
          <w:ilvl w:val="0"/>
          <w:numId w:val="26"/>
        </w:numPr>
        <w:spacing w:line="360" w:lineRule="auto"/>
        <w:rPr>
          <w:rFonts w:ascii="Times New Roman" w:hAnsi="Times New Roman" w:cs="Times New Roman"/>
          <w:sz w:val="28"/>
          <w:szCs w:val="28"/>
        </w:rPr>
      </w:pPr>
      <w:r w:rsidRPr="005161CC">
        <w:rPr>
          <w:rFonts w:ascii="Times New Roman" w:hAnsi="Times New Roman" w:cs="Times New Roman"/>
          <w:b/>
          <w:bCs/>
          <w:sz w:val="28"/>
          <w:szCs w:val="28"/>
        </w:rPr>
        <w:t>Действия</w:t>
      </w:r>
      <w:proofErr w:type="gramStart"/>
      <w:r w:rsidRPr="005161CC">
        <w:rPr>
          <w:rFonts w:ascii="Times New Roman" w:hAnsi="Times New Roman" w:cs="Times New Roman"/>
          <w:sz w:val="28"/>
          <w:szCs w:val="28"/>
        </w:rPr>
        <w:t>:</w:t>
      </w:r>
      <w:r w:rsidR="0068189D">
        <w:rPr>
          <w:rFonts w:ascii="Times New Roman" w:hAnsi="Times New Roman" w:cs="Times New Roman"/>
          <w:sz w:val="28"/>
          <w:szCs w:val="28"/>
        </w:rPr>
        <w:t xml:space="preserve"> </w:t>
      </w:r>
      <w:r w:rsidRPr="005161CC">
        <w:rPr>
          <w:rFonts w:ascii="Times New Roman" w:hAnsi="Times New Roman" w:cs="Times New Roman"/>
          <w:sz w:val="28"/>
          <w:szCs w:val="28"/>
        </w:rPr>
        <w:t>Если</w:t>
      </w:r>
      <w:proofErr w:type="gramEnd"/>
      <w:r w:rsidR="0068189D">
        <w:rPr>
          <w:rFonts w:ascii="Times New Roman" w:hAnsi="Times New Roman" w:cs="Times New Roman"/>
          <w:sz w:val="28"/>
          <w:szCs w:val="28"/>
        </w:rPr>
        <w:t xml:space="preserve"> </w:t>
      </w:r>
      <w:r w:rsidRPr="005161CC">
        <w:rPr>
          <w:rFonts w:ascii="Times New Roman" w:hAnsi="Times New Roman" w:cs="Times New Roman"/>
          <w:sz w:val="28"/>
          <w:szCs w:val="28"/>
        </w:rPr>
        <w:t xml:space="preserve">человек может говорить или кашлять, попросите его продолжать кашлять. Если же пострадавший не может дышать, примените приемы выталкивания чужеродного тела (например, удары по спине или прием </w:t>
      </w:r>
      <w:proofErr w:type="spellStart"/>
      <w:r w:rsidRPr="005161CC">
        <w:rPr>
          <w:rFonts w:ascii="Times New Roman" w:hAnsi="Times New Roman" w:cs="Times New Roman"/>
          <w:sz w:val="28"/>
          <w:szCs w:val="28"/>
        </w:rPr>
        <w:t>Хаймлиха</w:t>
      </w:r>
      <w:proofErr w:type="spellEnd"/>
      <w:r w:rsidRPr="005161CC">
        <w:rPr>
          <w:rFonts w:ascii="Times New Roman" w:hAnsi="Times New Roman" w:cs="Times New Roman"/>
          <w:sz w:val="28"/>
          <w:szCs w:val="28"/>
        </w:rPr>
        <w:t>).</w:t>
      </w:r>
    </w:p>
    <w:p w14:paraId="2913158A" w14:textId="77777777" w:rsidR="0068189D" w:rsidRDefault="0068189D" w:rsidP="00B25C76">
      <w:pPr>
        <w:spacing w:line="360" w:lineRule="auto"/>
        <w:rPr>
          <w:rFonts w:ascii="Times New Roman" w:hAnsi="Times New Roman" w:cs="Times New Roman"/>
          <w:sz w:val="28"/>
          <w:szCs w:val="28"/>
        </w:rPr>
      </w:pPr>
    </w:p>
    <w:p w14:paraId="71E3CA41" w14:textId="77777777" w:rsidR="0068189D" w:rsidRDefault="0068189D" w:rsidP="00B25C76">
      <w:pPr>
        <w:spacing w:line="360" w:lineRule="auto"/>
        <w:rPr>
          <w:rFonts w:ascii="Times New Roman" w:hAnsi="Times New Roman" w:cs="Times New Roman"/>
          <w:sz w:val="28"/>
          <w:szCs w:val="28"/>
        </w:rPr>
      </w:pPr>
    </w:p>
    <w:p w14:paraId="21054043" w14:textId="77777777" w:rsidR="0068189D" w:rsidRDefault="0068189D" w:rsidP="00B25C76">
      <w:pPr>
        <w:spacing w:line="360" w:lineRule="auto"/>
        <w:rPr>
          <w:rFonts w:ascii="Times New Roman" w:hAnsi="Times New Roman" w:cs="Times New Roman"/>
          <w:sz w:val="28"/>
          <w:szCs w:val="28"/>
        </w:rPr>
      </w:pPr>
    </w:p>
    <w:p w14:paraId="64067C9E" w14:textId="77777777" w:rsidR="0068189D" w:rsidRDefault="0068189D" w:rsidP="00B25C76">
      <w:pPr>
        <w:spacing w:line="360" w:lineRule="auto"/>
        <w:rPr>
          <w:rFonts w:ascii="Times New Roman" w:hAnsi="Times New Roman" w:cs="Times New Roman"/>
          <w:sz w:val="28"/>
          <w:szCs w:val="28"/>
        </w:rPr>
      </w:pPr>
    </w:p>
    <w:p w14:paraId="3ACEB3E9" w14:textId="77777777" w:rsidR="0068189D" w:rsidRDefault="0068189D" w:rsidP="00B25C76">
      <w:pPr>
        <w:spacing w:line="360" w:lineRule="auto"/>
        <w:rPr>
          <w:rFonts w:ascii="Times New Roman" w:hAnsi="Times New Roman" w:cs="Times New Roman"/>
          <w:sz w:val="28"/>
          <w:szCs w:val="28"/>
        </w:rPr>
      </w:pPr>
    </w:p>
    <w:p w14:paraId="639361C8" w14:textId="77777777" w:rsidR="0068189D" w:rsidRDefault="0068189D" w:rsidP="00B25C76">
      <w:pPr>
        <w:spacing w:line="360" w:lineRule="auto"/>
        <w:rPr>
          <w:rFonts w:ascii="Times New Roman" w:hAnsi="Times New Roman" w:cs="Times New Roman"/>
          <w:sz w:val="28"/>
          <w:szCs w:val="28"/>
        </w:rPr>
      </w:pPr>
    </w:p>
    <w:p w14:paraId="32E61906" w14:textId="77777777" w:rsidR="0068189D" w:rsidRDefault="0068189D" w:rsidP="00B25C76">
      <w:pPr>
        <w:spacing w:line="360" w:lineRule="auto"/>
        <w:rPr>
          <w:rFonts w:ascii="Times New Roman" w:hAnsi="Times New Roman" w:cs="Times New Roman"/>
          <w:sz w:val="28"/>
          <w:szCs w:val="28"/>
        </w:rPr>
      </w:pPr>
    </w:p>
    <w:p w14:paraId="7518B01A" w14:textId="77777777" w:rsidR="0068189D" w:rsidRDefault="0068189D" w:rsidP="00B25C76">
      <w:pPr>
        <w:spacing w:line="360" w:lineRule="auto"/>
        <w:rPr>
          <w:rFonts w:ascii="Times New Roman" w:hAnsi="Times New Roman" w:cs="Times New Roman"/>
          <w:sz w:val="28"/>
          <w:szCs w:val="28"/>
        </w:rPr>
      </w:pPr>
    </w:p>
    <w:p w14:paraId="6A3A8E43" w14:textId="77777777" w:rsidR="0068189D" w:rsidRDefault="0068189D" w:rsidP="00B25C76">
      <w:pPr>
        <w:spacing w:line="360" w:lineRule="auto"/>
        <w:rPr>
          <w:rFonts w:ascii="Times New Roman" w:hAnsi="Times New Roman" w:cs="Times New Roman"/>
          <w:sz w:val="28"/>
          <w:szCs w:val="28"/>
        </w:rPr>
      </w:pPr>
    </w:p>
    <w:p w14:paraId="70CEFD0E" w14:textId="77777777" w:rsidR="0068189D" w:rsidRDefault="0068189D" w:rsidP="00B25C76">
      <w:pPr>
        <w:spacing w:line="360" w:lineRule="auto"/>
        <w:rPr>
          <w:rFonts w:ascii="Times New Roman" w:hAnsi="Times New Roman" w:cs="Times New Roman"/>
          <w:sz w:val="28"/>
          <w:szCs w:val="28"/>
        </w:rPr>
      </w:pPr>
    </w:p>
    <w:p w14:paraId="539A826D" w14:textId="77777777" w:rsidR="0068189D" w:rsidRDefault="0068189D" w:rsidP="00B25C76">
      <w:pPr>
        <w:spacing w:line="360" w:lineRule="auto"/>
        <w:rPr>
          <w:rFonts w:ascii="Times New Roman" w:hAnsi="Times New Roman" w:cs="Times New Roman"/>
          <w:sz w:val="28"/>
          <w:szCs w:val="28"/>
        </w:rPr>
      </w:pPr>
    </w:p>
    <w:p w14:paraId="7D4C673F" w14:textId="77777777" w:rsidR="0068189D" w:rsidRDefault="0068189D" w:rsidP="00B25C76">
      <w:pPr>
        <w:spacing w:line="360" w:lineRule="auto"/>
        <w:rPr>
          <w:rFonts w:ascii="Times New Roman" w:hAnsi="Times New Roman" w:cs="Times New Roman"/>
          <w:sz w:val="28"/>
          <w:szCs w:val="28"/>
        </w:rPr>
      </w:pPr>
    </w:p>
    <w:p w14:paraId="6661AE6B" w14:textId="77777777" w:rsidR="0068189D" w:rsidRDefault="0068189D" w:rsidP="00B25C76">
      <w:pPr>
        <w:spacing w:line="360" w:lineRule="auto"/>
        <w:rPr>
          <w:rFonts w:ascii="Times New Roman" w:hAnsi="Times New Roman" w:cs="Times New Roman"/>
          <w:sz w:val="28"/>
          <w:szCs w:val="28"/>
        </w:rPr>
      </w:pPr>
    </w:p>
    <w:p w14:paraId="11B2C046" w14:textId="77777777" w:rsidR="0068189D" w:rsidRDefault="0068189D" w:rsidP="00B25C76">
      <w:pPr>
        <w:spacing w:line="360" w:lineRule="auto"/>
        <w:rPr>
          <w:rFonts w:ascii="Times New Roman" w:hAnsi="Times New Roman" w:cs="Times New Roman"/>
          <w:sz w:val="28"/>
          <w:szCs w:val="28"/>
        </w:rPr>
      </w:pPr>
    </w:p>
    <w:p w14:paraId="7B95A941" w14:textId="77777777" w:rsidR="0068189D" w:rsidRDefault="0068189D" w:rsidP="00B25C76">
      <w:pPr>
        <w:spacing w:line="360" w:lineRule="auto"/>
        <w:rPr>
          <w:rFonts w:ascii="Times New Roman" w:hAnsi="Times New Roman" w:cs="Times New Roman"/>
          <w:sz w:val="28"/>
          <w:szCs w:val="28"/>
        </w:rPr>
      </w:pPr>
    </w:p>
    <w:p w14:paraId="6DA9F5C7" w14:textId="35083FB8" w:rsidR="0068189D" w:rsidRPr="0068189D" w:rsidRDefault="0068189D" w:rsidP="00B25C76">
      <w:pPr>
        <w:pStyle w:val="1"/>
        <w:numPr>
          <w:ilvl w:val="0"/>
          <w:numId w:val="4"/>
        </w:numPr>
        <w:spacing w:line="360" w:lineRule="auto"/>
        <w:rPr>
          <w:rFonts w:ascii="Times New Roman" w:eastAsiaTheme="minorHAnsi" w:hAnsi="Times New Roman" w:cs="Times New Roman"/>
          <w:b/>
          <w:bCs/>
          <w:color w:val="auto"/>
          <w:sz w:val="28"/>
          <w:szCs w:val="28"/>
        </w:rPr>
      </w:pPr>
      <w:bookmarkStart w:id="20" w:name="_Toc149922794"/>
      <w:r w:rsidRPr="0068189D">
        <w:rPr>
          <w:rFonts w:ascii="Times New Roman" w:eastAsiaTheme="minorHAnsi" w:hAnsi="Times New Roman" w:cs="Times New Roman"/>
          <w:b/>
          <w:bCs/>
          <w:color w:val="auto"/>
          <w:sz w:val="28"/>
          <w:szCs w:val="28"/>
        </w:rPr>
        <w:t>Психологическая поддержка пострадавшего</w:t>
      </w:r>
      <w:bookmarkEnd w:id="20"/>
    </w:p>
    <w:p w14:paraId="30282953" w14:textId="77777777" w:rsidR="0068189D" w:rsidRPr="0068189D" w:rsidRDefault="0068189D" w:rsidP="00B25C76">
      <w:pPr>
        <w:spacing w:line="360" w:lineRule="auto"/>
      </w:pPr>
    </w:p>
    <w:p w14:paraId="61C8419E" w14:textId="5A8A2489" w:rsid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Психологическая помощь и поддержка пострадавшего — неотъемлемая часть оказания первой помощи. Способность успокоить и обеспечить эмоциональную поддержку может существенно повысить шансы на благоприятный исход и уменьшить психологические последствия травматического события.</w:t>
      </w:r>
    </w:p>
    <w:p w14:paraId="1853D871" w14:textId="77777777" w:rsidR="0068189D" w:rsidRDefault="0068189D" w:rsidP="00B25C76">
      <w:pPr>
        <w:spacing w:line="360" w:lineRule="auto"/>
        <w:rPr>
          <w:rFonts w:ascii="Times New Roman" w:hAnsi="Times New Roman" w:cs="Times New Roman"/>
          <w:sz w:val="28"/>
          <w:szCs w:val="28"/>
        </w:rPr>
      </w:pPr>
    </w:p>
    <w:p w14:paraId="51543451" w14:textId="7CCCFBA1" w:rsidR="0068189D" w:rsidRPr="0068189D" w:rsidRDefault="0068189D" w:rsidP="00B25C76">
      <w:pPr>
        <w:pStyle w:val="2"/>
        <w:spacing w:line="360" w:lineRule="auto"/>
        <w:ind w:firstLine="360"/>
        <w:rPr>
          <w:rFonts w:ascii="Times New Roman" w:eastAsiaTheme="minorHAnsi" w:hAnsi="Times New Roman" w:cs="Times New Roman"/>
          <w:color w:val="auto"/>
          <w:sz w:val="28"/>
          <w:szCs w:val="28"/>
        </w:rPr>
      </w:pPr>
      <w:bookmarkStart w:id="21" w:name="_Toc149922795"/>
      <w:r w:rsidRPr="0068189D">
        <w:rPr>
          <w:rFonts w:ascii="Times New Roman" w:eastAsiaTheme="minorHAnsi" w:hAnsi="Times New Roman" w:cs="Times New Roman"/>
          <w:color w:val="auto"/>
          <w:sz w:val="28"/>
          <w:szCs w:val="28"/>
        </w:rPr>
        <w:t>5</w:t>
      </w:r>
      <w:r w:rsidRPr="0068189D">
        <w:rPr>
          <w:rFonts w:ascii="Times New Roman" w:eastAsiaTheme="minorHAnsi" w:hAnsi="Times New Roman" w:cs="Times New Roman"/>
          <w:color w:val="auto"/>
          <w:sz w:val="28"/>
          <w:szCs w:val="28"/>
        </w:rPr>
        <w:t>.1. Коммуникация с пострадавшим</w:t>
      </w:r>
      <w:bookmarkEnd w:id="21"/>
    </w:p>
    <w:p w14:paraId="2667F5DF" w14:textId="77777777" w:rsidR="0068189D" w:rsidRP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Ключевым элементом оказания психологической поддержки является эффективное общение с пострадавшим. Для этого необходимо:</w:t>
      </w:r>
    </w:p>
    <w:p w14:paraId="7D503BCF" w14:textId="77777777" w:rsidR="0068189D" w:rsidRPr="0068189D" w:rsidRDefault="0068189D" w:rsidP="00B25C76">
      <w:pPr>
        <w:numPr>
          <w:ilvl w:val="0"/>
          <w:numId w:val="27"/>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Поддерживать глазной контакт</w:t>
      </w:r>
      <w:r w:rsidRPr="0068189D">
        <w:rPr>
          <w:rFonts w:ascii="Times New Roman" w:hAnsi="Times New Roman" w:cs="Times New Roman"/>
          <w:sz w:val="28"/>
          <w:szCs w:val="28"/>
        </w:rPr>
        <w:t>: это помогает создать связь и доверие.</w:t>
      </w:r>
    </w:p>
    <w:p w14:paraId="0A135F33" w14:textId="77777777" w:rsidR="0068189D" w:rsidRPr="0068189D" w:rsidRDefault="0068189D" w:rsidP="00B25C76">
      <w:pPr>
        <w:numPr>
          <w:ilvl w:val="0"/>
          <w:numId w:val="27"/>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Говорить спокойно и уверенно</w:t>
      </w:r>
      <w:r w:rsidRPr="0068189D">
        <w:rPr>
          <w:rFonts w:ascii="Times New Roman" w:hAnsi="Times New Roman" w:cs="Times New Roman"/>
          <w:sz w:val="28"/>
          <w:szCs w:val="28"/>
        </w:rPr>
        <w:t>: использовать простые и ясные фразы.</w:t>
      </w:r>
    </w:p>
    <w:p w14:paraId="2437E9B1" w14:textId="77777777" w:rsidR="0068189D" w:rsidRPr="0068189D" w:rsidRDefault="0068189D" w:rsidP="00B25C76">
      <w:pPr>
        <w:numPr>
          <w:ilvl w:val="0"/>
          <w:numId w:val="27"/>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Активно слушать</w:t>
      </w:r>
      <w:r w:rsidRPr="0068189D">
        <w:rPr>
          <w:rFonts w:ascii="Times New Roman" w:hAnsi="Times New Roman" w:cs="Times New Roman"/>
          <w:sz w:val="28"/>
          <w:szCs w:val="28"/>
        </w:rPr>
        <w:t>: дать возможность выразить свои чувства и страхи.</w:t>
      </w:r>
    </w:p>
    <w:p w14:paraId="100CEDB1" w14:textId="77777777" w:rsidR="0068189D" w:rsidRPr="0068189D" w:rsidRDefault="0068189D" w:rsidP="00B25C76">
      <w:pPr>
        <w:numPr>
          <w:ilvl w:val="0"/>
          <w:numId w:val="27"/>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Избегать отрицательных обещаний</w:t>
      </w:r>
      <w:r w:rsidRPr="0068189D">
        <w:rPr>
          <w:rFonts w:ascii="Times New Roman" w:hAnsi="Times New Roman" w:cs="Times New Roman"/>
          <w:sz w:val="28"/>
          <w:szCs w:val="28"/>
        </w:rPr>
        <w:t>: не говорить «все будет хорошо», если вы не уверены в этом.</w:t>
      </w:r>
    </w:p>
    <w:p w14:paraId="5B07503A" w14:textId="0EE98A67" w:rsidR="0068189D" w:rsidRPr="0068189D" w:rsidRDefault="0068189D" w:rsidP="00B25C76">
      <w:pPr>
        <w:pStyle w:val="2"/>
        <w:spacing w:line="360" w:lineRule="auto"/>
        <w:ind w:firstLine="360"/>
        <w:rPr>
          <w:rFonts w:ascii="Times New Roman" w:eastAsiaTheme="minorHAnsi" w:hAnsi="Times New Roman" w:cs="Times New Roman"/>
          <w:color w:val="auto"/>
          <w:sz w:val="28"/>
          <w:szCs w:val="28"/>
        </w:rPr>
      </w:pPr>
      <w:bookmarkStart w:id="22" w:name="_Toc149922796"/>
      <w:r w:rsidRPr="0068189D">
        <w:rPr>
          <w:rFonts w:ascii="Times New Roman" w:eastAsiaTheme="minorHAnsi" w:hAnsi="Times New Roman" w:cs="Times New Roman"/>
          <w:color w:val="auto"/>
          <w:sz w:val="28"/>
          <w:szCs w:val="28"/>
        </w:rPr>
        <w:t>5</w:t>
      </w:r>
      <w:r w:rsidRPr="0068189D">
        <w:rPr>
          <w:rFonts w:ascii="Times New Roman" w:eastAsiaTheme="minorHAnsi" w:hAnsi="Times New Roman" w:cs="Times New Roman"/>
          <w:color w:val="auto"/>
          <w:sz w:val="28"/>
          <w:szCs w:val="28"/>
        </w:rPr>
        <w:t>.2. Успокаивающие техники</w:t>
      </w:r>
      <w:bookmarkEnd w:id="22"/>
    </w:p>
    <w:p w14:paraId="429DB25D" w14:textId="77777777" w:rsidR="0068189D" w:rsidRP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Важно знать и применять различные техники, которые могут помочь снизить уровень стресса и тревоги у пострадавшего:</w:t>
      </w:r>
    </w:p>
    <w:p w14:paraId="36D065D7" w14:textId="77777777" w:rsidR="0068189D" w:rsidRPr="0068189D" w:rsidRDefault="0068189D" w:rsidP="00B25C76">
      <w:pPr>
        <w:numPr>
          <w:ilvl w:val="0"/>
          <w:numId w:val="28"/>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Дыхательные упражнения</w:t>
      </w:r>
      <w:r w:rsidRPr="0068189D">
        <w:rPr>
          <w:rFonts w:ascii="Times New Roman" w:hAnsi="Times New Roman" w:cs="Times New Roman"/>
          <w:sz w:val="28"/>
          <w:szCs w:val="28"/>
        </w:rPr>
        <w:t>: предложите глубокие вдохи и выдохи, чтобы контролировать гипервентиляцию.</w:t>
      </w:r>
    </w:p>
    <w:p w14:paraId="73DFAA97" w14:textId="77777777" w:rsidR="0068189D" w:rsidRPr="0068189D" w:rsidRDefault="0068189D" w:rsidP="00B25C76">
      <w:pPr>
        <w:numPr>
          <w:ilvl w:val="0"/>
          <w:numId w:val="28"/>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Визуализация</w:t>
      </w:r>
      <w:r w:rsidRPr="0068189D">
        <w:rPr>
          <w:rFonts w:ascii="Times New Roman" w:hAnsi="Times New Roman" w:cs="Times New Roman"/>
          <w:sz w:val="28"/>
          <w:szCs w:val="28"/>
        </w:rPr>
        <w:t>: помогите пострадавшему представить спокойное и безопасное место.</w:t>
      </w:r>
    </w:p>
    <w:p w14:paraId="66A0599D" w14:textId="77777777" w:rsidR="0068189D" w:rsidRPr="0068189D" w:rsidRDefault="0068189D" w:rsidP="00B25C76">
      <w:pPr>
        <w:numPr>
          <w:ilvl w:val="0"/>
          <w:numId w:val="28"/>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lastRenderedPageBreak/>
        <w:t>Методика «Здесь и сейчас»</w:t>
      </w:r>
      <w:r w:rsidRPr="0068189D">
        <w:rPr>
          <w:rFonts w:ascii="Times New Roman" w:hAnsi="Times New Roman" w:cs="Times New Roman"/>
          <w:sz w:val="28"/>
          <w:szCs w:val="28"/>
        </w:rPr>
        <w:t>: задавайте вопросы, связанные с окружением, чтобы помочь сосредоточиться и отвлечь от боли.</w:t>
      </w:r>
    </w:p>
    <w:p w14:paraId="309AD87E" w14:textId="3839F0C9" w:rsidR="0068189D" w:rsidRPr="0068189D" w:rsidRDefault="0068189D" w:rsidP="00B25C76">
      <w:pPr>
        <w:pStyle w:val="2"/>
        <w:spacing w:line="360" w:lineRule="auto"/>
        <w:ind w:firstLine="360"/>
        <w:rPr>
          <w:rFonts w:ascii="Times New Roman" w:eastAsiaTheme="minorHAnsi" w:hAnsi="Times New Roman" w:cs="Times New Roman"/>
          <w:color w:val="auto"/>
          <w:sz w:val="28"/>
          <w:szCs w:val="28"/>
        </w:rPr>
      </w:pPr>
      <w:bookmarkStart w:id="23" w:name="_Toc149922797"/>
      <w:r w:rsidRPr="0068189D">
        <w:rPr>
          <w:rFonts w:ascii="Times New Roman" w:eastAsiaTheme="minorHAnsi" w:hAnsi="Times New Roman" w:cs="Times New Roman"/>
          <w:color w:val="auto"/>
          <w:sz w:val="28"/>
          <w:szCs w:val="28"/>
        </w:rPr>
        <w:t>5</w:t>
      </w:r>
      <w:r w:rsidRPr="0068189D">
        <w:rPr>
          <w:rFonts w:ascii="Times New Roman" w:eastAsiaTheme="minorHAnsi" w:hAnsi="Times New Roman" w:cs="Times New Roman"/>
          <w:color w:val="auto"/>
          <w:sz w:val="28"/>
          <w:szCs w:val="28"/>
        </w:rPr>
        <w:t>.3. Работа с родственниками и свидетелями</w:t>
      </w:r>
      <w:bookmarkEnd w:id="23"/>
    </w:p>
    <w:p w14:paraId="3F70284C" w14:textId="77777777" w:rsidR="0068189D" w:rsidRP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Родственники и свидетели события также могут испытывать стресс и шок, поэтому необходимо:</w:t>
      </w:r>
    </w:p>
    <w:p w14:paraId="4CC6D33C" w14:textId="77777777" w:rsidR="0068189D" w:rsidRPr="0068189D" w:rsidRDefault="0068189D" w:rsidP="00B25C76">
      <w:pPr>
        <w:numPr>
          <w:ilvl w:val="0"/>
          <w:numId w:val="29"/>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Поддерживать их в курсе событий</w:t>
      </w:r>
      <w:r w:rsidRPr="0068189D">
        <w:rPr>
          <w:rFonts w:ascii="Times New Roman" w:hAnsi="Times New Roman" w:cs="Times New Roman"/>
          <w:sz w:val="28"/>
          <w:szCs w:val="28"/>
        </w:rPr>
        <w:t>: информировать о мерах, которые вы принимаете.</w:t>
      </w:r>
    </w:p>
    <w:p w14:paraId="02A286A8" w14:textId="77777777" w:rsidR="0068189D" w:rsidRPr="0068189D" w:rsidRDefault="0068189D" w:rsidP="00B25C76">
      <w:pPr>
        <w:numPr>
          <w:ilvl w:val="0"/>
          <w:numId w:val="29"/>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Предложить конкретные задачи</w:t>
      </w:r>
      <w:r w:rsidRPr="0068189D">
        <w:rPr>
          <w:rFonts w:ascii="Times New Roman" w:hAnsi="Times New Roman" w:cs="Times New Roman"/>
          <w:sz w:val="28"/>
          <w:szCs w:val="28"/>
        </w:rPr>
        <w:t>: это может помочь им ощутить контроль над ситуацией.</w:t>
      </w:r>
    </w:p>
    <w:p w14:paraId="3014970D" w14:textId="77777777" w:rsidR="0068189D" w:rsidRDefault="0068189D" w:rsidP="00B25C76">
      <w:pPr>
        <w:numPr>
          <w:ilvl w:val="0"/>
          <w:numId w:val="29"/>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Слушать и утешать</w:t>
      </w:r>
      <w:r w:rsidRPr="0068189D">
        <w:rPr>
          <w:rFonts w:ascii="Times New Roman" w:hAnsi="Times New Roman" w:cs="Times New Roman"/>
          <w:sz w:val="28"/>
          <w:szCs w:val="28"/>
        </w:rPr>
        <w:t>: поддержка важна не только для пострадавшего, но и для окружающих.</w:t>
      </w:r>
    </w:p>
    <w:p w14:paraId="4F011CA7" w14:textId="77777777" w:rsidR="0068189D" w:rsidRDefault="0068189D" w:rsidP="00B25C76">
      <w:pPr>
        <w:spacing w:line="360" w:lineRule="auto"/>
        <w:rPr>
          <w:rFonts w:ascii="Times New Roman" w:hAnsi="Times New Roman" w:cs="Times New Roman"/>
          <w:sz w:val="28"/>
          <w:szCs w:val="28"/>
        </w:rPr>
      </w:pPr>
    </w:p>
    <w:p w14:paraId="54490D6D" w14:textId="77777777" w:rsidR="0068189D" w:rsidRDefault="0068189D" w:rsidP="00B25C76">
      <w:pPr>
        <w:spacing w:line="360" w:lineRule="auto"/>
        <w:rPr>
          <w:rFonts w:ascii="Times New Roman" w:hAnsi="Times New Roman" w:cs="Times New Roman"/>
          <w:sz w:val="28"/>
          <w:szCs w:val="28"/>
        </w:rPr>
      </w:pPr>
    </w:p>
    <w:p w14:paraId="1735F2EA" w14:textId="77777777" w:rsidR="0068189D" w:rsidRDefault="0068189D" w:rsidP="00B25C76">
      <w:pPr>
        <w:spacing w:line="360" w:lineRule="auto"/>
        <w:rPr>
          <w:rFonts w:ascii="Times New Roman" w:hAnsi="Times New Roman" w:cs="Times New Roman"/>
          <w:sz w:val="28"/>
          <w:szCs w:val="28"/>
        </w:rPr>
      </w:pPr>
    </w:p>
    <w:p w14:paraId="31D52BD6" w14:textId="77777777" w:rsidR="0068189D" w:rsidRDefault="0068189D" w:rsidP="00B25C76">
      <w:pPr>
        <w:spacing w:line="360" w:lineRule="auto"/>
        <w:rPr>
          <w:rFonts w:ascii="Times New Roman" w:hAnsi="Times New Roman" w:cs="Times New Roman"/>
          <w:sz w:val="28"/>
          <w:szCs w:val="28"/>
        </w:rPr>
      </w:pPr>
    </w:p>
    <w:p w14:paraId="37E7F0AB" w14:textId="77777777" w:rsidR="0068189D" w:rsidRDefault="0068189D" w:rsidP="00B25C76">
      <w:pPr>
        <w:spacing w:line="360" w:lineRule="auto"/>
        <w:rPr>
          <w:rFonts w:ascii="Times New Roman" w:hAnsi="Times New Roman" w:cs="Times New Roman"/>
          <w:sz w:val="28"/>
          <w:szCs w:val="28"/>
        </w:rPr>
      </w:pPr>
    </w:p>
    <w:p w14:paraId="5F0B586F" w14:textId="77777777" w:rsidR="0068189D" w:rsidRDefault="0068189D" w:rsidP="00B25C76">
      <w:pPr>
        <w:spacing w:line="360" w:lineRule="auto"/>
        <w:rPr>
          <w:rFonts w:ascii="Times New Roman" w:hAnsi="Times New Roman" w:cs="Times New Roman"/>
          <w:sz w:val="28"/>
          <w:szCs w:val="28"/>
        </w:rPr>
      </w:pPr>
    </w:p>
    <w:p w14:paraId="00C01684" w14:textId="77777777" w:rsidR="0068189D" w:rsidRDefault="0068189D" w:rsidP="00B25C76">
      <w:pPr>
        <w:spacing w:line="360" w:lineRule="auto"/>
        <w:rPr>
          <w:rFonts w:ascii="Times New Roman" w:hAnsi="Times New Roman" w:cs="Times New Roman"/>
          <w:sz w:val="28"/>
          <w:szCs w:val="28"/>
        </w:rPr>
      </w:pPr>
    </w:p>
    <w:p w14:paraId="17D112EF" w14:textId="77777777" w:rsidR="0068189D" w:rsidRDefault="0068189D" w:rsidP="00B25C76">
      <w:pPr>
        <w:spacing w:line="360" w:lineRule="auto"/>
        <w:rPr>
          <w:rFonts w:ascii="Times New Roman" w:hAnsi="Times New Roman" w:cs="Times New Roman"/>
          <w:sz w:val="28"/>
          <w:szCs w:val="28"/>
        </w:rPr>
      </w:pPr>
    </w:p>
    <w:p w14:paraId="29BBDD6A" w14:textId="77777777" w:rsidR="0068189D" w:rsidRDefault="0068189D" w:rsidP="00B25C76">
      <w:pPr>
        <w:spacing w:line="360" w:lineRule="auto"/>
        <w:rPr>
          <w:rFonts w:ascii="Times New Roman" w:hAnsi="Times New Roman" w:cs="Times New Roman"/>
          <w:sz w:val="28"/>
          <w:szCs w:val="28"/>
        </w:rPr>
      </w:pPr>
    </w:p>
    <w:p w14:paraId="10C028A8" w14:textId="77777777" w:rsidR="0068189D" w:rsidRDefault="0068189D" w:rsidP="00B25C76">
      <w:pPr>
        <w:spacing w:line="360" w:lineRule="auto"/>
        <w:rPr>
          <w:rFonts w:ascii="Times New Roman" w:hAnsi="Times New Roman" w:cs="Times New Roman"/>
          <w:sz w:val="28"/>
          <w:szCs w:val="28"/>
        </w:rPr>
      </w:pPr>
    </w:p>
    <w:p w14:paraId="7375F5CD" w14:textId="77777777" w:rsidR="0068189D" w:rsidRDefault="0068189D" w:rsidP="00B25C76">
      <w:pPr>
        <w:spacing w:line="360" w:lineRule="auto"/>
        <w:rPr>
          <w:rFonts w:ascii="Times New Roman" w:hAnsi="Times New Roman" w:cs="Times New Roman"/>
          <w:sz w:val="28"/>
          <w:szCs w:val="28"/>
        </w:rPr>
      </w:pPr>
    </w:p>
    <w:p w14:paraId="7E58A4DE" w14:textId="77777777" w:rsidR="0068189D" w:rsidRDefault="0068189D" w:rsidP="00B25C76">
      <w:pPr>
        <w:spacing w:line="360" w:lineRule="auto"/>
        <w:rPr>
          <w:rFonts w:ascii="Times New Roman" w:hAnsi="Times New Roman" w:cs="Times New Roman"/>
          <w:sz w:val="28"/>
          <w:szCs w:val="28"/>
        </w:rPr>
      </w:pPr>
    </w:p>
    <w:p w14:paraId="57AD2CF1" w14:textId="77777777" w:rsidR="0068189D" w:rsidRDefault="0068189D" w:rsidP="00B25C76">
      <w:pPr>
        <w:spacing w:line="360" w:lineRule="auto"/>
        <w:rPr>
          <w:rFonts w:ascii="Times New Roman" w:hAnsi="Times New Roman" w:cs="Times New Roman"/>
          <w:sz w:val="28"/>
          <w:szCs w:val="28"/>
        </w:rPr>
      </w:pPr>
    </w:p>
    <w:p w14:paraId="464DA621" w14:textId="77777777" w:rsidR="0068189D" w:rsidRDefault="0068189D" w:rsidP="00B25C76">
      <w:pPr>
        <w:spacing w:line="360" w:lineRule="auto"/>
        <w:rPr>
          <w:rFonts w:ascii="Times New Roman" w:hAnsi="Times New Roman" w:cs="Times New Roman"/>
          <w:sz w:val="28"/>
          <w:szCs w:val="28"/>
        </w:rPr>
      </w:pPr>
    </w:p>
    <w:p w14:paraId="08EC828D" w14:textId="77777777" w:rsidR="0068189D" w:rsidRDefault="0068189D" w:rsidP="00B25C76">
      <w:pPr>
        <w:spacing w:line="360" w:lineRule="auto"/>
        <w:rPr>
          <w:rFonts w:ascii="Times New Roman" w:hAnsi="Times New Roman" w:cs="Times New Roman"/>
          <w:sz w:val="28"/>
          <w:szCs w:val="28"/>
        </w:rPr>
      </w:pPr>
    </w:p>
    <w:p w14:paraId="507B8DEA" w14:textId="29D9641E" w:rsidR="0068189D" w:rsidRPr="0068189D" w:rsidRDefault="0068189D" w:rsidP="00B25C76">
      <w:pPr>
        <w:pStyle w:val="1"/>
        <w:spacing w:line="360" w:lineRule="auto"/>
        <w:rPr>
          <w:rFonts w:ascii="Times New Roman" w:eastAsiaTheme="minorHAnsi" w:hAnsi="Times New Roman" w:cs="Times New Roman"/>
          <w:b/>
          <w:bCs/>
          <w:color w:val="auto"/>
          <w:sz w:val="28"/>
          <w:szCs w:val="28"/>
        </w:rPr>
      </w:pPr>
      <w:bookmarkStart w:id="24" w:name="_Toc149922798"/>
      <w:r w:rsidRPr="0068189D">
        <w:rPr>
          <w:rFonts w:ascii="Times New Roman" w:eastAsiaTheme="minorHAnsi" w:hAnsi="Times New Roman" w:cs="Times New Roman"/>
          <w:b/>
          <w:bCs/>
          <w:color w:val="auto"/>
          <w:sz w:val="28"/>
          <w:szCs w:val="28"/>
        </w:rPr>
        <w:t>6</w:t>
      </w:r>
      <w:r w:rsidRPr="0068189D">
        <w:rPr>
          <w:rFonts w:ascii="Times New Roman" w:eastAsiaTheme="minorHAnsi" w:hAnsi="Times New Roman" w:cs="Times New Roman"/>
          <w:b/>
          <w:bCs/>
          <w:color w:val="auto"/>
          <w:sz w:val="28"/>
          <w:szCs w:val="28"/>
        </w:rPr>
        <w:t>. Первая медицинская помощь в специфических условиях</w:t>
      </w:r>
      <w:bookmarkEnd w:id="24"/>
    </w:p>
    <w:p w14:paraId="2F003A54" w14:textId="77777777" w:rsidR="0068189D" w:rsidRPr="0068189D" w:rsidRDefault="0068189D" w:rsidP="00B25C76">
      <w:pPr>
        <w:spacing w:line="360" w:lineRule="auto"/>
        <w:ind w:firstLine="708"/>
        <w:rPr>
          <w:rFonts w:ascii="Times New Roman" w:hAnsi="Times New Roman" w:cs="Times New Roman"/>
          <w:sz w:val="28"/>
          <w:szCs w:val="28"/>
        </w:rPr>
      </w:pPr>
      <w:r w:rsidRPr="0068189D">
        <w:rPr>
          <w:rFonts w:ascii="Times New Roman" w:hAnsi="Times New Roman" w:cs="Times New Roman"/>
          <w:sz w:val="28"/>
          <w:szCs w:val="28"/>
        </w:rPr>
        <w:t>Первая медицинская помощь может существенно отличаться в зависимости от условий, в которых она оказывается. Особые ситуации, такие как катастрофы, экстремальные климатические условия и массовые поражения, требуют адаптации стандартных методов и протоколов первой помощи.</w:t>
      </w:r>
    </w:p>
    <w:p w14:paraId="36CA66B5" w14:textId="171B45E8" w:rsidR="0068189D" w:rsidRPr="0068189D" w:rsidRDefault="0068189D" w:rsidP="00B25C76">
      <w:pPr>
        <w:pStyle w:val="2"/>
        <w:spacing w:line="360" w:lineRule="auto"/>
        <w:ind w:firstLine="708"/>
        <w:rPr>
          <w:rFonts w:ascii="Times New Roman" w:eastAsiaTheme="minorHAnsi" w:hAnsi="Times New Roman" w:cs="Times New Roman"/>
          <w:color w:val="auto"/>
          <w:sz w:val="28"/>
          <w:szCs w:val="28"/>
        </w:rPr>
      </w:pPr>
      <w:bookmarkStart w:id="25" w:name="_Toc149922799"/>
      <w:r w:rsidRPr="0068189D">
        <w:rPr>
          <w:rFonts w:ascii="Times New Roman" w:eastAsiaTheme="minorHAnsi" w:hAnsi="Times New Roman" w:cs="Times New Roman"/>
          <w:color w:val="auto"/>
          <w:sz w:val="28"/>
          <w:szCs w:val="28"/>
        </w:rPr>
        <w:t>6</w:t>
      </w:r>
      <w:r w:rsidRPr="0068189D">
        <w:rPr>
          <w:rFonts w:ascii="Times New Roman" w:eastAsiaTheme="minorHAnsi" w:hAnsi="Times New Roman" w:cs="Times New Roman"/>
          <w:color w:val="auto"/>
          <w:sz w:val="28"/>
          <w:szCs w:val="28"/>
        </w:rPr>
        <w:t>.1. При катастрофах и стихийных бедствиях</w:t>
      </w:r>
      <w:bookmarkEnd w:id="25"/>
    </w:p>
    <w:p w14:paraId="0DD2FE74" w14:textId="77777777" w:rsidR="0068189D" w:rsidRP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Катастрофы и стихийные бедствия — это события, приводящие к массивным разрушениям и значительному количеству пострадавших.</w:t>
      </w:r>
    </w:p>
    <w:p w14:paraId="727873AA" w14:textId="77777777" w:rsidR="0068189D" w:rsidRPr="0068189D" w:rsidRDefault="0068189D" w:rsidP="00B25C76">
      <w:pPr>
        <w:numPr>
          <w:ilvl w:val="0"/>
          <w:numId w:val="30"/>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Оценка ситуации</w:t>
      </w:r>
      <w:proofErr w:type="gramStart"/>
      <w:r w:rsidRPr="0068189D">
        <w:rPr>
          <w:rFonts w:ascii="Times New Roman" w:hAnsi="Times New Roman" w:cs="Times New Roman"/>
          <w:sz w:val="28"/>
          <w:szCs w:val="28"/>
        </w:rPr>
        <w:t>: Необходимо</w:t>
      </w:r>
      <w:proofErr w:type="gramEnd"/>
      <w:r w:rsidRPr="0068189D">
        <w:rPr>
          <w:rFonts w:ascii="Times New Roman" w:hAnsi="Times New Roman" w:cs="Times New Roman"/>
          <w:sz w:val="28"/>
          <w:szCs w:val="28"/>
        </w:rPr>
        <w:t xml:space="preserve"> быстро оценить масштаб бедствия и приоритеты действий.</w:t>
      </w:r>
    </w:p>
    <w:p w14:paraId="11FA448F" w14:textId="77777777" w:rsidR="0068189D" w:rsidRPr="0068189D" w:rsidRDefault="0068189D" w:rsidP="00B25C76">
      <w:pPr>
        <w:numPr>
          <w:ilvl w:val="0"/>
          <w:numId w:val="30"/>
        </w:numPr>
        <w:spacing w:line="360" w:lineRule="auto"/>
        <w:rPr>
          <w:rFonts w:ascii="Times New Roman" w:hAnsi="Times New Roman" w:cs="Times New Roman"/>
          <w:sz w:val="28"/>
          <w:szCs w:val="28"/>
        </w:rPr>
      </w:pPr>
      <w:proofErr w:type="spellStart"/>
      <w:r w:rsidRPr="0068189D">
        <w:rPr>
          <w:rFonts w:ascii="Times New Roman" w:hAnsi="Times New Roman" w:cs="Times New Roman"/>
          <w:b/>
          <w:bCs/>
          <w:sz w:val="28"/>
          <w:szCs w:val="28"/>
        </w:rPr>
        <w:t>Триаж</w:t>
      </w:r>
      <w:proofErr w:type="spellEnd"/>
      <w:proofErr w:type="gramStart"/>
      <w:r w:rsidRPr="0068189D">
        <w:rPr>
          <w:rFonts w:ascii="Times New Roman" w:hAnsi="Times New Roman" w:cs="Times New Roman"/>
          <w:sz w:val="28"/>
          <w:szCs w:val="28"/>
        </w:rPr>
        <w:t>: При</w:t>
      </w:r>
      <w:proofErr w:type="gramEnd"/>
      <w:r w:rsidRPr="0068189D">
        <w:rPr>
          <w:rFonts w:ascii="Times New Roman" w:hAnsi="Times New Roman" w:cs="Times New Roman"/>
          <w:sz w:val="28"/>
          <w:szCs w:val="28"/>
        </w:rPr>
        <w:t xml:space="preserve"> большом количестве пострадавших применяется система </w:t>
      </w:r>
      <w:proofErr w:type="spellStart"/>
      <w:r w:rsidRPr="0068189D">
        <w:rPr>
          <w:rFonts w:ascii="Times New Roman" w:hAnsi="Times New Roman" w:cs="Times New Roman"/>
          <w:sz w:val="28"/>
          <w:szCs w:val="28"/>
        </w:rPr>
        <w:t>триажа</w:t>
      </w:r>
      <w:proofErr w:type="spellEnd"/>
      <w:r w:rsidRPr="0068189D">
        <w:rPr>
          <w:rFonts w:ascii="Times New Roman" w:hAnsi="Times New Roman" w:cs="Times New Roman"/>
          <w:sz w:val="28"/>
          <w:szCs w:val="28"/>
        </w:rPr>
        <w:t xml:space="preserve"> для определения порядка оказания помощи.</w:t>
      </w:r>
    </w:p>
    <w:p w14:paraId="4924E8E8" w14:textId="77777777" w:rsidR="0068189D" w:rsidRPr="0068189D" w:rsidRDefault="0068189D" w:rsidP="00B25C76">
      <w:pPr>
        <w:numPr>
          <w:ilvl w:val="0"/>
          <w:numId w:val="30"/>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Поддержка жизненных функций</w:t>
      </w:r>
      <w:proofErr w:type="gramStart"/>
      <w:r w:rsidRPr="0068189D">
        <w:rPr>
          <w:rFonts w:ascii="Times New Roman" w:hAnsi="Times New Roman" w:cs="Times New Roman"/>
          <w:sz w:val="28"/>
          <w:szCs w:val="28"/>
        </w:rPr>
        <w:t>: В условиях</w:t>
      </w:r>
      <w:proofErr w:type="gramEnd"/>
      <w:r w:rsidRPr="0068189D">
        <w:rPr>
          <w:rFonts w:ascii="Times New Roman" w:hAnsi="Times New Roman" w:cs="Times New Roman"/>
          <w:sz w:val="28"/>
          <w:szCs w:val="28"/>
        </w:rPr>
        <w:t xml:space="preserve"> ограниченных ресурсов первостепенное внимание уделяется поддержанию дыхания, кровообращения и сознания.</w:t>
      </w:r>
    </w:p>
    <w:p w14:paraId="2807E6A6" w14:textId="77777777" w:rsidR="0068189D" w:rsidRPr="0068189D" w:rsidRDefault="0068189D" w:rsidP="00B25C76">
      <w:pPr>
        <w:numPr>
          <w:ilvl w:val="0"/>
          <w:numId w:val="30"/>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Использование доступных ресурсов</w:t>
      </w:r>
      <w:proofErr w:type="gramStart"/>
      <w:r w:rsidRPr="0068189D">
        <w:rPr>
          <w:rFonts w:ascii="Times New Roman" w:hAnsi="Times New Roman" w:cs="Times New Roman"/>
          <w:sz w:val="28"/>
          <w:szCs w:val="28"/>
        </w:rPr>
        <w:t>: Нередко</w:t>
      </w:r>
      <w:proofErr w:type="gramEnd"/>
      <w:r w:rsidRPr="0068189D">
        <w:rPr>
          <w:rFonts w:ascii="Times New Roman" w:hAnsi="Times New Roman" w:cs="Times New Roman"/>
          <w:sz w:val="28"/>
          <w:szCs w:val="28"/>
        </w:rPr>
        <w:t xml:space="preserve"> приходится использовать подручные материалы для оказания помощи.</w:t>
      </w:r>
    </w:p>
    <w:p w14:paraId="52282407" w14:textId="1DE3C55E" w:rsidR="0068189D" w:rsidRPr="0068189D" w:rsidRDefault="0068189D" w:rsidP="00B25C76">
      <w:pPr>
        <w:pStyle w:val="2"/>
        <w:spacing w:line="360" w:lineRule="auto"/>
        <w:ind w:firstLine="360"/>
        <w:rPr>
          <w:rFonts w:ascii="Times New Roman" w:eastAsiaTheme="minorHAnsi" w:hAnsi="Times New Roman" w:cs="Times New Roman"/>
          <w:color w:val="auto"/>
          <w:sz w:val="28"/>
          <w:szCs w:val="28"/>
        </w:rPr>
      </w:pPr>
      <w:bookmarkStart w:id="26" w:name="_Toc149922800"/>
      <w:r w:rsidRPr="0068189D">
        <w:rPr>
          <w:rFonts w:ascii="Times New Roman" w:eastAsiaTheme="minorHAnsi" w:hAnsi="Times New Roman" w:cs="Times New Roman"/>
          <w:color w:val="auto"/>
          <w:sz w:val="28"/>
          <w:szCs w:val="28"/>
        </w:rPr>
        <w:t>6</w:t>
      </w:r>
      <w:r w:rsidRPr="0068189D">
        <w:rPr>
          <w:rFonts w:ascii="Times New Roman" w:eastAsiaTheme="minorHAnsi" w:hAnsi="Times New Roman" w:cs="Times New Roman"/>
          <w:color w:val="auto"/>
          <w:sz w:val="28"/>
          <w:szCs w:val="28"/>
        </w:rPr>
        <w:t>.2. В экстремальных климатических условиях</w:t>
      </w:r>
      <w:bookmarkEnd w:id="26"/>
    </w:p>
    <w:p w14:paraId="68FB0372" w14:textId="77777777" w:rsidR="0068189D" w:rsidRP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Экстремальные холод или жара требуют специальных подходов к оказанию первой помощи.</w:t>
      </w:r>
    </w:p>
    <w:p w14:paraId="00C023A1" w14:textId="77777777" w:rsidR="0068189D" w:rsidRPr="0068189D" w:rsidRDefault="0068189D" w:rsidP="00B25C76">
      <w:pPr>
        <w:numPr>
          <w:ilvl w:val="0"/>
          <w:numId w:val="31"/>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Жара</w:t>
      </w:r>
      <w:proofErr w:type="gramStart"/>
      <w:r w:rsidRPr="0068189D">
        <w:rPr>
          <w:rFonts w:ascii="Times New Roman" w:hAnsi="Times New Roman" w:cs="Times New Roman"/>
          <w:sz w:val="28"/>
          <w:szCs w:val="28"/>
        </w:rPr>
        <w:t>: Необходимо</w:t>
      </w:r>
      <w:proofErr w:type="gramEnd"/>
      <w:r w:rsidRPr="0068189D">
        <w:rPr>
          <w:rFonts w:ascii="Times New Roman" w:hAnsi="Times New Roman" w:cs="Times New Roman"/>
          <w:sz w:val="28"/>
          <w:szCs w:val="28"/>
        </w:rPr>
        <w:t xml:space="preserve"> предотвратить тепловые удары, обеспечив достаточное охлаждение и гидратацию пострадавших.</w:t>
      </w:r>
    </w:p>
    <w:p w14:paraId="66238A96" w14:textId="77777777" w:rsidR="0068189D" w:rsidRPr="0068189D" w:rsidRDefault="0068189D" w:rsidP="00B25C76">
      <w:pPr>
        <w:numPr>
          <w:ilvl w:val="0"/>
          <w:numId w:val="31"/>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lastRenderedPageBreak/>
        <w:t>Холод</w:t>
      </w:r>
      <w:r w:rsidRPr="0068189D">
        <w:rPr>
          <w:rFonts w:ascii="Times New Roman" w:hAnsi="Times New Roman" w:cs="Times New Roman"/>
          <w:sz w:val="28"/>
          <w:szCs w:val="28"/>
        </w:rPr>
        <w:t>: Первая помощь при обморожениях и переохлаждении включает в себя мягкое и постепенное повышение температуры тела и защиту от дальнейшего воздействия холода.</w:t>
      </w:r>
    </w:p>
    <w:p w14:paraId="7C88980C" w14:textId="77777777" w:rsidR="0068189D" w:rsidRPr="0068189D" w:rsidRDefault="0068189D" w:rsidP="00B25C76">
      <w:pPr>
        <w:numPr>
          <w:ilvl w:val="0"/>
          <w:numId w:val="31"/>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Обезвоживание</w:t>
      </w:r>
      <w:r w:rsidRPr="0068189D">
        <w:rPr>
          <w:rFonts w:ascii="Times New Roman" w:hAnsi="Times New Roman" w:cs="Times New Roman"/>
          <w:sz w:val="28"/>
          <w:szCs w:val="28"/>
        </w:rPr>
        <w:t>: Поддержание водного баланса критически важно в обоих случаях.</w:t>
      </w:r>
    </w:p>
    <w:p w14:paraId="1F3DFDD2" w14:textId="07EDA57E" w:rsidR="0068189D" w:rsidRPr="0068189D" w:rsidRDefault="0068189D" w:rsidP="00B25C76">
      <w:pPr>
        <w:pStyle w:val="2"/>
        <w:spacing w:line="360" w:lineRule="auto"/>
        <w:ind w:firstLine="360"/>
        <w:rPr>
          <w:rFonts w:ascii="Times New Roman" w:eastAsiaTheme="minorHAnsi" w:hAnsi="Times New Roman" w:cs="Times New Roman"/>
          <w:color w:val="auto"/>
          <w:sz w:val="28"/>
          <w:szCs w:val="28"/>
        </w:rPr>
      </w:pPr>
      <w:bookmarkStart w:id="27" w:name="_Toc149922801"/>
      <w:r w:rsidRPr="0068189D">
        <w:rPr>
          <w:rFonts w:ascii="Times New Roman" w:eastAsiaTheme="minorHAnsi" w:hAnsi="Times New Roman" w:cs="Times New Roman"/>
          <w:color w:val="auto"/>
          <w:sz w:val="28"/>
          <w:szCs w:val="28"/>
        </w:rPr>
        <w:t>6</w:t>
      </w:r>
      <w:r w:rsidRPr="0068189D">
        <w:rPr>
          <w:rFonts w:ascii="Times New Roman" w:eastAsiaTheme="minorHAnsi" w:hAnsi="Times New Roman" w:cs="Times New Roman"/>
          <w:color w:val="auto"/>
          <w:sz w:val="28"/>
          <w:szCs w:val="28"/>
        </w:rPr>
        <w:t>.3. При массовых поражениях</w:t>
      </w:r>
      <w:bookmarkEnd w:id="27"/>
    </w:p>
    <w:p w14:paraId="283F25B3" w14:textId="77777777" w:rsidR="0068189D" w:rsidRPr="0068189D" w:rsidRDefault="0068189D" w:rsidP="00B25C76">
      <w:pPr>
        <w:spacing w:line="360" w:lineRule="auto"/>
        <w:ind w:firstLine="360"/>
        <w:rPr>
          <w:rFonts w:ascii="Times New Roman" w:hAnsi="Times New Roman" w:cs="Times New Roman"/>
          <w:sz w:val="28"/>
          <w:szCs w:val="28"/>
        </w:rPr>
      </w:pPr>
      <w:r w:rsidRPr="0068189D">
        <w:rPr>
          <w:rFonts w:ascii="Times New Roman" w:hAnsi="Times New Roman" w:cs="Times New Roman"/>
          <w:sz w:val="28"/>
          <w:szCs w:val="28"/>
        </w:rPr>
        <w:t>Массовые поражения, такие как химические, биологические, радиологические или ядерные инциденты, требуют особого подхода.</w:t>
      </w:r>
    </w:p>
    <w:p w14:paraId="199617A6" w14:textId="77777777" w:rsidR="0068189D" w:rsidRPr="0068189D" w:rsidRDefault="0068189D" w:rsidP="00B25C76">
      <w:pPr>
        <w:numPr>
          <w:ilvl w:val="0"/>
          <w:numId w:val="32"/>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Безопасность</w:t>
      </w:r>
      <w:r w:rsidRPr="0068189D">
        <w:rPr>
          <w:rFonts w:ascii="Times New Roman" w:hAnsi="Times New Roman" w:cs="Times New Roman"/>
          <w:sz w:val="28"/>
          <w:szCs w:val="28"/>
        </w:rPr>
        <w:t>: Первостепенная задача — обеспечить собственную безопасность и безопасность окружающих, включая использование средств индивидуальной защиты.</w:t>
      </w:r>
    </w:p>
    <w:p w14:paraId="2E160A0E" w14:textId="77777777" w:rsidR="0068189D" w:rsidRPr="0068189D" w:rsidRDefault="0068189D" w:rsidP="00B25C76">
      <w:pPr>
        <w:numPr>
          <w:ilvl w:val="0"/>
          <w:numId w:val="32"/>
        </w:numPr>
        <w:spacing w:line="360" w:lineRule="auto"/>
        <w:rPr>
          <w:rFonts w:ascii="Times New Roman" w:hAnsi="Times New Roman" w:cs="Times New Roman"/>
          <w:sz w:val="28"/>
          <w:szCs w:val="28"/>
        </w:rPr>
      </w:pPr>
      <w:proofErr w:type="spellStart"/>
      <w:r w:rsidRPr="0068189D">
        <w:rPr>
          <w:rFonts w:ascii="Times New Roman" w:hAnsi="Times New Roman" w:cs="Times New Roman"/>
          <w:b/>
          <w:bCs/>
          <w:sz w:val="28"/>
          <w:szCs w:val="28"/>
        </w:rPr>
        <w:t>Деконтаминация</w:t>
      </w:r>
      <w:proofErr w:type="spellEnd"/>
      <w:r w:rsidRPr="0068189D">
        <w:rPr>
          <w:rFonts w:ascii="Times New Roman" w:hAnsi="Times New Roman" w:cs="Times New Roman"/>
          <w:sz w:val="28"/>
          <w:szCs w:val="28"/>
        </w:rPr>
        <w:t xml:space="preserve">: В случаях химического или радиологического поражения необходимо провести </w:t>
      </w:r>
      <w:proofErr w:type="spellStart"/>
      <w:r w:rsidRPr="0068189D">
        <w:rPr>
          <w:rFonts w:ascii="Times New Roman" w:hAnsi="Times New Roman" w:cs="Times New Roman"/>
          <w:sz w:val="28"/>
          <w:szCs w:val="28"/>
        </w:rPr>
        <w:t>деконтаминацию</w:t>
      </w:r>
      <w:proofErr w:type="spellEnd"/>
      <w:r w:rsidRPr="0068189D">
        <w:rPr>
          <w:rFonts w:ascii="Times New Roman" w:hAnsi="Times New Roman" w:cs="Times New Roman"/>
          <w:sz w:val="28"/>
          <w:szCs w:val="28"/>
        </w:rPr>
        <w:t xml:space="preserve"> пострадавших.</w:t>
      </w:r>
    </w:p>
    <w:p w14:paraId="1E8C9141" w14:textId="77777777" w:rsidR="0068189D" w:rsidRPr="0068189D" w:rsidRDefault="0068189D" w:rsidP="00B25C76">
      <w:pPr>
        <w:numPr>
          <w:ilvl w:val="0"/>
          <w:numId w:val="32"/>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Симптоматическая терапия</w:t>
      </w:r>
      <w:r w:rsidRPr="0068189D">
        <w:rPr>
          <w:rFonts w:ascii="Times New Roman" w:hAnsi="Times New Roman" w:cs="Times New Roman"/>
          <w:sz w:val="28"/>
          <w:szCs w:val="28"/>
        </w:rPr>
        <w:t>: В большинстве случаев массовых поражений специфического антидота нет, поэтому оказывается симптоматическая помощь.</w:t>
      </w:r>
    </w:p>
    <w:p w14:paraId="11AD401C" w14:textId="77777777" w:rsidR="0068189D" w:rsidRPr="0068189D" w:rsidRDefault="0068189D" w:rsidP="00B25C76">
      <w:pPr>
        <w:numPr>
          <w:ilvl w:val="0"/>
          <w:numId w:val="32"/>
        </w:numPr>
        <w:spacing w:line="360" w:lineRule="auto"/>
        <w:rPr>
          <w:rFonts w:ascii="Times New Roman" w:hAnsi="Times New Roman" w:cs="Times New Roman"/>
          <w:sz w:val="28"/>
          <w:szCs w:val="28"/>
        </w:rPr>
      </w:pPr>
      <w:r w:rsidRPr="0068189D">
        <w:rPr>
          <w:rFonts w:ascii="Times New Roman" w:hAnsi="Times New Roman" w:cs="Times New Roman"/>
          <w:b/>
          <w:bCs/>
          <w:sz w:val="28"/>
          <w:szCs w:val="28"/>
        </w:rPr>
        <w:t>Эвакуация</w:t>
      </w:r>
      <w:r w:rsidRPr="0068189D">
        <w:rPr>
          <w:rFonts w:ascii="Times New Roman" w:hAnsi="Times New Roman" w:cs="Times New Roman"/>
          <w:sz w:val="28"/>
          <w:szCs w:val="28"/>
        </w:rPr>
        <w:t>: Срочная эвакуация в безопасное место часто является приоритетной задачей.</w:t>
      </w:r>
    </w:p>
    <w:p w14:paraId="180015EB" w14:textId="77777777" w:rsidR="0068189D" w:rsidRPr="0068189D" w:rsidRDefault="0068189D" w:rsidP="00B25C76">
      <w:pPr>
        <w:spacing w:line="360" w:lineRule="auto"/>
        <w:rPr>
          <w:rFonts w:ascii="Times New Roman" w:hAnsi="Times New Roman" w:cs="Times New Roman"/>
          <w:sz w:val="28"/>
          <w:szCs w:val="28"/>
        </w:rPr>
      </w:pPr>
    </w:p>
    <w:p w14:paraId="04DB6C19" w14:textId="4E80B2CA" w:rsidR="0068189D" w:rsidRPr="0068189D" w:rsidRDefault="0068189D" w:rsidP="00B25C76">
      <w:pPr>
        <w:spacing w:line="360" w:lineRule="auto"/>
        <w:rPr>
          <w:rFonts w:ascii="Times New Roman" w:hAnsi="Times New Roman" w:cs="Times New Roman"/>
          <w:sz w:val="28"/>
          <w:szCs w:val="28"/>
        </w:rPr>
      </w:pPr>
    </w:p>
    <w:p w14:paraId="4CE7F248" w14:textId="77777777" w:rsidR="005161CC" w:rsidRDefault="005161CC" w:rsidP="00B25C76">
      <w:pPr>
        <w:spacing w:line="360" w:lineRule="auto"/>
        <w:rPr>
          <w:rFonts w:ascii="Times New Roman" w:hAnsi="Times New Roman" w:cs="Times New Roman"/>
          <w:sz w:val="28"/>
          <w:szCs w:val="28"/>
        </w:rPr>
      </w:pPr>
    </w:p>
    <w:p w14:paraId="78434128" w14:textId="77777777" w:rsidR="0068189D" w:rsidRDefault="0068189D" w:rsidP="00B25C76">
      <w:pPr>
        <w:spacing w:line="360" w:lineRule="auto"/>
        <w:rPr>
          <w:rFonts w:ascii="Times New Roman" w:hAnsi="Times New Roman" w:cs="Times New Roman"/>
          <w:sz w:val="28"/>
          <w:szCs w:val="28"/>
        </w:rPr>
      </w:pPr>
    </w:p>
    <w:p w14:paraId="56C7B5F3" w14:textId="77777777" w:rsidR="0068189D" w:rsidRDefault="0068189D" w:rsidP="00B25C76">
      <w:pPr>
        <w:spacing w:line="360" w:lineRule="auto"/>
        <w:rPr>
          <w:rFonts w:ascii="Times New Roman" w:hAnsi="Times New Roman" w:cs="Times New Roman"/>
          <w:sz w:val="28"/>
          <w:szCs w:val="28"/>
        </w:rPr>
      </w:pPr>
    </w:p>
    <w:p w14:paraId="6BC7B2B2" w14:textId="77777777" w:rsidR="0068189D" w:rsidRDefault="0068189D" w:rsidP="00B25C76">
      <w:pPr>
        <w:spacing w:line="360" w:lineRule="auto"/>
        <w:rPr>
          <w:rFonts w:ascii="Times New Roman" w:hAnsi="Times New Roman" w:cs="Times New Roman"/>
          <w:sz w:val="28"/>
          <w:szCs w:val="28"/>
        </w:rPr>
      </w:pPr>
    </w:p>
    <w:p w14:paraId="363ACC81" w14:textId="77777777" w:rsidR="0068189D" w:rsidRDefault="0068189D" w:rsidP="00B25C76">
      <w:pPr>
        <w:spacing w:line="360" w:lineRule="auto"/>
        <w:rPr>
          <w:rFonts w:ascii="Times New Roman" w:hAnsi="Times New Roman" w:cs="Times New Roman"/>
          <w:sz w:val="28"/>
          <w:szCs w:val="28"/>
        </w:rPr>
      </w:pPr>
    </w:p>
    <w:p w14:paraId="6DE2C804" w14:textId="77777777" w:rsidR="0068189D" w:rsidRDefault="0068189D" w:rsidP="00B25C76">
      <w:pPr>
        <w:spacing w:line="360" w:lineRule="auto"/>
        <w:rPr>
          <w:rFonts w:ascii="Times New Roman" w:hAnsi="Times New Roman" w:cs="Times New Roman"/>
          <w:sz w:val="28"/>
          <w:szCs w:val="28"/>
        </w:rPr>
      </w:pPr>
    </w:p>
    <w:p w14:paraId="5F5B8906" w14:textId="77777777" w:rsidR="0068189D" w:rsidRDefault="0068189D" w:rsidP="00B25C76">
      <w:pPr>
        <w:spacing w:line="360" w:lineRule="auto"/>
        <w:rPr>
          <w:rFonts w:ascii="Times New Roman" w:hAnsi="Times New Roman" w:cs="Times New Roman"/>
          <w:sz w:val="28"/>
          <w:szCs w:val="28"/>
        </w:rPr>
      </w:pPr>
    </w:p>
    <w:p w14:paraId="0E93D0F5" w14:textId="77777777" w:rsidR="0068189D" w:rsidRDefault="0068189D" w:rsidP="00B25C76">
      <w:pPr>
        <w:spacing w:line="360" w:lineRule="auto"/>
        <w:rPr>
          <w:rFonts w:ascii="Times New Roman" w:hAnsi="Times New Roman" w:cs="Times New Roman"/>
          <w:sz w:val="28"/>
          <w:szCs w:val="28"/>
        </w:rPr>
      </w:pPr>
    </w:p>
    <w:p w14:paraId="14A96FA4" w14:textId="51B4F266" w:rsidR="0068189D" w:rsidRPr="0068189D" w:rsidRDefault="0068189D" w:rsidP="00B25C76">
      <w:pPr>
        <w:pStyle w:val="1"/>
        <w:spacing w:line="360" w:lineRule="auto"/>
        <w:rPr>
          <w:rFonts w:ascii="Times New Roman" w:eastAsiaTheme="minorHAnsi" w:hAnsi="Times New Roman" w:cs="Times New Roman"/>
          <w:b/>
          <w:bCs/>
          <w:color w:val="auto"/>
          <w:sz w:val="28"/>
          <w:szCs w:val="28"/>
        </w:rPr>
      </w:pPr>
      <w:bookmarkStart w:id="28" w:name="_Toc149922802"/>
      <w:r w:rsidRPr="0068189D">
        <w:rPr>
          <w:rFonts w:ascii="Times New Roman" w:eastAsiaTheme="minorHAnsi" w:hAnsi="Times New Roman" w:cs="Times New Roman"/>
          <w:b/>
          <w:bCs/>
          <w:color w:val="auto"/>
          <w:sz w:val="28"/>
          <w:szCs w:val="28"/>
        </w:rPr>
        <w:t>Заключение</w:t>
      </w:r>
      <w:bookmarkEnd w:id="28"/>
    </w:p>
    <w:p w14:paraId="3BB40D98" w14:textId="77777777" w:rsidR="00B25C76" w:rsidRPr="00B25C76" w:rsidRDefault="00B25C76" w:rsidP="00B25C76">
      <w:pPr>
        <w:spacing w:line="360" w:lineRule="auto"/>
        <w:ind w:firstLine="708"/>
        <w:rPr>
          <w:rFonts w:ascii="Times New Roman" w:hAnsi="Times New Roman" w:cs="Times New Roman"/>
          <w:sz w:val="28"/>
          <w:szCs w:val="28"/>
        </w:rPr>
      </w:pPr>
      <w:r w:rsidRPr="00B25C76">
        <w:rPr>
          <w:rFonts w:ascii="Times New Roman" w:hAnsi="Times New Roman" w:cs="Times New Roman"/>
          <w:sz w:val="28"/>
          <w:szCs w:val="28"/>
        </w:rPr>
        <w:t>Первая медицинская помощь — это критически важное звено в цепи выживания. От своевременности и правильности её оказания часто зависят жизнь и последующее восстановление здоровья пострадавших. Во многих случаях первая помощь является определяющим фактором, позволяющим переждать время до прибытия профессиональной медицинской помощи.</w:t>
      </w:r>
    </w:p>
    <w:p w14:paraId="057A4156" w14:textId="77777777" w:rsidR="00B25C76" w:rsidRPr="00B25C76" w:rsidRDefault="00B25C76" w:rsidP="00B25C76">
      <w:pPr>
        <w:spacing w:line="360" w:lineRule="auto"/>
        <w:ind w:firstLine="708"/>
        <w:rPr>
          <w:rFonts w:ascii="Times New Roman" w:hAnsi="Times New Roman" w:cs="Times New Roman"/>
          <w:sz w:val="28"/>
          <w:szCs w:val="28"/>
        </w:rPr>
      </w:pPr>
      <w:r w:rsidRPr="00B25C76">
        <w:rPr>
          <w:rFonts w:ascii="Times New Roman" w:hAnsi="Times New Roman" w:cs="Times New Roman"/>
          <w:sz w:val="28"/>
          <w:szCs w:val="28"/>
        </w:rPr>
        <w:t>В реферате были рассмотрены основные аспекты первой медицинской помощи, начиная от оценки обстановки и заканчивая специфическими мерами помощи в различных условиях. Однако теоретические знания, без практических навыков и регулярного обновления информации, могут быстро устаревать и становиться недостаточными.</w:t>
      </w:r>
    </w:p>
    <w:p w14:paraId="3E292DCD" w14:textId="77777777" w:rsidR="00B25C76" w:rsidRPr="00B25C76" w:rsidRDefault="00B25C76" w:rsidP="00B25C76">
      <w:pPr>
        <w:spacing w:line="360" w:lineRule="auto"/>
        <w:ind w:firstLine="708"/>
        <w:rPr>
          <w:rFonts w:ascii="Times New Roman" w:hAnsi="Times New Roman" w:cs="Times New Roman"/>
          <w:sz w:val="28"/>
          <w:szCs w:val="28"/>
        </w:rPr>
      </w:pPr>
      <w:r w:rsidRPr="00B25C76">
        <w:rPr>
          <w:rFonts w:ascii="Times New Roman" w:hAnsi="Times New Roman" w:cs="Times New Roman"/>
          <w:sz w:val="28"/>
          <w:szCs w:val="28"/>
        </w:rPr>
        <w:t>Именно поэтому рекомендуется регулярное дополнительное обучение и повышение квалификации. Такие мероприятия не только обновляют знания, но и помогают развить практические навыки, которые могут быть применены в экстренной ситуации. Курсы первой помощи, которые предлагают различные организации, включая Красный Крест и другие медицинские агентства, должны стать обязательным элементом подготовки не только для профессионалов, но и для всех заинтересованных лиц.</w:t>
      </w:r>
    </w:p>
    <w:p w14:paraId="4CCED5BB" w14:textId="77777777" w:rsidR="00B25C76" w:rsidRPr="00B25C76" w:rsidRDefault="00B25C76" w:rsidP="00B25C76">
      <w:pPr>
        <w:spacing w:line="360" w:lineRule="auto"/>
        <w:ind w:firstLine="708"/>
        <w:rPr>
          <w:rFonts w:ascii="Times New Roman" w:hAnsi="Times New Roman" w:cs="Times New Roman"/>
          <w:sz w:val="28"/>
          <w:szCs w:val="28"/>
        </w:rPr>
      </w:pPr>
      <w:r w:rsidRPr="00B25C76">
        <w:rPr>
          <w:rFonts w:ascii="Times New Roman" w:hAnsi="Times New Roman" w:cs="Times New Roman"/>
          <w:sz w:val="28"/>
          <w:szCs w:val="28"/>
        </w:rPr>
        <w:t>Завершая обсуждение первой медицинской помощи, важно подчеркнуть, что каждый человек может оказаться в ситуации, когда от его действий будет зависеть чья-то жизнь. Инвестирование времени и ресурсов в обучение первой медицинской помощи — это инвестиции в безопасность общества в целом.</w:t>
      </w:r>
    </w:p>
    <w:p w14:paraId="35EA52FB" w14:textId="77777777" w:rsidR="00B25C76" w:rsidRPr="00B25C76" w:rsidRDefault="00B25C76" w:rsidP="00B25C76">
      <w:pPr>
        <w:spacing w:line="360" w:lineRule="auto"/>
        <w:ind w:firstLine="708"/>
        <w:rPr>
          <w:rFonts w:ascii="Times New Roman" w:hAnsi="Times New Roman" w:cs="Times New Roman"/>
          <w:sz w:val="28"/>
          <w:szCs w:val="28"/>
        </w:rPr>
      </w:pPr>
      <w:r w:rsidRPr="00B25C76">
        <w:rPr>
          <w:rFonts w:ascii="Times New Roman" w:hAnsi="Times New Roman" w:cs="Times New Roman"/>
          <w:sz w:val="28"/>
          <w:szCs w:val="28"/>
        </w:rPr>
        <w:lastRenderedPageBreak/>
        <w:t>Таким образом, первая медицинская помощь — это не просто набор техник и методов, это элемент социальной ответственности, гуманизма и заботы о ближнем, который должен быть развит и поддерживается на всех уровнях общества.</w:t>
      </w:r>
    </w:p>
    <w:p w14:paraId="3A51E668" w14:textId="77777777" w:rsidR="0054418B" w:rsidRPr="0054418B" w:rsidRDefault="0054418B" w:rsidP="0068189D">
      <w:pPr>
        <w:spacing w:line="360" w:lineRule="auto"/>
        <w:rPr>
          <w:rFonts w:ascii="Times New Roman" w:hAnsi="Times New Roman" w:cs="Times New Roman"/>
          <w:sz w:val="28"/>
          <w:szCs w:val="28"/>
        </w:rPr>
      </w:pPr>
    </w:p>
    <w:sectPr w:rsidR="0054418B" w:rsidRPr="0054418B" w:rsidSect="000C0B42">
      <w:headerReference w:type="default" r:id="rId8"/>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2D2A" w14:textId="77777777" w:rsidR="00F73A6E" w:rsidRDefault="00F73A6E" w:rsidP="00B25C76">
      <w:pPr>
        <w:spacing w:after="0" w:line="240" w:lineRule="auto"/>
      </w:pPr>
      <w:r>
        <w:separator/>
      </w:r>
    </w:p>
  </w:endnote>
  <w:endnote w:type="continuationSeparator" w:id="0">
    <w:p w14:paraId="424A05C6" w14:textId="77777777" w:rsidR="00F73A6E" w:rsidRDefault="00F73A6E" w:rsidP="00B2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749757"/>
      <w:docPartObj>
        <w:docPartGallery w:val="Page Numbers (Bottom of Page)"/>
        <w:docPartUnique/>
      </w:docPartObj>
    </w:sdtPr>
    <w:sdtContent>
      <w:p w14:paraId="6716FDF2" w14:textId="3A3EBC6F" w:rsidR="000C0B42" w:rsidRDefault="000C0B42">
        <w:pPr>
          <w:pStyle w:val="a9"/>
          <w:jc w:val="center"/>
        </w:pPr>
        <w:r>
          <w:fldChar w:fldCharType="begin"/>
        </w:r>
        <w:r>
          <w:instrText>PAGE   \* MERGEFORMAT</w:instrText>
        </w:r>
        <w:r>
          <w:fldChar w:fldCharType="separate"/>
        </w:r>
        <w:r>
          <w:t>2</w:t>
        </w:r>
        <w:r>
          <w:fldChar w:fldCharType="end"/>
        </w:r>
      </w:p>
    </w:sdtContent>
  </w:sdt>
  <w:p w14:paraId="133EFA5D" w14:textId="64BC10C6" w:rsidR="000C0B42" w:rsidRDefault="000C0B42" w:rsidP="000C0B42">
    <w:pPr>
      <w:pStyle w:val="a9"/>
      <w:tabs>
        <w:tab w:val="clear" w:pos="4677"/>
        <w:tab w:val="clear" w:pos="9355"/>
        <w:tab w:val="left" w:pos="18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5857" w14:textId="77777777" w:rsidR="00F73A6E" w:rsidRDefault="00F73A6E" w:rsidP="00B25C76">
      <w:pPr>
        <w:spacing w:after="0" w:line="240" w:lineRule="auto"/>
      </w:pPr>
      <w:r>
        <w:separator/>
      </w:r>
    </w:p>
  </w:footnote>
  <w:footnote w:type="continuationSeparator" w:id="0">
    <w:p w14:paraId="70000F6E" w14:textId="77777777" w:rsidR="00F73A6E" w:rsidRDefault="00F73A6E" w:rsidP="00B2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FD86" w14:textId="77777777" w:rsidR="000C0B42" w:rsidRDefault="000C0B42">
    <w:pPr>
      <w:pStyle w:val="a7"/>
    </w:pPr>
  </w:p>
  <w:p w14:paraId="71E0E1DA" w14:textId="77777777" w:rsidR="000C0B42" w:rsidRDefault="000C0B4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077"/>
    <w:multiLevelType w:val="multilevel"/>
    <w:tmpl w:val="5E4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87C92"/>
    <w:multiLevelType w:val="multilevel"/>
    <w:tmpl w:val="A68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701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9C20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127A7"/>
    <w:multiLevelType w:val="multilevel"/>
    <w:tmpl w:val="ADFE9AA6"/>
    <w:lvl w:ilvl="0">
      <w:start w:val="1"/>
      <w:numFmt w:val="decimal"/>
      <w:lvlText w:val="%1."/>
      <w:lvlJc w:val="left"/>
      <w:pPr>
        <w:ind w:left="360" w:hanging="360"/>
      </w:pPr>
      <w:rPr>
        <w:b/>
        <w:bCs/>
      </w:rPr>
    </w:lvl>
    <w:lvl w:ilvl="1">
      <w:start w:val="1"/>
      <w:numFmt w:val="decimal"/>
      <w:lvlText w:val="%1.%2."/>
      <w:lvlJc w:val="left"/>
      <w:pPr>
        <w:ind w:left="792" w:hanging="432"/>
      </w:pPr>
      <w:rPr>
        <w:rFonts w:ascii="Times New Roman" w:hAnsi="Times New Roman" w:cs="Times New Roman" w:hint="default"/>
        <w:color w:val="000000" w:themeColor="text1"/>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D71A8"/>
    <w:multiLevelType w:val="multilevel"/>
    <w:tmpl w:val="036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052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8E0D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737182"/>
    <w:multiLevelType w:val="hybridMultilevel"/>
    <w:tmpl w:val="8F38C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F603221"/>
    <w:multiLevelType w:val="multilevel"/>
    <w:tmpl w:val="D7CA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329F6"/>
    <w:multiLevelType w:val="multilevel"/>
    <w:tmpl w:val="163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D3A0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6E500B"/>
    <w:multiLevelType w:val="multilevel"/>
    <w:tmpl w:val="1E0289D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B597C1A"/>
    <w:multiLevelType w:val="multilevel"/>
    <w:tmpl w:val="871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34CF3"/>
    <w:multiLevelType w:val="multilevel"/>
    <w:tmpl w:val="832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C2B1C"/>
    <w:multiLevelType w:val="multilevel"/>
    <w:tmpl w:val="09A8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91D45"/>
    <w:multiLevelType w:val="multilevel"/>
    <w:tmpl w:val="1DD49B88"/>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47254"/>
    <w:multiLevelType w:val="multilevel"/>
    <w:tmpl w:val="89A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D15D81"/>
    <w:multiLevelType w:val="multilevel"/>
    <w:tmpl w:val="CA5C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A60442"/>
    <w:multiLevelType w:val="multilevel"/>
    <w:tmpl w:val="2E6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9118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D14FCC"/>
    <w:multiLevelType w:val="multilevel"/>
    <w:tmpl w:val="233C13A0"/>
    <w:lvl w:ilvl="0">
      <w:start w:val="1"/>
      <w:numFmt w:val="decimal"/>
      <w:lvlText w:val="%1."/>
      <w:lvlJc w:val="left"/>
      <w:pPr>
        <w:ind w:left="432" w:hanging="432"/>
      </w:pPr>
      <w:rPr>
        <w:rFonts w:asciiTheme="minorHAnsi" w:hAnsiTheme="minorHAnsi" w:cstheme="minorBidi" w:hint="default"/>
      </w:rPr>
    </w:lvl>
    <w:lvl w:ilvl="1">
      <w:start w:val="1"/>
      <w:numFmt w:val="decimal"/>
      <w:lvlText w:val="%1.%2."/>
      <w:lvlJc w:val="left"/>
      <w:pPr>
        <w:ind w:left="940" w:hanging="720"/>
      </w:pPr>
      <w:rPr>
        <w:rFonts w:asciiTheme="minorHAnsi" w:hAnsiTheme="minorHAnsi" w:cstheme="minorBidi" w:hint="default"/>
      </w:rPr>
    </w:lvl>
    <w:lvl w:ilvl="2">
      <w:start w:val="1"/>
      <w:numFmt w:val="decimal"/>
      <w:lvlText w:val="%1.%2.%3."/>
      <w:lvlJc w:val="left"/>
      <w:pPr>
        <w:ind w:left="1160" w:hanging="720"/>
      </w:pPr>
      <w:rPr>
        <w:rFonts w:asciiTheme="minorHAnsi" w:hAnsiTheme="minorHAnsi" w:cstheme="minorBidi" w:hint="default"/>
      </w:rPr>
    </w:lvl>
    <w:lvl w:ilvl="3">
      <w:start w:val="1"/>
      <w:numFmt w:val="decimal"/>
      <w:lvlText w:val="%1.%2.%3.%4."/>
      <w:lvlJc w:val="left"/>
      <w:pPr>
        <w:ind w:left="1740" w:hanging="1080"/>
      </w:pPr>
      <w:rPr>
        <w:rFonts w:asciiTheme="minorHAnsi" w:hAnsiTheme="minorHAnsi" w:cstheme="minorBidi" w:hint="default"/>
      </w:rPr>
    </w:lvl>
    <w:lvl w:ilvl="4">
      <w:start w:val="1"/>
      <w:numFmt w:val="decimal"/>
      <w:lvlText w:val="%1.%2.%3.%4.%5."/>
      <w:lvlJc w:val="left"/>
      <w:pPr>
        <w:ind w:left="1960" w:hanging="1080"/>
      </w:pPr>
      <w:rPr>
        <w:rFonts w:asciiTheme="minorHAnsi" w:hAnsiTheme="minorHAnsi" w:cstheme="minorBidi" w:hint="default"/>
      </w:rPr>
    </w:lvl>
    <w:lvl w:ilvl="5">
      <w:start w:val="1"/>
      <w:numFmt w:val="decimal"/>
      <w:lvlText w:val="%1.%2.%3.%4.%5.%6."/>
      <w:lvlJc w:val="left"/>
      <w:pPr>
        <w:ind w:left="2540" w:hanging="1440"/>
      </w:pPr>
      <w:rPr>
        <w:rFonts w:asciiTheme="minorHAnsi" w:hAnsiTheme="minorHAnsi" w:cstheme="minorBidi" w:hint="default"/>
      </w:rPr>
    </w:lvl>
    <w:lvl w:ilvl="6">
      <w:start w:val="1"/>
      <w:numFmt w:val="decimal"/>
      <w:lvlText w:val="%1.%2.%3.%4.%5.%6.%7."/>
      <w:lvlJc w:val="left"/>
      <w:pPr>
        <w:ind w:left="3120" w:hanging="1800"/>
      </w:pPr>
      <w:rPr>
        <w:rFonts w:asciiTheme="minorHAnsi" w:hAnsiTheme="minorHAnsi" w:cstheme="minorBidi" w:hint="default"/>
      </w:rPr>
    </w:lvl>
    <w:lvl w:ilvl="7">
      <w:start w:val="1"/>
      <w:numFmt w:val="decimal"/>
      <w:lvlText w:val="%1.%2.%3.%4.%5.%6.%7.%8."/>
      <w:lvlJc w:val="left"/>
      <w:pPr>
        <w:ind w:left="3340" w:hanging="1800"/>
      </w:pPr>
      <w:rPr>
        <w:rFonts w:asciiTheme="minorHAnsi" w:hAnsiTheme="minorHAnsi" w:cstheme="minorBidi" w:hint="default"/>
      </w:rPr>
    </w:lvl>
    <w:lvl w:ilvl="8">
      <w:start w:val="1"/>
      <w:numFmt w:val="decimal"/>
      <w:lvlText w:val="%1.%2.%3.%4.%5.%6.%7.%8.%9."/>
      <w:lvlJc w:val="left"/>
      <w:pPr>
        <w:ind w:left="3920" w:hanging="2160"/>
      </w:pPr>
      <w:rPr>
        <w:rFonts w:asciiTheme="minorHAnsi" w:hAnsiTheme="minorHAnsi" w:cstheme="minorBidi" w:hint="default"/>
      </w:rPr>
    </w:lvl>
  </w:abstractNum>
  <w:abstractNum w:abstractNumId="22" w15:restartNumberingAfterBreak="0">
    <w:nsid w:val="59491A6A"/>
    <w:multiLevelType w:val="multilevel"/>
    <w:tmpl w:val="324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661E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07EC6"/>
    <w:multiLevelType w:val="multilevel"/>
    <w:tmpl w:val="9ECC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8D2ECB"/>
    <w:multiLevelType w:val="multilevel"/>
    <w:tmpl w:val="B2B8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9B3783"/>
    <w:multiLevelType w:val="multilevel"/>
    <w:tmpl w:val="9FA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B965A6"/>
    <w:multiLevelType w:val="multilevel"/>
    <w:tmpl w:val="D00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DF74A7"/>
    <w:multiLevelType w:val="multilevel"/>
    <w:tmpl w:val="D2F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64174"/>
    <w:multiLevelType w:val="multilevel"/>
    <w:tmpl w:val="6C6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3D3E63"/>
    <w:multiLevelType w:val="multilevel"/>
    <w:tmpl w:val="5ED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DC2F11"/>
    <w:multiLevelType w:val="multilevel"/>
    <w:tmpl w:val="AEB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3F1C84"/>
    <w:multiLevelType w:val="multilevel"/>
    <w:tmpl w:val="46A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716517">
    <w:abstractNumId w:val="16"/>
  </w:num>
  <w:num w:numId="2" w16cid:durableId="2003581290">
    <w:abstractNumId w:val="8"/>
  </w:num>
  <w:num w:numId="3" w16cid:durableId="1229608329">
    <w:abstractNumId w:val="7"/>
  </w:num>
  <w:num w:numId="4" w16cid:durableId="275797004">
    <w:abstractNumId w:val="4"/>
  </w:num>
  <w:num w:numId="5" w16cid:durableId="1819108299">
    <w:abstractNumId w:val="15"/>
  </w:num>
  <w:num w:numId="6" w16cid:durableId="1489134106">
    <w:abstractNumId w:val="32"/>
  </w:num>
  <w:num w:numId="7" w16cid:durableId="704670215">
    <w:abstractNumId w:val="20"/>
  </w:num>
  <w:num w:numId="8" w16cid:durableId="586771443">
    <w:abstractNumId w:val="5"/>
  </w:num>
  <w:num w:numId="9" w16cid:durableId="1625312049">
    <w:abstractNumId w:val="23"/>
  </w:num>
  <w:num w:numId="10" w16cid:durableId="1515338707">
    <w:abstractNumId w:val="28"/>
  </w:num>
  <w:num w:numId="11" w16cid:durableId="962346871">
    <w:abstractNumId w:val="3"/>
  </w:num>
  <w:num w:numId="12" w16cid:durableId="388648651">
    <w:abstractNumId w:val="2"/>
  </w:num>
  <w:num w:numId="13" w16cid:durableId="1221478401">
    <w:abstractNumId w:val="6"/>
  </w:num>
  <w:num w:numId="14" w16cid:durableId="1860115965">
    <w:abstractNumId w:val="11"/>
  </w:num>
  <w:num w:numId="15" w16cid:durableId="1762021536">
    <w:abstractNumId w:val="12"/>
  </w:num>
  <w:num w:numId="16" w16cid:durableId="25564175">
    <w:abstractNumId w:val="18"/>
  </w:num>
  <w:num w:numId="17" w16cid:durableId="1475829417">
    <w:abstractNumId w:val="13"/>
  </w:num>
  <w:num w:numId="18" w16cid:durableId="725446525">
    <w:abstractNumId w:val="10"/>
  </w:num>
  <w:num w:numId="19" w16cid:durableId="557252856">
    <w:abstractNumId w:val="19"/>
  </w:num>
  <w:num w:numId="20" w16cid:durableId="457920805">
    <w:abstractNumId w:val="0"/>
  </w:num>
  <w:num w:numId="21" w16cid:durableId="637732373">
    <w:abstractNumId w:val="14"/>
  </w:num>
  <w:num w:numId="22" w16cid:durableId="1471438866">
    <w:abstractNumId w:val="1"/>
  </w:num>
  <w:num w:numId="23" w16cid:durableId="194657149">
    <w:abstractNumId w:val="30"/>
  </w:num>
  <w:num w:numId="24" w16cid:durableId="1981642742">
    <w:abstractNumId w:val="22"/>
  </w:num>
  <w:num w:numId="25" w16cid:durableId="1886480996">
    <w:abstractNumId w:val="24"/>
  </w:num>
  <w:num w:numId="26" w16cid:durableId="209223505">
    <w:abstractNumId w:val="17"/>
  </w:num>
  <w:num w:numId="27" w16cid:durableId="1446995911">
    <w:abstractNumId w:val="9"/>
  </w:num>
  <w:num w:numId="28" w16cid:durableId="1313679047">
    <w:abstractNumId w:val="31"/>
  </w:num>
  <w:num w:numId="29" w16cid:durableId="431514842">
    <w:abstractNumId w:val="25"/>
  </w:num>
  <w:num w:numId="30" w16cid:durableId="450784639">
    <w:abstractNumId w:val="26"/>
  </w:num>
  <w:num w:numId="31" w16cid:durableId="824394728">
    <w:abstractNumId w:val="29"/>
  </w:num>
  <w:num w:numId="32" w16cid:durableId="1297563577">
    <w:abstractNumId w:val="27"/>
  </w:num>
  <w:num w:numId="33" w16cid:durableId="4329393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EB"/>
    <w:rsid w:val="000C0B42"/>
    <w:rsid w:val="002201C8"/>
    <w:rsid w:val="00250BDC"/>
    <w:rsid w:val="003562EB"/>
    <w:rsid w:val="004C6275"/>
    <w:rsid w:val="005161CC"/>
    <w:rsid w:val="0054418B"/>
    <w:rsid w:val="0068189D"/>
    <w:rsid w:val="008A7381"/>
    <w:rsid w:val="009208A1"/>
    <w:rsid w:val="00B25C76"/>
    <w:rsid w:val="00D876ED"/>
    <w:rsid w:val="00F73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25FC"/>
  <w15:chartTrackingRefBased/>
  <w15:docId w15:val="{1EF7FD55-6B9A-466C-8260-6A918B26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6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56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62EB"/>
    <w:rPr>
      <w:rFonts w:ascii="Times New Roman" w:hAnsi="Times New Roman" w:cs="Times New Roman"/>
      <w:sz w:val="24"/>
      <w:szCs w:val="24"/>
    </w:rPr>
  </w:style>
  <w:style w:type="character" w:customStyle="1" w:styleId="10">
    <w:name w:val="Заголовок 1 Знак"/>
    <w:basedOn w:val="a0"/>
    <w:link w:val="1"/>
    <w:uiPriority w:val="9"/>
    <w:rsid w:val="003562E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562EB"/>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250BDC"/>
    <w:pPr>
      <w:ind w:left="720"/>
      <w:contextualSpacing/>
    </w:pPr>
  </w:style>
  <w:style w:type="paragraph" w:styleId="a5">
    <w:name w:val="TOC Heading"/>
    <w:basedOn w:val="1"/>
    <w:next w:val="a"/>
    <w:uiPriority w:val="39"/>
    <w:unhideWhenUsed/>
    <w:qFormat/>
    <w:rsid w:val="00B25C76"/>
    <w:pPr>
      <w:outlineLvl w:val="9"/>
    </w:pPr>
    <w:rPr>
      <w:kern w:val="0"/>
      <w:lang w:eastAsia="ru-RU"/>
      <w14:ligatures w14:val="none"/>
    </w:rPr>
  </w:style>
  <w:style w:type="paragraph" w:styleId="11">
    <w:name w:val="toc 1"/>
    <w:basedOn w:val="a"/>
    <w:next w:val="a"/>
    <w:autoRedefine/>
    <w:uiPriority w:val="39"/>
    <w:unhideWhenUsed/>
    <w:rsid w:val="00B25C76"/>
    <w:pPr>
      <w:spacing w:after="100"/>
    </w:pPr>
  </w:style>
  <w:style w:type="paragraph" w:styleId="21">
    <w:name w:val="toc 2"/>
    <w:basedOn w:val="a"/>
    <w:next w:val="a"/>
    <w:autoRedefine/>
    <w:uiPriority w:val="39"/>
    <w:unhideWhenUsed/>
    <w:rsid w:val="00B25C76"/>
    <w:pPr>
      <w:spacing w:after="100"/>
      <w:ind w:left="220"/>
    </w:pPr>
  </w:style>
  <w:style w:type="character" w:styleId="a6">
    <w:name w:val="Hyperlink"/>
    <w:basedOn w:val="a0"/>
    <w:uiPriority w:val="99"/>
    <w:unhideWhenUsed/>
    <w:rsid w:val="00B25C76"/>
    <w:rPr>
      <w:color w:val="0563C1" w:themeColor="hyperlink"/>
      <w:u w:val="single"/>
    </w:rPr>
  </w:style>
  <w:style w:type="paragraph" w:styleId="a7">
    <w:name w:val="header"/>
    <w:basedOn w:val="a"/>
    <w:link w:val="a8"/>
    <w:uiPriority w:val="99"/>
    <w:unhideWhenUsed/>
    <w:rsid w:val="00B25C7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5C76"/>
  </w:style>
  <w:style w:type="paragraph" w:styleId="a9">
    <w:name w:val="footer"/>
    <w:basedOn w:val="a"/>
    <w:link w:val="aa"/>
    <w:uiPriority w:val="99"/>
    <w:unhideWhenUsed/>
    <w:rsid w:val="00B25C7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5C76"/>
  </w:style>
  <w:style w:type="paragraph" w:styleId="ab">
    <w:name w:val="Body Text Indent"/>
    <w:basedOn w:val="a"/>
    <w:link w:val="ac"/>
    <w:rsid w:val="004C6275"/>
    <w:pPr>
      <w:spacing w:after="120" w:line="240" w:lineRule="auto"/>
      <w:ind w:left="283"/>
    </w:pPr>
    <w:rPr>
      <w:rFonts w:ascii="Times New Roman" w:eastAsia="Times New Roman" w:hAnsi="Times New Roman" w:cs="Times New Roman"/>
      <w:kern w:val="0"/>
      <w:sz w:val="24"/>
      <w:szCs w:val="24"/>
      <w:lang w:eastAsia="ru-RU"/>
      <w14:ligatures w14:val="none"/>
    </w:rPr>
  </w:style>
  <w:style w:type="character" w:customStyle="1" w:styleId="ac">
    <w:name w:val="Основной текст с отступом Знак"/>
    <w:basedOn w:val="a0"/>
    <w:link w:val="ab"/>
    <w:rsid w:val="004C6275"/>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9698">
      <w:bodyDiv w:val="1"/>
      <w:marLeft w:val="0"/>
      <w:marRight w:val="0"/>
      <w:marTop w:val="0"/>
      <w:marBottom w:val="0"/>
      <w:divBdr>
        <w:top w:val="none" w:sz="0" w:space="0" w:color="auto"/>
        <w:left w:val="none" w:sz="0" w:space="0" w:color="auto"/>
        <w:bottom w:val="none" w:sz="0" w:space="0" w:color="auto"/>
        <w:right w:val="none" w:sz="0" w:space="0" w:color="auto"/>
      </w:divBdr>
    </w:div>
    <w:div w:id="341055965">
      <w:bodyDiv w:val="1"/>
      <w:marLeft w:val="0"/>
      <w:marRight w:val="0"/>
      <w:marTop w:val="0"/>
      <w:marBottom w:val="0"/>
      <w:divBdr>
        <w:top w:val="none" w:sz="0" w:space="0" w:color="auto"/>
        <w:left w:val="none" w:sz="0" w:space="0" w:color="auto"/>
        <w:bottom w:val="none" w:sz="0" w:space="0" w:color="auto"/>
        <w:right w:val="none" w:sz="0" w:space="0" w:color="auto"/>
      </w:divBdr>
    </w:div>
    <w:div w:id="516045112">
      <w:bodyDiv w:val="1"/>
      <w:marLeft w:val="0"/>
      <w:marRight w:val="0"/>
      <w:marTop w:val="0"/>
      <w:marBottom w:val="0"/>
      <w:divBdr>
        <w:top w:val="none" w:sz="0" w:space="0" w:color="auto"/>
        <w:left w:val="none" w:sz="0" w:space="0" w:color="auto"/>
        <w:bottom w:val="none" w:sz="0" w:space="0" w:color="auto"/>
        <w:right w:val="none" w:sz="0" w:space="0" w:color="auto"/>
      </w:divBdr>
    </w:div>
    <w:div w:id="646133100">
      <w:bodyDiv w:val="1"/>
      <w:marLeft w:val="0"/>
      <w:marRight w:val="0"/>
      <w:marTop w:val="0"/>
      <w:marBottom w:val="0"/>
      <w:divBdr>
        <w:top w:val="none" w:sz="0" w:space="0" w:color="auto"/>
        <w:left w:val="none" w:sz="0" w:space="0" w:color="auto"/>
        <w:bottom w:val="none" w:sz="0" w:space="0" w:color="auto"/>
        <w:right w:val="none" w:sz="0" w:space="0" w:color="auto"/>
      </w:divBdr>
    </w:div>
    <w:div w:id="892421847">
      <w:bodyDiv w:val="1"/>
      <w:marLeft w:val="0"/>
      <w:marRight w:val="0"/>
      <w:marTop w:val="0"/>
      <w:marBottom w:val="0"/>
      <w:divBdr>
        <w:top w:val="none" w:sz="0" w:space="0" w:color="auto"/>
        <w:left w:val="none" w:sz="0" w:space="0" w:color="auto"/>
        <w:bottom w:val="none" w:sz="0" w:space="0" w:color="auto"/>
        <w:right w:val="none" w:sz="0" w:space="0" w:color="auto"/>
      </w:divBdr>
    </w:div>
    <w:div w:id="977564819">
      <w:bodyDiv w:val="1"/>
      <w:marLeft w:val="0"/>
      <w:marRight w:val="0"/>
      <w:marTop w:val="0"/>
      <w:marBottom w:val="0"/>
      <w:divBdr>
        <w:top w:val="none" w:sz="0" w:space="0" w:color="auto"/>
        <w:left w:val="none" w:sz="0" w:space="0" w:color="auto"/>
        <w:bottom w:val="none" w:sz="0" w:space="0" w:color="auto"/>
        <w:right w:val="none" w:sz="0" w:space="0" w:color="auto"/>
      </w:divBdr>
    </w:div>
    <w:div w:id="1040134060">
      <w:bodyDiv w:val="1"/>
      <w:marLeft w:val="0"/>
      <w:marRight w:val="0"/>
      <w:marTop w:val="0"/>
      <w:marBottom w:val="0"/>
      <w:divBdr>
        <w:top w:val="none" w:sz="0" w:space="0" w:color="auto"/>
        <w:left w:val="none" w:sz="0" w:space="0" w:color="auto"/>
        <w:bottom w:val="none" w:sz="0" w:space="0" w:color="auto"/>
        <w:right w:val="none" w:sz="0" w:space="0" w:color="auto"/>
      </w:divBdr>
    </w:div>
    <w:div w:id="1049379245">
      <w:bodyDiv w:val="1"/>
      <w:marLeft w:val="0"/>
      <w:marRight w:val="0"/>
      <w:marTop w:val="0"/>
      <w:marBottom w:val="0"/>
      <w:divBdr>
        <w:top w:val="none" w:sz="0" w:space="0" w:color="auto"/>
        <w:left w:val="none" w:sz="0" w:space="0" w:color="auto"/>
        <w:bottom w:val="none" w:sz="0" w:space="0" w:color="auto"/>
        <w:right w:val="none" w:sz="0" w:space="0" w:color="auto"/>
      </w:divBdr>
    </w:div>
    <w:div w:id="1144007188">
      <w:bodyDiv w:val="1"/>
      <w:marLeft w:val="0"/>
      <w:marRight w:val="0"/>
      <w:marTop w:val="0"/>
      <w:marBottom w:val="0"/>
      <w:divBdr>
        <w:top w:val="none" w:sz="0" w:space="0" w:color="auto"/>
        <w:left w:val="none" w:sz="0" w:space="0" w:color="auto"/>
        <w:bottom w:val="none" w:sz="0" w:space="0" w:color="auto"/>
        <w:right w:val="none" w:sz="0" w:space="0" w:color="auto"/>
      </w:divBdr>
    </w:div>
    <w:div w:id="1193106473">
      <w:bodyDiv w:val="1"/>
      <w:marLeft w:val="0"/>
      <w:marRight w:val="0"/>
      <w:marTop w:val="0"/>
      <w:marBottom w:val="0"/>
      <w:divBdr>
        <w:top w:val="none" w:sz="0" w:space="0" w:color="auto"/>
        <w:left w:val="none" w:sz="0" w:space="0" w:color="auto"/>
        <w:bottom w:val="none" w:sz="0" w:space="0" w:color="auto"/>
        <w:right w:val="none" w:sz="0" w:space="0" w:color="auto"/>
      </w:divBdr>
    </w:div>
    <w:div w:id="1461456775">
      <w:bodyDiv w:val="1"/>
      <w:marLeft w:val="0"/>
      <w:marRight w:val="0"/>
      <w:marTop w:val="0"/>
      <w:marBottom w:val="0"/>
      <w:divBdr>
        <w:top w:val="none" w:sz="0" w:space="0" w:color="auto"/>
        <w:left w:val="none" w:sz="0" w:space="0" w:color="auto"/>
        <w:bottom w:val="none" w:sz="0" w:space="0" w:color="auto"/>
        <w:right w:val="none" w:sz="0" w:space="0" w:color="auto"/>
      </w:divBdr>
    </w:div>
    <w:div w:id="1479613819">
      <w:bodyDiv w:val="1"/>
      <w:marLeft w:val="0"/>
      <w:marRight w:val="0"/>
      <w:marTop w:val="0"/>
      <w:marBottom w:val="0"/>
      <w:divBdr>
        <w:top w:val="none" w:sz="0" w:space="0" w:color="auto"/>
        <w:left w:val="none" w:sz="0" w:space="0" w:color="auto"/>
        <w:bottom w:val="none" w:sz="0" w:space="0" w:color="auto"/>
        <w:right w:val="none" w:sz="0" w:space="0" w:color="auto"/>
      </w:divBdr>
    </w:div>
    <w:div w:id="1617327962">
      <w:bodyDiv w:val="1"/>
      <w:marLeft w:val="0"/>
      <w:marRight w:val="0"/>
      <w:marTop w:val="0"/>
      <w:marBottom w:val="0"/>
      <w:divBdr>
        <w:top w:val="none" w:sz="0" w:space="0" w:color="auto"/>
        <w:left w:val="none" w:sz="0" w:space="0" w:color="auto"/>
        <w:bottom w:val="none" w:sz="0" w:space="0" w:color="auto"/>
        <w:right w:val="none" w:sz="0" w:space="0" w:color="auto"/>
      </w:divBdr>
    </w:div>
    <w:div w:id="18097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A177-A1CA-43F5-8016-AC447825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23</Pages>
  <Words>3831</Words>
  <Characters>21839</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Филиппова Екатерина Романовна</dc:creator>
  <cp:keywords/>
  <dc:description/>
  <cp:lastModifiedBy>Филиппова Екатерина Романовна</cp:lastModifiedBy>
  <cp:revision>4</cp:revision>
  <dcterms:created xsi:type="dcterms:W3CDTF">2023-10-22T16:55:00Z</dcterms:created>
  <dcterms:modified xsi:type="dcterms:W3CDTF">2023-11-03T14:13:00Z</dcterms:modified>
</cp:coreProperties>
</file>