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AF58C" w14:textId="3DB9F79F" w:rsidR="00D876ED" w:rsidRDefault="005374BE">
      <w:pPr>
        <w:rPr>
          <w:lang w:val="en-US"/>
        </w:rPr>
      </w:pPr>
      <w:r>
        <w:rPr>
          <w:lang w:val="en-US"/>
        </w:rPr>
        <w:t>Unit 5</w:t>
      </w:r>
    </w:p>
    <w:p w14:paraId="76A4D50B" w14:textId="52633B53" w:rsidR="005374BE" w:rsidRDefault="005374BE" w:rsidP="005374BE">
      <w:pPr>
        <w:rPr>
          <w:lang w:val="en-US"/>
        </w:rPr>
      </w:pPr>
      <w:r>
        <w:rPr>
          <w:lang w:val="en-US"/>
        </w:rPr>
        <w:t xml:space="preserve">Internet of things – is the concept of a data network between smart devices. </w:t>
      </w:r>
      <w:r w:rsidRPr="005374BE">
        <w:rPr>
          <w:lang w:val="en-US"/>
        </w:rPr>
        <w:t>These devices can communicate with one another,</w:t>
      </w:r>
      <w:r>
        <w:rPr>
          <w:lang w:val="en-US"/>
        </w:rPr>
        <w:t xml:space="preserve"> </w:t>
      </w:r>
      <w:r w:rsidRPr="005374BE">
        <w:rPr>
          <w:lang w:val="en-US"/>
        </w:rPr>
        <w:t>making our lives more efficient, convenient, and secure.</w:t>
      </w:r>
    </w:p>
    <w:p w14:paraId="742F2BD4" w14:textId="60D91C76" w:rsidR="009262FB" w:rsidRDefault="009262FB" w:rsidP="005374BE">
      <w:pPr>
        <w:rPr>
          <w:lang w:val="en-US"/>
        </w:rPr>
      </w:pPr>
      <w:r>
        <w:rPr>
          <w:lang w:val="en-US"/>
        </w:rPr>
        <w:t xml:space="preserve">Edge computing – </w:t>
      </w:r>
    </w:p>
    <w:p w14:paraId="6CCFD190" w14:textId="1EF14F68" w:rsidR="009262FB" w:rsidRDefault="009262FB" w:rsidP="005374BE">
      <w:pPr>
        <w:rPr>
          <w:lang w:val="en-US"/>
        </w:rPr>
      </w:pPr>
      <w:r>
        <w:rPr>
          <w:lang w:val="en-US"/>
        </w:rPr>
        <w:t xml:space="preserve">Embedded systems – </w:t>
      </w:r>
    </w:p>
    <w:p w14:paraId="533DEFAD" w14:textId="62F3767D" w:rsidR="009262FB" w:rsidRDefault="009262FB" w:rsidP="005374BE">
      <w:pPr>
        <w:rPr>
          <w:lang w:val="en-US"/>
        </w:rPr>
      </w:pPr>
      <w:r>
        <w:rPr>
          <w:lang w:val="en-US"/>
        </w:rPr>
        <w:t xml:space="preserve">Communication technologies - </w:t>
      </w:r>
    </w:p>
    <w:p w14:paraId="2EA1D810" w14:textId="0BC1A8E3" w:rsidR="005374BE" w:rsidRDefault="005374BE" w:rsidP="005374BE">
      <w:pPr>
        <w:rPr>
          <w:lang w:val="en-US"/>
        </w:rPr>
      </w:pPr>
      <w:r>
        <w:rPr>
          <w:lang w:val="en-US"/>
        </w:rPr>
        <w:t xml:space="preserve">Data transmission protocols: Wi-Fi, </w:t>
      </w:r>
      <w:r w:rsidRPr="005374BE">
        <w:rPr>
          <w:lang w:val="en-US"/>
        </w:rPr>
        <w:t>i, Bluetooth, and RFID</w:t>
      </w:r>
      <w:r w:rsidR="009262FB">
        <w:rPr>
          <w:lang w:val="en-US"/>
        </w:rPr>
        <w:t xml:space="preserve">, </w:t>
      </w:r>
      <w:r w:rsidR="009262FB" w:rsidRPr="009262FB">
        <w:rPr>
          <w:lang w:val="en-US"/>
        </w:rPr>
        <w:t>enable devices to connect and share information.</w:t>
      </w:r>
    </w:p>
    <w:p w14:paraId="23965A83" w14:textId="713661FF" w:rsidR="009262FB" w:rsidRDefault="009262FB" w:rsidP="005374BE">
      <w:pPr>
        <w:rPr>
          <w:lang w:val="en-US"/>
        </w:rPr>
      </w:pPr>
      <w:r>
        <w:rPr>
          <w:lang w:val="en-US"/>
        </w:rPr>
        <w:t>Challenges of IoT.</w:t>
      </w:r>
    </w:p>
    <w:p w14:paraId="7E9976BE" w14:textId="4E17E75F" w:rsidR="009262FB" w:rsidRDefault="009262FB" w:rsidP="005374BE">
      <w:pPr>
        <w:rPr>
          <w:lang w:val="en-US"/>
        </w:rPr>
      </w:pPr>
      <w:r>
        <w:rPr>
          <w:lang w:val="en-US"/>
        </w:rPr>
        <w:t>Sustainability of IoT systems</w:t>
      </w:r>
    </w:p>
    <w:p w14:paraId="4953A20E" w14:textId="77777777" w:rsidR="009262FB" w:rsidRDefault="009262FB" w:rsidP="005374BE">
      <w:pPr>
        <w:rPr>
          <w:lang w:val="en-US"/>
        </w:rPr>
      </w:pPr>
    </w:p>
    <w:p w14:paraId="584420F5" w14:textId="38DFEFDA" w:rsidR="009262FB" w:rsidRDefault="009262FB" w:rsidP="005374BE">
      <w:pPr>
        <w:rPr>
          <w:lang w:val="en-US"/>
        </w:rPr>
      </w:pPr>
      <w:r>
        <w:rPr>
          <w:lang w:val="en-US"/>
        </w:rPr>
        <w:t>Unit 6</w:t>
      </w:r>
    </w:p>
    <w:p w14:paraId="0747F235" w14:textId="36EBEF07" w:rsidR="009262FB" w:rsidRDefault="009262FB" w:rsidP="005374BE">
      <w:pPr>
        <w:rPr>
          <w:lang w:val="en-US"/>
        </w:rPr>
      </w:pPr>
      <w:r>
        <w:rPr>
          <w:lang w:val="en-US"/>
        </w:rPr>
        <w:t>Cloud computing –</w:t>
      </w:r>
    </w:p>
    <w:p w14:paraId="03552B3B" w14:textId="41319300" w:rsidR="009262FB" w:rsidRDefault="009262FB" w:rsidP="005374BE">
      <w:pPr>
        <w:rPr>
          <w:lang w:val="en-US"/>
        </w:rPr>
      </w:pPr>
      <w:r>
        <w:rPr>
          <w:lang w:val="en-US"/>
        </w:rPr>
        <w:t xml:space="preserve">Cloud deployment models – </w:t>
      </w:r>
    </w:p>
    <w:p w14:paraId="6724A243" w14:textId="44BB4C40" w:rsidR="009262FB" w:rsidRDefault="009262FB" w:rsidP="005374BE">
      <w:pPr>
        <w:rPr>
          <w:lang w:val="en-US"/>
        </w:rPr>
      </w:pPr>
      <w:r>
        <w:rPr>
          <w:lang w:val="en-US"/>
        </w:rPr>
        <w:t xml:space="preserve">Cloud service models – </w:t>
      </w:r>
    </w:p>
    <w:p w14:paraId="1066F886" w14:textId="6223EA9F" w:rsidR="009262FB" w:rsidRDefault="009262FB" w:rsidP="005374BE">
      <w:pPr>
        <w:rPr>
          <w:lang w:val="en-US"/>
        </w:rPr>
      </w:pPr>
      <w:r>
        <w:rPr>
          <w:lang w:val="en-US"/>
        </w:rPr>
        <w:t xml:space="preserve">Cloud migration strategies – </w:t>
      </w:r>
    </w:p>
    <w:p w14:paraId="57D49CD2" w14:textId="7E8686D5" w:rsidR="009262FB" w:rsidRDefault="009262FB" w:rsidP="005374BE">
      <w:pPr>
        <w:rPr>
          <w:lang w:val="en-US"/>
        </w:rPr>
      </w:pPr>
      <w:r>
        <w:rPr>
          <w:lang w:val="en-US"/>
        </w:rPr>
        <w:t xml:space="preserve">Vendor lock-in – </w:t>
      </w:r>
    </w:p>
    <w:p w14:paraId="5F997B86" w14:textId="77777777" w:rsidR="009262FB" w:rsidRDefault="009262FB" w:rsidP="005374BE">
      <w:pPr>
        <w:rPr>
          <w:lang w:val="en-US"/>
        </w:rPr>
      </w:pPr>
    </w:p>
    <w:p w14:paraId="5E10BCA2" w14:textId="3749B925" w:rsidR="009262FB" w:rsidRPr="009262FB" w:rsidRDefault="009262FB" w:rsidP="005374BE">
      <w:pPr>
        <w:rPr>
          <w:lang w:val="en-US"/>
        </w:rPr>
      </w:pPr>
      <w:r>
        <w:rPr>
          <w:lang w:val="en-US"/>
        </w:rPr>
        <w:t>Unit 7</w:t>
      </w:r>
    </w:p>
    <w:p w14:paraId="0DD2EBE0" w14:textId="77777777" w:rsidR="005374BE" w:rsidRPr="005374BE" w:rsidRDefault="005374BE">
      <w:pPr>
        <w:rPr>
          <w:lang w:val="en-US"/>
        </w:rPr>
      </w:pPr>
    </w:p>
    <w:sectPr w:rsidR="005374BE" w:rsidRPr="00537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73"/>
    <w:rsid w:val="005374BE"/>
    <w:rsid w:val="009262FB"/>
    <w:rsid w:val="00CA5373"/>
    <w:rsid w:val="00D876ED"/>
    <w:rsid w:val="00F83646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27A68"/>
  <w15:chartTrackingRefBased/>
  <w15:docId w15:val="{54818218-6AF8-4332-B8BC-7DF66EF1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5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5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5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53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53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53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53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53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53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5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5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5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5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53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53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537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5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537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53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2</cp:revision>
  <dcterms:created xsi:type="dcterms:W3CDTF">2024-06-23T14:35:00Z</dcterms:created>
  <dcterms:modified xsi:type="dcterms:W3CDTF">2024-06-23T14:50:00Z</dcterms:modified>
</cp:coreProperties>
</file>