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574D" w14:textId="77777777" w:rsidR="00BA7935" w:rsidRPr="00416CF4" w:rsidRDefault="00BA7935" w:rsidP="00BA79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CF4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17750290" w14:textId="77777777" w:rsidR="00BA7935" w:rsidRPr="00416CF4" w:rsidRDefault="00BA7935" w:rsidP="00BA79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CF4">
        <w:rPr>
          <w:rFonts w:ascii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EEFFCC4" w14:textId="77777777" w:rsidR="00BA7935" w:rsidRPr="00416CF4" w:rsidRDefault="00BA7935" w:rsidP="00BA79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CF4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14:paraId="57C0DCB8" w14:textId="77777777" w:rsidR="00BA7935" w:rsidRPr="00416CF4" w:rsidRDefault="00BA7935" w:rsidP="00BA79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E05FE1" w14:textId="77777777" w:rsidR="00BA7935" w:rsidRPr="00416CF4" w:rsidRDefault="00BA7935" w:rsidP="00BA79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AF6D4" w14:textId="7AFCB30B" w:rsidR="00BA7935" w:rsidRPr="00416CF4" w:rsidRDefault="004A7E07" w:rsidP="00BA79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E07">
        <w:rPr>
          <w:rFonts w:ascii="Times New Roman" w:hAnsi="Times New Roman" w:cs="Times New Roman"/>
          <w:b/>
          <w:sz w:val="28"/>
          <w:szCs w:val="28"/>
        </w:rPr>
        <w:t>Факультет информационных технологий и анализа больших данных</w:t>
      </w:r>
    </w:p>
    <w:p w14:paraId="136C16C8" w14:textId="77777777" w:rsidR="00BA7935" w:rsidRPr="00416CF4" w:rsidRDefault="00BA7935" w:rsidP="00BA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2C27C" w14:textId="77777777" w:rsidR="00BA7935" w:rsidRPr="00416CF4" w:rsidRDefault="00BA7935" w:rsidP="00BA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>ЭССЕ</w:t>
      </w:r>
    </w:p>
    <w:p w14:paraId="48DBE1FE" w14:textId="06897E3F" w:rsidR="00BA7935" w:rsidRPr="00416CF4" w:rsidRDefault="00BA7935" w:rsidP="00BA79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CF4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4A7E07">
        <w:rPr>
          <w:rFonts w:ascii="Times New Roman" w:hAnsi="Times New Roman" w:cs="Times New Roman"/>
          <w:b/>
          <w:sz w:val="28"/>
          <w:szCs w:val="28"/>
        </w:rPr>
        <w:t>Информационное право</w:t>
      </w:r>
      <w:r w:rsidRPr="00416CF4">
        <w:rPr>
          <w:rFonts w:ascii="Times New Roman" w:hAnsi="Times New Roman" w:cs="Times New Roman"/>
          <w:b/>
          <w:sz w:val="28"/>
          <w:szCs w:val="28"/>
        </w:rPr>
        <w:t>»</w:t>
      </w:r>
    </w:p>
    <w:p w14:paraId="3679AA09" w14:textId="77777777" w:rsidR="00BA7935" w:rsidRPr="00416CF4" w:rsidRDefault="00BA7935" w:rsidP="00BA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CF029" w14:textId="77777777" w:rsidR="00BA7935" w:rsidRPr="00416CF4" w:rsidRDefault="00BA7935" w:rsidP="00BA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>на тему:</w:t>
      </w:r>
      <w:r w:rsidR="000C3FB4" w:rsidRPr="000C3FB4">
        <w:t xml:space="preserve"> </w:t>
      </w:r>
      <w:r w:rsidR="000C3FB4" w:rsidRPr="000C3FB4">
        <w:rPr>
          <w:rFonts w:ascii="Times New Roman" w:hAnsi="Times New Roman" w:cs="Times New Roman"/>
          <w:sz w:val="28"/>
          <w:szCs w:val="28"/>
        </w:rPr>
        <w:t>Сравнительный анализ информационного законодательства СНГ и Российской Федерации</w:t>
      </w:r>
    </w:p>
    <w:p w14:paraId="78164D60" w14:textId="77777777" w:rsidR="00BA7935" w:rsidRPr="00416CF4" w:rsidRDefault="009703B4" w:rsidP="00BA79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C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A35F14" w14:textId="77777777" w:rsidR="00BA7935" w:rsidRPr="00416CF4" w:rsidRDefault="00BA7935" w:rsidP="00BA79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16CF4">
        <w:rPr>
          <w:rFonts w:ascii="Times New Roman" w:hAnsi="Times New Roman" w:cs="Times New Roman"/>
          <w:b/>
          <w:sz w:val="28"/>
          <w:szCs w:val="28"/>
        </w:rPr>
        <w:t xml:space="preserve">Выполнила студентка 3 курса </w:t>
      </w:r>
    </w:p>
    <w:p w14:paraId="388337D7" w14:textId="59D2BEE8" w:rsidR="00BA7935" w:rsidRPr="00416CF4" w:rsidRDefault="00BA7935" w:rsidP="00BA7935">
      <w:pPr>
        <w:jc w:val="right"/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7E07">
        <w:rPr>
          <w:rFonts w:ascii="Times New Roman" w:hAnsi="Times New Roman" w:cs="Times New Roman"/>
          <w:sz w:val="28"/>
          <w:szCs w:val="28"/>
        </w:rPr>
        <w:t>ПИ21-7</w:t>
      </w:r>
    </w:p>
    <w:p w14:paraId="1D020814" w14:textId="77777777" w:rsidR="00BA7935" w:rsidRPr="00416CF4" w:rsidRDefault="00BA7935" w:rsidP="00BA7935">
      <w:pPr>
        <w:jc w:val="right"/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>Филиппова Екатерина Романовна</w:t>
      </w:r>
    </w:p>
    <w:p w14:paraId="71FC99FD" w14:textId="77777777" w:rsidR="00BA7935" w:rsidRPr="00416CF4" w:rsidRDefault="00BA7935" w:rsidP="00BA793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2AC7DFE" w14:textId="77777777" w:rsidR="00BA7935" w:rsidRPr="00416CF4" w:rsidRDefault="00BA7935" w:rsidP="00BA79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16CF4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2E6A2F26" w14:textId="77777777" w:rsidR="00DA439D" w:rsidRPr="00416CF4" w:rsidRDefault="00BA7935" w:rsidP="00BA7935">
      <w:pPr>
        <w:jc w:val="right"/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>Киселев Александр Сергеевич – к.ю.н., старший преподаватель Департамента международного и публичного права Юридического факультета, научный сотрудник Центра исследований и экспертиз Юридического факультета.</w:t>
      </w:r>
    </w:p>
    <w:p w14:paraId="3A9F8F49" w14:textId="77777777" w:rsidR="00BA7935" w:rsidRPr="00416CF4" w:rsidRDefault="00BA7935" w:rsidP="00BA79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48C322" w14:textId="77777777" w:rsidR="00BA7935" w:rsidRPr="00416CF4" w:rsidRDefault="00BA7935" w:rsidP="00BA79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729A24" w14:textId="77777777" w:rsidR="00BA7935" w:rsidRPr="00416CF4" w:rsidRDefault="00BA7935" w:rsidP="00BA79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8FFFB0" w14:textId="77777777" w:rsidR="00BA7935" w:rsidRPr="00416CF4" w:rsidRDefault="00BA7935" w:rsidP="00BA79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50EE02" w14:textId="77777777" w:rsidR="00BA7935" w:rsidRPr="00416CF4" w:rsidRDefault="00BA7935" w:rsidP="00BA79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C7BDB0" w14:textId="77777777" w:rsidR="000C3FB4" w:rsidRPr="00875D78" w:rsidRDefault="00BA7935" w:rsidP="00BA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>Москва</w:t>
      </w:r>
      <w:r w:rsidR="00416CF4" w:rsidRPr="00875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A3B45" w14:textId="04F28874" w:rsidR="00BA7935" w:rsidRPr="00416CF4" w:rsidRDefault="00BA7935" w:rsidP="00D03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>202</w:t>
      </w:r>
      <w:r w:rsidR="004A7E07">
        <w:rPr>
          <w:rFonts w:ascii="Times New Roman" w:hAnsi="Times New Roman" w:cs="Times New Roman"/>
          <w:sz w:val="28"/>
          <w:szCs w:val="28"/>
        </w:rPr>
        <w:t>4</w:t>
      </w:r>
    </w:p>
    <w:p w14:paraId="04F075F3" w14:textId="052881A4" w:rsidR="00BA7935" w:rsidRDefault="00BA7935" w:rsidP="00BA79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935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17E9A161" w14:textId="77777777" w:rsidR="00BA7935" w:rsidRPr="00BA7935" w:rsidRDefault="00BA7935" w:rsidP="00BA79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0BF41" w14:textId="5F4E9F63" w:rsidR="00BA7935" w:rsidRPr="00416CF4" w:rsidRDefault="00B60868" w:rsidP="00BA7935">
      <w:pPr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>Введение…</w:t>
      </w:r>
      <w:r w:rsidR="002D6CC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1162995" w14:textId="5EC25002" w:rsidR="00BA7935" w:rsidRPr="00416CF4" w:rsidRDefault="00BA7935" w:rsidP="00BA7935">
      <w:pPr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="00B60868" w:rsidRPr="00416CF4">
        <w:rPr>
          <w:rFonts w:ascii="Times New Roman" w:hAnsi="Times New Roman" w:cs="Times New Roman"/>
          <w:sz w:val="28"/>
          <w:szCs w:val="28"/>
        </w:rPr>
        <w:t>часть…</w:t>
      </w:r>
      <w:r w:rsidR="002D6CC8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2D6CC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60868">
        <w:rPr>
          <w:rFonts w:ascii="Times New Roman" w:hAnsi="Times New Roman" w:cs="Times New Roman"/>
          <w:sz w:val="28"/>
          <w:szCs w:val="28"/>
        </w:rPr>
        <w:t>4</w:t>
      </w:r>
    </w:p>
    <w:p w14:paraId="2A461478" w14:textId="68668630" w:rsidR="00BA7935" w:rsidRPr="00416CF4" w:rsidRDefault="00B60868" w:rsidP="00BA7935">
      <w:pPr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t>Заключение…</w:t>
      </w:r>
      <w:r w:rsidR="002D6CC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D8C032D" w14:textId="7072F373" w:rsidR="00BA7935" w:rsidRPr="00416CF4" w:rsidRDefault="00B60868" w:rsidP="00BA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Pr="00416CF4">
        <w:rPr>
          <w:rFonts w:ascii="Times New Roman" w:hAnsi="Times New Roman" w:cs="Times New Roman"/>
          <w:sz w:val="28"/>
          <w:szCs w:val="28"/>
        </w:rPr>
        <w:t>…</w:t>
      </w:r>
      <w:r w:rsidR="002D6CC8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2D6CC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</w:p>
    <w:p w14:paraId="5F62CF67" w14:textId="77777777" w:rsidR="000D3356" w:rsidRPr="00416CF4" w:rsidRDefault="000D3356" w:rsidP="00BA7935">
      <w:pPr>
        <w:rPr>
          <w:rFonts w:ascii="Times New Roman" w:hAnsi="Times New Roman" w:cs="Times New Roman"/>
          <w:sz w:val="28"/>
          <w:szCs w:val="28"/>
        </w:rPr>
      </w:pPr>
    </w:p>
    <w:p w14:paraId="6CBB9E7F" w14:textId="77777777" w:rsidR="000D3356" w:rsidRPr="00416CF4" w:rsidRDefault="000D3356">
      <w:pPr>
        <w:rPr>
          <w:rFonts w:ascii="Times New Roman" w:hAnsi="Times New Roman" w:cs="Times New Roman"/>
          <w:sz w:val="28"/>
          <w:szCs w:val="28"/>
        </w:rPr>
      </w:pPr>
      <w:r w:rsidRPr="00416CF4">
        <w:rPr>
          <w:rFonts w:ascii="Times New Roman" w:hAnsi="Times New Roman" w:cs="Times New Roman"/>
          <w:sz w:val="28"/>
          <w:szCs w:val="28"/>
        </w:rPr>
        <w:br w:type="page"/>
      </w:r>
    </w:p>
    <w:p w14:paraId="74BC668B" w14:textId="55B43C2C" w:rsidR="000D3356" w:rsidRDefault="000D3356" w:rsidP="001B13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03B4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7AB6DECD" w14:textId="77777777" w:rsidR="00875D78" w:rsidRDefault="001B13A1" w:rsidP="001E6B46">
      <w:pPr>
        <w:spacing w:line="360" w:lineRule="auto"/>
        <w:ind w:left="170"/>
        <w:rPr>
          <w:rFonts w:ascii="Times New Roman" w:hAnsi="Times New Roman" w:cs="Times New Roman"/>
          <w:sz w:val="28"/>
          <w:szCs w:val="28"/>
        </w:rPr>
      </w:pPr>
      <w:r w:rsidRPr="001B13A1">
        <w:rPr>
          <w:rFonts w:ascii="Times New Roman" w:hAnsi="Times New Roman" w:cs="Times New Roman"/>
          <w:sz w:val="28"/>
          <w:szCs w:val="28"/>
        </w:rPr>
        <w:t xml:space="preserve">В мире, где цифровые технологии проникают в каждый уголок нашей жизни, вопросы безопасности и конфиденциальности информации </w:t>
      </w:r>
      <w:r w:rsidR="00FC473B">
        <w:rPr>
          <w:rStyle w:val="af1"/>
          <w:rFonts w:ascii="Times New Roman" w:hAnsi="Times New Roman" w:cs="Times New Roman"/>
          <w:sz w:val="28"/>
          <w:szCs w:val="28"/>
        </w:rPr>
        <w:footnoteReference w:id="1"/>
      </w:r>
      <w:r w:rsidRPr="001B13A1">
        <w:rPr>
          <w:rFonts w:ascii="Times New Roman" w:hAnsi="Times New Roman" w:cs="Times New Roman"/>
          <w:sz w:val="28"/>
          <w:szCs w:val="28"/>
        </w:rPr>
        <w:t>становятся критически важными. С каждым днем увеличивается количество данных, которыми мы делимся в интернете, и каждый раз мы рискуем их потерять или стать жертвами злоумышленников. Свобода доступа к информации – это замечательно, но как насчет того, чтобы эта инфор</w:t>
      </w:r>
      <w:r>
        <w:rPr>
          <w:rFonts w:ascii="Times New Roman" w:hAnsi="Times New Roman" w:cs="Times New Roman"/>
          <w:sz w:val="28"/>
          <w:szCs w:val="28"/>
        </w:rPr>
        <w:t xml:space="preserve">мация оставалась в безопасности. </w:t>
      </w:r>
    </w:p>
    <w:p w14:paraId="548E4580" w14:textId="77777777" w:rsidR="00875D78" w:rsidRDefault="001B13A1" w:rsidP="001E6B46">
      <w:pPr>
        <w:spacing w:line="360" w:lineRule="auto"/>
        <w:ind w:left="170"/>
        <w:rPr>
          <w:rFonts w:ascii="Times New Roman" w:hAnsi="Times New Roman" w:cs="Times New Roman"/>
          <w:sz w:val="28"/>
          <w:szCs w:val="28"/>
        </w:rPr>
      </w:pPr>
      <w:r w:rsidRPr="001B13A1">
        <w:rPr>
          <w:rFonts w:ascii="Times New Roman" w:hAnsi="Times New Roman" w:cs="Times New Roman"/>
          <w:sz w:val="28"/>
          <w:szCs w:val="28"/>
        </w:rPr>
        <w:t>В данном эссе мы погрузимся в сложный мир информационного законодательства стран СНГ и России. Мы разберем, как законы влияют на свободу слова, как защищают персональные данные граждан и как регулируют контент в интернете. Мы также рассмотрим, какие меры принимаются для борьбы с киберугрозами и как эти меры соотносятся с между</w:t>
      </w:r>
      <w:r>
        <w:rPr>
          <w:rFonts w:ascii="Times New Roman" w:hAnsi="Times New Roman" w:cs="Times New Roman"/>
          <w:sz w:val="28"/>
          <w:szCs w:val="28"/>
        </w:rPr>
        <w:t>народными нормами и практиками.</w:t>
      </w:r>
      <w:r w:rsidR="00310B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0D100C" w14:textId="77777777" w:rsidR="001B13A1" w:rsidRDefault="001B13A1" w:rsidP="001E6B46">
      <w:pPr>
        <w:spacing w:line="360" w:lineRule="auto"/>
        <w:ind w:left="170"/>
        <w:rPr>
          <w:rFonts w:ascii="Times New Roman" w:hAnsi="Times New Roman" w:cs="Times New Roman"/>
          <w:sz w:val="28"/>
          <w:szCs w:val="28"/>
        </w:rPr>
      </w:pPr>
      <w:r w:rsidRPr="001B13A1">
        <w:rPr>
          <w:rFonts w:ascii="Times New Roman" w:hAnsi="Times New Roman" w:cs="Times New Roman"/>
          <w:sz w:val="28"/>
          <w:szCs w:val="28"/>
        </w:rPr>
        <w:t xml:space="preserve">Цель этого анализа – выявить, насколько эффективно сегодняшнее </w:t>
      </w:r>
      <w:r w:rsidR="00310B7D">
        <w:rPr>
          <w:rFonts w:ascii="Times New Roman" w:hAnsi="Times New Roman" w:cs="Times New Roman"/>
          <w:sz w:val="28"/>
          <w:szCs w:val="28"/>
        </w:rPr>
        <w:t xml:space="preserve">информационное законодательство, </w:t>
      </w:r>
      <w:r w:rsidRPr="001B13A1">
        <w:rPr>
          <w:rFonts w:ascii="Times New Roman" w:hAnsi="Times New Roman" w:cs="Times New Roman"/>
          <w:sz w:val="28"/>
          <w:szCs w:val="28"/>
        </w:rPr>
        <w:t>справляется с задачами обеспечения безопасности данных и какие есть проблемные моменты, которые нуждаются в доработке. Мы попытаемся понять, готовы ли страны СНГ и Россия к современным вызовам в области информационной безопасности и что им нужно сделать, чтобы улучшить текущее положение вещей.</w:t>
      </w:r>
    </w:p>
    <w:p w14:paraId="1D2D8051" w14:textId="77777777" w:rsidR="00310B7D" w:rsidRDefault="00310B7D" w:rsidP="001E6B46">
      <w:pPr>
        <w:spacing w:line="360" w:lineRule="auto"/>
        <w:ind w:left="170"/>
        <w:rPr>
          <w:rFonts w:ascii="Times New Roman" w:hAnsi="Times New Roman" w:cs="Times New Roman"/>
          <w:sz w:val="28"/>
          <w:szCs w:val="28"/>
        </w:rPr>
      </w:pPr>
    </w:p>
    <w:p w14:paraId="75A062E3" w14:textId="77777777" w:rsidR="00310B7D" w:rsidRDefault="00310B7D" w:rsidP="001B13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FE98E6" w14:textId="77777777" w:rsidR="00310B7D" w:rsidRDefault="00310B7D" w:rsidP="001B13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3C81E6" w14:textId="77777777" w:rsidR="00310B7D" w:rsidRDefault="00310B7D" w:rsidP="001B13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0464B" w14:textId="500AF755" w:rsidR="00310B7D" w:rsidRPr="00A35F49" w:rsidRDefault="00310B7D" w:rsidP="00A35F4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B7D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14:paraId="24A5A11C" w14:textId="77777777" w:rsidR="00D558C4" w:rsidRPr="00D558C4" w:rsidRDefault="00D558C4" w:rsidP="007B67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C4">
        <w:rPr>
          <w:rFonts w:ascii="Times New Roman" w:hAnsi="Times New Roman" w:cs="Times New Roman"/>
          <w:sz w:val="28"/>
          <w:szCs w:val="28"/>
        </w:rPr>
        <w:t>Давайте начнем с рассмотрения законов об информации в СНГ и России. У них есть некоторые общие черты, такие как защита данных, бесплатный способ получения данных, правила использования Интернета и многое другое. Но есть также некоторые вещи, которые отличают их друг от друга. Во-первых, в российских законах об информации подчеркивается необходимость пресекать плохую информацию, такую как фейковые новости, и грубые материалы. Это видно из законов о лжи и запрет</w:t>
      </w:r>
      <w:r w:rsidR="00EC16CC">
        <w:rPr>
          <w:rFonts w:ascii="Times New Roman" w:hAnsi="Times New Roman" w:cs="Times New Roman"/>
          <w:sz w:val="28"/>
          <w:szCs w:val="28"/>
        </w:rPr>
        <w:t xml:space="preserve">е грубых материалов в Интернете, который содержится в ч.1 ст. 15.3 Федерального Закона от 27.07.2006 года </w:t>
      </w:r>
      <w:r w:rsidR="00EC16CC" w:rsidRPr="00EC16CC">
        <w:rPr>
          <w:rFonts w:ascii="Times New Roman" w:hAnsi="Times New Roman" w:cs="Times New Roman"/>
          <w:sz w:val="28"/>
          <w:szCs w:val="28"/>
        </w:rPr>
        <w:t>№</w:t>
      </w:r>
      <w:r w:rsidR="00EC16CC">
        <w:rPr>
          <w:rFonts w:ascii="Times New Roman" w:hAnsi="Times New Roman" w:cs="Times New Roman"/>
          <w:sz w:val="28"/>
          <w:szCs w:val="28"/>
        </w:rPr>
        <w:t xml:space="preserve"> </w:t>
      </w:r>
      <w:r w:rsidR="00EC16CC" w:rsidRPr="00EC16CC">
        <w:rPr>
          <w:rFonts w:ascii="Times New Roman" w:hAnsi="Times New Roman" w:cs="Times New Roman"/>
          <w:sz w:val="28"/>
          <w:szCs w:val="28"/>
        </w:rPr>
        <w:t>149-ФЗ</w:t>
      </w:r>
      <w:r w:rsidR="00E22FF9">
        <w:rPr>
          <w:rFonts w:ascii="Times New Roman" w:hAnsi="Times New Roman" w:cs="Times New Roman"/>
          <w:sz w:val="28"/>
          <w:szCs w:val="28"/>
        </w:rPr>
        <w:t xml:space="preserve"> </w:t>
      </w:r>
      <w:r w:rsidR="00E22FF9" w:rsidRPr="00E22FF9">
        <w:rPr>
          <w:rFonts w:ascii="Times New Roman" w:hAnsi="Times New Roman" w:cs="Times New Roman"/>
          <w:sz w:val="28"/>
          <w:szCs w:val="28"/>
        </w:rPr>
        <w:t>"Об информации, информационных технологиях и о защите информации"</w:t>
      </w:r>
      <w:r w:rsidR="00E22FF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EC16CC" w:rsidRPr="00E22FF9">
        <w:rPr>
          <w:rFonts w:ascii="Times New Roman" w:hAnsi="Times New Roman" w:cs="Times New Roman"/>
          <w:sz w:val="28"/>
          <w:szCs w:val="28"/>
        </w:rPr>
        <w:t>.</w:t>
      </w:r>
      <w:r w:rsidR="000350E3">
        <w:rPr>
          <w:rFonts w:ascii="Times New Roman" w:hAnsi="Times New Roman" w:cs="Times New Roman"/>
          <w:sz w:val="28"/>
          <w:szCs w:val="28"/>
        </w:rPr>
        <w:t xml:space="preserve"> </w:t>
      </w:r>
      <w:r w:rsidRPr="00D558C4">
        <w:rPr>
          <w:rFonts w:ascii="Times New Roman" w:hAnsi="Times New Roman" w:cs="Times New Roman"/>
          <w:sz w:val="28"/>
          <w:szCs w:val="28"/>
        </w:rPr>
        <w:t>В СНГ такие законы не такие строгие или их вообще нет.</w:t>
      </w:r>
      <w:r w:rsidR="007B6785">
        <w:rPr>
          <w:rFonts w:ascii="Times New Roman" w:hAnsi="Times New Roman" w:cs="Times New Roman"/>
          <w:sz w:val="28"/>
          <w:szCs w:val="28"/>
        </w:rPr>
        <w:t xml:space="preserve"> Например, как Закон Республики Беларусь от 10 ноября 2008 г. № 455-З</w:t>
      </w:r>
      <w:r w:rsidR="007B6785">
        <w:rPr>
          <w:rStyle w:val="af1"/>
          <w:rFonts w:ascii="Times New Roman" w:hAnsi="Times New Roman" w:cs="Times New Roman"/>
          <w:sz w:val="28"/>
          <w:szCs w:val="28"/>
        </w:rPr>
        <w:footnoteReference w:id="2"/>
      </w:r>
      <w:r w:rsidR="007B6785">
        <w:rPr>
          <w:rFonts w:ascii="Times New Roman" w:hAnsi="Times New Roman" w:cs="Times New Roman"/>
          <w:sz w:val="28"/>
          <w:szCs w:val="28"/>
        </w:rPr>
        <w:t>. В главе 2 ст.6 говорится, что</w:t>
      </w:r>
      <w:r w:rsidR="007B6785" w:rsidRPr="007B6785">
        <w:t xml:space="preserve"> </w:t>
      </w:r>
      <w:r w:rsidR="007B6785" w:rsidRPr="007B6785">
        <w:rPr>
          <w:rFonts w:ascii="Times New Roman" w:hAnsi="Times New Roman" w:cs="Times New Roman"/>
          <w:sz w:val="28"/>
          <w:szCs w:val="28"/>
        </w:rPr>
        <w:t>право на информацию не может быть использовано для пропаганды войны или экстремистской деятельности, а также для совершения иных противоправных д</w:t>
      </w:r>
      <w:r w:rsidR="007B6785">
        <w:rPr>
          <w:rFonts w:ascii="Times New Roman" w:hAnsi="Times New Roman" w:cs="Times New Roman"/>
          <w:sz w:val="28"/>
          <w:szCs w:val="28"/>
        </w:rPr>
        <w:t xml:space="preserve">еяний. </w:t>
      </w:r>
      <w:r w:rsidRPr="00D558C4">
        <w:rPr>
          <w:rFonts w:ascii="Times New Roman" w:hAnsi="Times New Roman" w:cs="Times New Roman"/>
          <w:sz w:val="28"/>
          <w:szCs w:val="28"/>
        </w:rPr>
        <w:t>Кроме того, в России действует закон о "суверенной сети", который означает сеть, о</w:t>
      </w:r>
      <w:r w:rsidR="002E508A">
        <w:rPr>
          <w:rFonts w:ascii="Times New Roman" w:hAnsi="Times New Roman" w:cs="Times New Roman"/>
          <w:sz w:val="28"/>
          <w:szCs w:val="28"/>
        </w:rPr>
        <w:t xml:space="preserve">трезанную от всемирной паутины, </w:t>
      </w:r>
      <w:r w:rsidR="002E508A" w:rsidRPr="002E508A">
        <w:rPr>
          <w:rFonts w:ascii="Times New Roman" w:hAnsi="Times New Roman" w:cs="Times New Roman"/>
          <w:sz w:val="28"/>
          <w:szCs w:val="28"/>
        </w:rPr>
        <w:t>Федеральный закон "О внесении изменений в Федеральный закон "О связи" и Федеральный закон "Об информации, информационных технологиях и о защите информации" от 01.05.2019 N 90-ФЗ</w:t>
      </w:r>
      <w:r w:rsidR="002E508A">
        <w:rPr>
          <w:rFonts w:ascii="Times New Roman" w:hAnsi="Times New Roman" w:cs="Times New Roman"/>
          <w:sz w:val="28"/>
          <w:szCs w:val="28"/>
        </w:rPr>
        <w:t>.</w:t>
      </w:r>
      <w:r w:rsidR="002E508A">
        <w:rPr>
          <w:rStyle w:val="af1"/>
          <w:rFonts w:ascii="Times New Roman" w:hAnsi="Times New Roman" w:cs="Times New Roman"/>
          <w:sz w:val="28"/>
          <w:szCs w:val="28"/>
        </w:rPr>
        <w:footnoteReference w:id="3"/>
      </w:r>
      <w:r w:rsidR="002E508A">
        <w:rPr>
          <w:rFonts w:ascii="Times New Roman" w:hAnsi="Times New Roman" w:cs="Times New Roman"/>
          <w:sz w:val="28"/>
          <w:szCs w:val="28"/>
        </w:rPr>
        <w:t xml:space="preserve"> </w:t>
      </w:r>
      <w:r w:rsidRPr="00D558C4">
        <w:rPr>
          <w:rFonts w:ascii="Times New Roman" w:hAnsi="Times New Roman" w:cs="Times New Roman"/>
          <w:sz w:val="28"/>
          <w:szCs w:val="28"/>
        </w:rPr>
        <w:t>Действительно, в последние годы Россия уделяет большое внимание законодательному регулированию в области информации, вводя меры, направленные на борьбу с распространением недостоверной информации и экстремистских материалов. Это включает в себя такие законы, как:</w:t>
      </w:r>
    </w:p>
    <w:p w14:paraId="01227E4D" w14:textId="77777777" w:rsidR="00D558C4" w:rsidRPr="00D558C4" w:rsidRDefault="00D558C4" w:rsidP="00D558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C4">
        <w:rPr>
          <w:rFonts w:ascii="Times New Roman" w:hAnsi="Times New Roman" w:cs="Times New Roman"/>
          <w:sz w:val="28"/>
          <w:szCs w:val="28"/>
        </w:rPr>
        <w:t xml:space="preserve">Федеральный закон "О персональных данных" (№ 152-ФЗ), который устанавливает правила обработки персональных данных и требует, </w:t>
      </w:r>
      <w:r w:rsidRPr="00D558C4">
        <w:rPr>
          <w:rFonts w:ascii="Times New Roman" w:hAnsi="Times New Roman" w:cs="Times New Roman"/>
          <w:sz w:val="28"/>
          <w:szCs w:val="28"/>
        </w:rPr>
        <w:lastRenderedPageBreak/>
        <w:t>чтобы обработка осуществлялась с согласия субъекта данных или на других законных основаниях.</w:t>
      </w:r>
      <w:r w:rsidR="00556F9F">
        <w:rPr>
          <w:rStyle w:val="af1"/>
          <w:rFonts w:ascii="Times New Roman" w:hAnsi="Times New Roman" w:cs="Times New Roman"/>
          <w:sz w:val="28"/>
          <w:szCs w:val="28"/>
        </w:rPr>
        <w:footnoteReference w:id="4"/>
      </w:r>
    </w:p>
    <w:p w14:paraId="2353FC42" w14:textId="77777777" w:rsidR="000350E3" w:rsidRDefault="00D558C4" w:rsidP="000350E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C4">
        <w:rPr>
          <w:rFonts w:ascii="Times New Roman" w:hAnsi="Times New Roman" w:cs="Times New Roman"/>
          <w:sz w:val="28"/>
          <w:szCs w:val="28"/>
        </w:rPr>
        <w:t>Закон о "суверенном интернете" (Федеральный закон от 01.05.2019 № 90-ФЗ), целью которого является обеспечение независимости и устойчивой работы российского сегмента интернета в случае его отключения от глобальной инфраструктуры.</w:t>
      </w:r>
      <w:r w:rsidR="00556F9F">
        <w:rPr>
          <w:rStyle w:val="af1"/>
          <w:rFonts w:ascii="Times New Roman" w:hAnsi="Times New Roman" w:cs="Times New Roman"/>
          <w:sz w:val="28"/>
          <w:szCs w:val="28"/>
        </w:rPr>
        <w:footnoteReference w:id="5"/>
      </w:r>
    </w:p>
    <w:p w14:paraId="680130DD" w14:textId="77777777" w:rsidR="00556F9F" w:rsidRPr="00556F9F" w:rsidRDefault="00556F9F" w:rsidP="00556F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F9F">
        <w:rPr>
          <w:rFonts w:ascii="Times New Roman" w:hAnsi="Times New Roman" w:cs="Times New Roman"/>
          <w:sz w:val="28"/>
          <w:szCs w:val="28"/>
        </w:rPr>
        <w:t>Федеральный закон "Об информации, информационных технологиях 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F9F">
        <w:rPr>
          <w:rFonts w:ascii="Times New Roman" w:hAnsi="Times New Roman" w:cs="Times New Roman"/>
          <w:sz w:val="28"/>
          <w:szCs w:val="28"/>
        </w:rPr>
        <w:t>защ</w:t>
      </w:r>
      <w:r>
        <w:rPr>
          <w:rFonts w:ascii="Times New Roman" w:hAnsi="Times New Roman" w:cs="Times New Roman"/>
          <w:sz w:val="28"/>
          <w:szCs w:val="28"/>
        </w:rPr>
        <w:t xml:space="preserve">ите информации" от 27.07.2006 </w:t>
      </w:r>
      <w:r w:rsidRPr="00556F9F">
        <w:rPr>
          <w:rFonts w:ascii="Times New Roman" w:hAnsi="Times New Roman" w:cs="Times New Roman"/>
          <w:sz w:val="28"/>
          <w:szCs w:val="28"/>
        </w:rPr>
        <w:t>№ 149-ФЗ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473B">
        <w:rPr>
          <w:rStyle w:val="af1"/>
          <w:rFonts w:ascii="Times New Roman" w:hAnsi="Times New Roman" w:cs="Times New Roman"/>
          <w:sz w:val="28"/>
          <w:szCs w:val="28"/>
        </w:rPr>
        <w:footnoteReference w:id="6"/>
      </w:r>
    </w:p>
    <w:p w14:paraId="10BC7F2B" w14:textId="66DDD535" w:rsidR="000350E3" w:rsidRDefault="000350E3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0E3">
        <w:rPr>
          <w:rFonts w:ascii="Times New Roman" w:hAnsi="Times New Roman" w:cs="Times New Roman"/>
          <w:sz w:val="28"/>
          <w:szCs w:val="28"/>
        </w:rPr>
        <w:t>Одним из ключевых элементов информационного законодательства в России является цензура. В соответствии с Федеральным законом «Об основах охраны здоровья граждан в Российской Федерации», правительство может запретить распространение информации, которая является потенциально вредной для здоровья граждан. Помимо этого, многие сайты и платформы социальных сетей часто блокируются или ограничиваются доступ к ним из-за нарушения правил информационного законодательства</w:t>
      </w:r>
      <w:r w:rsidR="00F82833">
        <w:rPr>
          <w:rFonts w:ascii="Times New Roman" w:hAnsi="Times New Roman" w:cs="Times New Roman"/>
          <w:sz w:val="28"/>
          <w:szCs w:val="28"/>
        </w:rPr>
        <w:t>.</w:t>
      </w:r>
    </w:p>
    <w:p w14:paraId="2A674D91" w14:textId="77777777" w:rsidR="00967756" w:rsidRPr="00967756" w:rsidRDefault="00D558C4" w:rsidP="00967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C4">
        <w:rPr>
          <w:rFonts w:ascii="Times New Roman" w:hAnsi="Times New Roman" w:cs="Times New Roman"/>
          <w:sz w:val="28"/>
          <w:szCs w:val="28"/>
        </w:rPr>
        <w:lastRenderedPageBreak/>
        <w:t xml:space="preserve"> В странах СНГ упор делается на свободу Интернета и четкие технические правила.</w:t>
      </w:r>
      <w:r w:rsidR="003B796F">
        <w:rPr>
          <w:rFonts w:ascii="Times New Roman" w:hAnsi="Times New Roman" w:cs="Times New Roman"/>
          <w:sz w:val="28"/>
          <w:szCs w:val="28"/>
        </w:rPr>
        <w:t xml:space="preserve"> Как например, Закон Республики Армения о Свободе Информации.</w:t>
      </w:r>
      <w:r w:rsidR="003B796F">
        <w:rPr>
          <w:rStyle w:val="af1"/>
          <w:rFonts w:ascii="Times New Roman" w:hAnsi="Times New Roman" w:cs="Times New Roman"/>
          <w:sz w:val="28"/>
          <w:szCs w:val="28"/>
        </w:rPr>
        <w:footnoteReference w:id="7"/>
      </w:r>
      <w:r w:rsidR="003B796F">
        <w:rPr>
          <w:rFonts w:ascii="Times New Roman" w:hAnsi="Times New Roman" w:cs="Times New Roman"/>
          <w:sz w:val="28"/>
          <w:szCs w:val="28"/>
        </w:rPr>
        <w:t xml:space="preserve"> </w:t>
      </w:r>
      <w:r w:rsidR="003B796F" w:rsidRPr="003B796F">
        <w:rPr>
          <w:rFonts w:ascii="Times New Roman" w:hAnsi="Times New Roman" w:cs="Times New Roman"/>
          <w:sz w:val="28"/>
          <w:szCs w:val="28"/>
        </w:rPr>
        <w:t xml:space="preserve">Настоящий Закон регулирует отношения, связанные со свободой информации, устанавливает права обладателей информации в сфере обеспечения информацией, а также порядок, формы и условия получения сведений. </w:t>
      </w:r>
      <w:r w:rsidRPr="00D558C4">
        <w:rPr>
          <w:rFonts w:ascii="Times New Roman" w:hAnsi="Times New Roman" w:cs="Times New Roman"/>
          <w:sz w:val="28"/>
          <w:szCs w:val="28"/>
        </w:rPr>
        <w:t>Правительства поддерживаю</w:t>
      </w:r>
      <w:r>
        <w:rPr>
          <w:rFonts w:ascii="Times New Roman" w:hAnsi="Times New Roman" w:cs="Times New Roman"/>
          <w:sz w:val="28"/>
          <w:szCs w:val="28"/>
        </w:rPr>
        <w:t xml:space="preserve">т использование технологий и </w:t>
      </w:r>
      <w:r>
        <w:rPr>
          <w:rFonts w:ascii="Times New Roman" w:hAnsi="Times New Roman" w:cs="Times New Roman"/>
          <w:sz w:val="28"/>
          <w:szCs w:val="28"/>
          <w:lang w:val="en-US"/>
        </w:rPr>
        <w:t>SCI</w:t>
      </w:r>
      <w:r w:rsidRPr="00D558C4">
        <w:rPr>
          <w:rFonts w:ascii="Times New Roman" w:hAnsi="Times New Roman" w:cs="Times New Roman"/>
          <w:sz w:val="28"/>
          <w:szCs w:val="28"/>
        </w:rPr>
        <w:t>, помогают людям создавать веб-фирмы и стартапы. Но, хотя законы о данных в СНГ и России не совпадают, оба придают большое значение свободе слова и праву на данные. Эти вещи являются ключевыми элементами таких крупных сделок, как Хартия прав человека. Проанализируем законы об инфо</w:t>
      </w:r>
      <w:r>
        <w:rPr>
          <w:rFonts w:ascii="Times New Roman" w:hAnsi="Times New Roman" w:cs="Times New Roman"/>
          <w:sz w:val="28"/>
          <w:szCs w:val="28"/>
        </w:rPr>
        <w:t xml:space="preserve">рмации в СНГ и России по частям. </w:t>
      </w:r>
      <w:r w:rsidRPr="00D558C4">
        <w:rPr>
          <w:rFonts w:ascii="Times New Roman" w:hAnsi="Times New Roman" w:cs="Times New Roman"/>
          <w:sz w:val="28"/>
          <w:szCs w:val="28"/>
        </w:rPr>
        <w:t>Одной из ключевых составляющих информационных законов является защита персональных данных. В России действует закон о данных, который устанавливает правила получения и хранения данных о людях. В странах СНГ есть такие законы, но они могут применяться по-разному</w:t>
      </w:r>
    </w:p>
    <w:p w14:paraId="58178F50" w14:textId="77777777" w:rsidR="00D558C4" w:rsidRDefault="00D558C4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C4">
        <w:rPr>
          <w:rFonts w:ascii="Times New Roman" w:hAnsi="Times New Roman" w:cs="Times New Roman"/>
          <w:sz w:val="28"/>
          <w:szCs w:val="28"/>
        </w:rPr>
        <w:t>Еще один важный момент - это право на получение данных</w:t>
      </w:r>
      <w:r w:rsidR="00902DFC">
        <w:rPr>
          <w:rStyle w:val="af1"/>
          <w:rFonts w:ascii="Times New Roman" w:hAnsi="Times New Roman" w:cs="Times New Roman"/>
          <w:sz w:val="28"/>
          <w:szCs w:val="28"/>
        </w:rPr>
        <w:footnoteReference w:id="8"/>
      </w:r>
      <w:r w:rsidRPr="00D558C4">
        <w:rPr>
          <w:rFonts w:ascii="Times New Roman" w:hAnsi="Times New Roman" w:cs="Times New Roman"/>
          <w:sz w:val="28"/>
          <w:szCs w:val="28"/>
        </w:rPr>
        <w:t xml:space="preserve">. В России люди </w:t>
      </w:r>
      <w:r w:rsidR="00766523">
        <w:rPr>
          <w:rFonts w:ascii="Times New Roman" w:hAnsi="Times New Roman" w:cs="Times New Roman"/>
          <w:sz w:val="28"/>
          <w:szCs w:val="28"/>
        </w:rPr>
        <w:t>могут получать данные, но есть ряд ограничений и проверок</w:t>
      </w:r>
      <w:r w:rsidRPr="00D558C4">
        <w:rPr>
          <w:rFonts w:ascii="Times New Roman" w:hAnsi="Times New Roman" w:cs="Times New Roman"/>
          <w:sz w:val="28"/>
          <w:szCs w:val="28"/>
        </w:rPr>
        <w:t>, как</w:t>
      </w:r>
      <w:r w:rsidR="00766523">
        <w:rPr>
          <w:rFonts w:ascii="Times New Roman" w:hAnsi="Times New Roman" w:cs="Times New Roman"/>
          <w:sz w:val="28"/>
          <w:szCs w:val="28"/>
        </w:rPr>
        <w:t xml:space="preserve"> например в сфере обороны и защиты</w:t>
      </w:r>
      <w:r w:rsidRPr="00D558C4">
        <w:rPr>
          <w:rFonts w:ascii="Times New Roman" w:hAnsi="Times New Roman" w:cs="Times New Roman"/>
          <w:sz w:val="28"/>
          <w:szCs w:val="28"/>
        </w:rPr>
        <w:t>. В СНГ тоже есть проверки</w:t>
      </w:r>
      <w:r w:rsidR="00766523">
        <w:rPr>
          <w:rFonts w:ascii="Times New Roman" w:hAnsi="Times New Roman" w:cs="Times New Roman"/>
          <w:sz w:val="28"/>
          <w:szCs w:val="28"/>
        </w:rPr>
        <w:t xml:space="preserve"> и ограничения</w:t>
      </w:r>
      <w:r>
        <w:rPr>
          <w:rFonts w:ascii="Times New Roman" w:hAnsi="Times New Roman" w:cs="Times New Roman"/>
          <w:sz w:val="28"/>
          <w:szCs w:val="28"/>
        </w:rPr>
        <w:t>, но в</w:t>
      </w:r>
      <w:r w:rsidR="00766523">
        <w:rPr>
          <w:rFonts w:ascii="Times New Roman" w:hAnsi="Times New Roman" w:cs="Times New Roman"/>
          <w:sz w:val="28"/>
          <w:szCs w:val="28"/>
        </w:rPr>
        <w:t xml:space="preserve"> общем и</w:t>
      </w:r>
      <w:r>
        <w:rPr>
          <w:rFonts w:ascii="Times New Roman" w:hAnsi="Times New Roman" w:cs="Times New Roman"/>
          <w:sz w:val="28"/>
          <w:szCs w:val="28"/>
        </w:rPr>
        <w:t xml:space="preserve"> целом это более </w:t>
      </w:r>
      <w:r w:rsidR="00967756">
        <w:rPr>
          <w:rFonts w:ascii="Times New Roman" w:hAnsi="Times New Roman" w:cs="Times New Roman"/>
          <w:sz w:val="28"/>
          <w:szCs w:val="28"/>
        </w:rPr>
        <w:t>открыто</w:t>
      </w:r>
      <w:r w:rsidR="00967756" w:rsidRPr="00D558C4">
        <w:rPr>
          <w:rFonts w:ascii="Times New Roman" w:hAnsi="Times New Roman" w:cs="Times New Roman"/>
          <w:sz w:val="28"/>
          <w:szCs w:val="28"/>
        </w:rPr>
        <w:t>.</w:t>
      </w:r>
      <w:r w:rsidR="00967756" w:rsidRPr="00967756">
        <w:rPr>
          <w:rFonts w:ascii="Times New Roman" w:hAnsi="Times New Roman" w:cs="Times New Roman"/>
          <w:sz w:val="28"/>
          <w:szCs w:val="28"/>
        </w:rPr>
        <w:t xml:space="preserve"> Закон Азербайджанской от 30 сентября 2005 года №1024-IIQ</w:t>
      </w:r>
      <w:r w:rsidR="00967756">
        <w:rPr>
          <w:rFonts w:ascii="Times New Roman" w:hAnsi="Times New Roman" w:cs="Times New Roman"/>
          <w:sz w:val="28"/>
          <w:szCs w:val="28"/>
        </w:rPr>
        <w:t xml:space="preserve"> о</w:t>
      </w:r>
      <w:r w:rsidR="00967756" w:rsidRPr="00967756">
        <w:rPr>
          <w:rFonts w:ascii="Times New Roman" w:hAnsi="Times New Roman" w:cs="Times New Roman"/>
          <w:sz w:val="28"/>
          <w:szCs w:val="28"/>
        </w:rPr>
        <w:t xml:space="preserve"> получении информации</w:t>
      </w:r>
      <w:r w:rsidR="00967756">
        <w:rPr>
          <w:rStyle w:val="af1"/>
          <w:rFonts w:ascii="Times New Roman" w:hAnsi="Times New Roman" w:cs="Times New Roman"/>
          <w:sz w:val="28"/>
          <w:szCs w:val="28"/>
        </w:rPr>
        <w:footnoteReference w:id="9"/>
      </w:r>
      <w:r w:rsidR="00967756" w:rsidRPr="00967756">
        <w:rPr>
          <w:rFonts w:ascii="Times New Roman" w:hAnsi="Times New Roman" w:cs="Times New Roman"/>
          <w:sz w:val="28"/>
          <w:szCs w:val="28"/>
        </w:rPr>
        <w:t>. Каждый имеет право самостоятельно или с помощью своего представителя обратиться к обладателю информации выбирать вид информации и способ ее получения.</w:t>
      </w:r>
    </w:p>
    <w:p w14:paraId="1AE1CF86" w14:textId="77777777" w:rsidR="00766523" w:rsidRDefault="00D558C4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C4">
        <w:rPr>
          <w:rFonts w:ascii="Times New Roman" w:hAnsi="Times New Roman" w:cs="Times New Roman"/>
          <w:sz w:val="28"/>
          <w:szCs w:val="28"/>
        </w:rPr>
        <w:lastRenderedPageBreak/>
        <w:t>Нам также следует обратить внимание на законы, чтобы остановить распространение недостоверной информации. В России ложь может привести к обвинению в совершении преступления, а грубые высказывания запрещены. В СНГ законы на этот счет могут быть не такими жесткими.</w:t>
      </w:r>
    </w:p>
    <w:p w14:paraId="63E30AE3" w14:textId="77777777" w:rsidR="00310B7D" w:rsidRDefault="00D558C4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C4">
        <w:rPr>
          <w:rFonts w:ascii="Times New Roman" w:hAnsi="Times New Roman" w:cs="Times New Roman"/>
          <w:sz w:val="28"/>
          <w:szCs w:val="28"/>
        </w:rPr>
        <w:t xml:space="preserve"> Полученные данные Законы об информации в СНГ и России имеют свои особенности, но, в целом, стоит сказать, что все государства региона нуждаются в свободе слова, праве на данные и способе пресекать распространение ложной информации. Использование технологий, веб-фирм и стартапов - это ключ к информационному полю в современном мире. Важно отметить, что информационные законы каждого государства должны быть четкими и справедливыми, чтобы удовлетворять потребности всех сторон. Поэтому важно помнить о собственных особенностях каждого</w:t>
      </w:r>
    </w:p>
    <w:p w14:paraId="1825A40C" w14:textId="77777777" w:rsidR="00FE5768" w:rsidRDefault="00FE5768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768">
        <w:rPr>
          <w:rFonts w:ascii="Times New Roman" w:hAnsi="Times New Roman" w:cs="Times New Roman"/>
          <w:sz w:val="28"/>
          <w:szCs w:val="28"/>
        </w:rPr>
        <w:t xml:space="preserve">Одним из отличий законодательства СНГ и России является наличие отдельных законов, касающихся интернета и сетевых ресурсов в России. Закон "Об информации, информационных технологиях и о защите информации" устанавливает специальные требования и правила для провайдеров информационных услуг и </w:t>
      </w:r>
      <w:r>
        <w:rPr>
          <w:rFonts w:ascii="Times New Roman" w:hAnsi="Times New Roman" w:cs="Times New Roman"/>
          <w:sz w:val="28"/>
          <w:szCs w:val="28"/>
        </w:rPr>
        <w:t xml:space="preserve">интернет-магазинов. В некоторых странах СНГ, такие </w:t>
      </w:r>
      <w:r w:rsidRPr="00FE5768">
        <w:rPr>
          <w:rFonts w:ascii="Times New Roman" w:hAnsi="Times New Roman" w:cs="Times New Roman"/>
          <w:sz w:val="28"/>
          <w:szCs w:val="28"/>
        </w:rPr>
        <w:t>специализирован</w:t>
      </w:r>
      <w:r>
        <w:rPr>
          <w:rFonts w:ascii="Times New Roman" w:hAnsi="Times New Roman" w:cs="Times New Roman"/>
          <w:sz w:val="28"/>
          <w:szCs w:val="28"/>
        </w:rPr>
        <w:t>ные законы отсутствуют</w:t>
      </w:r>
      <w:r w:rsidRPr="00FE5768">
        <w:rPr>
          <w:rFonts w:ascii="Times New Roman" w:hAnsi="Times New Roman" w:cs="Times New Roman"/>
          <w:sz w:val="28"/>
          <w:szCs w:val="28"/>
        </w:rPr>
        <w:t>, и требования к интернет-магазинам и провайдерам и</w:t>
      </w:r>
      <w:r>
        <w:rPr>
          <w:rFonts w:ascii="Times New Roman" w:hAnsi="Times New Roman" w:cs="Times New Roman"/>
          <w:sz w:val="28"/>
          <w:szCs w:val="28"/>
        </w:rPr>
        <w:t xml:space="preserve">нформационных услуг могут являться </w:t>
      </w:r>
      <w:r w:rsidRPr="00FE5768">
        <w:rPr>
          <w:rFonts w:ascii="Times New Roman" w:hAnsi="Times New Roman" w:cs="Times New Roman"/>
          <w:sz w:val="28"/>
          <w:szCs w:val="28"/>
        </w:rPr>
        <w:t>частью закона "Об информации, информационных технологиях и о защите информации".</w:t>
      </w:r>
    </w:p>
    <w:p w14:paraId="77132451" w14:textId="77777777" w:rsidR="000350E3" w:rsidRDefault="000350E3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52DF7" w14:textId="77777777" w:rsidR="000350E3" w:rsidRDefault="000350E3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11DFF" w14:textId="77777777" w:rsidR="000350E3" w:rsidRDefault="000350E3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87B21" w14:textId="77777777" w:rsidR="000350E3" w:rsidRDefault="000350E3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8835F" w14:textId="77777777" w:rsidR="000350E3" w:rsidRDefault="000350E3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499F2" w14:textId="77777777" w:rsidR="00FC473B" w:rsidRDefault="00FC473B" w:rsidP="00A35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2A8DC" w14:textId="458E8DFF" w:rsidR="000350E3" w:rsidRDefault="000350E3" w:rsidP="000350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0E3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4E4F8DB" w14:textId="77777777" w:rsidR="009F40B6" w:rsidRPr="009F40B6" w:rsidRDefault="009F40B6" w:rsidP="009F40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0B6">
        <w:rPr>
          <w:rFonts w:ascii="Times New Roman" w:hAnsi="Times New Roman" w:cs="Times New Roman"/>
          <w:sz w:val="28"/>
          <w:szCs w:val="28"/>
        </w:rPr>
        <w:t>Сравнительный анализ информационного законодательства СНГ и России подчеркивает ключевые аспекты, которые являются важными для обеспечения информационной безопасности и свободы информации в регионе. Действительно, защита персональных данных, свобода доступа к информации, регулирование интернет-ко</w:t>
      </w:r>
      <w:r>
        <w:rPr>
          <w:rFonts w:ascii="Times New Roman" w:hAnsi="Times New Roman" w:cs="Times New Roman"/>
          <w:sz w:val="28"/>
          <w:szCs w:val="28"/>
        </w:rPr>
        <w:t xml:space="preserve">нтента и борьба с киберугрозами </w:t>
      </w:r>
      <w:r w:rsidRPr="009F40B6">
        <w:rPr>
          <w:rFonts w:ascii="Times New Roman" w:hAnsi="Times New Roman" w:cs="Times New Roman"/>
          <w:sz w:val="28"/>
          <w:szCs w:val="28"/>
        </w:rPr>
        <w:t>являются общими задача</w:t>
      </w:r>
      <w:r>
        <w:rPr>
          <w:rFonts w:ascii="Times New Roman" w:hAnsi="Times New Roman" w:cs="Times New Roman"/>
          <w:sz w:val="28"/>
          <w:szCs w:val="28"/>
        </w:rPr>
        <w:t xml:space="preserve">ми для всех стран СНГ и России. </w:t>
      </w:r>
      <w:r w:rsidRPr="009F40B6">
        <w:rPr>
          <w:rFonts w:ascii="Times New Roman" w:hAnsi="Times New Roman" w:cs="Times New Roman"/>
          <w:sz w:val="28"/>
          <w:szCs w:val="28"/>
        </w:rPr>
        <w:t>Различия в подходах могут быть обусловлены разными факторами, включая политическую ситуацию, уровень развития технологий и специфические потребности каждой страны в области информационной безопасности. В то время как Россия может применять более строгие меры, например, введение законов о "суверенном интернете" и борьбе с фейковыми новостями, другие страны СНГ могут следовать более либеральным подходам, акцентируя внимание на развитии цифровой экономики и поддержке инноваций.</w:t>
      </w:r>
    </w:p>
    <w:p w14:paraId="1F2BC9FE" w14:textId="77777777" w:rsidR="009F40B6" w:rsidRPr="009F40B6" w:rsidRDefault="009F40B6" w:rsidP="009F40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0B6">
        <w:rPr>
          <w:rFonts w:ascii="Times New Roman" w:hAnsi="Times New Roman" w:cs="Times New Roman"/>
          <w:sz w:val="28"/>
          <w:szCs w:val="28"/>
        </w:rPr>
        <w:t>Совершенствование информационного законодательства в СНГ и России должно учитывать международные стандарты и лучшие практики</w:t>
      </w:r>
      <w:r w:rsidR="00902DFC">
        <w:rPr>
          <w:rStyle w:val="af1"/>
          <w:rFonts w:ascii="Times New Roman" w:hAnsi="Times New Roman" w:cs="Times New Roman"/>
          <w:sz w:val="28"/>
          <w:szCs w:val="28"/>
        </w:rPr>
        <w:footnoteReference w:id="10"/>
      </w:r>
      <w:r w:rsidRPr="009F40B6">
        <w:rPr>
          <w:rFonts w:ascii="Times New Roman" w:hAnsi="Times New Roman" w:cs="Times New Roman"/>
          <w:sz w:val="28"/>
          <w:szCs w:val="28"/>
        </w:rPr>
        <w:t>, а также способствовать балансу между безопасностью и свободой информации. Это включает в себя обеспечение прозрачности действий государства, защиту прав граждан на конфиденциальность и создание условий для свободного обмена информацией.</w:t>
      </w:r>
      <w:r w:rsidR="00630230">
        <w:rPr>
          <w:rStyle w:val="af1"/>
          <w:rFonts w:ascii="Times New Roman" w:hAnsi="Times New Roman" w:cs="Times New Roman"/>
          <w:sz w:val="28"/>
          <w:szCs w:val="28"/>
        </w:rPr>
        <w:footnoteReference w:id="11"/>
      </w:r>
    </w:p>
    <w:p w14:paraId="6DF0E658" w14:textId="77777777" w:rsidR="009F40B6" w:rsidRPr="009F40B6" w:rsidRDefault="009F40B6" w:rsidP="009F40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0B6">
        <w:rPr>
          <w:rFonts w:ascii="Times New Roman" w:hAnsi="Times New Roman" w:cs="Times New Roman"/>
          <w:sz w:val="28"/>
          <w:szCs w:val="28"/>
        </w:rPr>
        <w:t xml:space="preserve">Также важно подчеркнуть необходимость международного сотрудничества в области информационной безопасности, так как киберугрозы не знают </w:t>
      </w:r>
      <w:r w:rsidRPr="009F40B6">
        <w:rPr>
          <w:rFonts w:ascii="Times New Roman" w:hAnsi="Times New Roman" w:cs="Times New Roman"/>
          <w:sz w:val="28"/>
          <w:szCs w:val="28"/>
        </w:rPr>
        <w:lastRenderedPageBreak/>
        <w:t>границ и требуют координированных усилий для их предотвращения и нейтрализации.</w:t>
      </w:r>
    </w:p>
    <w:p w14:paraId="4DC1AC56" w14:textId="77777777" w:rsidR="000350E3" w:rsidRDefault="009F40B6" w:rsidP="009F40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40B6">
        <w:rPr>
          <w:rFonts w:ascii="Times New Roman" w:hAnsi="Times New Roman" w:cs="Times New Roman"/>
          <w:sz w:val="28"/>
          <w:szCs w:val="28"/>
        </w:rPr>
        <w:t>В целом, сравнительный анализ информационного законодательства помогает выявить общие вызовы и возможности для стран СНГ и России, а также способствует формированию единой стратегии развития информ</w:t>
      </w:r>
      <w:r>
        <w:rPr>
          <w:rFonts w:ascii="Times New Roman" w:hAnsi="Times New Roman" w:cs="Times New Roman"/>
          <w:sz w:val="28"/>
          <w:szCs w:val="28"/>
        </w:rPr>
        <w:t>ационного пространства</w:t>
      </w:r>
      <w:r w:rsidRPr="009F40B6">
        <w:rPr>
          <w:rFonts w:ascii="Times New Roman" w:hAnsi="Times New Roman" w:cs="Times New Roman"/>
          <w:sz w:val="28"/>
          <w:szCs w:val="28"/>
        </w:rPr>
        <w:t>.</w:t>
      </w:r>
    </w:p>
    <w:p w14:paraId="19FD4E83" w14:textId="77777777" w:rsidR="00902DFC" w:rsidRDefault="00902DFC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9C751" w14:textId="77777777" w:rsidR="00902DFC" w:rsidRDefault="00902DFC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02C17" w14:textId="77777777" w:rsidR="00902DFC" w:rsidRDefault="00902DFC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85B00" w14:textId="77777777" w:rsidR="00902DFC" w:rsidRDefault="00902DFC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7F760" w14:textId="77777777" w:rsidR="00902DFC" w:rsidRDefault="00902DFC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9F8B0" w14:textId="77777777" w:rsidR="00902DFC" w:rsidRDefault="00902DFC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65778" w14:textId="77777777" w:rsidR="00902DFC" w:rsidRDefault="00902DFC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68722" w14:textId="77777777" w:rsidR="00967756" w:rsidRDefault="00967756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B1CD0" w14:textId="77777777" w:rsidR="00967756" w:rsidRDefault="00967756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D1BE6" w14:textId="77777777" w:rsidR="00967756" w:rsidRDefault="00967756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41336" w14:textId="77777777" w:rsidR="00967756" w:rsidRDefault="00967756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1AB21" w14:textId="77777777" w:rsidR="00967756" w:rsidRDefault="00967756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EC06C" w14:textId="77777777" w:rsidR="00967756" w:rsidRDefault="00967756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8A1E3" w14:textId="77777777" w:rsidR="00967756" w:rsidRDefault="00967756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75337" w14:textId="77777777" w:rsidR="00967756" w:rsidRDefault="00967756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D01EFA" w14:textId="77777777" w:rsidR="00902DFC" w:rsidRDefault="00902DFC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126ED" w14:textId="77777777" w:rsidR="00902DFC" w:rsidRDefault="00902DFC" w:rsidP="00556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F353B" w14:textId="0F20E148" w:rsidR="00556F9F" w:rsidRPr="00BB0DBC" w:rsidRDefault="00B60868" w:rsidP="00556F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DB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</w:t>
      </w:r>
      <w:r w:rsidR="00556F9F" w:rsidRPr="00BB0DBC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3329D7D3" w14:textId="77777777" w:rsidR="00902DFC" w:rsidRPr="00902DFC" w:rsidRDefault="00902DFC" w:rsidP="00902D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2DFC">
        <w:rPr>
          <w:rFonts w:ascii="Times New Roman" w:hAnsi="Times New Roman" w:cs="Times New Roman"/>
          <w:sz w:val="28"/>
          <w:szCs w:val="28"/>
        </w:rPr>
        <w:t xml:space="preserve">Информационное право. Практикум: учебное пособие для вузов / Н. Н. Ковалева, Н. А. Жирнова, Ю. М. Тугушева, Е. В. Холодная; под редакцией Н. Ковалевой. — Москва: Юрайт, 2021. — 159 с. — (Высшее образование). — Образовательная платформа Юрайт [сайт]. — </w:t>
      </w:r>
      <w:hyperlink r:id="rId8" w:history="1">
        <w:r w:rsidRPr="00902DFC">
          <w:rPr>
            <w:rStyle w:val="af2"/>
            <w:rFonts w:ascii="Times New Roman" w:hAnsi="Times New Roman" w:cs="Times New Roman"/>
            <w:sz w:val="28"/>
            <w:szCs w:val="28"/>
          </w:rPr>
          <w:t>URL:https://urait.ru/bcode/476680</w:t>
        </w:r>
      </w:hyperlink>
      <w:r w:rsidRPr="00902DFC">
        <w:rPr>
          <w:rFonts w:ascii="Times New Roman" w:hAnsi="Times New Roman" w:cs="Times New Roman"/>
          <w:sz w:val="28"/>
          <w:szCs w:val="28"/>
        </w:rPr>
        <w:t xml:space="preserve"> (дата обращения: 11.12.2021).</w:t>
      </w:r>
    </w:p>
    <w:p w14:paraId="674986C0" w14:textId="77777777" w:rsidR="00FC473B" w:rsidRDefault="00FC473B" w:rsidP="00FC473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473B">
        <w:rPr>
          <w:rFonts w:ascii="Times New Roman" w:hAnsi="Times New Roman" w:cs="Times New Roman"/>
          <w:sz w:val="28"/>
          <w:szCs w:val="28"/>
        </w:rPr>
        <w:t>Федеральный закон "О персональных данных" от 27.07.2006 N 152-ФЗ</w:t>
      </w:r>
    </w:p>
    <w:p w14:paraId="0AC3706F" w14:textId="77777777" w:rsidR="002E508A" w:rsidRPr="002E508A" w:rsidRDefault="002E508A" w:rsidP="002E50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508A">
        <w:rPr>
          <w:rFonts w:ascii="Times New Roman" w:hAnsi="Times New Roman" w:cs="Times New Roman"/>
          <w:sz w:val="28"/>
          <w:szCs w:val="28"/>
        </w:rPr>
        <w:t>Федеральный закон "О внесении изменений в Федеральный закон "О связи" и Федеральный закон "Об информации, информационных технологиях и о защите информации" от 01.05.2019 N 90-ФЗ</w:t>
      </w:r>
    </w:p>
    <w:p w14:paraId="06BD0F65" w14:textId="77777777" w:rsidR="00FC473B" w:rsidRDefault="00FC473B" w:rsidP="00FC473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473B">
        <w:rPr>
          <w:rFonts w:ascii="Times New Roman" w:hAnsi="Times New Roman" w:cs="Times New Roman"/>
          <w:sz w:val="28"/>
          <w:szCs w:val="28"/>
        </w:rPr>
        <w:t>Федеральный закон "О внесении изменений в Федеральный закон "О связи" и Федеральный закон "Об информации, информационных технологиях и о защите информации" от 01.05.2019 N 90-ФЗ</w:t>
      </w:r>
    </w:p>
    <w:p w14:paraId="1E044A98" w14:textId="77777777" w:rsidR="00FC473B" w:rsidRDefault="00FC473B" w:rsidP="00FC473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473B">
        <w:rPr>
          <w:rFonts w:ascii="Times New Roman" w:hAnsi="Times New Roman" w:cs="Times New Roman"/>
          <w:sz w:val="28"/>
          <w:szCs w:val="28"/>
        </w:rPr>
        <w:t>Федеральный закон "Об информации, информационных технологиях и о защите информации" от 27.07.2006 № 149-ФЗ.</w:t>
      </w:r>
    </w:p>
    <w:p w14:paraId="25AE65D6" w14:textId="77777777" w:rsidR="00902DFC" w:rsidRPr="00902DFC" w:rsidRDefault="00902DFC" w:rsidP="00902DF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DFC">
        <w:rPr>
          <w:rFonts w:ascii="Times New Roman" w:hAnsi="Times New Roman" w:cs="Times New Roman"/>
          <w:sz w:val="28"/>
          <w:szCs w:val="28"/>
        </w:rPr>
        <w:t>Рогозин В.Ю. Информационное право: учебное пособие для студентов</w:t>
      </w:r>
    </w:p>
    <w:p w14:paraId="2E859A8F" w14:textId="77777777" w:rsidR="003B796F" w:rsidRDefault="00902DFC" w:rsidP="00902DF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DFC">
        <w:rPr>
          <w:rFonts w:ascii="Times New Roman" w:hAnsi="Times New Roman" w:cs="Times New Roman"/>
          <w:sz w:val="28"/>
          <w:szCs w:val="28"/>
        </w:rPr>
        <w:t>вузов, обучающихся по направлению подготовки «Юриспруденция» / В. Ю. Рогозин, С. Б. Вепрев, А.</w:t>
      </w:r>
      <w:r>
        <w:rPr>
          <w:rFonts w:ascii="Times New Roman" w:hAnsi="Times New Roman" w:cs="Times New Roman"/>
          <w:sz w:val="28"/>
          <w:szCs w:val="28"/>
        </w:rPr>
        <w:t xml:space="preserve"> В. Остроушко. - Москва: ЮНИТИ</w:t>
      </w:r>
      <w:r w:rsidRPr="00902DFC">
        <w:rPr>
          <w:rFonts w:ascii="Times New Roman" w:hAnsi="Times New Roman" w:cs="Times New Roman"/>
          <w:sz w:val="28"/>
          <w:szCs w:val="28"/>
        </w:rPr>
        <w:t>ДАНА, 2017. -</w:t>
      </w:r>
      <w:r>
        <w:rPr>
          <w:rFonts w:ascii="Times New Roman" w:hAnsi="Times New Roman" w:cs="Times New Roman"/>
          <w:sz w:val="28"/>
          <w:szCs w:val="28"/>
        </w:rPr>
        <w:t xml:space="preserve">191 с. - ЭБС ZNANIUM.com. </w:t>
      </w:r>
      <w:r w:rsidRPr="00902DFC">
        <w:rPr>
          <w:rFonts w:ascii="Times New Roman" w:hAnsi="Times New Roman" w:cs="Times New Roman"/>
          <w:sz w:val="28"/>
          <w:szCs w:val="28"/>
        </w:rPr>
        <w:t>URL:</w:t>
      </w:r>
      <w:hyperlink r:id="rId9" w:history="1">
        <w:r w:rsidRPr="00902DFC">
          <w:rPr>
            <w:rStyle w:val="af2"/>
            <w:rFonts w:ascii="Times New Roman" w:hAnsi="Times New Roman" w:cs="Times New Roman"/>
            <w:sz w:val="28"/>
            <w:szCs w:val="28"/>
          </w:rPr>
          <w:t>http://znanium.com/catalog/product/1025588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11.12.2021).</w:t>
      </w:r>
    </w:p>
    <w:p w14:paraId="5687354B" w14:textId="77777777" w:rsidR="003B796F" w:rsidRDefault="003B796F" w:rsidP="003B796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796F">
        <w:rPr>
          <w:rFonts w:ascii="Times New Roman" w:hAnsi="Times New Roman" w:cs="Times New Roman"/>
          <w:sz w:val="28"/>
          <w:szCs w:val="28"/>
        </w:rPr>
        <w:t>Закон Республики Армения о Свободе Информации (Принят 23.09.2003 года)</w:t>
      </w:r>
    </w:p>
    <w:p w14:paraId="1C1453D1" w14:textId="77777777" w:rsidR="00902DFC" w:rsidRPr="00902DFC" w:rsidRDefault="00902DFC" w:rsidP="00902DF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DFC">
        <w:rPr>
          <w:rFonts w:ascii="Times New Roman" w:hAnsi="Times New Roman" w:cs="Times New Roman"/>
          <w:sz w:val="28"/>
          <w:szCs w:val="28"/>
        </w:rPr>
        <w:t>Актуальные проблемы информационного права: учебник / РАН, Ин-т</w:t>
      </w:r>
    </w:p>
    <w:p w14:paraId="52E03D09" w14:textId="77777777" w:rsidR="00902DFC" w:rsidRPr="00902DFC" w:rsidRDefault="00902DFC" w:rsidP="0063023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DFC">
        <w:rPr>
          <w:rFonts w:ascii="Times New Roman" w:hAnsi="Times New Roman" w:cs="Times New Roman"/>
          <w:sz w:val="28"/>
          <w:szCs w:val="28"/>
        </w:rPr>
        <w:t>государства и права; под ред. И. Л. Бачило, М. А. Лапиной. - Москва: Юстиция, 2016. - 534 с. — Для магистров. – Текст: непосредственный.</w:t>
      </w:r>
    </w:p>
    <w:p w14:paraId="7F926060" w14:textId="77777777" w:rsidR="00630230" w:rsidRDefault="00902DFC" w:rsidP="0063023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DFC">
        <w:rPr>
          <w:rFonts w:ascii="Times New Roman" w:hAnsi="Times New Roman" w:cs="Times New Roman"/>
          <w:sz w:val="28"/>
          <w:szCs w:val="28"/>
        </w:rPr>
        <w:t>Актуальные проблемы информационного права: учебник / под ред. И. Бачило, М. А. Лапиной. — Москва: Юстиция, 2020. — 592 с. (магистратура, аспирантура). — ЭБС BOOK.ru. - URL:</w:t>
      </w:r>
      <w:hyperlink r:id="rId10" w:history="1">
        <w:r w:rsidRPr="00630230">
          <w:rPr>
            <w:rStyle w:val="af2"/>
            <w:rFonts w:ascii="Times New Roman" w:hAnsi="Times New Roman" w:cs="Times New Roman"/>
            <w:sz w:val="28"/>
            <w:szCs w:val="28"/>
          </w:rPr>
          <w:t>https://book.ru/book/935207</w:t>
        </w:r>
      </w:hyperlink>
      <w:r w:rsidRPr="00902DFC">
        <w:rPr>
          <w:rFonts w:ascii="Times New Roman" w:hAnsi="Times New Roman" w:cs="Times New Roman"/>
          <w:sz w:val="28"/>
          <w:szCs w:val="28"/>
        </w:rPr>
        <w:t xml:space="preserve"> (дата обращения: 11.12.2021).</w:t>
      </w:r>
    </w:p>
    <w:p w14:paraId="2D884879" w14:textId="77777777" w:rsidR="00967756" w:rsidRPr="00967756" w:rsidRDefault="00967756" w:rsidP="009677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756">
        <w:rPr>
          <w:rFonts w:ascii="Times New Roman" w:hAnsi="Times New Roman" w:cs="Times New Roman"/>
          <w:sz w:val="28"/>
          <w:szCs w:val="28"/>
        </w:rPr>
        <w:lastRenderedPageBreak/>
        <w:t>Закон Азербайджанской от 30 сентября 2005 года №1024-IIQ получении информации (В редакции Законов Азербайджанской Республики от 16.06.2007 г. №389-IIIQD, 12.02.2010 г. №953-IIIQD, 01.02.2010 г. №951-IIIQD, 30.12.2010 г. №41-IVQD, 24.06.2011 г. №178-IVQD, 20.04.2012 г. №323-VI, 12.06.2012 г. №384-IVQD, 16.12.2014 г. №1140-IVQD, 20.10.2015 г. №1398-IVQD, 14.06.2016 г. №281-VQD, 01.02.2017 г. №507-VQD, 29.06.2018 г. №1203-VQD, 09.04.2019 г. №1563-VQD, 03.05.2019 г. №1580-VQD, 08.07.2022 г. №584-VIQD, 17.02.2023 г. №810-VIQD)</w:t>
      </w:r>
    </w:p>
    <w:p w14:paraId="60511EB3" w14:textId="6F6077E7" w:rsidR="00902DFC" w:rsidRDefault="00641CD3" w:rsidP="0063023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0230" w:rsidRPr="00630230">
        <w:rPr>
          <w:rFonts w:ascii="Times New Roman" w:hAnsi="Times New Roman" w:cs="Times New Roman"/>
          <w:sz w:val="28"/>
          <w:szCs w:val="28"/>
        </w:rPr>
        <w:t>Информационные технологии в юридической деятельности: Учебник для</w:t>
      </w:r>
      <w:r w:rsidR="00630230">
        <w:rPr>
          <w:rFonts w:ascii="Times New Roman" w:hAnsi="Times New Roman" w:cs="Times New Roman"/>
          <w:sz w:val="28"/>
          <w:szCs w:val="28"/>
        </w:rPr>
        <w:t xml:space="preserve"> </w:t>
      </w:r>
      <w:r w:rsidR="00630230" w:rsidRPr="00630230">
        <w:rPr>
          <w:rFonts w:ascii="Times New Roman" w:hAnsi="Times New Roman" w:cs="Times New Roman"/>
          <w:sz w:val="28"/>
          <w:szCs w:val="28"/>
        </w:rPr>
        <w:t>академического бакалавриата / Уральская гос. юридич. ун-т; под ред. П.У.Кузнецова - Москва: Юрайт, 2011. 2012, 2017 - 325 с. 2019 —ЭБС Юрайт. — URL:</w:t>
      </w:r>
      <w:hyperlink r:id="rId11" w:history="1">
        <w:r w:rsidR="00630230" w:rsidRPr="00630230">
          <w:rPr>
            <w:rStyle w:val="af2"/>
            <w:rFonts w:ascii="Times New Roman" w:hAnsi="Times New Roman" w:cs="Times New Roman"/>
            <w:sz w:val="28"/>
            <w:szCs w:val="28"/>
          </w:rPr>
          <w:t>https://urait.ru/bcode/431836</w:t>
        </w:r>
      </w:hyperlink>
      <w:r w:rsidR="00630230" w:rsidRPr="00630230">
        <w:rPr>
          <w:rFonts w:ascii="Times New Roman" w:hAnsi="Times New Roman" w:cs="Times New Roman"/>
          <w:sz w:val="28"/>
          <w:szCs w:val="28"/>
        </w:rPr>
        <w:t xml:space="preserve"> (дата обращения: 11.12.2021).</w:t>
      </w:r>
    </w:p>
    <w:p w14:paraId="2313A394" w14:textId="62E4BD78" w:rsidR="00216B0D" w:rsidRPr="00216B0D" w:rsidRDefault="00641CD3" w:rsidP="00216B0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6B0D" w:rsidRPr="00216B0D">
        <w:rPr>
          <w:rFonts w:ascii="Times New Roman" w:hAnsi="Times New Roman" w:cs="Times New Roman"/>
          <w:sz w:val="28"/>
          <w:szCs w:val="28"/>
        </w:rPr>
        <w:t>Закон Республики Беларусь от 10 ноября 2008 г. № 455-З (Принят Палатой представителей 9 октября 2008 года, одобрен Советом Республики 22 октября 2008 года</w:t>
      </w:r>
      <w:r w:rsidR="00216B0D">
        <w:rPr>
          <w:rFonts w:ascii="Times New Roman" w:hAnsi="Times New Roman" w:cs="Times New Roman"/>
          <w:sz w:val="28"/>
          <w:szCs w:val="28"/>
        </w:rPr>
        <w:t xml:space="preserve">. </w:t>
      </w:r>
      <w:r w:rsidR="00216B0D" w:rsidRPr="00216B0D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12" w:history="1">
        <w:r w:rsidR="00216B0D" w:rsidRPr="00216B0D">
          <w:rPr>
            <w:rStyle w:val="af2"/>
            <w:rFonts w:ascii="Times New Roman" w:hAnsi="Times New Roman" w:cs="Times New Roman"/>
            <w:sz w:val="28"/>
            <w:szCs w:val="28"/>
          </w:rPr>
          <w:t>https://pravo.by/document/?guid=3871&amp;p0=h10800455</w:t>
        </w:r>
      </w:hyperlink>
    </w:p>
    <w:sectPr w:rsidR="00216B0D" w:rsidRPr="00216B0D" w:rsidSect="00F40708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C6FB" w14:textId="77777777" w:rsidR="00F40708" w:rsidRDefault="00F40708" w:rsidP="009F40B6">
      <w:pPr>
        <w:spacing w:after="0" w:line="240" w:lineRule="auto"/>
      </w:pPr>
      <w:r>
        <w:separator/>
      </w:r>
    </w:p>
  </w:endnote>
  <w:endnote w:type="continuationSeparator" w:id="0">
    <w:p w14:paraId="55D361B9" w14:textId="77777777" w:rsidR="00F40708" w:rsidRDefault="00F40708" w:rsidP="009F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3D04" w14:textId="77777777" w:rsidR="00AF3F4F" w:rsidRDefault="00AF3F4F">
    <w:pPr>
      <w:pStyle w:val="a6"/>
      <w:jc w:val="center"/>
    </w:pPr>
  </w:p>
  <w:p w14:paraId="3534B252" w14:textId="77777777" w:rsidR="009F40B6" w:rsidRDefault="009F40B6" w:rsidP="00AF3F4F">
    <w:pPr>
      <w:pStyle w:val="a6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A2B7" w14:textId="77777777" w:rsidR="00F40708" w:rsidRDefault="00F40708" w:rsidP="009F40B6">
      <w:pPr>
        <w:spacing w:after="0" w:line="240" w:lineRule="auto"/>
      </w:pPr>
      <w:r>
        <w:separator/>
      </w:r>
    </w:p>
  </w:footnote>
  <w:footnote w:type="continuationSeparator" w:id="0">
    <w:p w14:paraId="02CC4896" w14:textId="77777777" w:rsidR="00F40708" w:rsidRDefault="00F40708" w:rsidP="009F40B6">
      <w:pPr>
        <w:spacing w:after="0" w:line="240" w:lineRule="auto"/>
      </w:pPr>
      <w:r>
        <w:continuationSeparator/>
      </w:r>
    </w:p>
  </w:footnote>
  <w:footnote w:id="1">
    <w:p w14:paraId="19C3FCAE" w14:textId="77777777" w:rsidR="00FC473B" w:rsidRDefault="00FC473B" w:rsidP="00FC473B">
      <w:pPr>
        <w:pStyle w:val="af"/>
      </w:pPr>
      <w:r>
        <w:rPr>
          <w:rStyle w:val="af1"/>
        </w:rPr>
        <w:footnoteRef/>
      </w:r>
      <w:r>
        <w:t xml:space="preserve"> Информационное право. </w:t>
      </w:r>
      <w:r w:rsidR="00EC16CC">
        <w:t>Практикум:</w:t>
      </w:r>
      <w:r>
        <w:t xml:space="preserve"> учебное пособие для вузов / Н. Н.</w:t>
      </w:r>
    </w:p>
    <w:p w14:paraId="0EC16B6B" w14:textId="77777777" w:rsidR="00FC473B" w:rsidRDefault="00FC473B" w:rsidP="00FC473B">
      <w:pPr>
        <w:pStyle w:val="af"/>
      </w:pPr>
      <w:r>
        <w:t>Ковалева, Н. А. Жирнова, Ю. М. Тугушева, Е. В. Холодная; под редакцией Н. Ковалевой. — Москва: Юрайт, 2021. — 159 с. — (Высшее</w:t>
      </w:r>
    </w:p>
    <w:p w14:paraId="2D4290EF" w14:textId="77777777" w:rsidR="00FC473B" w:rsidRDefault="00FC473B" w:rsidP="00FC473B">
      <w:pPr>
        <w:pStyle w:val="af"/>
      </w:pPr>
      <w:r>
        <w:t>образование). — Образовательная платформа Юрайт [сайт]. — URL:https://urait.ru/bcode/476680 (дата обращения: 11.12.2021).</w:t>
      </w:r>
    </w:p>
  </w:footnote>
  <w:footnote w:id="2">
    <w:p w14:paraId="6DBEE8FA" w14:textId="77777777" w:rsidR="00216B0D" w:rsidRDefault="007B6785" w:rsidP="00216B0D">
      <w:pPr>
        <w:pStyle w:val="af"/>
      </w:pPr>
      <w:r>
        <w:rPr>
          <w:rStyle w:val="af1"/>
        </w:rPr>
        <w:footnoteRef/>
      </w:r>
      <w:r>
        <w:t xml:space="preserve"> </w:t>
      </w:r>
      <w:r w:rsidRPr="007B6785">
        <w:t>Закон Республики Беларусь от 10 ноября 2008 г. № 455-</w:t>
      </w:r>
      <w:r w:rsidR="00216B0D" w:rsidRPr="007B6785">
        <w:t>З</w:t>
      </w:r>
      <w:r w:rsidR="00216B0D">
        <w:t xml:space="preserve"> (Принят Палатой представителей 9 октября 2008 года, одобрен Советом Республики 22 октября 2008 года</w:t>
      </w:r>
    </w:p>
    <w:p w14:paraId="4FFCBBF3" w14:textId="77777777" w:rsidR="007B6785" w:rsidRDefault="00216B0D" w:rsidP="00216B0D">
      <w:pPr>
        <w:pStyle w:val="af"/>
      </w:pPr>
      <w:r>
        <w:t xml:space="preserve">Источник: https://pravo.by/document/?guid=3871&amp;p0=h10800455 </w:t>
      </w:r>
    </w:p>
  </w:footnote>
  <w:footnote w:id="3">
    <w:p w14:paraId="2DC3404E" w14:textId="77777777" w:rsidR="002E508A" w:rsidRDefault="002E508A">
      <w:pPr>
        <w:pStyle w:val="af"/>
      </w:pPr>
      <w:r>
        <w:rPr>
          <w:rStyle w:val="af1"/>
        </w:rPr>
        <w:footnoteRef/>
      </w:r>
      <w:r>
        <w:t xml:space="preserve"> </w:t>
      </w:r>
      <w:r w:rsidRPr="002E508A">
        <w:t>Федеральный закон "О внесении изменений в Федеральный закон "О связи" и Федеральный закон "Об информации, информационных технологиях и о защите информации" от 01.05.2019 N 90-ФЗ</w:t>
      </w:r>
      <w:r>
        <w:t xml:space="preserve"> (</w:t>
      </w:r>
      <w:r w:rsidRPr="002E508A">
        <w:t>Редакция от 01.05.2019 — Действует с 01.11.2019</w:t>
      </w:r>
      <w:r>
        <w:t>)</w:t>
      </w:r>
    </w:p>
  </w:footnote>
  <w:footnote w:id="4">
    <w:p w14:paraId="3686C0CF" w14:textId="77777777" w:rsidR="00556F9F" w:rsidRDefault="00556F9F">
      <w:pPr>
        <w:pStyle w:val="af"/>
      </w:pPr>
      <w:r>
        <w:rPr>
          <w:rStyle w:val="af1"/>
        </w:rPr>
        <w:footnoteRef/>
      </w:r>
      <w:r>
        <w:t xml:space="preserve"> </w:t>
      </w:r>
      <w:r w:rsidRPr="00556F9F">
        <w:t>Федеральный закон "О персональных данных" от 27.07.2006 N 152-ФЗ</w:t>
      </w:r>
      <w:r>
        <w:t xml:space="preserve"> (</w:t>
      </w:r>
      <w:r w:rsidRPr="00556F9F">
        <w:t>в ред. Федеральных законов от 25.11.2009 N 266-ФЗ, от 27.12.2009 N 363-ФЗ, от 28.06.2010 N 123-ФЗ, от 27.07.2010 N 204-ФЗ, от 27.07.2010 N 227-ФЗ, от 29.11.2010 N 313-ФЗ, от 23.12.2010 N 359-ФЗ, от 04.06.2011 N 123-ФЗ, от 25.07.2011 N 261-ФЗ, от 05.04.2013 N 43-ФЗ, от 23.07.2013 N 205-ФЗ, от 21.12.2013 N 363-ФЗ, от 04.06.2014 N 142-ФЗ, от 21.07.2014 N 216-ФЗ, от 21.07.2014 N 242-ФЗ, от 03.07.2016 N 231-ФЗ, от 22.02.2017 N 16-ФЗ, от 01.07.2017 N 148-ФЗ, от 29.07.2017 N 223-ФЗ, от 31.12.2017 N 498-ФЗ, от 27.12.2019 N 480-ФЗ, от 24.04.2020 N 123-ФЗ, от 08.12.2020 N 429-ФЗ, от 30.12.2020 N 515-ФЗ, от 30.12.2020 N 519-ФЗ, от 11.06.2021 N 170-ФЗ, от 02.07.2021 N 331-ФЗ, от 14.07.2022 N 266-ФЗ, от 06.02.2023 N 8-ФЗ)</w:t>
      </w:r>
    </w:p>
  </w:footnote>
  <w:footnote w:id="5">
    <w:p w14:paraId="6A9FA22F" w14:textId="77777777" w:rsidR="00556F9F" w:rsidRDefault="00556F9F">
      <w:pPr>
        <w:pStyle w:val="af"/>
      </w:pPr>
      <w:r>
        <w:rPr>
          <w:rStyle w:val="af1"/>
        </w:rPr>
        <w:footnoteRef/>
      </w:r>
      <w:r>
        <w:t xml:space="preserve"> </w:t>
      </w:r>
      <w:r w:rsidR="00FC473B" w:rsidRPr="00FC473B">
        <w:t>Федеральный закон "О внесении изменений в Федеральный закон "О связи" и Федеральный закон "Об информации, информационных технологиях и о защите информации" от 01.05.2019 N 90-ФЗ</w:t>
      </w:r>
      <w:r w:rsidR="00FC473B">
        <w:t xml:space="preserve"> (</w:t>
      </w:r>
      <w:r w:rsidR="00FC473B" w:rsidRPr="00FC473B">
        <w:t>в ред. Федеральных законов от 18.12.2006 N 232-ФЗ, от 20.04.2007 N 54-ФЗ, от 22.07.2008 N 157-ФЗ, от 17.07.2009 N 167-ФЗ, от 18.07.2011 N 242-ФЗ, от 02.07.2013 N 185-ФЗ, от 28.12.2013 N 421-ФЗ, от 22.12.2014 N 443-ФЗ, от 28.06.2021 N 220-ФЗ)</w:t>
      </w:r>
    </w:p>
  </w:footnote>
  <w:footnote w:id="6">
    <w:p w14:paraId="091DCEE0" w14:textId="77777777" w:rsidR="00FC473B" w:rsidRPr="00FC473B" w:rsidRDefault="00FC473B" w:rsidP="00FC473B">
      <w:pPr>
        <w:pStyle w:val="af"/>
      </w:pPr>
      <w:r>
        <w:rPr>
          <w:rStyle w:val="af1"/>
        </w:rPr>
        <w:footnoteRef/>
      </w:r>
      <w:r>
        <w:t xml:space="preserve"> </w:t>
      </w:r>
      <w:r w:rsidRPr="00FC473B">
        <w:t>3.</w:t>
      </w:r>
      <w:r w:rsidRPr="00FC473B">
        <w:tab/>
        <w:t>Федеральный закон "Об информации, информационных технологиях и о защите информации" от 27.07.2006 № 149-ФЗ.</w:t>
      </w:r>
      <w:r>
        <w:t>(</w:t>
      </w:r>
      <w:r w:rsidRPr="00FC473B">
        <w:t xml:space="preserve"> в ред. Федеральных законов от 27.07.2010 N 227-ФЗ, от 06.04.2011 N 65-ФЗ, от 21.07.2011 N 252-ФЗ, от 28.07.2012 N 139-ФЗ, от 05.04.2013 N 50-ФЗ, от 07.06.2013 N 112-ФЗ, от 02.07.2013 N 187-ФЗ, от 28.12.2013 N 396-ФЗ, от 28.12.2013 N 398-ФЗ, от 05.05.2014 N 97-ФЗ, от 21.07.2014 N 222-ФЗ, от 21.07.2014 N 242-ФЗ, от 24.11.2014 N 364-ФЗ, от 31.12.2014 N 531-ФЗ, от 29.06.2015 N 188-ФЗ, от 13.07.2015 N 263-ФЗ, от 13.07.2015 N 264-ФЗ, от 23.06.2016 N 208-ФЗ, от 06.07.2016 N 374-ФЗ, от 19.12.2016 N 442-ФЗ, от 01.05.2017 N 87-ФЗ, от 07.06.2017 N 109-ФЗ, от 18.06.2017 N 127-ФЗ, от 01.07.2017 N 156-ФЗ, от 29.07.2017 N 241-ФЗ, от 29.07.2017 N 276-ФЗ, от 29.07.2017 N 278-ФЗ, от 25.11.2017 N 327-ФЗ, от 31.12.2017 N 482-ФЗ, от 23.04.2018 N 102-ФЗ, от 29.06.2018 N 173-ФЗ, от 19.07.2018 N 211-ФЗ, от 28.11.2018 N 451-ФЗ, от 18.12.2018 N 472-ФЗ, от 18.03.2019 N 30-ФЗ, от 18.03.2019 N 31-ФЗ, от 01.05.2019 N 9</w:t>
      </w:r>
      <w:r w:rsidR="00216B0D">
        <w:t>0-ФЗ, от 02.12.2019 N 426-ФЗ</w:t>
      </w:r>
      <w:r w:rsidRPr="00FC473B">
        <w:t>)</w:t>
      </w:r>
    </w:p>
  </w:footnote>
  <w:footnote w:id="7">
    <w:p w14:paraId="57962D22" w14:textId="77777777" w:rsidR="003B796F" w:rsidRDefault="003B796F">
      <w:pPr>
        <w:pStyle w:val="af"/>
      </w:pPr>
      <w:r>
        <w:rPr>
          <w:rStyle w:val="af1"/>
        </w:rPr>
        <w:footnoteRef/>
      </w:r>
      <w:r>
        <w:t xml:space="preserve"> </w:t>
      </w:r>
      <w:r w:rsidRPr="003B796F">
        <w:t>Закон Республики Армения о Свободе Информации</w:t>
      </w:r>
      <w:r>
        <w:t xml:space="preserve"> (</w:t>
      </w:r>
      <w:r w:rsidRPr="003B796F">
        <w:t>Принят 23.09.2003</w:t>
      </w:r>
      <w:r>
        <w:t xml:space="preserve"> года)</w:t>
      </w:r>
    </w:p>
  </w:footnote>
  <w:footnote w:id="8">
    <w:p w14:paraId="374E4F50" w14:textId="77777777" w:rsidR="00902DFC" w:rsidRDefault="00902DFC" w:rsidP="00902DFC">
      <w:pPr>
        <w:pStyle w:val="af"/>
      </w:pPr>
      <w:r>
        <w:rPr>
          <w:rStyle w:val="af1"/>
        </w:rPr>
        <w:footnoteRef/>
      </w:r>
      <w:r>
        <w:t xml:space="preserve"> Рогозин В.Ю. Информационное право: учебное пособие для студентов</w:t>
      </w:r>
    </w:p>
    <w:p w14:paraId="5245815C" w14:textId="77777777" w:rsidR="00902DFC" w:rsidRDefault="00902DFC" w:rsidP="00902DFC">
      <w:pPr>
        <w:pStyle w:val="af"/>
      </w:pPr>
      <w:r>
        <w:t>вузов, обучающихся по направлению подготовки «Юриспруденция» / В. Ю. Рогозин, С. Б. Вепрев, А. В. Остроушко. - Москва: ЮНИТИ-ДАНА, 2017. -</w:t>
      </w:r>
    </w:p>
    <w:p w14:paraId="4F808355" w14:textId="77777777" w:rsidR="00902DFC" w:rsidRDefault="00902DFC" w:rsidP="00902DFC">
      <w:pPr>
        <w:pStyle w:val="af"/>
      </w:pPr>
      <w:r>
        <w:t>191 с. - ЭБС ZNANIUM.com. - URL:http://znanium.com/catalog/product/1025588 (дата обращения: 11.12.2021).</w:t>
      </w:r>
    </w:p>
  </w:footnote>
  <w:footnote w:id="9">
    <w:p w14:paraId="103B36B6" w14:textId="77777777" w:rsidR="00967756" w:rsidRDefault="00967756">
      <w:pPr>
        <w:pStyle w:val="af"/>
      </w:pPr>
      <w:r>
        <w:rPr>
          <w:rStyle w:val="af1"/>
        </w:rPr>
        <w:footnoteRef/>
      </w:r>
      <w:r>
        <w:t xml:space="preserve"> </w:t>
      </w:r>
      <w:r w:rsidRPr="00967756">
        <w:t xml:space="preserve"> Закон Азербайджанской от 30 сентября 2005 года №1024-IIQ о получении информации</w:t>
      </w:r>
      <w:r>
        <w:t xml:space="preserve"> </w:t>
      </w:r>
      <w:r w:rsidRPr="00967756">
        <w:t>(В редакции Законов Азербайджанской Республики от 16.06.2007 г. №389-IIIQD, 12.02.2010 г. №953-IIIQD, 01.02.2010 г. №951-IIIQD, 30.12.2010 г. №41-IVQD, 24.06.2011 г. №178-IVQD, 20.04.2012 г. №323-VI, 12.06.2012 г. №384-IVQD, 16.12.2014 г. №1140-IVQD, 20.10.2015 г. №1398-IVQD, 14.06.2016 г. №281-VQD, 01.02.2017 г. №507-VQD, 29.06.2018 г. №1203-VQD, 09.04.2019 г. №1563-VQD, 03.05.2019 г. №1580-VQD, 08.07.2022 г. №584-VIQD, 17.02.2023 г. №810-VIQD)</w:t>
      </w:r>
    </w:p>
  </w:footnote>
  <w:footnote w:id="10">
    <w:p w14:paraId="4AAEADFF" w14:textId="77777777" w:rsidR="00902DFC" w:rsidRDefault="00902DFC" w:rsidP="00902DFC">
      <w:pPr>
        <w:pStyle w:val="af"/>
      </w:pPr>
      <w:r>
        <w:rPr>
          <w:rStyle w:val="af1"/>
        </w:rPr>
        <w:footnoteRef/>
      </w:r>
      <w:r>
        <w:t xml:space="preserve"> Актуальные проблемы информационного права: учебник / РАН, Ин-т</w:t>
      </w:r>
    </w:p>
    <w:p w14:paraId="2A55ED39" w14:textId="77777777" w:rsidR="00902DFC" w:rsidRDefault="00902DFC" w:rsidP="00902DFC">
      <w:pPr>
        <w:pStyle w:val="af"/>
      </w:pPr>
      <w:r>
        <w:t>государства и права; под ред. И. Л. Бачило, М. А. Лапиной. - Москва: Юстиция, 2016. - 534 с. — Для магистров. – Текст: непосредственный.</w:t>
      </w:r>
    </w:p>
    <w:p w14:paraId="3D7A7887" w14:textId="77777777" w:rsidR="00902DFC" w:rsidRDefault="00902DFC" w:rsidP="00902DFC">
      <w:pPr>
        <w:pStyle w:val="af"/>
      </w:pPr>
      <w:r>
        <w:t>Актуальные проблемы информационного права: учебник / под ред. И. Бачило, М. А. Лапиной. — Москва: Юстиция, 2020. — 592 с. —</w:t>
      </w:r>
    </w:p>
    <w:p w14:paraId="1E6E9E33" w14:textId="77777777" w:rsidR="00902DFC" w:rsidRDefault="00902DFC" w:rsidP="00902DFC">
      <w:pPr>
        <w:pStyle w:val="af"/>
      </w:pPr>
      <w:r>
        <w:t>(магистратура, аспирантура). — ЭБС BOOK.ru. - URL:https://book.ru/book/935207 (дата обращения: 11.12.2021).</w:t>
      </w:r>
    </w:p>
  </w:footnote>
  <w:footnote w:id="11">
    <w:p w14:paraId="14B7C520" w14:textId="77777777" w:rsidR="00630230" w:rsidRDefault="00630230" w:rsidP="00630230">
      <w:pPr>
        <w:pStyle w:val="af"/>
      </w:pPr>
      <w:r>
        <w:rPr>
          <w:rStyle w:val="af1"/>
        </w:rPr>
        <w:footnoteRef/>
      </w:r>
      <w:r>
        <w:t xml:space="preserve"> Информационные технологии в юридической деятельности: Учебник для</w:t>
      </w:r>
    </w:p>
    <w:p w14:paraId="691211BF" w14:textId="77777777" w:rsidR="00630230" w:rsidRDefault="00630230" w:rsidP="00630230">
      <w:pPr>
        <w:pStyle w:val="af"/>
      </w:pPr>
      <w:r>
        <w:t>академического бакалавриата / Уральская гос. юридич. ун-т; под ред. П.У.Кузнецова - Москва: Юрайт, 2011. 2012, 2017 - 325 с. 2019 —ЭБС Юрайт. — URL:https://urait.ru/bcode/431836 (дата обращения: 11.12.2021).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255407"/>
      <w:docPartObj>
        <w:docPartGallery w:val="Page Numbers (Top of Page)"/>
        <w:docPartUnique/>
      </w:docPartObj>
    </w:sdtPr>
    <w:sdtContent>
      <w:p w14:paraId="4DE43427" w14:textId="77777777" w:rsidR="00630230" w:rsidRDefault="0063023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1B1">
          <w:rPr>
            <w:noProof/>
          </w:rPr>
          <w:t>9</w:t>
        </w:r>
        <w:r>
          <w:fldChar w:fldCharType="end"/>
        </w:r>
      </w:p>
    </w:sdtContent>
  </w:sdt>
  <w:p w14:paraId="46B18D64" w14:textId="77777777" w:rsidR="009F40B6" w:rsidRDefault="009F40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ABC"/>
    <w:multiLevelType w:val="hybridMultilevel"/>
    <w:tmpl w:val="71728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A5016"/>
    <w:multiLevelType w:val="hybridMultilevel"/>
    <w:tmpl w:val="8D267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0F4442"/>
    <w:multiLevelType w:val="hybridMultilevel"/>
    <w:tmpl w:val="B11E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554392">
    <w:abstractNumId w:val="0"/>
  </w:num>
  <w:num w:numId="2" w16cid:durableId="1468545920">
    <w:abstractNumId w:val="2"/>
  </w:num>
  <w:num w:numId="3" w16cid:durableId="210344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35"/>
    <w:rsid w:val="000350E3"/>
    <w:rsid w:val="000C3FB4"/>
    <w:rsid w:val="000D3356"/>
    <w:rsid w:val="001B13A1"/>
    <w:rsid w:val="001C56DC"/>
    <w:rsid w:val="001E6B46"/>
    <w:rsid w:val="00216B0D"/>
    <w:rsid w:val="002D6CC8"/>
    <w:rsid w:val="002E508A"/>
    <w:rsid w:val="00310B7D"/>
    <w:rsid w:val="003B796F"/>
    <w:rsid w:val="00416CF4"/>
    <w:rsid w:val="004A7E07"/>
    <w:rsid w:val="00506EDA"/>
    <w:rsid w:val="0051183F"/>
    <w:rsid w:val="00556F9F"/>
    <w:rsid w:val="005D49A7"/>
    <w:rsid w:val="00630230"/>
    <w:rsid w:val="00641CD3"/>
    <w:rsid w:val="006E11B1"/>
    <w:rsid w:val="006E41ED"/>
    <w:rsid w:val="00766523"/>
    <w:rsid w:val="007B6785"/>
    <w:rsid w:val="00875D78"/>
    <w:rsid w:val="00902DFC"/>
    <w:rsid w:val="00967756"/>
    <w:rsid w:val="009703B4"/>
    <w:rsid w:val="009F40B6"/>
    <w:rsid w:val="00A35F49"/>
    <w:rsid w:val="00A378DA"/>
    <w:rsid w:val="00AC0BFC"/>
    <w:rsid w:val="00AE50E9"/>
    <w:rsid w:val="00AF3F4F"/>
    <w:rsid w:val="00B60868"/>
    <w:rsid w:val="00BA7935"/>
    <w:rsid w:val="00BB0DBC"/>
    <w:rsid w:val="00CB0197"/>
    <w:rsid w:val="00D036E8"/>
    <w:rsid w:val="00D136A0"/>
    <w:rsid w:val="00D558C4"/>
    <w:rsid w:val="00DA439D"/>
    <w:rsid w:val="00E22FF9"/>
    <w:rsid w:val="00EC16CC"/>
    <w:rsid w:val="00EE6560"/>
    <w:rsid w:val="00F179C4"/>
    <w:rsid w:val="00F40708"/>
    <w:rsid w:val="00F82833"/>
    <w:rsid w:val="00FC473B"/>
    <w:rsid w:val="00F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8C0A5"/>
  <w15:chartTrackingRefBased/>
  <w15:docId w15:val="{F67F17A7-521C-4C1E-BF80-B27133CB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8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4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40B6"/>
  </w:style>
  <w:style w:type="paragraph" w:styleId="a6">
    <w:name w:val="footer"/>
    <w:basedOn w:val="a"/>
    <w:link w:val="a7"/>
    <w:uiPriority w:val="99"/>
    <w:unhideWhenUsed/>
    <w:rsid w:val="009F4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40B6"/>
  </w:style>
  <w:style w:type="character" w:styleId="a8">
    <w:name w:val="annotation reference"/>
    <w:basedOn w:val="a0"/>
    <w:uiPriority w:val="99"/>
    <w:semiHidden/>
    <w:unhideWhenUsed/>
    <w:rsid w:val="00556F9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56F9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56F9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56F9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56F9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56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56F9F"/>
    <w:rPr>
      <w:rFonts w:ascii="Segoe UI" w:hAnsi="Segoe UI" w:cs="Segoe UI"/>
      <w:sz w:val="18"/>
      <w:szCs w:val="18"/>
    </w:rPr>
  </w:style>
  <w:style w:type="paragraph" w:styleId="af">
    <w:name w:val="footnote text"/>
    <w:basedOn w:val="a"/>
    <w:link w:val="af0"/>
    <w:uiPriority w:val="99"/>
    <w:unhideWhenUsed/>
    <w:rsid w:val="00556F9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rsid w:val="00556F9F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56F9F"/>
    <w:rPr>
      <w:vertAlign w:val="superscript"/>
    </w:rPr>
  </w:style>
  <w:style w:type="character" w:styleId="af2">
    <w:name w:val="Hyperlink"/>
    <w:basedOn w:val="a0"/>
    <w:uiPriority w:val="99"/>
    <w:unhideWhenUsed/>
    <w:rsid w:val="00902DFC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902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s://urait.ru/bcode/476680%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avo.by/document/?guid=3871&amp;p0=h1080045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431836%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ook.ru/book/935207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nanium.com/catalog/product/102558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15CA3-6DE8-4570-86C0-BD15DEE6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Филиппова Екатерина Романовна</cp:lastModifiedBy>
  <cp:revision>22</cp:revision>
  <dcterms:created xsi:type="dcterms:W3CDTF">2024-03-24T19:10:00Z</dcterms:created>
  <dcterms:modified xsi:type="dcterms:W3CDTF">2024-03-27T06:15:00Z</dcterms:modified>
</cp:coreProperties>
</file>