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A51B" w14:textId="0C37CDD7" w:rsidR="00D876ED" w:rsidRPr="00EC3FBC" w:rsidRDefault="00DA2DAC" w:rsidP="00EC3FBC">
      <w:pPr>
        <w:jc w:val="center"/>
        <w:rPr>
          <w:b/>
          <w:bCs/>
        </w:rPr>
      </w:pPr>
      <w:r w:rsidRPr="00EC3FBC">
        <w:rPr>
          <w:b/>
          <w:bCs/>
        </w:rPr>
        <w:t>Филиппова Екатерина ПИ21-7</w:t>
      </w:r>
    </w:p>
    <w:p w14:paraId="60F2CBA5" w14:textId="19EB8209" w:rsidR="00DA2DAC" w:rsidRPr="00EC3FBC" w:rsidRDefault="00DA2DAC" w:rsidP="00EC3FBC">
      <w:pPr>
        <w:jc w:val="center"/>
        <w:rPr>
          <w:b/>
          <w:bCs/>
        </w:rPr>
      </w:pPr>
      <w:r w:rsidRPr="00EC3FBC">
        <w:rPr>
          <w:b/>
          <w:bCs/>
        </w:rPr>
        <w:t>Задание 2.2.44</w:t>
      </w:r>
    </w:p>
    <w:p w14:paraId="3D75CD79" w14:textId="77777777" w:rsidR="00DA2DAC" w:rsidRDefault="00DA2DAC"/>
    <w:p w14:paraId="0490D19B" w14:textId="4160F01C" w:rsidR="00DA2DAC" w:rsidRDefault="00DA2DAC" w:rsidP="00DA2DAC">
      <w:r>
        <w:t>Анисимов, автор пес</w:t>
      </w:r>
      <w:r>
        <w:t xml:space="preserve">ен </w:t>
      </w:r>
      <w:r>
        <w:t>и стихов, создал</w:t>
      </w:r>
      <w:r>
        <w:t xml:space="preserve"> </w:t>
      </w:r>
      <w:r>
        <w:t xml:space="preserve">Youtube-канал, на котором начал размещать свои выступления. Песни Анисимова имели яркую политическую окраску, вот </w:t>
      </w:r>
      <w:r>
        <w:t>не</w:t>
      </w:r>
      <w:r>
        <w:t>которые их назван</w:t>
      </w:r>
      <w:r>
        <w:t>и</w:t>
      </w:r>
      <w:r>
        <w:t>я: «Пу</w:t>
      </w:r>
      <w:r>
        <w:t>тин</w:t>
      </w:r>
      <w:r>
        <w:t>, уходи», «Распр</w:t>
      </w:r>
      <w:r w:rsidR="00406189">
        <w:t>о</w:t>
      </w:r>
      <w:r>
        <w:t>дали Россию», «Беспредел, беспредел».</w:t>
      </w:r>
    </w:p>
    <w:p w14:paraId="37F930A6" w14:textId="1C079880" w:rsidR="00DA2DAC" w:rsidRDefault="00DA2DAC" w:rsidP="00DA2DAC">
      <w:r>
        <w:t>При каких обстоятельствах действия Анисимова м</w:t>
      </w:r>
      <w:r>
        <w:t>о</w:t>
      </w:r>
      <w:r>
        <w:t>жно признать незаконными, а в каких правомерными?</w:t>
      </w:r>
    </w:p>
    <w:p w14:paraId="29140CFF" w14:textId="77777777" w:rsidR="00DA2DAC" w:rsidRDefault="00DA2DAC" w:rsidP="00DA2DAC"/>
    <w:p w14:paraId="6BCB744A" w14:textId="641A3FDD" w:rsidR="00EC3FBC" w:rsidRPr="00EC3FBC" w:rsidRDefault="00EC3FBC" w:rsidP="00EC3FBC">
      <w:pPr>
        <w:jc w:val="center"/>
        <w:rPr>
          <w:b/>
          <w:bCs/>
        </w:rPr>
      </w:pPr>
      <w:r w:rsidRPr="00EC3FBC">
        <w:rPr>
          <w:b/>
          <w:bCs/>
        </w:rPr>
        <w:t>Решение кейса</w:t>
      </w:r>
    </w:p>
    <w:p w14:paraId="48FDBD6D" w14:textId="77777777" w:rsidR="00EC3FBC" w:rsidRDefault="00EC3FBC" w:rsidP="00DA2DAC"/>
    <w:p w14:paraId="20F84488" w14:textId="5E10E3BD" w:rsidR="00843F96" w:rsidRPr="00EC3FBC" w:rsidRDefault="00DA2DAC" w:rsidP="00DA2DAC">
      <w:r>
        <w:t>Ситуация с Анисимовым подчиняется</w:t>
      </w:r>
      <w:r w:rsidR="000A5188" w:rsidRPr="001E48CC">
        <w:t>:</w:t>
      </w:r>
    </w:p>
    <w:p w14:paraId="542A3843" w14:textId="366C526F" w:rsidR="000A5188" w:rsidRDefault="00843F96" w:rsidP="00843F96">
      <w:pPr>
        <w:rPr>
          <w:b/>
          <w:bCs/>
        </w:rPr>
      </w:pPr>
      <w:r w:rsidRPr="00843F96">
        <w:rPr>
          <w:b/>
          <w:bCs/>
        </w:rPr>
        <w:t>Стать</w:t>
      </w:r>
      <w:r w:rsidR="001E48CC">
        <w:rPr>
          <w:b/>
          <w:bCs/>
        </w:rPr>
        <w:t>е</w:t>
      </w:r>
      <w:r w:rsidRPr="00843F96">
        <w:rPr>
          <w:b/>
          <w:bCs/>
        </w:rPr>
        <w:t xml:space="preserve"> 29 Конституции Российской Федерации:</w:t>
      </w:r>
    </w:p>
    <w:p w14:paraId="40C04FC9" w14:textId="7785696B" w:rsidR="00843F96" w:rsidRPr="000A5188" w:rsidRDefault="00843F96" w:rsidP="00843F96">
      <w:pPr>
        <w:rPr>
          <w:b/>
          <w:bCs/>
        </w:rPr>
      </w:pPr>
      <w:r w:rsidRPr="00843F96">
        <w:rPr>
          <w:b/>
          <w:bCs/>
        </w:rPr>
        <w:br/>
      </w:r>
      <w:r w:rsidRPr="00843F96">
        <w:t>1. Каждому гарантируется свобода мысли и слова.</w:t>
      </w:r>
    </w:p>
    <w:p w14:paraId="1D77C242" w14:textId="0A1D75E2" w:rsidR="00843F96" w:rsidRPr="00843F96" w:rsidRDefault="00843F96" w:rsidP="00843F96">
      <w:pPr>
        <w:rPr>
          <w:lang w:val="en-US"/>
        </w:rPr>
      </w:pPr>
      <w:r w:rsidRPr="00843F96">
        <w:t>2. 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14:paraId="1C28D0D6" w14:textId="27400265" w:rsidR="00843F96" w:rsidRPr="00843F96" w:rsidRDefault="00843F96" w:rsidP="00843F96">
      <w:pPr>
        <w:rPr>
          <w:lang w:val="en-US"/>
        </w:rPr>
      </w:pPr>
      <w:r w:rsidRPr="00843F96">
        <w:t>3. Никто не может быть принужден к выражению своих мнений и убеждений или отказу от них.</w:t>
      </w:r>
    </w:p>
    <w:p w14:paraId="0DF86E18" w14:textId="5DA8A55F" w:rsidR="00843F96" w:rsidRPr="00843F96" w:rsidRDefault="00843F96" w:rsidP="00843F96">
      <w:pPr>
        <w:rPr>
          <w:lang w:val="en-US"/>
        </w:rPr>
      </w:pPr>
      <w:r w:rsidRPr="00843F96">
        <w:t>4. Каждый имеет право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</w:r>
    </w:p>
    <w:p w14:paraId="482139B7" w14:textId="0EA4584D" w:rsidR="00843F96" w:rsidRDefault="00843F96" w:rsidP="00843F96">
      <w:r w:rsidRPr="00843F96">
        <w:t>5. Гарантируется свобода массовой информации. Цензура запрещается.</w:t>
      </w:r>
    </w:p>
    <w:p w14:paraId="17B9BE38" w14:textId="77777777" w:rsidR="000A5188" w:rsidRDefault="000A5188" w:rsidP="00843F96"/>
    <w:p w14:paraId="185BA774" w14:textId="027CF4FF" w:rsidR="000A5188" w:rsidRPr="000A5188" w:rsidRDefault="000A5188" w:rsidP="00843F96">
      <w:pPr>
        <w:rPr>
          <w:b/>
          <w:bCs/>
        </w:rPr>
      </w:pPr>
      <w:r w:rsidRPr="000A5188">
        <w:rPr>
          <w:b/>
          <w:bCs/>
        </w:rPr>
        <w:t>Федеральн</w:t>
      </w:r>
      <w:r w:rsidR="001E48CC">
        <w:rPr>
          <w:b/>
          <w:bCs/>
        </w:rPr>
        <w:t>ому</w:t>
      </w:r>
      <w:r w:rsidRPr="000A5188">
        <w:rPr>
          <w:b/>
          <w:bCs/>
        </w:rPr>
        <w:t xml:space="preserve"> закон</w:t>
      </w:r>
      <w:r w:rsidR="001E48CC">
        <w:rPr>
          <w:b/>
          <w:bCs/>
        </w:rPr>
        <w:t xml:space="preserve">у </w:t>
      </w:r>
      <w:r w:rsidRPr="000A5188">
        <w:rPr>
          <w:b/>
          <w:bCs/>
        </w:rPr>
        <w:t>от 25 июля 2002 г. N 114-ФЗ «О противодействии экстремистской деятельности»</w:t>
      </w:r>
    </w:p>
    <w:p w14:paraId="438F1CAA" w14:textId="4B3863F6" w:rsidR="001E48CC" w:rsidRDefault="000A5188" w:rsidP="00DA2DAC">
      <w:r>
        <w:t xml:space="preserve">В </w:t>
      </w:r>
      <w:r w:rsidR="001E48CC">
        <w:t>1</w:t>
      </w:r>
      <w:r>
        <w:t xml:space="preserve"> пункте изложен</w:t>
      </w:r>
      <w:r w:rsidR="001E48CC">
        <w:t>о описание, что является</w:t>
      </w:r>
      <w:r>
        <w:t xml:space="preserve"> </w:t>
      </w:r>
      <w:r w:rsidRPr="000A5188">
        <w:t>экстремистск</w:t>
      </w:r>
      <w:r>
        <w:t>ой</w:t>
      </w:r>
      <w:r w:rsidRPr="000A5188">
        <w:t xml:space="preserve"> деятельност</w:t>
      </w:r>
      <w:r w:rsidR="001E48CC">
        <w:t xml:space="preserve">ью </w:t>
      </w:r>
      <w:r w:rsidRPr="000A5188">
        <w:t>(экстремизм</w:t>
      </w:r>
      <w:r w:rsidR="001E48CC">
        <w:t>ом</w:t>
      </w:r>
      <w:r w:rsidRPr="000A5188">
        <w:t>)</w:t>
      </w:r>
      <w:r w:rsidR="001E48CC">
        <w:t>.</w:t>
      </w:r>
    </w:p>
    <w:p w14:paraId="53AB05B5" w14:textId="58E46A17" w:rsidR="000A5188" w:rsidRPr="001E48CC" w:rsidRDefault="001E48CC" w:rsidP="00DA2DAC">
      <w:r>
        <w:t>Ниже представлено описание, под которое могут подходить тексты песен Анисимова</w:t>
      </w:r>
      <w:r w:rsidRPr="001E48CC">
        <w:t>:</w:t>
      </w:r>
    </w:p>
    <w:p w14:paraId="1B9EE940" w14:textId="1A97FBFE" w:rsidR="00DA2DAC" w:rsidRPr="001E48CC" w:rsidRDefault="000A5188" w:rsidP="00DA2DAC">
      <w:pPr>
        <w:rPr>
          <w:i/>
          <w:iCs/>
        </w:rPr>
      </w:pPr>
      <w:r w:rsidRPr="001E48CC">
        <w:rPr>
          <w:i/>
          <w:iCs/>
        </w:rPr>
        <w:t>публичные призывы к осуществлению указанных деяний либо массовое распространение заведомо экстремистских материалов, а равно их изготовление или хранение в целях массового распространения;</w:t>
      </w:r>
    </w:p>
    <w:p w14:paraId="151B8BF7" w14:textId="77777777" w:rsidR="000A5188" w:rsidRDefault="000A5188" w:rsidP="00DA2DAC"/>
    <w:p w14:paraId="3A67078E" w14:textId="2C020AB7" w:rsidR="00DA2DAC" w:rsidRPr="00DA2DAC" w:rsidRDefault="00DA2DAC" w:rsidP="00DA2DAC">
      <w:pPr>
        <w:rPr>
          <w:b/>
          <w:bCs/>
        </w:rPr>
      </w:pPr>
      <w:r w:rsidRPr="00DA2DAC">
        <w:rPr>
          <w:b/>
          <w:bCs/>
        </w:rPr>
        <w:t>1. Незаконные действия:</w:t>
      </w:r>
    </w:p>
    <w:p w14:paraId="1D999B1E" w14:textId="56CC7BD3" w:rsidR="00DA2DAC" w:rsidRDefault="00DA2DAC" w:rsidP="00DA2DAC">
      <w:r>
        <w:t xml:space="preserve">    - Если песни Анисимова </w:t>
      </w:r>
      <w:r w:rsidR="00843F96">
        <w:t xml:space="preserve">содержат </w:t>
      </w:r>
      <w:r>
        <w:t>клевет</w:t>
      </w:r>
      <w:r w:rsidR="00843F96">
        <w:t>у</w:t>
      </w:r>
      <w:r>
        <w:t>, например</w:t>
      </w:r>
      <w:r w:rsidR="00843F96">
        <w:t>,</w:t>
      </w:r>
      <w:r>
        <w:t xml:space="preserve"> ложные сведения, порочащие честь, достоинство или деловую репутацию конкретного лица или организации.</w:t>
      </w:r>
    </w:p>
    <w:p w14:paraId="4C92DAB6" w14:textId="1AA05DE2" w:rsidR="00DA2DAC" w:rsidRDefault="00DA2DAC" w:rsidP="00DA2DAC">
      <w:r>
        <w:lastRenderedPageBreak/>
        <w:t xml:space="preserve">    - Если песни Анисимова призывают к насилию, экстремизму или враждебности по отношению к конкретным группам людей, а также если содержат экстремистские высказывания.</w:t>
      </w:r>
    </w:p>
    <w:p w14:paraId="38DD62E4" w14:textId="77777777" w:rsidR="00DA2DAC" w:rsidRDefault="00DA2DAC" w:rsidP="00DA2DAC"/>
    <w:p w14:paraId="20279873" w14:textId="382DCF78" w:rsidR="00DA2DAC" w:rsidRPr="00DA2DAC" w:rsidRDefault="00DA2DAC" w:rsidP="00DA2DAC">
      <w:pPr>
        <w:rPr>
          <w:b/>
          <w:bCs/>
        </w:rPr>
      </w:pPr>
      <w:r w:rsidRPr="00DA2DAC">
        <w:rPr>
          <w:b/>
          <w:bCs/>
        </w:rPr>
        <w:t>2. Правомерные действия:</w:t>
      </w:r>
    </w:p>
    <w:p w14:paraId="2A104287" w14:textId="77777777" w:rsidR="00DA2DAC" w:rsidRDefault="00DA2DAC" w:rsidP="00DA2DAC">
      <w:r>
        <w:t xml:space="preserve">    - Если высказывания Анисимова соответствуют Конституции РФ и не нарушают другие законы РФ.</w:t>
      </w:r>
    </w:p>
    <w:p w14:paraId="4CD50B36" w14:textId="77777777" w:rsidR="00DA2DAC" w:rsidRDefault="00DA2DAC" w:rsidP="00DA2DAC">
      <w:r>
        <w:t xml:space="preserve">    - Если его песни являются выражением политических убеждений и мнений, что защищается Конституцией РФ в части свободы слова и выражения мнения.</w:t>
      </w:r>
    </w:p>
    <w:p w14:paraId="241BEC1D" w14:textId="77777777" w:rsidR="00DA2DAC" w:rsidRDefault="00DA2DAC" w:rsidP="00DA2DAC">
      <w:r>
        <w:t xml:space="preserve">    - Если его выступления не содержат призывов к насилию, экстремизму или другим формам незаконной деятельности и не нарушают права других граждан.</w:t>
      </w:r>
    </w:p>
    <w:p w14:paraId="5E3DD1AD" w14:textId="77777777" w:rsidR="00DA2DAC" w:rsidRDefault="00DA2DAC" w:rsidP="00DA2DAC"/>
    <w:p w14:paraId="4344389E" w14:textId="1C9C10CF" w:rsidR="00DA2DAC" w:rsidRDefault="00EC3FBC" w:rsidP="00DA2DAC">
      <w:r w:rsidRPr="00EC3FBC">
        <w:rPr>
          <w:b/>
          <w:bCs/>
        </w:rPr>
        <w:t>Вывод:</w:t>
      </w:r>
      <w:r w:rsidRPr="00EC3FBC">
        <w:t xml:space="preserve"> </w:t>
      </w:r>
      <w:r w:rsidR="00DA2DAC">
        <w:t>Оценка легальности или нелегальности действий Анисимова будет зависеть от конкретных обстоятельств каждого случая</w:t>
      </w:r>
      <w:r w:rsidR="00843F96">
        <w:t xml:space="preserve"> (</w:t>
      </w:r>
      <w:proofErr w:type="gramStart"/>
      <w:r w:rsidR="00843F96">
        <w:t>т.е.</w:t>
      </w:r>
      <w:proofErr w:type="gramEnd"/>
      <w:r w:rsidR="00843F96">
        <w:t xml:space="preserve"> </w:t>
      </w:r>
      <w:r>
        <w:t xml:space="preserve">от </w:t>
      </w:r>
      <w:r w:rsidR="00843F96">
        <w:t>текста песен)</w:t>
      </w:r>
      <w:r w:rsidR="00DA2DAC">
        <w:t>, и будет проводиться в судебном порядке на основе законодательства и толкований суда.</w:t>
      </w:r>
    </w:p>
    <w:sectPr w:rsidR="00DA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C"/>
    <w:rsid w:val="000A5188"/>
    <w:rsid w:val="001E48CC"/>
    <w:rsid w:val="00406189"/>
    <w:rsid w:val="00843F96"/>
    <w:rsid w:val="00D876ED"/>
    <w:rsid w:val="00DA2DAC"/>
    <w:rsid w:val="00EC3FBC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FDA3"/>
  <w15:chartTrackingRefBased/>
  <w15:docId w15:val="{4B520E8A-F93B-49EB-8E73-5E6BAD2F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D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D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D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D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D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D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D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2D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D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D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3</cp:revision>
  <dcterms:created xsi:type="dcterms:W3CDTF">2024-03-20T13:02:00Z</dcterms:created>
  <dcterms:modified xsi:type="dcterms:W3CDTF">2024-03-20T13:58:00Z</dcterms:modified>
</cp:coreProperties>
</file>