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625A" w:rsidRPr="005576E9" w:rsidRDefault="007D625A" w:rsidP="007D625A">
      <w:pPr>
        <w:pStyle w:val="a9"/>
      </w:pPr>
      <w:r w:rsidRPr="005576E9">
        <w:t>Содержание</w:t>
      </w:r>
    </w:p>
    <w:p w:rsidR="007D625A" w:rsidRPr="009D04A7" w:rsidRDefault="007D625A" w:rsidP="007D625A">
      <w:pPr>
        <w:pStyle w:val="11"/>
        <w:rPr>
          <w:rFonts w:ascii="Calibri" w:eastAsia="Times New Roman" w:hAnsi="Calibri"/>
          <w:sz w:val="22"/>
          <w:szCs w:val="22"/>
        </w:rPr>
      </w:pPr>
      <w:r w:rsidRPr="009D04A7">
        <w:fldChar w:fldCharType="begin"/>
      </w:r>
      <w:r w:rsidRPr="009D04A7">
        <w:instrText xml:space="preserve"> TOC \o "1-2" \h \z \u </w:instrText>
      </w:r>
      <w:r w:rsidRPr="009D04A7">
        <w:fldChar w:fldCharType="separate"/>
      </w:r>
      <w:hyperlink w:anchor="_Toc468543769" w:history="1">
        <w:r w:rsidRPr="009D04A7">
          <w:rPr>
            <w:rStyle w:val="aa"/>
          </w:rPr>
          <w:t>Введение</w:t>
        </w:r>
        <w:r w:rsidRPr="009D04A7">
          <w:rPr>
            <w:webHidden/>
          </w:rPr>
          <w:tab/>
        </w:r>
        <w:r w:rsidR="009D04A7">
          <w:rPr>
            <w:webHidden/>
          </w:rPr>
          <w:t>4</w:t>
        </w:r>
      </w:hyperlink>
    </w:p>
    <w:p w:rsidR="007D625A" w:rsidRDefault="008A65DA" w:rsidP="007D625A">
      <w:pPr>
        <w:pStyle w:val="11"/>
      </w:pPr>
      <w:hyperlink w:anchor="_Toc468543770" w:history="1">
        <w:r w:rsidR="008D4009">
          <w:rPr>
            <w:rStyle w:val="aa"/>
          </w:rPr>
          <w:t>1 Техническое задание</w:t>
        </w:r>
        <w:r w:rsidR="007D625A" w:rsidRPr="009D04A7">
          <w:rPr>
            <w:webHidden/>
          </w:rPr>
          <w:tab/>
        </w:r>
        <w:r w:rsidR="009D04A7">
          <w:rPr>
            <w:webHidden/>
          </w:rPr>
          <w:t>5</w:t>
        </w:r>
      </w:hyperlink>
    </w:p>
    <w:p w:rsidR="008D4009" w:rsidRDefault="008A65DA" w:rsidP="008D4009">
      <w:pPr>
        <w:pStyle w:val="11"/>
      </w:pPr>
      <w:hyperlink w:anchor="_Toc468543770" w:history="1">
        <w:r w:rsidR="008D4009">
          <w:rPr>
            <w:rStyle w:val="aa"/>
          </w:rPr>
          <w:t>2</w:t>
        </w:r>
        <w:r w:rsidR="008D4009" w:rsidRPr="009D04A7">
          <w:rPr>
            <w:rStyle w:val="aa"/>
          </w:rPr>
          <w:t xml:space="preserve"> Исследовательская часть</w:t>
        </w:r>
        <w:r w:rsidR="008D4009" w:rsidRPr="009D04A7">
          <w:rPr>
            <w:webHidden/>
          </w:rPr>
          <w:tab/>
        </w:r>
        <w:r w:rsidR="009E0773">
          <w:rPr>
            <w:webHidden/>
            <w:lang w:val="en-US"/>
          </w:rPr>
          <w:t>6</w:t>
        </w:r>
      </w:hyperlink>
    </w:p>
    <w:p w:rsidR="00392ED9" w:rsidRPr="009D04A7" w:rsidRDefault="008A65DA" w:rsidP="00392ED9">
      <w:pPr>
        <w:pStyle w:val="2"/>
        <w:rPr>
          <w:rFonts w:ascii="Calibri" w:eastAsia="Times New Roman" w:hAnsi="Calibri"/>
          <w:sz w:val="22"/>
          <w:szCs w:val="22"/>
        </w:rPr>
      </w:pPr>
      <w:hyperlink w:anchor="_Toc468543771" w:history="1">
        <w:r w:rsidR="008D4009">
          <w:rPr>
            <w:rStyle w:val="aa"/>
          </w:rPr>
          <w:t>2</w:t>
        </w:r>
        <w:r w:rsidR="00392ED9" w:rsidRPr="009D04A7">
          <w:rPr>
            <w:rStyle w:val="aa"/>
          </w:rPr>
          <w:t xml:space="preserve">.1 </w:t>
        </w:r>
        <w:r w:rsidR="00392ED9">
          <w:rPr>
            <w:rStyle w:val="aa"/>
          </w:rPr>
          <w:t>Выявление заинтересованных сторон и их интересов</w:t>
        </w:r>
        <w:r w:rsidR="00392ED9" w:rsidRPr="009D04A7">
          <w:rPr>
            <w:webHidden/>
          </w:rPr>
          <w:tab/>
        </w:r>
        <w:r w:rsidR="009E0773">
          <w:rPr>
            <w:webHidden/>
            <w:lang w:val="en-US"/>
          </w:rPr>
          <w:t>6</w:t>
        </w:r>
      </w:hyperlink>
    </w:p>
    <w:p w:rsidR="007D625A" w:rsidRPr="009D04A7" w:rsidRDefault="008A65DA" w:rsidP="007D625A">
      <w:pPr>
        <w:pStyle w:val="2"/>
        <w:rPr>
          <w:rFonts w:ascii="Calibri" w:eastAsia="Times New Roman" w:hAnsi="Calibri"/>
          <w:sz w:val="22"/>
          <w:szCs w:val="22"/>
        </w:rPr>
      </w:pPr>
      <w:hyperlink w:anchor="_Toc468543771" w:history="1">
        <w:r w:rsidR="008D4009">
          <w:rPr>
            <w:rStyle w:val="aa"/>
          </w:rPr>
          <w:t>2</w:t>
        </w:r>
        <w:r w:rsidR="00392ED9">
          <w:rPr>
            <w:rStyle w:val="aa"/>
          </w:rPr>
          <w:t>.2</w:t>
        </w:r>
        <w:r w:rsidR="007D625A" w:rsidRPr="009D04A7">
          <w:rPr>
            <w:rStyle w:val="aa"/>
          </w:rPr>
          <w:t xml:space="preserve"> </w:t>
        </w:r>
        <w:r w:rsidR="001C730A" w:rsidRPr="009D04A7">
          <w:rPr>
            <w:rStyle w:val="aa"/>
          </w:rPr>
          <w:t>Apache UIMA</w:t>
        </w:r>
        <w:r w:rsidR="007D625A" w:rsidRPr="009D04A7">
          <w:rPr>
            <w:webHidden/>
          </w:rPr>
          <w:tab/>
        </w:r>
        <w:r w:rsidR="009E0773">
          <w:rPr>
            <w:webHidden/>
            <w:lang w:val="en-US"/>
          </w:rPr>
          <w:t>7</w:t>
        </w:r>
      </w:hyperlink>
    </w:p>
    <w:p w:rsidR="007D625A" w:rsidRPr="009D04A7" w:rsidRDefault="008A65DA" w:rsidP="007D625A">
      <w:pPr>
        <w:pStyle w:val="2"/>
        <w:rPr>
          <w:rFonts w:ascii="Calibri" w:eastAsia="Times New Roman" w:hAnsi="Calibri"/>
          <w:sz w:val="22"/>
          <w:szCs w:val="22"/>
        </w:rPr>
      </w:pPr>
      <w:hyperlink w:anchor="_Toc468543772" w:history="1">
        <w:r w:rsidR="008D4009">
          <w:rPr>
            <w:rStyle w:val="aa"/>
          </w:rPr>
          <w:t>2</w:t>
        </w:r>
        <w:r w:rsidR="00392ED9">
          <w:rPr>
            <w:rStyle w:val="aa"/>
          </w:rPr>
          <w:t>.3</w:t>
        </w:r>
        <w:r w:rsidR="007D625A" w:rsidRPr="009D04A7">
          <w:rPr>
            <w:rStyle w:val="aa"/>
          </w:rPr>
          <w:t xml:space="preserve"> </w:t>
        </w:r>
        <w:r w:rsidR="001C730A" w:rsidRPr="009D04A7">
          <w:rPr>
            <w:lang w:val="en-US"/>
          </w:rPr>
          <w:t>Google Cloud Speech API</w:t>
        </w:r>
        <w:r w:rsidR="007D625A" w:rsidRPr="009D04A7">
          <w:rPr>
            <w:webHidden/>
          </w:rPr>
          <w:tab/>
        </w:r>
        <w:r w:rsidR="009E0773">
          <w:rPr>
            <w:webHidden/>
            <w:lang w:val="en-US"/>
          </w:rPr>
          <w:t>8</w:t>
        </w:r>
      </w:hyperlink>
    </w:p>
    <w:p w:rsidR="007D625A" w:rsidRDefault="008A65DA" w:rsidP="007D625A">
      <w:pPr>
        <w:pStyle w:val="11"/>
      </w:pPr>
      <w:hyperlink w:anchor="_Toc468543777" w:history="1">
        <w:r w:rsidR="008D4009">
          <w:rPr>
            <w:rStyle w:val="aa"/>
          </w:rPr>
          <w:t>3</w:t>
        </w:r>
        <w:r w:rsidR="007D625A" w:rsidRPr="009D04A7">
          <w:rPr>
            <w:rStyle w:val="aa"/>
          </w:rPr>
          <w:t xml:space="preserve"> Конструкторская часть</w:t>
        </w:r>
        <w:r w:rsidR="007D625A" w:rsidRPr="009D04A7">
          <w:rPr>
            <w:webHidden/>
          </w:rPr>
          <w:tab/>
        </w:r>
        <w:r w:rsidR="009E0773">
          <w:rPr>
            <w:webHidden/>
            <w:lang w:val="en-US"/>
          </w:rPr>
          <w:t>10</w:t>
        </w:r>
      </w:hyperlink>
    </w:p>
    <w:p w:rsidR="00392ED9" w:rsidRPr="009D04A7" w:rsidRDefault="008A65DA" w:rsidP="00392ED9">
      <w:pPr>
        <w:pStyle w:val="2"/>
        <w:rPr>
          <w:rFonts w:ascii="Calibri" w:eastAsia="Times New Roman" w:hAnsi="Calibri"/>
          <w:sz w:val="22"/>
          <w:szCs w:val="22"/>
        </w:rPr>
      </w:pPr>
      <w:hyperlink w:anchor="_Toc468543778" w:history="1">
        <w:r w:rsidR="008D4009">
          <w:rPr>
            <w:rStyle w:val="aa"/>
          </w:rPr>
          <w:t>3</w:t>
        </w:r>
        <w:r w:rsidR="00392ED9">
          <w:rPr>
            <w:rStyle w:val="aa"/>
          </w:rPr>
          <w:t>.1 Выбор технических решений, удовлетворяющих интересам ЗС</w:t>
        </w:r>
        <w:r w:rsidR="00392ED9" w:rsidRPr="009D04A7">
          <w:rPr>
            <w:webHidden/>
          </w:rPr>
          <w:tab/>
        </w:r>
        <w:r w:rsidR="009E0773">
          <w:rPr>
            <w:webHidden/>
            <w:lang w:val="en-US"/>
          </w:rPr>
          <w:t>10</w:t>
        </w:r>
      </w:hyperlink>
    </w:p>
    <w:p w:rsidR="007D625A" w:rsidRPr="009D04A7" w:rsidRDefault="008A65DA" w:rsidP="007D625A">
      <w:pPr>
        <w:pStyle w:val="2"/>
        <w:rPr>
          <w:rFonts w:ascii="Calibri" w:eastAsia="Times New Roman" w:hAnsi="Calibri"/>
          <w:sz w:val="22"/>
          <w:szCs w:val="22"/>
        </w:rPr>
      </w:pPr>
      <w:hyperlink w:anchor="_Toc468543778" w:history="1">
        <w:r w:rsidR="008D4009">
          <w:rPr>
            <w:rStyle w:val="aa"/>
          </w:rPr>
          <w:t>3</w:t>
        </w:r>
        <w:r w:rsidR="007D625A" w:rsidRPr="009D04A7">
          <w:rPr>
            <w:rStyle w:val="aa"/>
          </w:rPr>
          <w:t>.</w:t>
        </w:r>
        <w:r w:rsidR="00392ED9">
          <w:rPr>
            <w:rStyle w:val="aa"/>
          </w:rPr>
          <w:t>2</w:t>
        </w:r>
        <w:r w:rsidR="007D625A" w:rsidRPr="009D04A7">
          <w:rPr>
            <w:rStyle w:val="aa"/>
          </w:rPr>
          <w:t xml:space="preserve"> </w:t>
        </w:r>
        <w:r w:rsidR="00435F3F">
          <w:rPr>
            <w:rStyle w:val="aa"/>
          </w:rPr>
          <w:t>Диаграмма компонентов проекта</w:t>
        </w:r>
        <w:r w:rsidR="007D625A" w:rsidRPr="009D04A7">
          <w:rPr>
            <w:webHidden/>
          </w:rPr>
          <w:tab/>
        </w:r>
        <w:r w:rsidR="009E0773">
          <w:rPr>
            <w:webHidden/>
            <w:lang w:val="en-US"/>
          </w:rPr>
          <w:t>11</w:t>
        </w:r>
      </w:hyperlink>
    </w:p>
    <w:p w:rsidR="007D625A" w:rsidRPr="009D04A7" w:rsidRDefault="008A65DA" w:rsidP="007D625A">
      <w:pPr>
        <w:pStyle w:val="2"/>
        <w:rPr>
          <w:rFonts w:ascii="Calibri" w:eastAsia="Times New Roman" w:hAnsi="Calibri"/>
          <w:sz w:val="22"/>
          <w:szCs w:val="22"/>
        </w:rPr>
      </w:pPr>
      <w:hyperlink w:anchor="_Toc468543779" w:history="1">
        <w:r w:rsidR="008D4009">
          <w:rPr>
            <w:rStyle w:val="aa"/>
          </w:rPr>
          <w:t>3</w:t>
        </w:r>
        <w:r w:rsidR="007D625A" w:rsidRPr="009D04A7">
          <w:rPr>
            <w:rStyle w:val="aa"/>
          </w:rPr>
          <w:t>.</w:t>
        </w:r>
        <w:r w:rsidR="00392ED9">
          <w:rPr>
            <w:rStyle w:val="aa"/>
          </w:rPr>
          <w:t>3</w:t>
        </w:r>
        <w:r w:rsidR="007D625A" w:rsidRPr="009D04A7">
          <w:rPr>
            <w:rStyle w:val="aa"/>
          </w:rPr>
          <w:t xml:space="preserve"> </w:t>
        </w:r>
        <w:r w:rsidR="008D4009">
          <w:rPr>
            <w:rStyle w:val="aa"/>
          </w:rPr>
          <w:t>Структура проекта</w:t>
        </w:r>
        <w:r w:rsidR="007D625A" w:rsidRPr="009D04A7">
          <w:rPr>
            <w:webHidden/>
          </w:rPr>
          <w:tab/>
        </w:r>
        <w:r w:rsidR="009E0773">
          <w:rPr>
            <w:webHidden/>
            <w:lang w:val="en-US"/>
          </w:rPr>
          <w:t>12</w:t>
        </w:r>
      </w:hyperlink>
    </w:p>
    <w:p w:rsidR="007D625A" w:rsidRPr="009D04A7" w:rsidRDefault="008A65DA" w:rsidP="007D625A">
      <w:pPr>
        <w:pStyle w:val="2"/>
        <w:rPr>
          <w:rFonts w:ascii="Calibri" w:eastAsia="Times New Roman" w:hAnsi="Calibri"/>
          <w:sz w:val="22"/>
          <w:szCs w:val="22"/>
        </w:rPr>
      </w:pPr>
      <w:hyperlink w:anchor="_Toc468543780" w:history="1">
        <w:r w:rsidR="008D4009">
          <w:rPr>
            <w:rStyle w:val="aa"/>
          </w:rPr>
          <w:t>3</w:t>
        </w:r>
        <w:r w:rsidR="007D625A" w:rsidRPr="009D04A7">
          <w:rPr>
            <w:rStyle w:val="aa"/>
          </w:rPr>
          <w:t>.</w:t>
        </w:r>
        <w:r w:rsidR="00392ED9">
          <w:rPr>
            <w:rStyle w:val="aa"/>
          </w:rPr>
          <w:t>4</w:t>
        </w:r>
        <w:r w:rsidR="007D625A" w:rsidRPr="009D04A7">
          <w:rPr>
            <w:rStyle w:val="aa"/>
          </w:rPr>
          <w:t xml:space="preserve"> Диаграмма классов</w:t>
        </w:r>
        <w:r w:rsidR="007D625A" w:rsidRPr="009D04A7">
          <w:rPr>
            <w:webHidden/>
          </w:rPr>
          <w:tab/>
        </w:r>
        <w:r w:rsidR="009E0773">
          <w:rPr>
            <w:webHidden/>
            <w:lang w:val="en-US"/>
          </w:rPr>
          <w:t>13</w:t>
        </w:r>
      </w:hyperlink>
    </w:p>
    <w:p w:rsidR="007D625A" w:rsidRPr="009D04A7" w:rsidRDefault="008A65DA" w:rsidP="007D625A">
      <w:pPr>
        <w:pStyle w:val="11"/>
        <w:rPr>
          <w:rFonts w:ascii="Calibri" w:eastAsia="Times New Roman" w:hAnsi="Calibri"/>
          <w:sz w:val="22"/>
          <w:szCs w:val="22"/>
        </w:rPr>
      </w:pPr>
      <w:hyperlink w:anchor="_Toc468543782" w:history="1">
        <w:r w:rsidR="008D4009">
          <w:rPr>
            <w:rStyle w:val="aa"/>
          </w:rPr>
          <w:t>4</w:t>
        </w:r>
        <w:r w:rsidR="007D625A" w:rsidRPr="009D04A7">
          <w:rPr>
            <w:rStyle w:val="aa"/>
          </w:rPr>
          <w:t xml:space="preserve"> Технологическая часть</w:t>
        </w:r>
        <w:r w:rsidR="007D625A" w:rsidRPr="009D04A7">
          <w:rPr>
            <w:webHidden/>
          </w:rPr>
          <w:tab/>
        </w:r>
        <w:r w:rsidR="009E0773">
          <w:rPr>
            <w:webHidden/>
            <w:lang w:val="en-US"/>
          </w:rPr>
          <w:t>15</w:t>
        </w:r>
      </w:hyperlink>
    </w:p>
    <w:p w:rsidR="007D625A" w:rsidRPr="009D04A7" w:rsidRDefault="008A65DA" w:rsidP="007D625A">
      <w:pPr>
        <w:pStyle w:val="2"/>
        <w:rPr>
          <w:rFonts w:ascii="Calibri" w:eastAsia="Times New Roman" w:hAnsi="Calibri"/>
          <w:sz w:val="22"/>
          <w:szCs w:val="22"/>
        </w:rPr>
      </w:pPr>
      <w:hyperlink w:anchor="_Toc468543783" w:history="1">
        <w:r w:rsidR="008D4009">
          <w:rPr>
            <w:rStyle w:val="aa"/>
          </w:rPr>
          <w:t>4</w:t>
        </w:r>
        <w:r w:rsidR="007D625A" w:rsidRPr="009D04A7">
          <w:rPr>
            <w:rStyle w:val="aa"/>
            <w:lang w:val="en-US"/>
          </w:rPr>
          <w:t>.1</w:t>
        </w:r>
        <w:r w:rsidR="007D625A" w:rsidRPr="009D04A7">
          <w:rPr>
            <w:rStyle w:val="aa"/>
          </w:rPr>
          <w:t xml:space="preserve"> </w:t>
        </w:r>
        <w:r w:rsidR="00082712" w:rsidRPr="009D04A7">
          <w:rPr>
            <w:rStyle w:val="aa"/>
          </w:rPr>
          <w:t>Запуск проекта</w:t>
        </w:r>
        <w:r w:rsidR="007D625A" w:rsidRPr="009D04A7">
          <w:rPr>
            <w:webHidden/>
          </w:rPr>
          <w:tab/>
        </w:r>
        <w:r w:rsidR="009E0773">
          <w:rPr>
            <w:webHidden/>
            <w:lang w:val="en-US"/>
          </w:rPr>
          <w:t>15</w:t>
        </w:r>
      </w:hyperlink>
    </w:p>
    <w:p w:rsidR="007D625A" w:rsidRPr="009E0773" w:rsidRDefault="008A65DA" w:rsidP="007D625A">
      <w:pPr>
        <w:pStyle w:val="2"/>
        <w:rPr>
          <w:rFonts w:ascii="Calibri" w:eastAsia="Times New Roman" w:hAnsi="Calibri"/>
          <w:sz w:val="22"/>
          <w:szCs w:val="22"/>
          <w:lang w:val="en-US"/>
        </w:rPr>
      </w:pPr>
      <w:hyperlink w:anchor="_Toc468543784" w:history="1">
        <w:r w:rsidR="008D4009">
          <w:rPr>
            <w:rStyle w:val="aa"/>
          </w:rPr>
          <w:t>4</w:t>
        </w:r>
        <w:r w:rsidR="001A40D1" w:rsidRPr="009D04A7">
          <w:rPr>
            <w:rStyle w:val="aa"/>
          </w:rPr>
          <w:t>.2 Создание бинарной сборки системы</w:t>
        </w:r>
        <w:r w:rsidR="007D625A" w:rsidRPr="009D04A7">
          <w:rPr>
            <w:webHidden/>
          </w:rPr>
          <w:tab/>
        </w:r>
        <w:r w:rsidR="009D04A7">
          <w:rPr>
            <w:webHidden/>
          </w:rPr>
          <w:t>1</w:t>
        </w:r>
        <w:r w:rsidR="009E0773">
          <w:rPr>
            <w:webHidden/>
            <w:lang w:val="en-US"/>
          </w:rPr>
          <w:t>7</w:t>
        </w:r>
      </w:hyperlink>
    </w:p>
    <w:p w:rsidR="007D625A" w:rsidRPr="009D04A7" w:rsidRDefault="008A65DA" w:rsidP="007D625A">
      <w:pPr>
        <w:pStyle w:val="2"/>
        <w:rPr>
          <w:rFonts w:ascii="Calibri" w:eastAsia="Times New Roman" w:hAnsi="Calibri"/>
          <w:sz w:val="22"/>
          <w:szCs w:val="22"/>
        </w:rPr>
      </w:pPr>
      <w:hyperlink w:anchor="_Toc468543785" w:history="1">
        <w:r w:rsidR="008D4009">
          <w:rPr>
            <w:rStyle w:val="aa"/>
          </w:rPr>
          <w:t>4</w:t>
        </w:r>
        <w:r w:rsidR="00AE3237" w:rsidRPr="009D04A7">
          <w:rPr>
            <w:rStyle w:val="aa"/>
          </w:rPr>
          <w:t>.3 Анализ исходного кода с помощью метрик качества</w:t>
        </w:r>
        <w:r w:rsidR="007D625A" w:rsidRPr="009D04A7">
          <w:rPr>
            <w:webHidden/>
          </w:rPr>
          <w:tab/>
        </w:r>
        <w:r w:rsidR="009D04A7">
          <w:rPr>
            <w:webHidden/>
          </w:rPr>
          <w:t>1</w:t>
        </w:r>
        <w:r w:rsidR="009E0773">
          <w:rPr>
            <w:webHidden/>
            <w:lang w:val="en-US"/>
          </w:rPr>
          <w:t>7</w:t>
        </w:r>
      </w:hyperlink>
    </w:p>
    <w:p w:rsidR="007D625A" w:rsidRPr="009D04A7" w:rsidRDefault="008A65DA" w:rsidP="007D625A">
      <w:pPr>
        <w:pStyle w:val="2"/>
      </w:pPr>
      <w:hyperlink w:anchor="_Toc468543786" w:history="1">
        <w:r w:rsidR="008D4009">
          <w:rPr>
            <w:rStyle w:val="aa"/>
          </w:rPr>
          <w:t>4</w:t>
        </w:r>
        <w:r w:rsidR="00AE3237" w:rsidRPr="009D04A7">
          <w:rPr>
            <w:rStyle w:val="aa"/>
          </w:rPr>
          <w:t>.4 Анализ зависимостей в коде системы</w:t>
        </w:r>
        <w:r w:rsidR="007D625A" w:rsidRPr="009D04A7">
          <w:rPr>
            <w:webHidden/>
          </w:rPr>
          <w:tab/>
        </w:r>
        <w:r w:rsidR="009D04A7">
          <w:rPr>
            <w:webHidden/>
          </w:rPr>
          <w:t>1</w:t>
        </w:r>
        <w:r w:rsidR="009E0773">
          <w:rPr>
            <w:webHidden/>
            <w:lang w:val="en-US"/>
          </w:rPr>
          <w:t>9</w:t>
        </w:r>
      </w:hyperlink>
    </w:p>
    <w:p w:rsidR="00082712" w:rsidRPr="009D04A7" w:rsidRDefault="008A65DA" w:rsidP="00082712">
      <w:pPr>
        <w:pStyle w:val="2"/>
      </w:pPr>
      <w:hyperlink w:anchor="_Toc468543786" w:history="1">
        <w:r w:rsidR="008D4009">
          <w:rPr>
            <w:rStyle w:val="aa"/>
          </w:rPr>
          <w:t>4</w:t>
        </w:r>
        <w:r w:rsidR="00082712" w:rsidRPr="009D04A7">
          <w:rPr>
            <w:rStyle w:val="aa"/>
          </w:rPr>
          <w:t>.</w:t>
        </w:r>
        <w:r w:rsidR="007277C7" w:rsidRPr="009D04A7">
          <w:rPr>
            <w:rStyle w:val="aa"/>
          </w:rPr>
          <w:t>5 Тестирование на корректность работы</w:t>
        </w:r>
        <w:r w:rsidR="00082712" w:rsidRPr="009D04A7">
          <w:rPr>
            <w:webHidden/>
          </w:rPr>
          <w:tab/>
        </w:r>
        <w:r w:rsidR="009E0773">
          <w:rPr>
            <w:webHidden/>
            <w:lang w:val="en-US"/>
          </w:rPr>
          <w:t>21</w:t>
        </w:r>
      </w:hyperlink>
    </w:p>
    <w:p w:rsidR="00C91AE3" w:rsidRPr="009D04A7" w:rsidRDefault="008A65DA" w:rsidP="00C91AE3">
      <w:pPr>
        <w:pStyle w:val="2"/>
        <w:rPr>
          <w:rFonts w:ascii="Calibri" w:eastAsia="Times New Roman" w:hAnsi="Calibri"/>
          <w:sz w:val="22"/>
          <w:szCs w:val="22"/>
        </w:rPr>
      </w:pPr>
      <w:hyperlink w:anchor="_Toc468543786" w:history="1">
        <w:r w:rsidR="008D4009">
          <w:rPr>
            <w:rStyle w:val="aa"/>
          </w:rPr>
          <w:t>4</w:t>
        </w:r>
        <w:r w:rsidR="00C91AE3" w:rsidRPr="009D04A7">
          <w:rPr>
            <w:rStyle w:val="aa"/>
          </w:rPr>
          <w:t>.</w:t>
        </w:r>
        <w:r w:rsidR="00C91AE3" w:rsidRPr="009D04A7">
          <w:rPr>
            <w:rStyle w:val="aa"/>
            <w:lang w:val="en-US"/>
          </w:rPr>
          <w:t>6</w:t>
        </w:r>
        <w:r w:rsidR="00C91AE3" w:rsidRPr="009D04A7">
          <w:rPr>
            <w:rStyle w:val="aa"/>
          </w:rPr>
          <w:t xml:space="preserve"> </w:t>
        </w:r>
        <w:r w:rsidR="0084685C" w:rsidRPr="009D04A7">
          <w:rPr>
            <w:rStyle w:val="aa"/>
          </w:rPr>
          <w:t>Оценка</w:t>
        </w:r>
        <w:r w:rsidR="00C91AE3" w:rsidRPr="009D04A7">
          <w:rPr>
            <w:rStyle w:val="aa"/>
            <w:lang w:val="en-US"/>
          </w:rPr>
          <w:t xml:space="preserve"> </w:t>
        </w:r>
        <w:r w:rsidR="00C91AE3" w:rsidRPr="009D04A7">
          <w:rPr>
            <w:rStyle w:val="aa"/>
          </w:rPr>
          <w:t>производительности</w:t>
        </w:r>
        <w:r w:rsidR="00C91AE3" w:rsidRPr="009D04A7">
          <w:rPr>
            <w:webHidden/>
          </w:rPr>
          <w:tab/>
        </w:r>
        <w:r w:rsidR="009E0773">
          <w:rPr>
            <w:webHidden/>
            <w:lang w:val="en-US"/>
          </w:rPr>
          <w:t>22</w:t>
        </w:r>
      </w:hyperlink>
    </w:p>
    <w:p w:rsidR="007D625A" w:rsidRPr="009E0773" w:rsidRDefault="008A65DA" w:rsidP="007D625A">
      <w:pPr>
        <w:pStyle w:val="11"/>
        <w:rPr>
          <w:rFonts w:ascii="Calibri" w:eastAsia="Times New Roman" w:hAnsi="Calibri"/>
          <w:sz w:val="22"/>
          <w:szCs w:val="22"/>
          <w:lang w:val="en-US"/>
        </w:rPr>
      </w:pPr>
      <w:hyperlink w:anchor="_Toc468543787" w:history="1">
        <w:r w:rsidR="007D625A" w:rsidRPr="009D04A7">
          <w:rPr>
            <w:rStyle w:val="aa"/>
          </w:rPr>
          <w:t>Заключение</w:t>
        </w:r>
        <w:r w:rsidR="007D625A" w:rsidRPr="009D04A7">
          <w:rPr>
            <w:webHidden/>
          </w:rPr>
          <w:tab/>
        </w:r>
        <w:r w:rsidR="009E0773">
          <w:rPr>
            <w:webHidden/>
            <w:lang w:val="en-US"/>
          </w:rPr>
          <w:t>23</w:t>
        </w:r>
      </w:hyperlink>
    </w:p>
    <w:p w:rsidR="007D625A" w:rsidRPr="009D04A7" w:rsidRDefault="008A65DA" w:rsidP="007D625A">
      <w:pPr>
        <w:pStyle w:val="11"/>
        <w:rPr>
          <w:rFonts w:ascii="Calibri" w:eastAsia="Times New Roman" w:hAnsi="Calibri"/>
          <w:sz w:val="22"/>
          <w:szCs w:val="22"/>
        </w:rPr>
      </w:pPr>
      <w:hyperlink w:anchor="_Toc468543788" w:history="1">
        <w:r w:rsidR="007D625A" w:rsidRPr="009D04A7">
          <w:rPr>
            <w:rStyle w:val="aa"/>
          </w:rPr>
          <w:t>Список литературы</w:t>
        </w:r>
        <w:r w:rsidR="007D625A" w:rsidRPr="009D04A7">
          <w:rPr>
            <w:webHidden/>
          </w:rPr>
          <w:tab/>
        </w:r>
        <w:r w:rsidR="00495D24">
          <w:rPr>
            <w:webHidden/>
          </w:rPr>
          <w:t>2</w:t>
        </w:r>
        <w:r w:rsidR="009E0773">
          <w:rPr>
            <w:webHidden/>
            <w:lang w:val="en-US"/>
          </w:rPr>
          <w:t>4</w:t>
        </w:r>
      </w:hyperlink>
    </w:p>
    <w:p w:rsidR="007D625A" w:rsidRPr="009D04A7" w:rsidRDefault="008A65DA" w:rsidP="007D625A">
      <w:pPr>
        <w:pStyle w:val="11"/>
        <w:rPr>
          <w:rFonts w:ascii="Calibri" w:eastAsia="Times New Roman" w:hAnsi="Calibri"/>
          <w:sz w:val="22"/>
          <w:szCs w:val="22"/>
        </w:rPr>
      </w:pPr>
      <w:hyperlink w:anchor="_Toc468543789" w:history="1">
        <w:r w:rsidR="007D625A" w:rsidRPr="009D04A7">
          <w:rPr>
            <w:rStyle w:val="aa"/>
          </w:rPr>
          <w:t>Приложение 1</w:t>
        </w:r>
        <w:r w:rsidR="008C1F20" w:rsidRPr="009D04A7">
          <w:rPr>
            <w:rStyle w:val="aa"/>
          </w:rPr>
          <w:t xml:space="preserve"> </w:t>
        </w:r>
        <w:r w:rsidR="007D625A" w:rsidRPr="009D04A7">
          <w:rPr>
            <w:webHidden/>
          </w:rPr>
          <w:tab/>
        </w:r>
        <w:r w:rsidR="00495D24">
          <w:rPr>
            <w:webHidden/>
          </w:rPr>
          <w:t>2</w:t>
        </w:r>
        <w:r w:rsidR="009E0773">
          <w:rPr>
            <w:webHidden/>
            <w:lang w:val="en-US"/>
          </w:rPr>
          <w:t>5</w:t>
        </w:r>
      </w:hyperlink>
    </w:p>
    <w:p w:rsidR="004972A2" w:rsidRDefault="007D625A" w:rsidP="007D625A">
      <w:pPr>
        <w:rPr>
          <w:b/>
          <w:bCs/>
        </w:rPr>
      </w:pPr>
      <w:r w:rsidRPr="009D04A7">
        <w:rPr>
          <w:b/>
          <w:bCs/>
        </w:rPr>
        <w:fldChar w:fldCharType="end"/>
      </w:r>
    </w:p>
    <w:p w:rsidR="006B393F" w:rsidRDefault="006B393F" w:rsidP="007D625A">
      <w:pPr>
        <w:rPr>
          <w:b/>
          <w:bCs/>
        </w:rPr>
      </w:pPr>
    </w:p>
    <w:p w:rsidR="006B393F" w:rsidRDefault="006B393F" w:rsidP="007D625A">
      <w:pPr>
        <w:rPr>
          <w:b/>
          <w:bCs/>
        </w:rPr>
      </w:pPr>
    </w:p>
    <w:p w:rsidR="006B393F" w:rsidRDefault="006B393F" w:rsidP="007D625A">
      <w:pPr>
        <w:rPr>
          <w:b/>
          <w:bCs/>
        </w:rPr>
      </w:pPr>
    </w:p>
    <w:p w:rsidR="006B393F" w:rsidRDefault="006B393F" w:rsidP="007D625A">
      <w:pPr>
        <w:rPr>
          <w:b/>
          <w:bCs/>
        </w:rPr>
      </w:pPr>
    </w:p>
    <w:p w:rsidR="006B393F" w:rsidRDefault="006B393F" w:rsidP="007D625A">
      <w:pPr>
        <w:rPr>
          <w:b/>
          <w:bCs/>
        </w:rPr>
      </w:pPr>
    </w:p>
    <w:p w:rsidR="006B393F" w:rsidRDefault="006B393F" w:rsidP="007D625A">
      <w:pPr>
        <w:rPr>
          <w:b/>
          <w:bCs/>
        </w:rPr>
      </w:pPr>
    </w:p>
    <w:p w:rsidR="006B393F" w:rsidRDefault="006B393F" w:rsidP="007D625A">
      <w:pPr>
        <w:rPr>
          <w:b/>
          <w:bCs/>
        </w:rPr>
      </w:pPr>
    </w:p>
    <w:p w:rsidR="006B393F" w:rsidRDefault="006B393F" w:rsidP="007D625A">
      <w:pPr>
        <w:rPr>
          <w:b/>
          <w:bCs/>
        </w:rPr>
      </w:pPr>
    </w:p>
    <w:p w:rsidR="006B393F" w:rsidRDefault="006B393F" w:rsidP="007D625A">
      <w:pPr>
        <w:rPr>
          <w:b/>
          <w:bCs/>
        </w:rPr>
      </w:pPr>
    </w:p>
    <w:p w:rsidR="006B393F" w:rsidRDefault="006B393F" w:rsidP="007D625A">
      <w:pPr>
        <w:rPr>
          <w:b/>
          <w:bCs/>
        </w:rPr>
      </w:pPr>
    </w:p>
    <w:p w:rsidR="006B393F" w:rsidRDefault="006B393F" w:rsidP="007D625A">
      <w:pPr>
        <w:rPr>
          <w:b/>
          <w:bCs/>
        </w:rPr>
      </w:pPr>
    </w:p>
    <w:p w:rsidR="006B393F" w:rsidRDefault="006B393F" w:rsidP="007D625A">
      <w:pPr>
        <w:rPr>
          <w:b/>
          <w:bCs/>
        </w:rPr>
      </w:pPr>
    </w:p>
    <w:p w:rsidR="006B393F" w:rsidRDefault="006B393F" w:rsidP="007D625A">
      <w:pPr>
        <w:rPr>
          <w:b/>
          <w:bCs/>
        </w:rPr>
      </w:pPr>
    </w:p>
    <w:p w:rsidR="006B393F" w:rsidRDefault="006B393F" w:rsidP="007D625A">
      <w:pPr>
        <w:rPr>
          <w:b/>
          <w:bCs/>
        </w:rPr>
      </w:pPr>
    </w:p>
    <w:p w:rsidR="006B393F" w:rsidRDefault="006B393F" w:rsidP="007D625A">
      <w:pPr>
        <w:rPr>
          <w:b/>
          <w:bCs/>
        </w:rPr>
      </w:pPr>
    </w:p>
    <w:p w:rsidR="006B393F" w:rsidRDefault="006B393F" w:rsidP="007D625A">
      <w:pPr>
        <w:rPr>
          <w:b/>
          <w:bCs/>
        </w:rPr>
      </w:pPr>
    </w:p>
    <w:p w:rsidR="006B393F" w:rsidRDefault="006B393F" w:rsidP="007D625A">
      <w:pPr>
        <w:rPr>
          <w:b/>
          <w:bCs/>
        </w:rPr>
      </w:pPr>
    </w:p>
    <w:p w:rsidR="001C730A" w:rsidRPr="003D16A7" w:rsidRDefault="001C730A" w:rsidP="001C730A">
      <w:pPr>
        <w:pStyle w:val="1"/>
        <w:jc w:val="center"/>
        <w:rPr>
          <w:b w:val="0"/>
          <w:sz w:val="28"/>
        </w:rPr>
      </w:pPr>
      <w:r w:rsidRPr="003D16A7">
        <w:rPr>
          <w:b w:val="0"/>
          <w:sz w:val="28"/>
        </w:rPr>
        <w:lastRenderedPageBreak/>
        <w:t>Введение</w:t>
      </w:r>
    </w:p>
    <w:p w:rsidR="001C730A" w:rsidRPr="00E658D8" w:rsidRDefault="001C730A" w:rsidP="001C730A">
      <w:pPr>
        <w:spacing w:line="360" w:lineRule="auto"/>
        <w:ind w:firstLine="567"/>
        <w:jc w:val="both"/>
      </w:pPr>
      <w:r>
        <w:t xml:space="preserve">Целью курсовой работы является разработка </w:t>
      </w:r>
      <w:r>
        <w:rPr>
          <w:lang w:val="en-US"/>
        </w:rPr>
        <w:t>Apache</w:t>
      </w:r>
      <w:r w:rsidRPr="006817DC">
        <w:t xml:space="preserve"> </w:t>
      </w:r>
      <w:r>
        <w:rPr>
          <w:lang w:val="en-US"/>
        </w:rPr>
        <w:t>UIMA</w:t>
      </w:r>
      <w:r w:rsidRPr="006817DC">
        <w:t xml:space="preserve"> </w:t>
      </w:r>
      <w:r>
        <w:t xml:space="preserve">компонента, распознающего наличие речи и аннотирующего аудиоданные. Данная задача выполняется в два этапа: на первом этапе происходит запись аудиоданных, которыми является человеческая речь на русском языке, на втором – распознавание этих данных с помощью </w:t>
      </w:r>
      <w:r>
        <w:rPr>
          <w:lang w:val="en-US"/>
        </w:rPr>
        <w:t>Google</w:t>
      </w:r>
      <w:r w:rsidRPr="00136A7F">
        <w:t xml:space="preserve"> </w:t>
      </w:r>
      <w:r w:rsidRPr="006817DC">
        <w:rPr>
          <w:lang w:val="en-US"/>
        </w:rPr>
        <w:t>Cloud</w:t>
      </w:r>
      <w:r w:rsidRPr="00136A7F">
        <w:t xml:space="preserve"> </w:t>
      </w:r>
      <w:r w:rsidRPr="006817DC">
        <w:rPr>
          <w:lang w:val="en-US"/>
        </w:rPr>
        <w:t>Speech</w:t>
      </w:r>
      <w:r w:rsidRPr="00136A7F">
        <w:t xml:space="preserve"> </w:t>
      </w:r>
      <w:r w:rsidRPr="006817DC">
        <w:rPr>
          <w:lang w:val="en-US"/>
        </w:rPr>
        <w:t>API</w:t>
      </w:r>
      <w:r w:rsidRPr="00136A7F">
        <w:t xml:space="preserve"> и вывод результатов распознавания.</w:t>
      </w:r>
    </w:p>
    <w:p w:rsidR="009440F2" w:rsidRPr="00E73BDB" w:rsidRDefault="009440F2" w:rsidP="009440F2">
      <w:pPr>
        <w:spacing w:line="360" w:lineRule="auto"/>
        <w:ind w:firstLine="567"/>
        <w:jc w:val="both"/>
      </w:pPr>
      <w:r>
        <w:t xml:space="preserve">Также в ходе курсовой работы необходимо реализовать объединение двух аннотаторов с помощью агрегатора, то есть выполнить объединение двух </w:t>
      </w:r>
      <w:r w:rsidRPr="009E1741">
        <w:rPr>
          <w:rFonts w:eastAsiaTheme="minorHAnsi"/>
          <w:iCs/>
          <w:lang w:eastAsia="en-US"/>
        </w:rPr>
        <w:t>Analysis Engine</w:t>
      </w:r>
      <w:r>
        <w:rPr>
          <w:rFonts w:eastAsiaTheme="minorHAnsi"/>
          <w:iCs/>
          <w:lang w:eastAsia="en-US"/>
        </w:rPr>
        <w:t xml:space="preserve"> (формирование </w:t>
      </w:r>
      <w:r>
        <w:t xml:space="preserve">Aggregate Analysis Engine) с помощью </w:t>
      </w:r>
      <w:r>
        <w:rPr>
          <w:lang w:val="en-US"/>
        </w:rPr>
        <w:t xml:space="preserve">XML </w:t>
      </w:r>
      <w:r>
        <w:t>дескриптора.</w:t>
      </w:r>
    </w:p>
    <w:p w:rsidR="009440F2" w:rsidRPr="009440F2" w:rsidRDefault="009440F2" w:rsidP="001C730A">
      <w:pPr>
        <w:spacing w:line="360" w:lineRule="auto"/>
        <w:ind w:firstLine="567"/>
        <w:jc w:val="both"/>
      </w:pPr>
    </w:p>
    <w:p w:rsidR="001C730A" w:rsidRDefault="001C730A" w:rsidP="007D625A">
      <w:pPr>
        <w:rPr>
          <w:b/>
          <w:bCs/>
        </w:rPr>
      </w:pPr>
    </w:p>
    <w:p w:rsidR="001C730A" w:rsidRDefault="008D4009" w:rsidP="00AE353A">
      <w:pPr>
        <w:pStyle w:val="a"/>
      </w:pPr>
      <w:r>
        <w:lastRenderedPageBreak/>
        <w:t>Техническое задание</w:t>
      </w:r>
    </w:p>
    <w:p w:rsidR="008D4009" w:rsidRPr="008D4009" w:rsidRDefault="008D4009" w:rsidP="008D4009">
      <w:pPr>
        <w:spacing w:line="360" w:lineRule="auto"/>
        <w:jc w:val="both"/>
      </w:pPr>
      <w:r w:rsidRPr="008D4009">
        <w:t xml:space="preserve">Разработка Apache UIMA компонента, распознающего </w:t>
      </w:r>
      <w:r>
        <w:t xml:space="preserve">наличие речи и аннотирующего аудио </w:t>
      </w:r>
      <w:r w:rsidRPr="008D4009">
        <w:t>данные:</w:t>
      </w:r>
    </w:p>
    <w:p w:rsidR="008D4009" w:rsidRPr="008D4009" w:rsidRDefault="008D4009" w:rsidP="009E0773">
      <w:pPr>
        <w:pStyle w:val="12"/>
        <w:numPr>
          <w:ilvl w:val="0"/>
          <w:numId w:val="38"/>
        </w:numPr>
        <w:spacing w:line="360" w:lineRule="auto"/>
        <w:ind w:left="0" w:firstLine="567"/>
        <w:contextualSpacing/>
        <w:jc w:val="both"/>
        <w:rPr>
          <w:sz w:val="24"/>
          <w:szCs w:val="24"/>
        </w:rPr>
      </w:pPr>
      <w:r w:rsidRPr="008D4009">
        <w:rPr>
          <w:sz w:val="24"/>
          <w:szCs w:val="24"/>
        </w:rPr>
        <w:t>изучить соответствующие системы;</w:t>
      </w:r>
    </w:p>
    <w:p w:rsidR="008D4009" w:rsidRPr="008D4009" w:rsidRDefault="008D4009" w:rsidP="009E0773">
      <w:pPr>
        <w:pStyle w:val="12"/>
        <w:numPr>
          <w:ilvl w:val="0"/>
          <w:numId w:val="38"/>
        </w:numPr>
        <w:spacing w:line="360" w:lineRule="auto"/>
        <w:ind w:left="0" w:firstLine="567"/>
        <w:contextualSpacing/>
        <w:jc w:val="both"/>
        <w:rPr>
          <w:sz w:val="24"/>
          <w:szCs w:val="24"/>
        </w:rPr>
      </w:pPr>
      <w:r w:rsidRPr="008D4009">
        <w:rPr>
          <w:sz w:val="24"/>
          <w:szCs w:val="24"/>
        </w:rPr>
        <w:t>спроектировать интерфейс компонента;</w:t>
      </w:r>
    </w:p>
    <w:p w:rsidR="008D4009" w:rsidRPr="008D4009" w:rsidRDefault="008D4009" w:rsidP="009E0773">
      <w:pPr>
        <w:pStyle w:val="12"/>
        <w:numPr>
          <w:ilvl w:val="0"/>
          <w:numId w:val="38"/>
        </w:numPr>
        <w:spacing w:line="360" w:lineRule="auto"/>
        <w:ind w:left="0" w:firstLine="567"/>
        <w:contextualSpacing/>
        <w:jc w:val="both"/>
        <w:rPr>
          <w:sz w:val="24"/>
          <w:szCs w:val="24"/>
        </w:rPr>
      </w:pPr>
      <w:r w:rsidRPr="008D4009">
        <w:rPr>
          <w:sz w:val="24"/>
          <w:szCs w:val="24"/>
        </w:rPr>
        <w:t>реализовать компонент;</w:t>
      </w:r>
    </w:p>
    <w:p w:rsidR="008D4009" w:rsidRPr="008D4009" w:rsidRDefault="008D4009" w:rsidP="009E0773">
      <w:pPr>
        <w:pStyle w:val="12"/>
        <w:numPr>
          <w:ilvl w:val="0"/>
          <w:numId w:val="38"/>
        </w:numPr>
        <w:spacing w:line="360" w:lineRule="auto"/>
        <w:ind w:left="0" w:firstLine="567"/>
        <w:contextualSpacing/>
        <w:jc w:val="both"/>
        <w:rPr>
          <w:sz w:val="24"/>
          <w:szCs w:val="24"/>
        </w:rPr>
      </w:pPr>
      <w:r w:rsidRPr="008D4009">
        <w:rPr>
          <w:sz w:val="24"/>
          <w:szCs w:val="24"/>
        </w:rPr>
        <w:t>спроектировать JUnit тесты, провести тестирование;</w:t>
      </w:r>
    </w:p>
    <w:p w:rsidR="008D4009" w:rsidRPr="008D4009" w:rsidRDefault="008D4009" w:rsidP="009E0773">
      <w:pPr>
        <w:pStyle w:val="12"/>
        <w:numPr>
          <w:ilvl w:val="0"/>
          <w:numId w:val="38"/>
        </w:numPr>
        <w:spacing w:line="360" w:lineRule="auto"/>
        <w:ind w:left="0" w:firstLine="567"/>
        <w:contextualSpacing/>
        <w:jc w:val="both"/>
        <w:rPr>
          <w:sz w:val="24"/>
          <w:szCs w:val="24"/>
        </w:rPr>
      </w:pPr>
      <w:r w:rsidRPr="008D4009">
        <w:rPr>
          <w:sz w:val="24"/>
          <w:szCs w:val="24"/>
        </w:rPr>
        <w:t>описать требования, конструкцию, особенности сборки и запуска в документации.</w:t>
      </w:r>
    </w:p>
    <w:p w:rsidR="008D4009" w:rsidRPr="008D4009" w:rsidRDefault="008D4009" w:rsidP="008D4009">
      <w:pPr>
        <w:pStyle w:val="a0"/>
        <w:numPr>
          <w:ilvl w:val="0"/>
          <w:numId w:val="0"/>
        </w:numPr>
        <w:ind w:left="426"/>
      </w:pPr>
    </w:p>
    <w:p w:rsidR="008D4009" w:rsidRDefault="008D4009" w:rsidP="008D4009">
      <w:pPr>
        <w:pStyle w:val="a"/>
      </w:pPr>
      <w:r w:rsidRPr="0070737A">
        <w:lastRenderedPageBreak/>
        <w:t>Исследовательская часть</w:t>
      </w:r>
    </w:p>
    <w:p w:rsidR="001062DD" w:rsidRDefault="001062DD" w:rsidP="001062DD">
      <w:pPr>
        <w:pStyle w:val="a0"/>
      </w:pPr>
      <w:r>
        <w:t>Выявление заинтересованных сторон и их интересов</w:t>
      </w:r>
    </w:p>
    <w:p w:rsidR="001062DD" w:rsidRPr="001062DD" w:rsidRDefault="001062DD" w:rsidP="001062DD">
      <w:pPr>
        <w:pStyle w:val="ac"/>
        <w:spacing w:after="240"/>
      </w:pPr>
      <w:r>
        <w:t>В таблице 1 представлены результаты выявления и начального анализа заинтересованных сторон (ЗС) и их интересов по отношению к системе.</w:t>
      </w:r>
    </w:p>
    <w:p w:rsidR="001062DD" w:rsidRPr="001062DD" w:rsidRDefault="001062DD" w:rsidP="006677FD">
      <w:pPr>
        <w:pStyle w:val="ac"/>
        <w:spacing w:after="240"/>
      </w:pPr>
      <w:r>
        <w:t>Таблица 1. Заинтересованные стороны и их интересы по отношению к системе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936"/>
        <w:gridCol w:w="5635"/>
      </w:tblGrid>
      <w:tr w:rsidR="001062DD" w:rsidTr="003D511B">
        <w:tc>
          <w:tcPr>
            <w:tcW w:w="3936" w:type="dxa"/>
          </w:tcPr>
          <w:p w:rsidR="001062DD" w:rsidRPr="00AD6B4E" w:rsidRDefault="00BC4837" w:rsidP="00102DD8">
            <w:pPr>
              <w:pStyle w:val="ac"/>
              <w:ind w:firstLine="0"/>
              <w:jc w:val="center"/>
            </w:pPr>
            <w:r w:rsidRPr="00AD6B4E">
              <w:t>Заинтересованные стороны</w:t>
            </w:r>
          </w:p>
        </w:tc>
        <w:tc>
          <w:tcPr>
            <w:tcW w:w="5635" w:type="dxa"/>
          </w:tcPr>
          <w:p w:rsidR="001062DD" w:rsidRPr="00AD6B4E" w:rsidRDefault="00BC4837" w:rsidP="00102DD8">
            <w:pPr>
              <w:pStyle w:val="ac"/>
              <w:ind w:firstLine="0"/>
              <w:jc w:val="center"/>
            </w:pPr>
            <w:r w:rsidRPr="00AD6B4E">
              <w:t>Интересы заинтересованных сторон</w:t>
            </w:r>
          </w:p>
        </w:tc>
      </w:tr>
      <w:tr w:rsidR="001062DD" w:rsidTr="003D511B">
        <w:tc>
          <w:tcPr>
            <w:tcW w:w="3936" w:type="dxa"/>
          </w:tcPr>
          <w:p w:rsidR="001062DD" w:rsidRDefault="00BC4837" w:rsidP="001062DD">
            <w:pPr>
              <w:pStyle w:val="ac"/>
              <w:ind w:firstLine="0"/>
            </w:pPr>
            <w:r>
              <w:t>Пользователь системы умного дома</w:t>
            </w:r>
          </w:p>
        </w:tc>
        <w:tc>
          <w:tcPr>
            <w:tcW w:w="5635" w:type="dxa"/>
          </w:tcPr>
          <w:p w:rsidR="00BC4837" w:rsidRDefault="006677FD" w:rsidP="003D511B">
            <w:pPr>
              <w:spacing w:line="276" w:lineRule="auto"/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proofErr w:type="gramStart"/>
            <w:r>
              <w:rPr>
                <w:shd w:val="clear" w:color="auto" w:fill="FFFFFF"/>
              </w:rPr>
              <w:t>1</w:t>
            </w:r>
            <w:proofErr w:type="gramEnd"/>
            <w:r>
              <w:rPr>
                <w:shd w:val="clear" w:color="auto" w:fill="FFFFFF"/>
              </w:rPr>
              <w:t xml:space="preserve"> Быстрое</w:t>
            </w:r>
            <w:r w:rsidR="00BC4837">
              <w:rPr>
                <w:shd w:val="clear" w:color="auto" w:fill="FFFFFF"/>
              </w:rPr>
              <w:t xml:space="preserve"> и точное распознавание речи.</w:t>
            </w:r>
          </w:p>
          <w:p w:rsidR="00BC4837" w:rsidRDefault="00BC4837" w:rsidP="003D511B">
            <w:pPr>
              <w:spacing w:line="276" w:lineRule="auto"/>
              <w:jc w:val="both"/>
              <w:rPr>
                <w:shd w:val="clear" w:color="auto" w:fill="FFFFFF"/>
              </w:rPr>
            </w:pPr>
          </w:p>
          <w:p w:rsidR="00BC4837" w:rsidRDefault="00BC4837" w:rsidP="003D511B">
            <w:pPr>
              <w:spacing w:line="276" w:lineRule="auto"/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proofErr w:type="gramStart"/>
            <w:r>
              <w:rPr>
                <w:shd w:val="clear" w:color="auto" w:fill="FFFFFF"/>
              </w:rPr>
              <w:t>2</w:t>
            </w:r>
            <w:proofErr w:type="gramEnd"/>
            <w:r>
              <w:rPr>
                <w:shd w:val="clear" w:color="auto" w:fill="FFFFFF"/>
              </w:rPr>
              <w:t xml:space="preserve"> Стабильная работа системы.</w:t>
            </w:r>
          </w:p>
          <w:p w:rsidR="00BC4837" w:rsidRDefault="00BC4837" w:rsidP="003D511B">
            <w:pPr>
              <w:spacing w:line="276" w:lineRule="auto"/>
              <w:rPr>
                <w:shd w:val="clear" w:color="auto" w:fill="FFFFFF"/>
              </w:rPr>
            </w:pPr>
          </w:p>
          <w:p w:rsidR="00BC4837" w:rsidRDefault="00BC4837" w:rsidP="003D511B">
            <w:pPr>
              <w:spacing w:line="276" w:lineRule="auto"/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П3 Близкая к линейной масштабируемость аннотатора при увеличении размера аудио файла и потока аудио файлов.</w:t>
            </w:r>
          </w:p>
          <w:p w:rsidR="00BC4837" w:rsidRDefault="00BC4837" w:rsidP="003D511B">
            <w:pPr>
              <w:spacing w:line="276" w:lineRule="auto"/>
              <w:rPr>
                <w:shd w:val="clear" w:color="auto" w:fill="FFFFFF"/>
              </w:rPr>
            </w:pPr>
          </w:p>
          <w:p w:rsidR="001062DD" w:rsidRDefault="00BC4837" w:rsidP="003D511B">
            <w:pPr>
              <w:pStyle w:val="ac"/>
              <w:spacing w:line="276" w:lineRule="auto"/>
              <w:ind w:firstLine="0"/>
            </w:pPr>
            <w:r>
              <w:rPr>
                <w:shd w:val="clear" w:color="auto" w:fill="FFFFFF"/>
              </w:rPr>
              <w:t>П</w:t>
            </w:r>
            <w:proofErr w:type="gramStart"/>
            <w:r>
              <w:rPr>
                <w:shd w:val="clear" w:color="auto" w:fill="FFFFFF"/>
              </w:rPr>
              <w:t>4</w:t>
            </w:r>
            <w:proofErr w:type="gramEnd"/>
            <w:r w:rsidR="003D511B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 xml:space="preserve">Система осуществляет распознавание речи даже при зашумленном фоне или неточном произнесении </w:t>
            </w:r>
            <w:r w:rsidR="003D511B">
              <w:rPr>
                <w:shd w:val="clear" w:color="auto" w:fill="FFFFFF"/>
              </w:rPr>
              <w:t>слов</w:t>
            </w:r>
            <w:r>
              <w:rPr>
                <w:shd w:val="clear" w:color="auto" w:fill="FFFFFF"/>
              </w:rPr>
              <w:t>.</w:t>
            </w:r>
          </w:p>
        </w:tc>
      </w:tr>
      <w:tr w:rsidR="001062DD" w:rsidTr="003D511B">
        <w:tc>
          <w:tcPr>
            <w:tcW w:w="3936" w:type="dxa"/>
          </w:tcPr>
          <w:p w:rsidR="001062DD" w:rsidRDefault="003D511B" w:rsidP="001062DD">
            <w:pPr>
              <w:pStyle w:val="ac"/>
              <w:ind w:firstLine="0"/>
            </w:pPr>
            <w:r>
              <w:rPr>
                <w:shd w:val="clear" w:color="auto" w:fill="FFFFFF"/>
              </w:rPr>
              <w:t>Разработчик аннотатора (новый разработчик аннотатора)</w:t>
            </w:r>
          </w:p>
        </w:tc>
        <w:tc>
          <w:tcPr>
            <w:tcW w:w="5635" w:type="dxa"/>
          </w:tcPr>
          <w:p w:rsidR="003D511B" w:rsidRPr="003D511B" w:rsidRDefault="003D511B" w:rsidP="003D511B">
            <w:pPr>
              <w:spacing w:line="276" w:lineRule="auto"/>
              <w:jc w:val="both"/>
              <w:rPr>
                <w:shd w:val="clear" w:color="auto" w:fill="FFFFFF"/>
              </w:rPr>
            </w:pPr>
            <w:r w:rsidRPr="003D511B">
              <w:rPr>
                <w:shd w:val="clear" w:color="auto" w:fill="FFFFFF"/>
              </w:rPr>
              <w:t>Р</w:t>
            </w:r>
            <w:proofErr w:type="gramStart"/>
            <w:r w:rsidRPr="003D511B">
              <w:rPr>
                <w:shd w:val="clear" w:color="auto" w:fill="FFFFFF"/>
              </w:rPr>
              <w:t>1</w:t>
            </w:r>
            <w:proofErr w:type="gramEnd"/>
            <w:r w:rsidRPr="003D511B">
              <w:rPr>
                <w:shd w:val="clear" w:color="auto" w:fill="FFFFFF"/>
              </w:rPr>
              <w:t xml:space="preserve"> Быстро</w:t>
            </w:r>
            <w:r>
              <w:rPr>
                <w:shd w:val="clear" w:color="auto" w:fill="FFFFFF"/>
              </w:rPr>
              <w:t>е понимание</w:t>
            </w:r>
            <w:r w:rsidRPr="003D511B">
              <w:rPr>
                <w:shd w:val="clear" w:color="auto" w:fill="FFFFFF"/>
              </w:rPr>
              <w:t xml:space="preserve"> принцип</w:t>
            </w:r>
            <w:r>
              <w:rPr>
                <w:shd w:val="clear" w:color="auto" w:fill="FFFFFF"/>
              </w:rPr>
              <w:t>а работы аннотатора, осуществляющего распознавание и аннотирование речи.</w:t>
            </w:r>
          </w:p>
          <w:p w:rsidR="003D511B" w:rsidRDefault="003D511B" w:rsidP="003D511B">
            <w:pPr>
              <w:pStyle w:val="ad"/>
              <w:spacing w:line="276" w:lineRule="auto"/>
              <w:ind w:left="0"/>
              <w:rPr>
                <w:shd w:val="clear" w:color="auto" w:fill="FFFFFF"/>
              </w:rPr>
            </w:pPr>
          </w:p>
          <w:p w:rsidR="003D511B" w:rsidRDefault="003D511B" w:rsidP="003D511B">
            <w:pPr>
              <w:pStyle w:val="ad"/>
              <w:spacing w:line="276" w:lineRule="auto"/>
              <w:ind w:left="0" w:firstLine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proofErr w:type="gramStart"/>
            <w:r>
              <w:rPr>
                <w:shd w:val="clear" w:color="auto" w:fill="FFFFFF"/>
              </w:rPr>
              <w:t>2</w:t>
            </w:r>
            <w:proofErr w:type="gramEnd"/>
            <w:r>
              <w:rPr>
                <w:shd w:val="clear" w:color="auto" w:fill="FFFFFF"/>
              </w:rPr>
              <w:t xml:space="preserve"> Быстрая сборка и запуск тестового пайплайна с примером.</w:t>
            </w:r>
          </w:p>
          <w:p w:rsidR="003D511B" w:rsidRDefault="003D511B" w:rsidP="003D511B">
            <w:pPr>
              <w:pStyle w:val="ad"/>
              <w:spacing w:line="276" w:lineRule="auto"/>
              <w:ind w:left="0"/>
              <w:rPr>
                <w:shd w:val="clear" w:color="auto" w:fill="FFFFFF"/>
              </w:rPr>
            </w:pPr>
          </w:p>
          <w:p w:rsidR="001062DD" w:rsidRDefault="003D511B" w:rsidP="003D511B">
            <w:pPr>
              <w:pStyle w:val="ac"/>
              <w:spacing w:line="276" w:lineRule="auto"/>
              <w:ind w:firstLine="0"/>
            </w:pPr>
            <w:r>
              <w:rPr>
                <w:shd w:val="clear" w:color="auto" w:fill="FFFFFF"/>
              </w:rPr>
              <w:t>Р3 Быстрое внесение изменений и проверка того, что они не нарушают работу существующего функционала.</w:t>
            </w:r>
          </w:p>
        </w:tc>
      </w:tr>
      <w:tr w:rsidR="001062DD" w:rsidTr="003D511B">
        <w:tc>
          <w:tcPr>
            <w:tcW w:w="3936" w:type="dxa"/>
          </w:tcPr>
          <w:p w:rsidR="001062DD" w:rsidRDefault="003D511B" w:rsidP="001062DD">
            <w:pPr>
              <w:pStyle w:val="ac"/>
              <w:ind w:firstLine="0"/>
            </w:pPr>
            <w:r>
              <w:rPr>
                <w:shd w:val="clear" w:color="auto" w:fill="FFFFFF"/>
              </w:rPr>
              <w:t>Владелец опенсорсного проекта (</w:t>
            </w:r>
            <w:r>
              <w:rPr>
                <w:shd w:val="clear" w:color="auto" w:fill="FFFFFF"/>
                <w:lang w:val="en-US"/>
              </w:rPr>
              <w:t>project</w:t>
            </w:r>
            <w:r w:rsidRPr="002401FC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  <w:lang w:val="en-US"/>
              </w:rPr>
              <w:t>owner</w:t>
            </w:r>
            <w:r>
              <w:rPr>
                <w:shd w:val="clear" w:color="auto" w:fill="FFFFFF"/>
              </w:rPr>
              <w:t>)</w:t>
            </w:r>
          </w:p>
        </w:tc>
        <w:tc>
          <w:tcPr>
            <w:tcW w:w="5635" w:type="dxa"/>
          </w:tcPr>
          <w:p w:rsidR="003D511B" w:rsidRDefault="003D511B" w:rsidP="00912E90">
            <w:pPr>
              <w:pStyle w:val="ad"/>
              <w:spacing w:line="276" w:lineRule="auto"/>
              <w:ind w:left="0" w:firstLine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В</w:t>
            </w:r>
            <w:proofErr w:type="gramStart"/>
            <w:r>
              <w:rPr>
                <w:shd w:val="clear" w:color="auto" w:fill="FFFFFF"/>
              </w:rPr>
              <w:t>1</w:t>
            </w:r>
            <w:proofErr w:type="gramEnd"/>
            <w:r>
              <w:rPr>
                <w:shd w:val="clear" w:color="auto" w:fill="FFFFFF"/>
              </w:rPr>
              <w:t xml:space="preserve"> Быстрая и полная передача исходного кода, настроек, документов.</w:t>
            </w:r>
          </w:p>
          <w:p w:rsidR="003D511B" w:rsidRDefault="003D511B" w:rsidP="00912E90">
            <w:pPr>
              <w:pStyle w:val="ad"/>
              <w:spacing w:line="276" w:lineRule="auto"/>
              <w:ind w:left="0"/>
              <w:rPr>
                <w:shd w:val="clear" w:color="auto" w:fill="FFFFFF"/>
              </w:rPr>
            </w:pPr>
          </w:p>
          <w:p w:rsidR="001062DD" w:rsidRDefault="003D511B" w:rsidP="00912E90">
            <w:pPr>
              <w:pStyle w:val="ac"/>
              <w:spacing w:line="276" w:lineRule="auto"/>
              <w:ind w:firstLine="0"/>
            </w:pPr>
            <w:r>
              <w:rPr>
                <w:shd w:val="clear" w:color="auto" w:fill="FFFFFF"/>
              </w:rPr>
              <w:t>В</w:t>
            </w:r>
            <w:proofErr w:type="gramStart"/>
            <w:r>
              <w:rPr>
                <w:shd w:val="clear" w:color="auto" w:fill="FFFFFF"/>
              </w:rPr>
              <w:t>2</w:t>
            </w:r>
            <w:proofErr w:type="gramEnd"/>
            <w:r>
              <w:rPr>
                <w:shd w:val="clear" w:color="auto" w:fill="FFFFFF"/>
              </w:rPr>
              <w:t xml:space="preserve"> Возможность </w:t>
            </w:r>
            <w:r w:rsidR="00912E90">
              <w:rPr>
                <w:shd w:val="clear" w:color="auto" w:fill="FFFFFF"/>
              </w:rPr>
              <w:t xml:space="preserve">в </w:t>
            </w:r>
            <w:r>
              <w:rPr>
                <w:shd w:val="clear" w:color="auto" w:fill="FFFFFF"/>
              </w:rPr>
              <w:t xml:space="preserve">дальнейшем усложнять реализацию аннотатора, например, </w:t>
            </w:r>
            <w:r w:rsidR="00912E90">
              <w:rPr>
                <w:shd w:val="clear" w:color="auto" w:fill="FFFFFF"/>
              </w:rPr>
              <w:t xml:space="preserve">распознавать речь, произносимую на разных языках. </w:t>
            </w:r>
            <w:r>
              <w:rPr>
                <w:shd w:val="clear" w:color="auto" w:fill="FFFFFF"/>
              </w:rPr>
              <w:t xml:space="preserve"> </w:t>
            </w:r>
          </w:p>
        </w:tc>
      </w:tr>
      <w:tr w:rsidR="00912E90" w:rsidTr="003D511B">
        <w:tc>
          <w:tcPr>
            <w:tcW w:w="3936" w:type="dxa"/>
          </w:tcPr>
          <w:p w:rsidR="00912E90" w:rsidRDefault="00912E90" w:rsidP="001062DD">
            <w:pPr>
              <w:pStyle w:val="ac"/>
              <w:ind w:firstLine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Интегратор аннотаторов</w:t>
            </w:r>
          </w:p>
        </w:tc>
        <w:tc>
          <w:tcPr>
            <w:tcW w:w="5635" w:type="dxa"/>
          </w:tcPr>
          <w:p w:rsidR="00912E90" w:rsidRDefault="00912E90" w:rsidP="00912E90">
            <w:pPr>
              <w:spacing w:line="276" w:lineRule="auto"/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И</w:t>
            </w:r>
            <w:proofErr w:type="gramStart"/>
            <w:r>
              <w:rPr>
                <w:shd w:val="clear" w:color="auto" w:fill="FFFFFF"/>
              </w:rPr>
              <w:t>1</w:t>
            </w:r>
            <w:proofErr w:type="gramEnd"/>
            <w:r>
              <w:rPr>
                <w:shd w:val="clear" w:color="auto" w:fill="FFFFFF"/>
              </w:rPr>
              <w:t xml:space="preserve"> Быстрая настройка пайплайна </w:t>
            </w:r>
            <w:r>
              <w:rPr>
                <w:shd w:val="clear" w:color="auto" w:fill="FFFFFF"/>
                <w:lang w:val="en-US"/>
              </w:rPr>
              <w:t>UIMA</w:t>
            </w:r>
            <w:r w:rsidRPr="000309F3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из нескольких аннотаторов</w:t>
            </w:r>
            <w:r w:rsidRPr="000309F3">
              <w:rPr>
                <w:shd w:val="clear" w:color="auto" w:fill="FFFFFF"/>
              </w:rPr>
              <w:t>.</w:t>
            </w:r>
          </w:p>
          <w:p w:rsidR="00912E90" w:rsidRDefault="00912E90" w:rsidP="00912E90">
            <w:pPr>
              <w:spacing w:line="276" w:lineRule="auto"/>
              <w:jc w:val="both"/>
              <w:rPr>
                <w:shd w:val="clear" w:color="auto" w:fill="FFFFFF"/>
              </w:rPr>
            </w:pPr>
          </w:p>
          <w:p w:rsidR="00912E90" w:rsidRDefault="00912E90" w:rsidP="00912E90">
            <w:pPr>
              <w:pStyle w:val="ad"/>
              <w:spacing w:line="276" w:lineRule="auto"/>
              <w:ind w:left="0" w:firstLine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И</w:t>
            </w:r>
            <w:proofErr w:type="gramStart"/>
            <w:r>
              <w:rPr>
                <w:shd w:val="clear" w:color="auto" w:fill="FFFFFF"/>
              </w:rPr>
              <w:t>2</w:t>
            </w:r>
            <w:proofErr w:type="gramEnd"/>
            <w:r>
              <w:rPr>
                <w:shd w:val="clear" w:color="auto" w:fill="FFFFFF"/>
              </w:rPr>
              <w:t xml:space="preserve"> Быстрое нахождение источника ошибок в системе с большим количеством аннотаторов.</w:t>
            </w:r>
          </w:p>
        </w:tc>
      </w:tr>
    </w:tbl>
    <w:p w:rsidR="001062DD" w:rsidRPr="001062DD" w:rsidRDefault="001062DD" w:rsidP="001062DD">
      <w:pPr>
        <w:pStyle w:val="ac"/>
      </w:pPr>
    </w:p>
    <w:p w:rsidR="001C730A" w:rsidRPr="0070737A" w:rsidRDefault="001C730A" w:rsidP="001062DD">
      <w:pPr>
        <w:pStyle w:val="a0"/>
        <w:numPr>
          <w:ilvl w:val="1"/>
          <w:numId w:val="35"/>
        </w:numPr>
      </w:pPr>
      <w:r w:rsidRPr="001C730A">
        <w:lastRenderedPageBreak/>
        <w:t>Apache UIMA</w:t>
      </w:r>
    </w:p>
    <w:p w:rsidR="003510FC" w:rsidRDefault="003510FC" w:rsidP="003510FC">
      <w:pPr>
        <w:spacing w:line="360" w:lineRule="auto"/>
        <w:ind w:firstLine="567"/>
        <w:jc w:val="both"/>
      </w:pPr>
      <w:r>
        <w:t xml:space="preserve">UIMA – это составной программный пакет, архитектура для разработки, исследования, построения и развертывания мультимодальной аналитики для анализа </w:t>
      </w:r>
      <w:r w:rsidRPr="0064632C">
        <w:t>неструктурированной информац</w:t>
      </w:r>
      <w:proofErr w:type="gramStart"/>
      <w:r w:rsidRPr="0064632C">
        <w:t>ии</w:t>
      </w:r>
      <w:r>
        <w:t xml:space="preserve"> и её</w:t>
      </w:r>
      <w:proofErr w:type="gramEnd"/>
      <w:r>
        <w:t xml:space="preserve"> интеграции с поисковыми технологиями, разработанными IBM. Исходный код для эталонной реализации этого фреймворка был размещен на SourceForge, а позже на сайте Apache Software Foundation.</w:t>
      </w:r>
    </w:p>
    <w:p w:rsidR="003510FC" w:rsidRPr="009E1741" w:rsidRDefault="003510FC" w:rsidP="003510FC">
      <w:pPr>
        <w:spacing w:line="360" w:lineRule="auto"/>
        <w:ind w:firstLine="567"/>
        <w:jc w:val="both"/>
      </w:pPr>
      <w:r w:rsidRPr="009E1741">
        <w:rPr>
          <w:rFonts w:eastAsiaTheme="minorHAnsi"/>
          <w:iCs/>
          <w:lang w:eastAsia="en-US"/>
        </w:rPr>
        <w:t>Analysis Engine</w:t>
      </w:r>
      <w:r>
        <w:t xml:space="preserve"> – это программа, которая анализирует артефакты (т.е. документы) и вычленяет </w:t>
      </w:r>
      <w:r w:rsidR="007A4AD0">
        <w:t>из них необходимую информацию</w:t>
      </w:r>
      <w:r>
        <w:t xml:space="preserve">. </w:t>
      </w:r>
    </w:p>
    <w:p w:rsidR="003510FC" w:rsidRDefault="00AB04BD" w:rsidP="003510FC">
      <w:pPr>
        <w:spacing w:line="360" w:lineRule="auto"/>
        <w:ind w:firstLine="567"/>
        <w:jc w:val="both"/>
      </w:pPr>
      <w:r w:rsidRPr="009E1741">
        <w:rPr>
          <w:rFonts w:eastAsiaTheme="minorHAnsi"/>
          <w:iCs/>
          <w:lang w:eastAsia="en-US"/>
        </w:rPr>
        <w:t>Analysis Engine</w:t>
      </w:r>
      <w:r w:rsidR="00E73BDB">
        <w:rPr>
          <w:rFonts w:eastAsiaTheme="minorHAnsi"/>
          <w:iCs/>
          <w:lang w:val="en-US" w:eastAsia="en-US"/>
        </w:rPr>
        <w:t>s</w:t>
      </w:r>
      <w:r>
        <w:t xml:space="preserve"> </w:t>
      </w:r>
      <w:r w:rsidR="003510FC">
        <w:t>строятся на основе блоков, называемых аннотаторами (</w:t>
      </w:r>
      <w:r w:rsidR="003510FC">
        <w:rPr>
          <w:rFonts w:eastAsiaTheme="minorHAnsi"/>
          <w:i/>
          <w:iCs/>
          <w:sz w:val="21"/>
          <w:szCs w:val="21"/>
          <w:lang w:val="en-US" w:eastAsia="en-US"/>
        </w:rPr>
        <w:t>a</w:t>
      </w:r>
      <w:r w:rsidR="003510FC">
        <w:rPr>
          <w:rFonts w:eastAsiaTheme="minorHAnsi"/>
          <w:i/>
          <w:iCs/>
          <w:sz w:val="21"/>
          <w:szCs w:val="21"/>
          <w:lang w:eastAsia="en-US"/>
        </w:rPr>
        <w:t>nnotators</w:t>
      </w:r>
      <w:r w:rsidR="003510FC">
        <w:t xml:space="preserve">). Аннотатор – это компонент, который содержит в себе </w:t>
      </w:r>
      <w:r>
        <w:rPr>
          <w:rStyle w:val="alt-edited"/>
        </w:rPr>
        <w:t>логику анализа</w:t>
      </w:r>
      <w:r w:rsidR="003510FC">
        <w:rPr>
          <w:rStyle w:val="alt-edited"/>
        </w:rPr>
        <w:t xml:space="preserve">. Аннотатор анализирует </w:t>
      </w:r>
      <w:r w:rsidR="003510FC" w:rsidRPr="00925DA7">
        <w:t>артефакт (например</w:t>
      </w:r>
      <w:r w:rsidR="003510FC" w:rsidRPr="00136A7F">
        <w:t>,</w:t>
      </w:r>
      <w:r w:rsidR="003510FC" w:rsidRPr="00925DA7">
        <w:t xml:space="preserve"> текстовый документ) и создает дополнительную информацию (так называемую metadata)</w:t>
      </w:r>
      <w:r w:rsidR="003510FC">
        <w:t xml:space="preserve"> об этом артефакте. Цель UIMA заключается в том, что аннотаторы не должны заботиться ни о чем, кроме своей логики анализа, например, подробности их развертывания или их взаимодействие с другими аннотаторами.</w:t>
      </w:r>
    </w:p>
    <w:p w:rsidR="003510FC" w:rsidRPr="000E056C" w:rsidRDefault="009E1741" w:rsidP="003510FC">
      <w:pPr>
        <w:spacing w:line="360" w:lineRule="auto"/>
        <w:ind w:firstLine="567"/>
        <w:jc w:val="both"/>
      </w:pPr>
      <w:r w:rsidRPr="000E056C">
        <w:rPr>
          <w:rFonts w:eastAsiaTheme="minorHAnsi"/>
          <w:iCs/>
          <w:lang w:eastAsia="en-US"/>
        </w:rPr>
        <w:t>Analysis Engine</w:t>
      </w:r>
      <w:r w:rsidRPr="000E056C">
        <w:t xml:space="preserve"> (AE) может</w:t>
      </w:r>
      <w:r w:rsidR="003510FC" w:rsidRPr="000E056C">
        <w:t xml:space="preserve"> содержать один аннотатор (это называется </w:t>
      </w:r>
      <w:r w:rsidR="003510FC" w:rsidRPr="000E056C">
        <w:rPr>
          <w:rFonts w:eastAsiaTheme="minorHAnsi"/>
          <w:iCs/>
          <w:lang w:eastAsia="en-US"/>
        </w:rPr>
        <w:t>Primitive AE</w:t>
      </w:r>
      <w:r w:rsidR="003510FC" w:rsidRPr="000E056C">
        <w:t xml:space="preserve">), </w:t>
      </w:r>
      <w:r w:rsidRPr="000E056C">
        <w:t xml:space="preserve">или состоять из других </w:t>
      </w:r>
      <w:r w:rsidRPr="000E056C">
        <w:rPr>
          <w:lang w:val="en-US"/>
        </w:rPr>
        <w:t>AE</w:t>
      </w:r>
      <w:r w:rsidRPr="000E056C">
        <w:t xml:space="preserve"> и таким образом содержать несколько аннотаторов</w:t>
      </w:r>
      <w:r w:rsidR="003510FC" w:rsidRPr="000E056C">
        <w:t xml:space="preserve"> (это называется </w:t>
      </w:r>
      <w:r w:rsidR="003510FC" w:rsidRPr="000E056C">
        <w:rPr>
          <w:rFonts w:eastAsiaTheme="minorHAnsi"/>
          <w:iCs/>
          <w:lang w:eastAsia="en-US"/>
        </w:rPr>
        <w:t>Aggregate AE</w:t>
      </w:r>
      <w:r w:rsidR="003510FC" w:rsidRPr="000E056C">
        <w:t xml:space="preserve">). </w:t>
      </w:r>
      <w:r w:rsidR="003510FC" w:rsidRPr="000E056C">
        <w:rPr>
          <w:rFonts w:eastAsiaTheme="minorHAnsi"/>
          <w:iCs/>
          <w:lang w:eastAsia="en-US"/>
        </w:rPr>
        <w:t>Primitive</w:t>
      </w:r>
      <w:r w:rsidR="003510FC" w:rsidRPr="000E056C">
        <w:t xml:space="preserve"> и </w:t>
      </w:r>
      <w:r w:rsidR="003510FC" w:rsidRPr="000E056C">
        <w:rPr>
          <w:rFonts w:eastAsiaTheme="minorHAnsi"/>
          <w:iCs/>
          <w:lang w:eastAsia="en-US"/>
        </w:rPr>
        <w:t>Aggregate</w:t>
      </w:r>
      <w:r w:rsidR="003510FC" w:rsidRPr="000E056C">
        <w:t xml:space="preserve"> </w:t>
      </w:r>
      <w:r w:rsidR="003510FC" w:rsidRPr="000E056C">
        <w:rPr>
          <w:rFonts w:eastAsiaTheme="minorHAnsi"/>
          <w:iCs/>
          <w:lang w:eastAsia="en-US"/>
        </w:rPr>
        <w:t>AE</w:t>
      </w:r>
      <w:r w:rsidR="003510FC" w:rsidRPr="000E056C">
        <w:t xml:space="preserve"> реализуют один и тот же интерфейс и могут взаимозаменяемо использоваться приложениями.</w:t>
      </w:r>
    </w:p>
    <w:p w:rsidR="003510FC" w:rsidRPr="000E056C" w:rsidRDefault="003510FC" w:rsidP="003510FC">
      <w:pPr>
        <w:spacing w:line="360" w:lineRule="auto"/>
        <w:ind w:firstLine="567"/>
        <w:jc w:val="both"/>
      </w:pPr>
      <w:r w:rsidRPr="000E056C">
        <w:t xml:space="preserve">Аннотаторы выдают результаты анализа в виде типизированных структур, называемых </w:t>
      </w:r>
      <w:r w:rsidRPr="000E056C">
        <w:rPr>
          <w:rFonts w:eastAsiaTheme="minorHAnsi"/>
          <w:iCs/>
          <w:lang w:eastAsia="en-US"/>
        </w:rPr>
        <w:t>Feature Structures</w:t>
      </w:r>
      <w:r w:rsidRPr="000E056C">
        <w:t xml:space="preserve">, которые представляют собой просто структуры данных, которые имеют тип и набор пар (атрибут, значение). Аннотирование – это особый тип </w:t>
      </w:r>
      <w:r w:rsidRPr="000E056C">
        <w:rPr>
          <w:rFonts w:eastAsiaTheme="minorHAnsi"/>
          <w:iCs/>
          <w:lang w:eastAsia="en-US"/>
        </w:rPr>
        <w:t>Feature Structures</w:t>
      </w:r>
      <w:r w:rsidRPr="000E056C">
        <w:t>, который привязан к области анализируемого артефакта (например, диапазон текста в документе).</w:t>
      </w:r>
    </w:p>
    <w:p w:rsidR="003510FC" w:rsidRPr="00E658D8" w:rsidRDefault="003510FC" w:rsidP="003510FC">
      <w:pPr>
        <w:spacing w:line="360" w:lineRule="auto"/>
        <w:ind w:firstLine="567"/>
        <w:jc w:val="both"/>
      </w:pPr>
      <w:r w:rsidRPr="000E056C">
        <w:t>Все</w:t>
      </w:r>
      <w:r w:rsidRPr="000E056C">
        <w:rPr>
          <w:lang w:val="en-US"/>
        </w:rPr>
        <w:t xml:space="preserve"> </w:t>
      </w:r>
      <w:r w:rsidRPr="000E056C">
        <w:rPr>
          <w:rFonts w:eastAsiaTheme="minorHAnsi"/>
          <w:iCs/>
          <w:lang w:val="en-US" w:eastAsia="en-US"/>
        </w:rPr>
        <w:t>Feature Structures</w:t>
      </w:r>
      <w:r w:rsidRPr="000E056C">
        <w:rPr>
          <w:lang w:val="en-US"/>
        </w:rPr>
        <w:t xml:space="preserve">, </w:t>
      </w:r>
      <w:r w:rsidRPr="000E056C">
        <w:t>включая</w:t>
      </w:r>
      <w:r w:rsidRPr="000E056C">
        <w:rPr>
          <w:lang w:val="en-US"/>
        </w:rPr>
        <w:t xml:space="preserve"> </w:t>
      </w:r>
      <w:r w:rsidRPr="000E056C">
        <w:t>аннотации</w:t>
      </w:r>
      <w:r w:rsidRPr="000E056C">
        <w:rPr>
          <w:lang w:val="en-US"/>
        </w:rPr>
        <w:t xml:space="preserve">, </w:t>
      </w:r>
      <w:r w:rsidRPr="000E056C">
        <w:t>представлены</w:t>
      </w:r>
      <w:r w:rsidRPr="000E056C">
        <w:rPr>
          <w:lang w:val="en-US"/>
        </w:rPr>
        <w:t xml:space="preserve"> </w:t>
      </w:r>
      <w:r w:rsidRPr="000E056C">
        <w:t>в</w:t>
      </w:r>
      <w:r w:rsidRPr="000E056C">
        <w:rPr>
          <w:lang w:val="en-US"/>
        </w:rPr>
        <w:t xml:space="preserve"> </w:t>
      </w:r>
      <w:r w:rsidRPr="000E056C">
        <w:rPr>
          <w:rFonts w:eastAsiaTheme="minorHAnsi"/>
          <w:lang w:val="en-US" w:eastAsia="en-US"/>
        </w:rPr>
        <w:t xml:space="preserve">UIMA </w:t>
      </w:r>
      <w:r w:rsidRPr="000E056C">
        <w:rPr>
          <w:rFonts w:eastAsiaTheme="minorHAnsi"/>
          <w:iCs/>
          <w:lang w:val="en-US" w:eastAsia="en-US"/>
        </w:rPr>
        <w:t>Common Analysis Structure(CAS)</w:t>
      </w:r>
      <w:r w:rsidRPr="000E056C">
        <w:rPr>
          <w:lang w:val="en-US"/>
        </w:rPr>
        <w:t xml:space="preserve">. </w:t>
      </w:r>
      <w:r w:rsidRPr="000E056C">
        <w:t xml:space="preserve">CAS – это центральная структура данных, через которую взаимодействуют все компоненты UIMA. В комплект поставки UIMA SDK входит простой в использовании интерфейс Java для CAS, который называется JCas. JCas представляет каждую </w:t>
      </w:r>
      <w:r w:rsidRPr="000E056C">
        <w:rPr>
          <w:rFonts w:eastAsiaTheme="minorHAnsi"/>
          <w:iCs/>
          <w:lang w:val="en-US" w:eastAsia="en-US"/>
        </w:rPr>
        <w:t>Feature</w:t>
      </w:r>
      <w:r w:rsidRPr="007459CD">
        <w:rPr>
          <w:rFonts w:eastAsiaTheme="minorHAnsi"/>
          <w:iCs/>
          <w:lang w:eastAsia="en-US"/>
        </w:rPr>
        <w:t xml:space="preserve"> </w:t>
      </w:r>
      <w:r w:rsidRPr="000E056C">
        <w:rPr>
          <w:rFonts w:eastAsiaTheme="minorHAnsi"/>
          <w:iCs/>
          <w:lang w:val="en-US" w:eastAsia="en-US"/>
        </w:rPr>
        <w:t>Structure</w:t>
      </w:r>
      <w:r w:rsidRPr="000E056C">
        <w:t xml:space="preserve"> как объект Java.</w:t>
      </w:r>
      <w:r w:rsidR="007459CD">
        <w:t xml:space="preserve"> На рисунке 1 наглядно представлен принцип работы технологии </w:t>
      </w:r>
      <w:r w:rsidR="007459CD">
        <w:rPr>
          <w:lang w:val="en-US"/>
        </w:rPr>
        <w:t>UIMA</w:t>
      </w:r>
      <w:r w:rsidR="007459CD" w:rsidRPr="00E658D8">
        <w:t>.</w:t>
      </w:r>
    </w:p>
    <w:p w:rsidR="007459CD" w:rsidRDefault="007459CD" w:rsidP="007459CD">
      <w:pPr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368797" cy="18516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MA, CA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313" cy="185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CD" w:rsidRPr="007459CD" w:rsidRDefault="007459CD" w:rsidP="007459CD">
      <w:pPr>
        <w:spacing w:after="240" w:line="360" w:lineRule="auto"/>
        <w:jc w:val="center"/>
      </w:pPr>
      <w:r>
        <w:t xml:space="preserve">Рисунок 1 – Процесс анализа данных с помощью технологии </w:t>
      </w:r>
      <w:r>
        <w:rPr>
          <w:lang w:val="en-US"/>
        </w:rPr>
        <w:t>UIMA</w:t>
      </w:r>
    </w:p>
    <w:p w:rsidR="001C730A" w:rsidRPr="000E056C" w:rsidRDefault="003510FC" w:rsidP="003510FC">
      <w:pPr>
        <w:pStyle w:val="ac"/>
        <w:spacing w:line="360" w:lineRule="auto"/>
      </w:pPr>
      <w:r w:rsidRPr="000E056C">
        <w:t xml:space="preserve">Каждое представление артефакта называется субъектом анализа, сокращенно </w:t>
      </w:r>
      <w:r w:rsidRPr="000E056C">
        <w:rPr>
          <w:rFonts w:eastAsiaTheme="minorHAnsi"/>
          <w:lang w:eastAsia="en-US"/>
        </w:rPr>
        <w:t>Sofa (Subject of Analysis)</w:t>
      </w:r>
      <w:r w:rsidRPr="000E056C">
        <w:t xml:space="preserve">. </w:t>
      </w:r>
      <w:proofErr w:type="gramStart"/>
      <w:r w:rsidRPr="000E056C">
        <w:rPr>
          <w:lang w:val="en-US"/>
        </w:rPr>
        <w:t>M</w:t>
      </w:r>
      <w:r w:rsidRPr="000E056C">
        <w:t xml:space="preserve">etadata, которые имеют явные обозначения областей артефакта, к которым они применяются, всегда связаны с конкретным </w:t>
      </w:r>
      <w:r w:rsidRPr="000E056C">
        <w:rPr>
          <w:rFonts w:eastAsiaTheme="minorHAnsi"/>
          <w:lang w:eastAsia="en-US"/>
        </w:rPr>
        <w:t>Sofa</w:t>
      </w:r>
      <w:r w:rsidRPr="000E056C">
        <w:t>.</w:t>
      </w:r>
      <w:proofErr w:type="gramEnd"/>
      <w:r w:rsidRPr="000E056C">
        <w:t xml:space="preserve"> Например, аннотация по тексту указывает две функции – начало и конец, которые представляют смещения символов в анализируемой текстовой строке. Данные </w:t>
      </w:r>
      <w:r w:rsidRPr="000E056C">
        <w:rPr>
          <w:rFonts w:eastAsiaTheme="minorHAnsi"/>
          <w:lang w:eastAsia="en-US"/>
        </w:rPr>
        <w:t>Sofa</w:t>
      </w:r>
      <w:r w:rsidRPr="000E056C">
        <w:t xml:space="preserve"> могут быть представлены в виде </w:t>
      </w:r>
      <w:r w:rsidRPr="000E056C">
        <w:rPr>
          <w:rFonts w:eastAsiaTheme="minorHAnsi"/>
          <w:lang w:eastAsia="en-US"/>
        </w:rPr>
        <w:t>Java Unicode Strings</w:t>
      </w:r>
      <w:r w:rsidRPr="000E056C">
        <w:t xml:space="preserve">, </w:t>
      </w:r>
      <w:r w:rsidRPr="000E056C">
        <w:rPr>
          <w:rFonts w:eastAsiaTheme="minorHAnsi"/>
          <w:lang w:eastAsia="en-US"/>
        </w:rPr>
        <w:t>Feature Structure arrays</w:t>
      </w:r>
      <w:r w:rsidRPr="000E056C">
        <w:t xml:space="preserve"> примитивных типов или URI (</w:t>
      </w:r>
      <w:r w:rsidRPr="000E056C">
        <w:rPr>
          <w:bCs/>
        </w:rPr>
        <w:t>Uniform</w:t>
      </w:r>
      <w:r w:rsidRPr="000E056C">
        <w:t xml:space="preserve"> </w:t>
      </w:r>
      <w:r w:rsidRPr="000E056C">
        <w:rPr>
          <w:bCs/>
        </w:rPr>
        <w:t>Resource</w:t>
      </w:r>
      <w:r w:rsidRPr="000E056C">
        <w:t xml:space="preserve"> </w:t>
      </w:r>
      <w:r w:rsidRPr="000E056C">
        <w:rPr>
          <w:bCs/>
        </w:rPr>
        <w:t>Identifier</w:t>
      </w:r>
      <w:r w:rsidRPr="000E056C">
        <w:t>), который ссылается на удаленные данные, доступные через сетевое соединение.</w:t>
      </w:r>
    </w:p>
    <w:p w:rsidR="001C730A" w:rsidRPr="0070737A" w:rsidRDefault="001C730A" w:rsidP="001C730A">
      <w:pPr>
        <w:pStyle w:val="a0"/>
      </w:pPr>
      <w:r>
        <w:t xml:space="preserve"> </w:t>
      </w:r>
      <w:r w:rsidRPr="001C730A">
        <w:t>Google Cloud Speech API</w:t>
      </w:r>
    </w:p>
    <w:p w:rsidR="003510FC" w:rsidRDefault="003510FC" w:rsidP="003510FC">
      <w:pPr>
        <w:spacing w:line="360" w:lineRule="auto"/>
        <w:ind w:firstLine="567"/>
        <w:jc w:val="both"/>
      </w:pPr>
      <w:r>
        <w:t>Google Cloud Speech API позволяет разработчикам преобразовывать аудио в текст, применяя мощные модели нейронных сетей в простом  использовании API (</w:t>
      </w:r>
      <w:r w:rsidRPr="00DE0649">
        <w:t>Application programming interface</w:t>
      </w:r>
      <w:r>
        <w:t>). API поддерживает и распознает более 110 языков и диалектов для поддержки глобальной базы пользователей. Существует возможность транскрибировать текст, надиктованный пользователями приложения, задействовать голосовое управление или транскрибировать аудиофайлы. На</w:t>
      </w:r>
      <w:r w:rsidRPr="00224CEC">
        <w:t xml:space="preserve"> </w:t>
      </w:r>
      <w:r>
        <w:t>рис</w:t>
      </w:r>
      <w:r w:rsidRPr="00224CEC">
        <w:t xml:space="preserve">.1 </w:t>
      </w:r>
      <w:r>
        <w:t>показан</w:t>
      </w:r>
      <w:r w:rsidRPr="00224CEC">
        <w:t xml:space="preserve"> </w:t>
      </w:r>
      <w:r>
        <w:t>пример</w:t>
      </w:r>
      <w:r w:rsidRPr="00224CEC">
        <w:t xml:space="preserve"> </w:t>
      </w:r>
      <w:r>
        <w:t>использования</w:t>
      </w:r>
      <w:r w:rsidRPr="00224CEC">
        <w:t xml:space="preserve"> </w:t>
      </w:r>
      <w:r>
        <w:t>данного</w:t>
      </w:r>
      <w:r w:rsidRPr="00224CEC">
        <w:t xml:space="preserve"> </w:t>
      </w:r>
      <w:r>
        <w:rPr>
          <w:lang w:val="en-US"/>
        </w:rPr>
        <w:t>API</w:t>
      </w:r>
      <w:r w:rsidRPr="00224CEC">
        <w:t>.</w:t>
      </w:r>
    </w:p>
    <w:p w:rsidR="001C730A" w:rsidRDefault="003510FC" w:rsidP="003510FC">
      <w:pPr>
        <w:pStyle w:val="ac"/>
        <w:spacing w:line="360" w:lineRule="auto"/>
      </w:pPr>
      <w:r>
        <w:t>Для того</w:t>
      </w:r>
      <w:proofErr w:type="gramStart"/>
      <w:r>
        <w:t>,</w:t>
      </w:r>
      <w:proofErr w:type="gramEnd"/>
      <w:r>
        <w:t xml:space="preserve"> чтобы использовать аутентификацию в Speech API необходимо получить ключ (</w:t>
      </w:r>
      <w:r w:rsidRPr="00FB6514">
        <w:t>Google Cloud Platform Console API key</w:t>
      </w:r>
      <w:r>
        <w:t xml:space="preserve">). Так же, для этих целей, можно использовать </w:t>
      </w:r>
      <w:proofErr w:type="gramStart"/>
      <w:r>
        <w:t>сервисный</w:t>
      </w:r>
      <w:proofErr w:type="gramEnd"/>
      <w:r>
        <w:t xml:space="preserve"> аккаунт. В данной работе применяется именно этот способ. После создания сервисного аккаунта с использованием персональных данных разработчика осуществляется получение ключа в виде </w:t>
      </w:r>
      <w:r>
        <w:rPr>
          <w:lang w:val="en-US"/>
        </w:rPr>
        <w:t>JSON</w:t>
      </w:r>
      <w:r w:rsidRPr="00FB6514">
        <w:t xml:space="preserve"> </w:t>
      </w:r>
      <w:r>
        <w:t xml:space="preserve">файла. При использовании client library для вызова Speech API необходимо задействовать механизм </w:t>
      </w:r>
      <w:r w:rsidRPr="00ED7E51">
        <w:t>Application Default Credentials (ADC)</w:t>
      </w:r>
      <w:r>
        <w:t xml:space="preserve">. Этот механизм лучше всего подходит для случаев, когда обращение должно иметь одинаковый уровень идентификации и авторизации для приложения независимо от пользователя. Это рекомендуемый подход для авторизации вызовов </w:t>
      </w:r>
      <w:r w:rsidRPr="00ED7E51">
        <w:t xml:space="preserve">Google Cloud </w:t>
      </w:r>
      <w:proofErr w:type="spellStart"/>
      <w:r w:rsidRPr="00ED7E51">
        <w:t>APIs</w:t>
      </w:r>
      <w:proofErr w:type="spellEnd"/>
      <w:r>
        <w:t>.</w:t>
      </w:r>
    </w:p>
    <w:p w:rsidR="003510FC" w:rsidRDefault="003510FC" w:rsidP="003510FC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13B4B021" wp14:editId="15D597DD">
            <wp:extent cx="4465320" cy="281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884">
        <w:t>,</w:t>
      </w:r>
    </w:p>
    <w:p w:rsidR="003510FC" w:rsidRPr="00BE1467" w:rsidRDefault="00504884" w:rsidP="003510FC">
      <w:pPr>
        <w:spacing w:line="360" w:lineRule="auto"/>
        <w:jc w:val="both"/>
      </w:pPr>
      <w:r>
        <w:t>г</w:t>
      </w:r>
      <w:r w:rsidR="003510FC">
        <w:t>де</w:t>
      </w:r>
      <w:r w:rsidR="003510FC" w:rsidRPr="00224CEC">
        <w:t xml:space="preserve"> </w:t>
      </w:r>
      <w:r w:rsidR="003510FC">
        <w:rPr>
          <w:lang w:val="en-US"/>
        </w:rPr>
        <w:t>PATH</w:t>
      </w:r>
      <w:r w:rsidR="003510FC" w:rsidRPr="00224CEC">
        <w:t>_</w:t>
      </w:r>
      <w:r w:rsidR="003510FC">
        <w:rPr>
          <w:lang w:val="en-US"/>
        </w:rPr>
        <w:t>TO</w:t>
      </w:r>
      <w:r w:rsidR="003510FC" w:rsidRPr="00224CEC">
        <w:t>_</w:t>
      </w:r>
      <w:r w:rsidR="003510FC">
        <w:rPr>
          <w:lang w:val="en-US"/>
        </w:rPr>
        <w:t>KEY</w:t>
      </w:r>
      <w:r w:rsidR="003510FC" w:rsidRPr="00224CEC">
        <w:t>_</w:t>
      </w:r>
      <w:r w:rsidR="003510FC">
        <w:rPr>
          <w:lang w:val="en-US"/>
        </w:rPr>
        <w:t>FILE</w:t>
      </w:r>
      <w:r w:rsidR="003510FC">
        <w:t xml:space="preserve"> необходимо </w:t>
      </w:r>
      <w:proofErr w:type="gramStart"/>
      <w:r w:rsidR="003510FC">
        <w:t>заменить на директорию</w:t>
      </w:r>
      <w:proofErr w:type="gramEnd"/>
      <w:r w:rsidR="003510FC">
        <w:t xml:space="preserve"> расположения полученного </w:t>
      </w:r>
      <w:r w:rsidR="003510FC">
        <w:rPr>
          <w:lang w:val="en-US"/>
        </w:rPr>
        <w:t>JSON</w:t>
      </w:r>
      <w:r w:rsidR="003510FC" w:rsidRPr="00FB6514">
        <w:t xml:space="preserve"> </w:t>
      </w:r>
      <w:r w:rsidR="003510FC">
        <w:t>файла.</w:t>
      </w:r>
    </w:p>
    <w:p w:rsidR="003510FC" w:rsidRPr="00BE1467" w:rsidRDefault="003510FC" w:rsidP="003510FC"/>
    <w:p w:rsidR="003510FC" w:rsidRDefault="003510FC" w:rsidP="003510FC">
      <w:pPr>
        <w:jc w:val="center"/>
      </w:pPr>
      <w:r>
        <w:rPr>
          <w:noProof/>
        </w:rPr>
        <w:drawing>
          <wp:inline distT="0" distB="0" distL="0" distR="0" wp14:anchorId="71F61BC1" wp14:editId="0993B16E">
            <wp:extent cx="4846320" cy="6433906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643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84" w:rsidRPr="00FB6514" w:rsidRDefault="00504884" w:rsidP="003510FC">
      <w:pPr>
        <w:jc w:val="center"/>
      </w:pPr>
    </w:p>
    <w:p w:rsidR="00287F37" w:rsidRPr="00E658D8" w:rsidRDefault="00287F37" w:rsidP="00287F37">
      <w:pPr>
        <w:jc w:val="center"/>
        <w:rPr>
          <w:rFonts w:eastAsia="Times New Roman" w:cs="Arial"/>
          <w:vanish/>
          <w:sz w:val="28"/>
          <w:szCs w:val="20"/>
        </w:rPr>
      </w:pPr>
      <w:r>
        <w:t>Рисунок 2</w:t>
      </w:r>
      <w:r w:rsidR="00504884">
        <w:t xml:space="preserve"> –</w:t>
      </w:r>
      <w:r w:rsidR="003510FC">
        <w:t xml:space="preserve"> Пример, показывающий использование client library.</w:t>
      </w:r>
      <w:r w:rsidRPr="00287F37">
        <w:t xml:space="preserve"> </w:t>
      </w:r>
    </w:p>
    <w:p w:rsidR="00287F37" w:rsidRDefault="00287F37" w:rsidP="00287F37">
      <w:pPr>
        <w:pStyle w:val="a"/>
      </w:pPr>
      <w:r>
        <w:lastRenderedPageBreak/>
        <w:t>Конструкторская</w:t>
      </w:r>
      <w:r w:rsidRPr="0070737A">
        <w:t xml:space="preserve"> часть</w:t>
      </w:r>
    </w:p>
    <w:p w:rsidR="00392ED9" w:rsidRDefault="00392ED9" w:rsidP="00392ED9">
      <w:pPr>
        <w:pStyle w:val="a0"/>
        <w:ind w:left="0" w:firstLine="567"/>
      </w:pPr>
      <w:r>
        <w:t>Выбор технических решений, удовлетворяющих интересам ЗС</w:t>
      </w:r>
    </w:p>
    <w:p w:rsidR="009C27DB" w:rsidRDefault="009C27DB" w:rsidP="009C27DB">
      <w:pPr>
        <w:pStyle w:val="ac"/>
      </w:pPr>
      <w:r>
        <w:t>В таблице 2 представлены результаты выбора технических решений, позволяющие удовлетворить интересы заинтересованных сторон по отношению к системе.</w:t>
      </w:r>
    </w:p>
    <w:p w:rsidR="009C27DB" w:rsidRDefault="009C27DB" w:rsidP="006677FD">
      <w:pPr>
        <w:pStyle w:val="ac"/>
        <w:spacing w:before="240" w:after="240"/>
      </w:pPr>
      <w:r>
        <w:t>Таблица 2. Технические решения, удовлетворяющие интересам ЗС</w:t>
      </w:r>
    </w:p>
    <w:tbl>
      <w:tblPr>
        <w:tblStyle w:val="af8"/>
        <w:tblW w:w="0" w:type="auto"/>
        <w:tblInd w:w="-601" w:type="dxa"/>
        <w:tblLook w:val="04A0" w:firstRow="1" w:lastRow="0" w:firstColumn="1" w:lastColumn="0" w:noHBand="0" w:noVBand="1"/>
      </w:tblPr>
      <w:tblGrid>
        <w:gridCol w:w="4820"/>
        <w:gridCol w:w="5352"/>
      </w:tblGrid>
      <w:tr w:rsidR="00102DD8" w:rsidTr="007F54AE">
        <w:tc>
          <w:tcPr>
            <w:tcW w:w="4820" w:type="dxa"/>
          </w:tcPr>
          <w:p w:rsidR="00102DD8" w:rsidRPr="00AD6B4E" w:rsidRDefault="00102DD8" w:rsidP="00102DD8">
            <w:pPr>
              <w:pStyle w:val="ac"/>
              <w:ind w:firstLine="0"/>
              <w:jc w:val="center"/>
            </w:pPr>
            <w:r w:rsidRPr="00AD6B4E">
              <w:rPr>
                <w:shd w:val="clear" w:color="auto" w:fill="FFFFFF"/>
              </w:rPr>
              <w:t>Интересы заинтересованных сторон</w:t>
            </w:r>
          </w:p>
        </w:tc>
        <w:tc>
          <w:tcPr>
            <w:tcW w:w="5352" w:type="dxa"/>
          </w:tcPr>
          <w:p w:rsidR="00102DD8" w:rsidRPr="00AD6B4E" w:rsidRDefault="00102DD8" w:rsidP="00102DD8">
            <w:pPr>
              <w:pStyle w:val="ac"/>
              <w:jc w:val="center"/>
              <w:rPr>
                <w:shd w:val="clear" w:color="auto" w:fill="FFFFFF"/>
              </w:rPr>
            </w:pPr>
            <w:r w:rsidRPr="00AD6B4E">
              <w:rPr>
                <w:shd w:val="clear" w:color="auto" w:fill="FFFFFF"/>
              </w:rPr>
              <w:t>Технические решения</w:t>
            </w:r>
          </w:p>
        </w:tc>
      </w:tr>
      <w:tr w:rsidR="00102DD8" w:rsidTr="007F54AE">
        <w:tc>
          <w:tcPr>
            <w:tcW w:w="4820" w:type="dxa"/>
          </w:tcPr>
          <w:p w:rsidR="00102DD8" w:rsidRDefault="006677FD" w:rsidP="00102DD8">
            <w:pPr>
              <w:spacing w:line="276" w:lineRule="auto"/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proofErr w:type="gramStart"/>
            <w:r>
              <w:rPr>
                <w:shd w:val="clear" w:color="auto" w:fill="FFFFFF"/>
              </w:rPr>
              <w:t>1</w:t>
            </w:r>
            <w:proofErr w:type="gramEnd"/>
            <w:r>
              <w:rPr>
                <w:shd w:val="clear" w:color="auto" w:fill="FFFFFF"/>
              </w:rPr>
              <w:t xml:space="preserve"> Быстрое</w:t>
            </w:r>
            <w:r w:rsidR="00102DD8">
              <w:rPr>
                <w:shd w:val="clear" w:color="auto" w:fill="FFFFFF"/>
              </w:rPr>
              <w:t xml:space="preserve"> и точное распознавание речи.</w:t>
            </w:r>
          </w:p>
          <w:p w:rsidR="00102DD8" w:rsidRDefault="00102DD8" w:rsidP="007F54AE">
            <w:pPr>
              <w:spacing w:line="276" w:lineRule="auto"/>
              <w:ind w:left="-567"/>
              <w:jc w:val="both"/>
              <w:rPr>
                <w:shd w:val="clear" w:color="auto" w:fill="FFFFFF"/>
              </w:rPr>
            </w:pPr>
          </w:p>
          <w:p w:rsidR="00102DD8" w:rsidRDefault="00102DD8" w:rsidP="00102DD8">
            <w:pPr>
              <w:spacing w:line="276" w:lineRule="auto"/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</w:t>
            </w:r>
            <w:proofErr w:type="gramStart"/>
            <w:r>
              <w:rPr>
                <w:shd w:val="clear" w:color="auto" w:fill="FFFFFF"/>
              </w:rPr>
              <w:t>2</w:t>
            </w:r>
            <w:proofErr w:type="gramEnd"/>
            <w:r>
              <w:rPr>
                <w:shd w:val="clear" w:color="auto" w:fill="FFFFFF"/>
              </w:rPr>
              <w:t xml:space="preserve"> Стабильная работа системы.</w:t>
            </w:r>
          </w:p>
          <w:p w:rsidR="00102DD8" w:rsidRDefault="00102DD8" w:rsidP="007F54AE">
            <w:pPr>
              <w:spacing w:line="276" w:lineRule="auto"/>
              <w:ind w:left="-567"/>
              <w:rPr>
                <w:shd w:val="clear" w:color="auto" w:fill="FFFFFF"/>
              </w:rPr>
            </w:pPr>
          </w:p>
          <w:p w:rsidR="00102DD8" w:rsidRDefault="00102DD8" w:rsidP="00102DD8">
            <w:pPr>
              <w:spacing w:line="276" w:lineRule="auto"/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П3 Близкая к линейной масштабируемость аннотатора при увеличении размера аудио файла и потока аудио файлов.</w:t>
            </w:r>
          </w:p>
          <w:p w:rsidR="00102DD8" w:rsidRDefault="00102DD8" w:rsidP="00102DD8">
            <w:pPr>
              <w:spacing w:line="276" w:lineRule="auto"/>
              <w:rPr>
                <w:shd w:val="clear" w:color="auto" w:fill="FFFFFF"/>
              </w:rPr>
            </w:pPr>
          </w:p>
          <w:p w:rsidR="00102DD8" w:rsidRDefault="00102DD8" w:rsidP="00102DD8">
            <w:pPr>
              <w:pStyle w:val="ac"/>
              <w:ind w:firstLine="0"/>
            </w:pPr>
            <w:r>
              <w:rPr>
                <w:shd w:val="clear" w:color="auto" w:fill="FFFFFF"/>
              </w:rPr>
              <w:t>П</w:t>
            </w:r>
            <w:proofErr w:type="gramStart"/>
            <w:r>
              <w:rPr>
                <w:shd w:val="clear" w:color="auto" w:fill="FFFFFF"/>
              </w:rPr>
              <w:t>4</w:t>
            </w:r>
            <w:proofErr w:type="gramEnd"/>
            <w:r>
              <w:rPr>
                <w:shd w:val="clear" w:color="auto" w:fill="FFFFFF"/>
              </w:rPr>
              <w:t xml:space="preserve"> Система осуществляет распознавание речи даже при зашумленном фоне или неточном произнесении слов.</w:t>
            </w:r>
          </w:p>
        </w:tc>
        <w:tc>
          <w:tcPr>
            <w:tcW w:w="5352" w:type="dxa"/>
            <w:vAlign w:val="center"/>
          </w:tcPr>
          <w:p w:rsidR="006677FD" w:rsidRDefault="006677FD" w:rsidP="006677FD">
            <w:pPr>
              <w:pStyle w:val="ac"/>
              <w:ind w:firstLine="0"/>
            </w:pPr>
            <w:r w:rsidRPr="006677FD">
              <w:t xml:space="preserve">Распознавание осуществляется с помощью </w:t>
            </w:r>
            <w:r w:rsidRPr="006677FD">
              <w:rPr>
                <w:lang w:val="en-US"/>
              </w:rPr>
              <w:t>Google</w:t>
            </w:r>
            <w:r w:rsidRPr="006677FD">
              <w:t xml:space="preserve"> </w:t>
            </w:r>
            <w:r w:rsidRPr="006677FD">
              <w:rPr>
                <w:lang w:val="en-US"/>
              </w:rPr>
              <w:t>Cloud</w:t>
            </w:r>
            <w:r w:rsidRPr="006677FD">
              <w:t xml:space="preserve"> </w:t>
            </w:r>
            <w:r w:rsidRPr="006677FD">
              <w:rPr>
                <w:lang w:val="en-US"/>
              </w:rPr>
              <w:t>Speech</w:t>
            </w:r>
            <w:r w:rsidRPr="006677FD">
              <w:t xml:space="preserve"> </w:t>
            </w:r>
            <w:r w:rsidRPr="006677FD">
              <w:rPr>
                <w:lang w:val="en-US"/>
              </w:rPr>
              <w:t>API</w:t>
            </w:r>
            <w:r w:rsidRPr="006677FD">
              <w:t>.</w:t>
            </w:r>
          </w:p>
          <w:p w:rsidR="006677FD" w:rsidRPr="006677FD" w:rsidRDefault="006677FD" w:rsidP="006677FD">
            <w:pPr>
              <w:pStyle w:val="ac"/>
              <w:ind w:firstLine="0"/>
            </w:pPr>
          </w:p>
          <w:p w:rsidR="006677FD" w:rsidRPr="006677FD" w:rsidRDefault="006677FD" w:rsidP="006677FD">
            <w:pPr>
              <w:pStyle w:val="ac"/>
              <w:ind w:firstLine="0"/>
            </w:pPr>
            <w:r w:rsidRPr="006677FD">
              <w:t>Проверка корректности работы осуществляется с помощью юнит-тестов в процессе разработки.</w:t>
            </w:r>
          </w:p>
          <w:p w:rsidR="00102DD8" w:rsidRDefault="00102DD8" w:rsidP="006677FD">
            <w:pPr>
              <w:pStyle w:val="ac"/>
              <w:ind w:firstLine="0"/>
            </w:pPr>
          </w:p>
        </w:tc>
      </w:tr>
      <w:tr w:rsidR="00102DD8" w:rsidTr="007F54AE">
        <w:tc>
          <w:tcPr>
            <w:tcW w:w="4820" w:type="dxa"/>
          </w:tcPr>
          <w:p w:rsidR="00102DD8" w:rsidRPr="003D511B" w:rsidRDefault="00102DD8" w:rsidP="00102DD8">
            <w:pPr>
              <w:spacing w:line="276" w:lineRule="auto"/>
              <w:jc w:val="both"/>
              <w:rPr>
                <w:shd w:val="clear" w:color="auto" w:fill="FFFFFF"/>
              </w:rPr>
            </w:pPr>
            <w:r w:rsidRPr="003D511B">
              <w:rPr>
                <w:shd w:val="clear" w:color="auto" w:fill="FFFFFF"/>
              </w:rPr>
              <w:t>Р</w:t>
            </w:r>
            <w:proofErr w:type="gramStart"/>
            <w:r w:rsidRPr="003D511B">
              <w:rPr>
                <w:shd w:val="clear" w:color="auto" w:fill="FFFFFF"/>
              </w:rPr>
              <w:t>1</w:t>
            </w:r>
            <w:proofErr w:type="gramEnd"/>
            <w:r w:rsidRPr="003D511B">
              <w:rPr>
                <w:shd w:val="clear" w:color="auto" w:fill="FFFFFF"/>
              </w:rPr>
              <w:t xml:space="preserve"> Быстро</w:t>
            </w:r>
            <w:r>
              <w:rPr>
                <w:shd w:val="clear" w:color="auto" w:fill="FFFFFF"/>
              </w:rPr>
              <w:t>е понимание</w:t>
            </w:r>
            <w:r w:rsidRPr="003D511B">
              <w:rPr>
                <w:shd w:val="clear" w:color="auto" w:fill="FFFFFF"/>
              </w:rPr>
              <w:t xml:space="preserve"> принцип</w:t>
            </w:r>
            <w:r>
              <w:rPr>
                <w:shd w:val="clear" w:color="auto" w:fill="FFFFFF"/>
              </w:rPr>
              <w:t>а работы аннотатора, осуществляющего распознавание и аннотирование речи.</w:t>
            </w:r>
          </w:p>
          <w:p w:rsidR="00102DD8" w:rsidRDefault="00102DD8" w:rsidP="00102DD8">
            <w:pPr>
              <w:pStyle w:val="ad"/>
              <w:spacing w:line="276" w:lineRule="auto"/>
              <w:ind w:left="0"/>
              <w:rPr>
                <w:shd w:val="clear" w:color="auto" w:fill="FFFFFF"/>
              </w:rPr>
            </w:pPr>
          </w:p>
          <w:p w:rsidR="00102DD8" w:rsidRDefault="00102DD8" w:rsidP="00102DD8">
            <w:pPr>
              <w:pStyle w:val="ad"/>
              <w:spacing w:line="276" w:lineRule="auto"/>
              <w:ind w:left="0" w:firstLine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Р</w:t>
            </w:r>
            <w:proofErr w:type="gramStart"/>
            <w:r>
              <w:rPr>
                <w:shd w:val="clear" w:color="auto" w:fill="FFFFFF"/>
              </w:rPr>
              <w:t>2</w:t>
            </w:r>
            <w:proofErr w:type="gramEnd"/>
            <w:r>
              <w:rPr>
                <w:shd w:val="clear" w:color="auto" w:fill="FFFFFF"/>
              </w:rPr>
              <w:t xml:space="preserve"> Быстрая сборка и запуск тестового пайплайна с примером.</w:t>
            </w:r>
          </w:p>
          <w:p w:rsidR="00102DD8" w:rsidRDefault="00102DD8" w:rsidP="00102DD8">
            <w:pPr>
              <w:pStyle w:val="ad"/>
              <w:spacing w:line="276" w:lineRule="auto"/>
              <w:ind w:left="0"/>
              <w:rPr>
                <w:shd w:val="clear" w:color="auto" w:fill="FFFFFF"/>
              </w:rPr>
            </w:pPr>
          </w:p>
          <w:p w:rsidR="00102DD8" w:rsidRDefault="00102DD8" w:rsidP="00102DD8">
            <w:pPr>
              <w:pStyle w:val="ac"/>
              <w:ind w:firstLine="0"/>
            </w:pPr>
            <w:r>
              <w:rPr>
                <w:shd w:val="clear" w:color="auto" w:fill="FFFFFF"/>
              </w:rPr>
              <w:t>Р3 Быстрое внесение изменений и проверка того, что они не нарушают работу существующего функционала.</w:t>
            </w:r>
          </w:p>
        </w:tc>
        <w:tc>
          <w:tcPr>
            <w:tcW w:w="5352" w:type="dxa"/>
            <w:vAlign w:val="center"/>
          </w:tcPr>
          <w:p w:rsidR="006677FD" w:rsidRPr="006677FD" w:rsidRDefault="006677FD" w:rsidP="006677FD">
            <w:pPr>
              <w:pStyle w:val="ac"/>
              <w:ind w:firstLine="0"/>
            </w:pPr>
            <w:r w:rsidRPr="006677FD">
              <w:t xml:space="preserve">Самодокументируемый код с использованием </w:t>
            </w:r>
            <w:r w:rsidRPr="006677FD">
              <w:rPr>
                <w:lang w:val="en-US"/>
              </w:rPr>
              <w:t>Google</w:t>
            </w:r>
            <w:r w:rsidRPr="006677FD">
              <w:t xml:space="preserve"> </w:t>
            </w:r>
            <w:r w:rsidRPr="006677FD">
              <w:rPr>
                <w:lang w:val="en-US"/>
              </w:rPr>
              <w:t>Code</w:t>
            </w:r>
            <w:r w:rsidRPr="006677FD">
              <w:t xml:space="preserve"> </w:t>
            </w:r>
            <w:r w:rsidRPr="006677FD">
              <w:rPr>
                <w:lang w:val="en-US"/>
              </w:rPr>
              <w:t>Style</w:t>
            </w:r>
            <w:r w:rsidRPr="006677FD">
              <w:t>.</w:t>
            </w:r>
          </w:p>
          <w:p w:rsidR="006677FD" w:rsidRPr="006677FD" w:rsidRDefault="006677FD" w:rsidP="006677FD">
            <w:pPr>
              <w:pStyle w:val="ac"/>
              <w:ind w:firstLine="0"/>
            </w:pPr>
            <w:r w:rsidRPr="006677FD">
              <w:t xml:space="preserve">С системой будет поставляться пример и </w:t>
            </w:r>
            <w:r w:rsidRPr="006677FD">
              <w:rPr>
                <w:lang w:val="en-US"/>
              </w:rPr>
              <w:t>ReadMe</w:t>
            </w:r>
            <w:r w:rsidRPr="006677FD">
              <w:t xml:space="preserve"> с инструкциями по сборке и запуску примера.</w:t>
            </w:r>
          </w:p>
          <w:p w:rsidR="006677FD" w:rsidRPr="006677FD" w:rsidRDefault="006677FD" w:rsidP="006677FD">
            <w:pPr>
              <w:pStyle w:val="ac"/>
              <w:ind w:firstLine="0"/>
            </w:pPr>
            <w:r w:rsidRPr="006677FD">
              <w:t>Исходный код будет структурирован по пакетам. Повторно-используемые методы будут вынесены в родительские классы.</w:t>
            </w:r>
          </w:p>
          <w:p w:rsidR="00102DD8" w:rsidRDefault="00102DD8" w:rsidP="006677FD">
            <w:pPr>
              <w:pStyle w:val="ac"/>
              <w:ind w:firstLine="0"/>
              <w:jc w:val="center"/>
            </w:pPr>
          </w:p>
        </w:tc>
      </w:tr>
      <w:tr w:rsidR="00102DD8" w:rsidTr="007F54AE">
        <w:tc>
          <w:tcPr>
            <w:tcW w:w="4820" w:type="dxa"/>
            <w:vAlign w:val="center"/>
          </w:tcPr>
          <w:p w:rsidR="00102DD8" w:rsidRDefault="00102DD8" w:rsidP="006677FD">
            <w:pPr>
              <w:pStyle w:val="ad"/>
              <w:spacing w:line="276" w:lineRule="auto"/>
              <w:ind w:left="0" w:firstLine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В</w:t>
            </w:r>
            <w:proofErr w:type="gramStart"/>
            <w:r>
              <w:rPr>
                <w:shd w:val="clear" w:color="auto" w:fill="FFFFFF"/>
              </w:rPr>
              <w:t>1</w:t>
            </w:r>
            <w:proofErr w:type="gramEnd"/>
            <w:r>
              <w:rPr>
                <w:shd w:val="clear" w:color="auto" w:fill="FFFFFF"/>
              </w:rPr>
              <w:t xml:space="preserve"> Быстрая и полная передача исходного кода, настроек, документов.</w:t>
            </w:r>
          </w:p>
          <w:p w:rsidR="00102DD8" w:rsidRDefault="00102DD8" w:rsidP="006677FD">
            <w:pPr>
              <w:pStyle w:val="ad"/>
              <w:spacing w:line="276" w:lineRule="auto"/>
              <w:ind w:left="0"/>
              <w:rPr>
                <w:shd w:val="clear" w:color="auto" w:fill="FFFFFF"/>
              </w:rPr>
            </w:pPr>
          </w:p>
          <w:p w:rsidR="00102DD8" w:rsidRDefault="00102DD8" w:rsidP="006677FD">
            <w:pPr>
              <w:pStyle w:val="ac"/>
              <w:ind w:firstLine="0"/>
            </w:pPr>
            <w:r>
              <w:rPr>
                <w:shd w:val="clear" w:color="auto" w:fill="FFFFFF"/>
              </w:rPr>
              <w:t>В</w:t>
            </w:r>
            <w:proofErr w:type="gramStart"/>
            <w:r>
              <w:rPr>
                <w:shd w:val="clear" w:color="auto" w:fill="FFFFFF"/>
              </w:rPr>
              <w:t>2</w:t>
            </w:r>
            <w:proofErr w:type="gramEnd"/>
            <w:r>
              <w:rPr>
                <w:shd w:val="clear" w:color="auto" w:fill="FFFFFF"/>
              </w:rPr>
              <w:t xml:space="preserve"> Возможность в дальнейшем усложнять реализацию аннотатора, например, распознавать речь, произносимую на разных языках.</w:t>
            </w:r>
          </w:p>
        </w:tc>
        <w:tc>
          <w:tcPr>
            <w:tcW w:w="5352" w:type="dxa"/>
          </w:tcPr>
          <w:p w:rsidR="006677FD" w:rsidRPr="006677FD" w:rsidRDefault="006677FD" w:rsidP="006677FD">
            <w:pPr>
              <w:pStyle w:val="ac"/>
              <w:ind w:firstLine="0"/>
            </w:pPr>
            <w:r w:rsidRPr="006677FD">
              <w:t xml:space="preserve">Код и настройки </w:t>
            </w:r>
            <w:proofErr w:type="gramStart"/>
            <w:r w:rsidRPr="006677FD">
              <w:t>разрабатываемого</w:t>
            </w:r>
            <w:proofErr w:type="gramEnd"/>
            <w:r w:rsidRPr="006677FD">
              <w:t xml:space="preserve"> аннотатора будут находиться в системе </w:t>
            </w:r>
            <w:r w:rsidRPr="006677FD">
              <w:rPr>
                <w:lang w:val="en-US"/>
              </w:rPr>
              <w:t>GitHub</w:t>
            </w:r>
            <w:r w:rsidRPr="006677FD">
              <w:t xml:space="preserve">. Контроль версий будет производиться с использованием системы </w:t>
            </w:r>
            <w:r w:rsidRPr="006677FD">
              <w:rPr>
                <w:lang w:val="en-US"/>
              </w:rPr>
              <w:t>Git</w:t>
            </w:r>
            <w:r w:rsidRPr="006677FD">
              <w:t>.</w:t>
            </w:r>
          </w:p>
          <w:p w:rsidR="006677FD" w:rsidRPr="006677FD" w:rsidRDefault="006677FD" w:rsidP="006677FD">
            <w:pPr>
              <w:pStyle w:val="ac"/>
              <w:ind w:firstLine="0"/>
            </w:pPr>
            <w:r w:rsidRPr="006677FD">
              <w:t xml:space="preserve">Для модульного тестирования будет использована система </w:t>
            </w:r>
            <w:r w:rsidRPr="006677FD">
              <w:rPr>
                <w:lang w:val="en-US"/>
              </w:rPr>
              <w:t>JUnit</w:t>
            </w:r>
            <w:r w:rsidRPr="006677FD">
              <w:t>.</w:t>
            </w:r>
          </w:p>
          <w:p w:rsidR="006677FD" w:rsidRPr="006677FD" w:rsidRDefault="006677FD" w:rsidP="006677FD">
            <w:pPr>
              <w:pStyle w:val="ac"/>
              <w:ind w:firstLine="0"/>
            </w:pPr>
            <w:r w:rsidRPr="006677FD">
              <w:t xml:space="preserve">Будет использована система сборки </w:t>
            </w:r>
            <w:r w:rsidRPr="006677FD">
              <w:rPr>
                <w:lang w:val="en-US"/>
              </w:rPr>
              <w:t>Maven</w:t>
            </w:r>
            <w:r w:rsidRPr="006677FD">
              <w:t>, интегрирующаяся в инструменты непрерывной интеграции.</w:t>
            </w:r>
          </w:p>
          <w:p w:rsidR="006677FD" w:rsidRPr="006677FD" w:rsidRDefault="006677FD" w:rsidP="006677FD">
            <w:pPr>
              <w:pStyle w:val="ac"/>
              <w:ind w:firstLine="0"/>
            </w:pPr>
            <w:r w:rsidRPr="006677FD">
              <w:t xml:space="preserve">Для обеспечения расширяемости код аннотатора и код примера тестового пайплайна будут </w:t>
            </w:r>
            <w:r w:rsidRPr="006677FD">
              <w:lastRenderedPageBreak/>
              <w:t xml:space="preserve">разделены по разным проектам, зависимости между которыми будут только через стандартные интерфейсы </w:t>
            </w:r>
            <w:r w:rsidRPr="006677FD">
              <w:rPr>
                <w:lang w:val="en-US"/>
              </w:rPr>
              <w:t>Apache</w:t>
            </w:r>
            <w:r w:rsidRPr="006677FD">
              <w:t xml:space="preserve"> </w:t>
            </w:r>
            <w:r w:rsidRPr="006677FD">
              <w:rPr>
                <w:lang w:val="en-US"/>
              </w:rPr>
              <w:t>UIMA</w:t>
            </w:r>
            <w:r w:rsidRPr="006677FD">
              <w:t xml:space="preserve">. </w:t>
            </w:r>
          </w:p>
          <w:p w:rsidR="00102DD8" w:rsidRDefault="00102DD8" w:rsidP="009C27DB">
            <w:pPr>
              <w:pStyle w:val="ac"/>
              <w:ind w:firstLine="0"/>
            </w:pPr>
          </w:p>
        </w:tc>
      </w:tr>
      <w:tr w:rsidR="00102DD8" w:rsidTr="007F54AE">
        <w:tc>
          <w:tcPr>
            <w:tcW w:w="4820" w:type="dxa"/>
            <w:vAlign w:val="center"/>
          </w:tcPr>
          <w:p w:rsidR="00102DD8" w:rsidRDefault="00102DD8" w:rsidP="006677FD">
            <w:pPr>
              <w:spacing w:line="276" w:lineRule="auto"/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>И</w:t>
            </w:r>
            <w:proofErr w:type="gramStart"/>
            <w:r>
              <w:rPr>
                <w:shd w:val="clear" w:color="auto" w:fill="FFFFFF"/>
              </w:rPr>
              <w:t>1</w:t>
            </w:r>
            <w:proofErr w:type="gramEnd"/>
            <w:r>
              <w:rPr>
                <w:shd w:val="clear" w:color="auto" w:fill="FFFFFF"/>
              </w:rPr>
              <w:t xml:space="preserve"> Быстрая настройка пайплайна </w:t>
            </w:r>
            <w:r>
              <w:rPr>
                <w:shd w:val="clear" w:color="auto" w:fill="FFFFFF"/>
                <w:lang w:val="en-US"/>
              </w:rPr>
              <w:t>UIMA</w:t>
            </w:r>
            <w:r w:rsidRPr="000309F3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из нескольких аннотаторов</w:t>
            </w:r>
            <w:r w:rsidRPr="000309F3">
              <w:rPr>
                <w:shd w:val="clear" w:color="auto" w:fill="FFFFFF"/>
              </w:rPr>
              <w:t>.</w:t>
            </w:r>
          </w:p>
          <w:p w:rsidR="00102DD8" w:rsidRDefault="00102DD8" w:rsidP="006677FD">
            <w:pPr>
              <w:spacing w:line="276" w:lineRule="auto"/>
              <w:jc w:val="both"/>
              <w:rPr>
                <w:shd w:val="clear" w:color="auto" w:fill="FFFFFF"/>
              </w:rPr>
            </w:pPr>
          </w:p>
          <w:p w:rsidR="00102DD8" w:rsidRDefault="00102DD8" w:rsidP="006677FD">
            <w:pPr>
              <w:pStyle w:val="ad"/>
              <w:spacing w:line="276" w:lineRule="auto"/>
              <w:ind w:left="0" w:firstLine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И</w:t>
            </w:r>
            <w:proofErr w:type="gramStart"/>
            <w:r>
              <w:rPr>
                <w:shd w:val="clear" w:color="auto" w:fill="FFFFFF"/>
              </w:rPr>
              <w:t>2</w:t>
            </w:r>
            <w:proofErr w:type="gramEnd"/>
            <w:r>
              <w:rPr>
                <w:shd w:val="clear" w:color="auto" w:fill="FFFFFF"/>
              </w:rPr>
              <w:t xml:space="preserve"> Быстрое нахождение источника ошибок в системе с большим количеством аннотаторов.</w:t>
            </w:r>
          </w:p>
        </w:tc>
        <w:tc>
          <w:tcPr>
            <w:tcW w:w="5352" w:type="dxa"/>
            <w:vAlign w:val="center"/>
          </w:tcPr>
          <w:p w:rsidR="006677FD" w:rsidRPr="006677FD" w:rsidRDefault="006677FD" w:rsidP="006677FD">
            <w:pPr>
              <w:pStyle w:val="ac"/>
              <w:ind w:firstLine="0"/>
            </w:pPr>
            <w:r w:rsidRPr="006677FD">
              <w:t xml:space="preserve">Будут использованы стандартные интерфейсы и дексрипторы аннотаторов и типов </w:t>
            </w:r>
            <w:r w:rsidRPr="006677FD">
              <w:rPr>
                <w:lang w:val="en-US"/>
              </w:rPr>
              <w:t>UIMA</w:t>
            </w:r>
            <w:r w:rsidRPr="006677FD">
              <w:t xml:space="preserve">. Создание и управление жизненным циклом объектов аннотаторов будет производиться </w:t>
            </w:r>
            <w:r w:rsidRPr="006677FD">
              <w:rPr>
                <w:lang w:val="en-US"/>
              </w:rPr>
              <w:t>Apache</w:t>
            </w:r>
            <w:r w:rsidRPr="006677FD">
              <w:t xml:space="preserve"> </w:t>
            </w:r>
            <w:r w:rsidRPr="006677FD">
              <w:rPr>
                <w:lang w:val="en-US"/>
              </w:rPr>
              <w:t>UIMA</w:t>
            </w:r>
            <w:r w:rsidRPr="006677FD">
              <w:t>.</w:t>
            </w:r>
          </w:p>
          <w:p w:rsidR="006677FD" w:rsidRPr="006677FD" w:rsidRDefault="006677FD" w:rsidP="006677FD">
            <w:pPr>
              <w:pStyle w:val="ac"/>
              <w:ind w:firstLine="0"/>
            </w:pPr>
            <w:r w:rsidRPr="006677FD">
              <w:t xml:space="preserve">Будут использованы стандартные средства логирования отладочной информации и сообщений об ошибках </w:t>
            </w:r>
            <w:r w:rsidRPr="006677FD">
              <w:rPr>
                <w:lang w:val="en-US"/>
              </w:rPr>
              <w:t>Apache</w:t>
            </w:r>
            <w:r w:rsidRPr="006677FD">
              <w:t xml:space="preserve"> </w:t>
            </w:r>
            <w:r w:rsidRPr="006677FD">
              <w:rPr>
                <w:lang w:val="en-US"/>
              </w:rPr>
              <w:t>UIMA</w:t>
            </w:r>
            <w:r w:rsidRPr="006677FD">
              <w:t>.</w:t>
            </w:r>
          </w:p>
          <w:p w:rsidR="00102DD8" w:rsidRDefault="00102DD8" w:rsidP="006677FD">
            <w:pPr>
              <w:pStyle w:val="ac"/>
              <w:ind w:firstLine="0"/>
              <w:jc w:val="center"/>
            </w:pPr>
          </w:p>
        </w:tc>
      </w:tr>
    </w:tbl>
    <w:p w:rsidR="009C27DB" w:rsidRDefault="009C27DB" w:rsidP="009C27DB">
      <w:pPr>
        <w:pStyle w:val="ac"/>
      </w:pPr>
    </w:p>
    <w:p w:rsidR="00287F37" w:rsidRDefault="003F3E6A" w:rsidP="00AE353A">
      <w:pPr>
        <w:pStyle w:val="a0"/>
        <w:numPr>
          <w:ilvl w:val="1"/>
          <w:numId w:val="34"/>
        </w:numPr>
        <w:ind w:left="0" w:firstLine="567"/>
      </w:pPr>
      <w:r>
        <w:t>Диаграмма компонентов</w:t>
      </w:r>
    </w:p>
    <w:p w:rsidR="007F54AE" w:rsidRDefault="003F3E6A" w:rsidP="003F3E6A">
      <w:pPr>
        <w:pStyle w:val="ac"/>
        <w:spacing w:after="240"/>
      </w:pPr>
      <w:r>
        <w:t>Проект, в котором осуществляется распознавание наличия речи и аннотирование аудиоданных, используется в рамках более крупного проекта управления определенными устройствами с помощью голосовых команд.</w:t>
      </w:r>
      <w:r w:rsidR="007F54AE">
        <w:t xml:space="preserve"> Диаграмма компонентов проекта голосового </w:t>
      </w:r>
      <w:bookmarkStart w:id="0" w:name="_GoBack"/>
      <w:bookmarkEnd w:id="0"/>
      <w:r w:rsidR="007F54AE">
        <w:t xml:space="preserve">управления представлена на рисунке 3. </w:t>
      </w:r>
      <w:r>
        <w:t xml:space="preserve"> </w:t>
      </w:r>
    </w:p>
    <w:p w:rsidR="007F54AE" w:rsidRDefault="00B14131" w:rsidP="00B14131">
      <w:pPr>
        <w:pStyle w:val="ac"/>
        <w:spacing w:after="24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EF7600A" wp14:editId="632C2264">
            <wp:simplePos x="0" y="0"/>
            <wp:positionH relativeFrom="margin">
              <wp:posOffset>80645</wp:posOffset>
            </wp:positionH>
            <wp:positionV relativeFrom="margin">
              <wp:posOffset>4859020</wp:posOffset>
            </wp:positionV>
            <wp:extent cx="5940425" cy="3743325"/>
            <wp:effectExtent l="0" t="0" r="3175" b="952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54AE">
        <w:t>Рисунок 3 – Диаграмма компонентов для проекта голосового управления</w:t>
      </w:r>
    </w:p>
    <w:p w:rsidR="003F3E6A" w:rsidRDefault="003F3E6A" w:rsidP="003F3E6A">
      <w:pPr>
        <w:pStyle w:val="ac"/>
        <w:spacing w:after="240"/>
      </w:pPr>
      <w:r>
        <w:lastRenderedPageBreak/>
        <w:t xml:space="preserve">Изначально запись с диктофона анализируется модулем </w:t>
      </w:r>
      <w:r w:rsidRPr="008560B2">
        <w:rPr>
          <w:rFonts w:eastAsiaTheme="minorHAnsi"/>
          <w:color w:val="000000"/>
          <w:lang w:eastAsia="en-US"/>
        </w:rPr>
        <w:t>SpeechRecognitionAnnotator</w:t>
      </w:r>
      <w:r>
        <w:t>, который позволяет транскрибировать аудиофайлы или текст, надиктованный пользователями приложения. Далее эти данные поступают на вход модуля распознавания команд, который в</w:t>
      </w:r>
      <w:r w:rsidR="00CD517B">
        <w:t>озвращает</w:t>
      </w:r>
      <w:r>
        <w:t xml:space="preserve"> список найденных текстовых команд, которые </w:t>
      </w:r>
      <w:proofErr w:type="gramStart"/>
      <w:r>
        <w:t>в последствии</w:t>
      </w:r>
      <w:proofErr w:type="gramEnd"/>
      <w:r>
        <w:t xml:space="preserve"> будут обработаны.</w:t>
      </w:r>
    </w:p>
    <w:p w:rsidR="0038073C" w:rsidRDefault="003F3E6A" w:rsidP="0038073C">
      <w:pPr>
        <w:pStyle w:val="a0"/>
      </w:pPr>
      <w:r>
        <w:t xml:space="preserve">Структура проекта </w:t>
      </w:r>
    </w:p>
    <w:p w:rsidR="007145A3" w:rsidRDefault="00786DFE" w:rsidP="00CD517B">
      <w:pPr>
        <w:pStyle w:val="ac"/>
        <w:spacing w:line="360" w:lineRule="auto"/>
      </w:pPr>
      <w:r>
        <w:t>В данном разделе рассматривается структура проекта, позволяющего распознавать наличие речи и аннотировать аудиоданные.</w:t>
      </w:r>
    </w:p>
    <w:p w:rsidR="003F3E6A" w:rsidRDefault="003F3E6A" w:rsidP="003F3E6A">
      <w:pPr>
        <w:pStyle w:val="a1"/>
        <w:spacing w:line="360" w:lineRule="auto"/>
      </w:pPr>
      <w:r>
        <w:t>Класс</w:t>
      </w:r>
      <w:r w:rsidRPr="00786DFE">
        <w:rPr>
          <w:szCs w:val="24"/>
        </w:rPr>
        <w:t xml:space="preserve"> </w:t>
      </w:r>
      <w:r w:rsidRPr="000F05AE">
        <w:rPr>
          <w:szCs w:val="24"/>
          <w:lang w:val="en-US"/>
        </w:rPr>
        <w:t>SpeechRecognitionAnnotator</w:t>
      </w:r>
    </w:p>
    <w:p w:rsidR="003F3E6A" w:rsidRPr="000F05AE" w:rsidRDefault="003F3E6A" w:rsidP="003F3E6A">
      <w:pPr>
        <w:pStyle w:val="ac"/>
        <w:spacing w:line="360" w:lineRule="auto"/>
        <w:rPr>
          <w:color w:val="000000"/>
        </w:rPr>
      </w:pPr>
      <w:r w:rsidRPr="000F05AE">
        <w:rPr>
          <w:color w:val="000000"/>
        </w:rPr>
        <w:t xml:space="preserve">По умолчанию для аннотаторов, </w:t>
      </w:r>
      <w:proofErr w:type="gramStart"/>
      <w:r w:rsidRPr="000F05AE">
        <w:rPr>
          <w:color w:val="000000"/>
        </w:rPr>
        <w:t>использующих</w:t>
      </w:r>
      <w:proofErr w:type="gramEnd"/>
      <w:r w:rsidRPr="000F05AE">
        <w:rPr>
          <w:color w:val="000000"/>
        </w:rPr>
        <w:t xml:space="preserve"> </w:t>
      </w:r>
      <w:r w:rsidRPr="000F05AE">
        <w:rPr>
          <w:color w:val="000000"/>
          <w:lang w:val="en-US"/>
        </w:rPr>
        <w:t>JCas</w:t>
      </w:r>
      <w:r w:rsidRPr="000F05AE">
        <w:rPr>
          <w:color w:val="000000"/>
        </w:rPr>
        <w:t>, существует реализация интерфейса, называемая JCasAnnotator_ImplBase, которая реализует все необходимые методы, за исключением метода process().</w:t>
      </w:r>
    </w:p>
    <w:p w:rsidR="003F3E6A" w:rsidRPr="00473241" w:rsidRDefault="003F3E6A" w:rsidP="003F3E6A">
      <w:pPr>
        <w:pStyle w:val="ac"/>
        <w:spacing w:line="360" w:lineRule="auto"/>
        <w:rPr>
          <w:color w:val="000000"/>
        </w:rPr>
      </w:pPr>
      <w:r w:rsidRPr="000F05AE">
        <w:rPr>
          <w:color w:val="000000"/>
        </w:rPr>
        <w:t>Таким образом</w:t>
      </w:r>
      <w:r>
        <w:rPr>
          <w:color w:val="000000"/>
        </w:rPr>
        <w:t>,</w:t>
      </w:r>
      <w:r w:rsidRPr="000F05AE">
        <w:rPr>
          <w:color w:val="000000"/>
        </w:rPr>
        <w:t xml:space="preserve"> класс </w:t>
      </w:r>
      <w:r w:rsidRPr="000F05AE">
        <w:rPr>
          <w:lang w:val="en-US"/>
        </w:rPr>
        <w:t>SpeechRecognitionAnnotator</w:t>
      </w:r>
      <w:r w:rsidRPr="000F05AE">
        <w:rPr>
          <w:color w:val="000000"/>
        </w:rPr>
        <w:t xml:space="preserve"> является аннотатором данных,</w:t>
      </w:r>
      <w:r w:rsidRPr="002E693D">
        <w:rPr>
          <w:color w:val="000000"/>
        </w:rPr>
        <w:t xml:space="preserve"> </w:t>
      </w:r>
      <w:r>
        <w:rPr>
          <w:color w:val="000000"/>
        </w:rPr>
        <w:t xml:space="preserve">позволяющим </w:t>
      </w:r>
      <w:r>
        <w:t>транскрибировать текст, надиктованный пользователями</w:t>
      </w:r>
      <w:r w:rsidRPr="00224CEC">
        <w:t xml:space="preserve"> </w:t>
      </w:r>
      <w:r>
        <w:t>приложения,</w:t>
      </w:r>
      <w:r w:rsidRPr="000F05AE">
        <w:rPr>
          <w:color w:val="000000"/>
        </w:rPr>
        <w:t xml:space="preserve"> он наследует класс JCasAnnotator_ImplBase и переопределяет единственный метод process(JCas</w:t>
      </w:r>
      <w:r>
        <w:rPr>
          <w:color w:val="000000"/>
        </w:rPr>
        <w:t xml:space="preserve"> </w:t>
      </w:r>
      <w:r w:rsidRPr="000F05AE">
        <w:rPr>
          <w:color w:val="000000"/>
        </w:rPr>
        <w:t xml:space="preserve"> aJCas). </w:t>
      </w:r>
    </w:p>
    <w:p w:rsidR="003F3E6A" w:rsidRDefault="003F3E6A" w:rsidP="003F3E6A">
      <w:pPr>
        <w:pStyle w:val="ac"/>
        <w:spacing w:line="360" w:lineRule="auto"/>
        <w:rPr>
          <w:rFonts w:eastAsiaTheme="minorHAnsi"/>
          <w:color w:val="000000"/>
          <w:lang w:eastAsia="en-US"/>
        </w:rPr>
      </w:pPr>
      <w:r>
        <w:rPr>
          <w:color w:val="000000"/>
        </w:rPr>
        <w:t xml:space="preserve">В теле метода </w:t>
      </w:r>
      <w:r w:rsidRPr="000F05AE">
        <w:rPr>
          <w:color w:val="000000"/>
        </w:rPr>
        <w:t>process(JCas</w:t>
      </w:r>
      <w:r>
        <w:rPr>
          <w:color w:val="000000"/>
        </w:rPr>
        <w:t xml:space="preserve">  aJCas)</w:t>
      </w:r>
      <w:r w:rsidRPr="00473241">
        <w:rPr>
          <w:color w:val="000000"/>
        </w:rPr>
        <w:t xml:space="preserve"> </w:t>
      </w:r>
      <w:r w:rsidRPr="0039028D">
        <w:t>создается</w:t>
      </w:r>
      <w:r w:rsidRPr="00473241">
        <w:t xml:space="preserve"> </w:t>
      </w:r>
      <w:r w:rsidRPr="0039028D">
        <w:t>экземпляр</w:t>
      </w:r>
      <w:r w:rsidRPr="00473241">
        <w:t xml:space="preserve"> </w:t>
      </w:r>
      <w:r w:rsidRPr="0039028D">
        <w:t>класса</w:t>
      </w:r>
      <w:r w:rsidRPr="00473241">
        <w:t xml:space="preserve"> </w:t>
      </w:r>
      <w:r w:rsidRPr="0039028D">
        <w:rPr>
          <w:rFonts w:eastAsiaTheme="minorHAnsi"/>
          <w:color w:val="000000"/>
          <w:lang w:val="en-US" w:eastAsia="en-US"/>
        </w:rPr>
        <w:t>SpeechRecordLibrary</w:t>
      </w:r>
      <w:r w:rsidRPr="00473241">
        <w:rPr>
          <w:rFonts w:eastAsiaTheme="minorHAnsi"/>
          <w:color w:val="000000"/>
          <w:lang w:eastAsia="en-US"/>
        </w:rPr>
        <w:t>,</w:t>
      </w:r>
      <w:r w:rsidRPr="0039028D">
        <w:rPr>
          <w:rFonts w:eastAsiaTheme="minorHAnsi"/>
          <w:color w:val="000000"/>
          <w:lang w:eastAsia="en-US"/>
        </w:rPr>
        <w:t>и</w:t>
      </w:r>
      <w:r w:rsidRPr="00473241">
        <w:rPr>
          <w:rFonts w:eastAsiaTheme="minorHAnsi"/>
          <w:color w:val="000000"/>
          <w:lang w:eastAsia="en-US"/>
        </w:rPr>
        <w:t xml:space="preserve"> </w:t>
      </w:r>
      <w:r w:rsidRPr="0039028D">
        <w:rPr>
          <w:rFonts w:eastAsiaTheme="minorHAnsi"/>
          <w:color w:val="000000"/>
          <w:lang w:eastAsia="en-US"/>
        </w:rPr>
        <w:t>с</w:t>
      </w:r>
      <w:r w:rsidRPr="00473241">
        <w:rPr>
          <w:rFonts w:eastAsiaTheme="minorHAnsi"/>
          <w:color w:val="000000"/>
          <w:lang w:eastAsia="en-US"/>
        </w:rPr>
        <w:t xml:space="preserve"> </w:t>
      </w:r>
      <w:r w:rsidRPr="0039028D">
        <w:rPr>
          <w:rFonts w:eastAsiaTheme="minorHAnsi"/>
          <w:color w:val="000000"/>
          <w:lang w:eastAsia="en-US"/>
        </w:rPr>
        <w:t>помощью</w:t>
      </w:r>
      <w:r w:rsidRPr="00473241">
        <w:rPr>
          <w:rFonts w:eastAsiaTheme="minorHAnsi"/>
          <w:color w:val="000000"/>
          <w:lang w:eastAsia="en-US"/>
        </w:rPr>
        <w:t xml:space="preserve"> </w:t>
      </w:r>
      <w:r w:rsidRPr="0039028D">
        <w:rPr>
          <w:rFonts w:eastAsiaTheme="minorHAnsi"/>
          <w:color w:val="000000"/>
          <w:lang w:eastAsia="en-US"/>
        </w:rPr>
        <w:t>метода</w:t>
      </w:r>
      <w:r w:rsidRPr="00473241">
        <w:rPr>
          <w:rFonts w:eastAsiaTheme="minorHAnsi"/>
          <w:color w:val="000000"/>
          <w:lang w:eastAsia="en-US"/>
        </w:rPr>
        <w:t xml:space="preserve"> </w:t>
      </w:r>
      <w:r w:rsidRPr="0039028D">
        <w:rPr>
          <w:rFonts w:eastAsiaTheme="minorHAnsi"/>
          <w:color w:val="000000"/>
          <w:lang w:val="en-US" w:eastAsia="en-US"/>
        </w:rPr>
        <w:t>recognize</w:t>
      </w:r>
      <w:r w:rsidRPr="00473241">
        <w:rPr>
          <w:rFonts w:eastAsiaTheme="minorHAnsi"/>
          <w:color w:val="000000"/>
          <w:lang w:eastAsia="en-US"/>
        </w:rPr>
        <w:t>()</w:t>
      </w:r>
      <w:r>
        <w:rPr>
          <w:rFonts w:eastAsiaTheme="minorHAnsi"/>
          <w:color w:val="000000"/>
          <w:lang w:eastAsia="en-US"/>
        </w:rPr>
        <w:t xml:space="preserve"> </w:t>
      </w:r>
      <w:r w:rsidRPr="0039028D">
        <w:rPr>
          <w:rFonts w:eastAsiaTheme="minorHAnsi"/>
          <w:color w:val="000000"/>
          <w:lang w:eastAsia="en-US"/>
        </w:rPr>
        <w:t>осуществляется</w:t>
      </w:r>
      <w:r w:rsidRPr="00473241">
        <w:rPr>
          <w:rFonts w:eastAsiaTheme="minorHAnsi"/>
          <w:color w:val="000000"/>
          <w:lang w:eastAsia="en-US"/>
        </w:rPr>
        <w:t xml:space="preserve"> </w:t>
      </w:r>
      <w:r w:rsidRPr="0039028D">
        <w:rPr>
          <w:rFonts w:eastAsiaTheme="minorHAnsi"/>
          <w:color w:val="000000"/>
          <w:lang w:eastAsia="en-US"/>
        </w:rPr>
        <w:t>перевод</w:t>
      </w:r>
      <w:r w:rsidRPr="00473241">
        <w:rPr>
          <w:rFonts w:eastAsiaTheme="minorHAnsi"/>
          <w:color w:val="000000"/>
          <w:lang w:eastAsia="en-US"/>
        </w:rPr>
        <w:t xml:space="preserve"> </w:t>
      </w:r>
      <w:r w:rsidRPr="0039028D">
        <w:rPr>
          <w:rFonts w:eastAsiaTheme="minorHAnsi"/>
          <w:color w:val="000000"/>
          <w:lang w:eastAsia="en-US"/>
        </w:rPr>
        <w:t>аудио</w:t>
      </w:r>
      <w:r w:rsidRPr="00473241">
        <w:rPr>
          <w:rFonts w:eastAsiaTheme="minorHAnsi"/>
          <w:color w:val="000000"/>
          <w:lang w:eastAsia="en-US"/>
        </w:rPr>
        <w:t xml:space="preserve"> </w:t>
      </w:r>
      <w:r w:rsidRPr="0039028D">
        <w:rPr>
          <w:rFonts w:eastAsiaTheme="minorHAnsi"/>
          <w:color w:val="000000"/>
          <w:lang w:eastAsia="en-US"/>
        </w:rPr>
        <w:t>файла</w:t>
      </w:r>
      <w:r w:rsidRPr="00473241">
        <w:rPr>
          <w:rFonts w:eastAsiaTheme="minorHAnsi"/>
          <w:color w:val="000000"/>
          <w:lang w:eastAsia="en-US"/>
        </w:rPr>
        <w:t xml:space="preserve"> </w:t>
      </w:r>
      <w:r w:rsidRPr="0039028D">
        <w:rPr>
          <w:rFonts w:eastAsiaTheme="minorHAnsi"/>
          <w:color w:val="000000"/>
          <w:lang w:eastAsia="en-US"/>
        </w:rPr>
        <w:t>в</w:t>
      </w:r>
      <w:r w:rsidRPr="00473241">
        <w:rPr>
          <w:rFonts w:eastAsiaTheme="minorHAnsi"/>
          <w:color w:val="000000"/>
          <w:lang w:eastAsia="en-US"/>
        </w:rPr>
        <w:t xml:space="preserve"> </w:t>
      </w:r>
      <w:r w:rsidRPr="0039028D">
        <w:rPr>
          <w:rFonts w:eastAsiaTheme="minorHAnsi"/>
          <w:color w:val="000000"/>
          <w:lang w:eastAsia="en-US"/>
        </w:rPr>
        <w:t>текст</w:t>
      </w:r>
      <w:r w:rsidRPr="00473241">
        <w:rPr>
          <w:rFonts w:eastAsiaTheme="minorHAnsi"/>
          <w:color w:val="000000"/>
          <w:lang w:eastAsia="en-US"/>
        </w:rPr>
        <w:t xml:space="preserve">. </w:t>
      </w:r>
      <w:r w:rsidRPr="0039028D">
        <w:rPr>
          <w:rFonts w:eastAsiaTheme="minorHAnsi"/>
          <w:color w:val="000000"/>
          <w:lang w:eastAsia="en-US"/>
        </w:rPr>
        <w:t>Также</w:t>
      </w:r>
      <w:r w:rsidRPr="002A186B">
        <w:rPr>
          <w:rFonts w:eastAsiaTheme="minorHAnsi"/>
          <w:color w:val="000000"/>
          <w:lang w:eastAsia="en-US"/>
        </w:rPr>
        <w:t xml:space="preserve"> </w:t>
      </w:r>
      <w:r w:rsidRPr="0039028D">
        <w:rPr>
          <w:rFonts w:eastAsiaTheme="minorHAnsi"/>
          <w:color w:val="000000"/>
          <w:lang w:eastAsia="en-US"/>
        </w:rPr>
        <w:t>внутри</w:t>
      </w:r>
      <w:r w:rsidRPr="002A186B">
        <w:rPr>
          <w:rFonts w:eastAsiaTheme="minorHAnsi"/>
          <w:color w:val="000000"/>
          <w:lang w:eastAsia="en-US"/>
        </w:rPr>
        <w:t xml:space="preserve"> </w:t>
      </w:r>
      <w:r w:rsidRPr="0039028D">
        <w:rPr>
          <w:rFonts w:eastAsiaTheme="minorHAnsi"/>
          <w:color w:val="000000"/>
          <w:lang w:eastAsia="en-US"/>
        </w:rPr>
        <w:t>класса</w:t>
      </w:r>
      <w:r w:rsidRPr="002A186B">
        <w:rPr>
          <w:rFonts w:eastAsiaTheme="minorHAnsi"/>
          <w:color w:val="000000"/>
          <w:lang w:eastAsia="en-US"/>
        </w:rPr>
        <w:t xml:space="preserve"> </w:t>
      </w:r>
      <w:r w:rsidRPr="0039028D">
        <w:rPr>
          <w:lang w:val="en-US"/>
        </w:rPr>
        <w:t>SpeechRecognitionAnnotator</w:t>
      </w:r>
      <w:r w:rsidRPr="002A186B">
        <w:t xml:space="preserve"> </w:t>
      </w:r>
      <w:r w:rsidRPr="0039028D">
        <w:t>создается</w:t>
      </w:r>
      <w:r w:rsidRPr="002A186B">
        <w:t xml:space="preserve"> </w:t>
      </w:r>
      <w:r w:rsidRPr="0039028D">
        <w:t>экземпляр</w:t>
      </w:r>
      <w:r w:rsidRPr="002A186B">
        <w:t xml:space="preserve"> </w:t>
      </w:r>
      <w:r w:rsidRPr="0039028D">
        <w:t>класса</w:t>
      </w:r>
      <w:r w:rsidRPr="002A186B">
        <w:t xml:space="preserve"> </w:t>
      </w:r>
      <w:r w:rsidRPr="0039028D">
        <w:rPr>
          <w:rFonts w:eastAsiaTheme="minorHAnsi"/>
          <w:color w:val="000000"/>
          <w:lang w:val="en-US" w:eastAsia="en-US"/>
        </w:rPr>
        <w:t>Recognited</w:t>
      </w:r>
      <w:r w:rsidRPr="002A186B">
        <w:rPr>
          <w:rFonts w:eastAsiaTheme="minorHAnsi"/>
          <w:color w:val="000000"/>
          <w:lang w:eastAsia="en-US"/>
        </w:rPr>
        <w:t xml:space="preserve">, </w:t>
      </w:r>
      <w:r w:rsidRPr="0039028D">
        <w:rPr>
          <w:rFonts w:eastAsiaTheme="minorHAnsi"/>
          <w:color w:val="000000"/>
          <w:lang w:eastAsia="en-US"/>
        </w:rPr>
        <w:t>и</w:t>
      </w:r>
      <w:r w:rsidRPr="002A186B">
        <w:rPr>
          <w:rFonts w:eastAsiaTheme="minorHAnsi"/>
          <w:color w:val="000000"/>
          <w:lang w:eastAsia="en-US"/>
        </w:rPr>
        <w:t xml:space="preserve"> </w:t>
      </w:r>
      <w:r w:rsidRPr="0039028D">
        <w:rPr>
          <w:rFonts w:eastAsiaTheme="minorHAnsi"/>
          <w:color w:val="000000"/>
          <w:lang w:eastAsia="en-US"/>
        </w:rPr>
        <w:t>с</w:t>
      </w:r>
      <w:r w:rsidRPr="002A186B">
        <w:rPr>
          <w:rFonts w:eastAsiaTheme="minorHAnsi"/>
          <w:color w:val="000000"/>
          <w:lang w:eastAsia="en-US"/>
        </w:rPr>
        <w:t xml:space="preserve"> </w:t>
      </w:r>
      <w:r w:rsidRPr="0039028D">
        <w:rPr>
          <w:rFonts w:eastAsiaTheme="minorHAnsi"/>
          <w:color w:val="000000"/>
          <w:lang w:eastAsia="en-US"/>
        </w:rPr>
        <w:t>помощью</w:t>
      </w:r>
      <w:r w:rsidRPr="002A186B">
        <w:rPr>
          <w:rFonts w:eastAsiaTheme="minorHAnsi"/>
          <w:color w:val="000000"/>
          <w:lang w:eastAsia="en-US"/>
        </w:rPr>
        <w:t xml:space="preserve"> </w:t>
      </w:r>
      <w:r w:rsidRPr="0039028D">
        <w:rPr>
          <w:rFonts w:eastAsiaTheme="minorHAnsi"/>
          <w:color w:val="000000"/>
          <w:lang w:eastAsia="en-US"/>
        </w:rPr>
        <w:t>метода</w:t>
      </w:r>
      <w:r w:rsidRPr="002A186B">
        <w:rPr>
          <w:rFonts w:eastAsiaTheme="minorHAnsi"/>
          <w:color w:val="000000"/>
          <w:lang w:eastAsia="en-US"/>
        </w:rPr>
        <w:t xml:space="preserve"> </w:t>
      </w:r>
      <w:r w:rsidRPr="0039028D">
        <w:rPr>
          <w:rFonts w:eastAsiaTheme="minorHAnsi"/>
          <w:color w:val="000000"/>
          <w:lang w:val="en-US" w:eastAsia="en-US"/>
        </w:rPr>
        <w:t>addToIndexes</w:t>
      </w:r>
      <w:r w:rsidRPr="002A186B">
        <w:rPr>
          <w:rFonts w:eastAsiaTheme="minorHAnsi"/>
          <w:color w:val="000000"/>
          <w:lang w:eastAsia="en-US"/>
        </w:rPr>
        <w:t xml:space="preserve">() </w:t>
      </w:r>
      <w:r w:rsidRPr="0039028D">
        <w:rPr>
          <w:rFonts w:eastAsiaTheme="minorHAnsi"/>
          <w:color w:val="000000"/>
          <w:lang w:eastAsia="en-US"/>
        </w:rPr>
        <w:t>новая</w:t>
      </w:r>
      <w:r w:rsidRPr="002A186B">
        <w:rPr>
          <w:rFonts w:eastAsiaTheme="minorHAnsi"/>
          <w:color w:val="000000"/>
          <w:lang w:eastAsia="en-US"/>
        </w:rPr>
        <w:t xml:space="preserve"> </w:t>
      </w:r>
      <w:r w:rsidRPr="0039028D">
        <w:rPr>
          <w:rFonts w:eastAsiaTheme="minorHAnsi"/>
          <w:color w:val="000000"/>
          <w:lang w:eastAsia="en-US"/>
        </w:rPr>
        <w:t>аннотация</w:t>
      </w:r>
      <w:r w:rsidRPr="002A186B">
        <w:rPr>
          <w:rFonts w:eastAsiaTheme="minorHAnsi"/>
          <w:color w:val="000000"/>
          <w:lang w:eastAsia="en-US"/>
        </w:rPr>
        <w:t xml:space="preserve"> </w:t>
      </w:r>
      <w:r w:rsidRPr="0039028D">
        <w:rPr>
          <w:rFonts w:eastAsiaTheme="minorHAnsi"/>
          <w:color w:val="000000"/>
          <w:lang w:eastAsia="en-US"/>
        </w:rPr>
        <w:t>добавляется</w:t>
      </w:r>
      <w:r w:rsidRPr="002A186B">
        <w:rPr>
          <w:rFonts w:eastAsiaTheme="minorHAnsi"/>
          <w:color w:val="000000"/>
          <w:lang w:eastAsia="en-US"/>
        </w:rPr>
        <w:t xml:space="preserve"> </w:t>
      </w:r>
      <w:r w:rsidRPr="0039028D">
        <w:rPr>
          <w:rFonts w:eastAsiaTheme="minorHAnsi"/>
          <w:color w:val="000000"/>
          <w:lang w:eastAsia="en-US"/>
        </w:rPr>
        <w:t>в</w:t>
      </w:r>
      <w:r w:rsidRPr="002A186B">
        <w:rPr>
          <w:rFonts w:eastAsiaTheme="minorHAnsi"/>
          <w:color w:val="000000"/>
          <w:lang w:eastAsia="en-US"/>
        </w:rPr>
        <w:t xml:space="preserve"> </w:t>
      </w:r>
      <w:r w:rsidRPr="0039028D">
        <w:rPr>
          <w:rFonts w:eastAsiaTheme="minorHAnsi"/>
          <w:color w:val="000000"/>
          <w:lang w:val="en-US" w:eastAsia="en-US"/>
        </w:rPr>
        <w:t>xmi</w:t>
      </w:r>
      <w:r w:rsidRPr="002A186B">
        <w:rPr>
          <w:rFonts w:eastAsiaTheme="minorHAnsi"/>
          <w:color w:val="000000"/>
          <w:lang w:eastAsia="en-US"/>
        </w:rPr>
        <w:t xml:space="preserve"> </w:t>
      </w:r>
      <w:r w:rsidRPr="0039028D">
        <w:rPr>
          <w:rFonts w:eastAsiaTheme="minorHAnsi"/>
          <w:color w:val="000000"/>
          <w:lang w:eastAsia="en-US"/>
        </w:rPr>
        <w:t>файл</w:t>
      </w:r>
      <w:r w:rsidRPr="002A186B">
        <w:rPr>
          <w:rFonts w:eastAsiaTheme="minorHAnsi"/>
          <w:color w:val="000000"/>
          <w:lang w:eastAsia="en-US"/>
        </w:rPr>
        <w:t>.</w:t>
      </w:r>
    </w:p>
    <w:p w:rsidR="003F3E6A" w:rsidRPr="00473241" w:rsidRDefault="003F3E6A" w:rsidP="003F3E6A">
      <w:pPr>
        <w:pStyle w:val="ac"/>
        <w:spacing w:line="360" w:lineRule="auto"/>
        <w:rPr>
          <w:color w:val="000000"/>
        </w:rPr>
      </w:pPr>
      <w:r>
        <w:rPr>
          <w:rFonts w:eastAsiaTheme="minorHAnsi"/>
          <w:color w:val="000000"/>
          <w:lang w:eastAsia="en-US"/>
        </w:rPr>
        <w:t xml:space="preserve">Для оценки производительности аннотатора используется </w:t>
      </w:r>
      <w:r w:rsidRPr="00473241">
        <w:rPr>
          <w:rFonts w:eastAsiaTheme="minorHAnsi"/>
          <w:color w:val="000000"/>
          <w:lang w:eastAsia="en-US"/>
        </w:rPr>
        <w:t>метод System.</w:t>
      </w:r>
      <w:r w:rsidRPr="00473241">
        <w:rPr>
          <w:rFonts w:eastAsiaTheme="minorHAnsi"/>
          <w:iCs/>
          <w:color w:val="000000"/>
          <w:lang w:eastAsia="en-US"/>
        </w:rPr>
        <w:t>nanoTime</w:t>
      </w:r>
      <w:r w:rsidRPr="00473241">
        <w:rPr>
          <w:rFonts w:eastAsiaTheme="minorHAnsi"/>
          <w:color w:val="000000"/>
          <w:lang w:eastAsia="en-US"/>
        </w:rPr>
        <w:t>()</w:t>
      </w:r>
      <w:r>
        <w:rPr>
          <w:rFonts w:eastAsiaTheme="minorHAnsi"/>
          <w:color w:val="000000"/>
          <w:lang w:eastAsia="en-US"/>
        </w:rPr>
        <w:t xml:space="preserve">, </w:t>
      </w:r>
      <w:r w:rsidRPr="00BF41EF">
        <w:rPr>
          <w:shd w:val="clear" w:color="auto" w:fill="FFFFFF"/>
        </w:rPr>
        <w:t>возвращающий время в наносекундах</w:t>
      </w:r>
      <w:r>
        <w:rPr>
          <w:shd w:val="clear" w:color="auto" w:fill="FFFFFF"/>
        </w:rPr>
        <w:t>.</w:t>
      </w:r>
    </w:p>
    <w:p w:rsidR="003F3E6A" w:rsidRDefault="003F3E6A" w:rsidP="003F3E6A">
      <w:pPr>
        <w:pStyle w:val="a1"/>
        <w:spacing w:line="360" w:lineRule="auto"/>
        <w:rPr>
          <w:rFonts w:eastAsiaTheme="minorHAnsi" w:cs="Times New Roman"/>
          <w:color w:val="000000"/>
          <w:szCs w:val="24"/>
          <w:lang w:eastAsia="en-US"/>
        </w:rPr>
      </w:pPr>
      <w:r w:rsidRPr="00A77EF9">
        <w:rPr>
          <w:rFonts w:cs="Times New Roman"/>
          <w:szCs w:val="24"/>
        </w:rPr>
        <w:t xml:space="preserve">Класс </w:t>
      </w:r>
      <w:r w:rsidRPr="00A77EF9">
        <w:rPr>
          <w:rFonts w:eastAsiaTheme="minorHAnsi" w:cs="Times New Roman"/>
          <w:color w:val="000000"/>
          <w:szCs w:val="24"/>
          <w:lang w:eastAsia="en-US"/>
        </w:rPr>
        <w:t>SpeechRecordLibrary</w:t>
      </w:r>
    </w:p>
    <w:p w:rsidR="003F3E6A" w:rsidRPr="002A186B" w:rsidRDefault="003F3E6A" w:rsidP="003F3E6A">
      <w:pPr>
        <w:pStyle w:val="ac"/>
        <w:spacing w:line="360" w:lineRule="auto"/>
        <w:rPr>
          <w:lang w:val="en-US" w:eastAsia="en-US"/>
        </w:rPr>
      </w:pPr>
      <w:r w:rsidRPr="009835C5">
        <w:rPr>
          <w:lang w:eastAsia="en-US"/>
        </w:rPr>
        <w:t>Класс</w:t>
      </w:r>
      <w:r w:rsidRPr="002A186B">
        <w:rPr>
          <w:lang w:val="en-US" w:eastAsia="en-US"/>
        </w:rPr>
        <w:t xml:space="preserve"> </w:t>
      </w:r>
      <w:r w:rsidRPr="009835C5">
        <w:rPr>
          <w:rFonts w:eastAsiaTheme="minorHAnsi"/>
          <w:color w:val="000000"/>
          <w:lang w:val="en-US" w:eastAsia="en-US"/>
        </w:rPr>
        <w:t>SpeechRecordLibrary</w:t>
      </w:r>
      <w:r w:rsidRPr="002A186B">
        <w:rPr>
          <w:rFonts w:eastAsiaTheme="minorHAnsi"/>
          <w:color w:val="000000"/>
          <w:lang w:val="en-US" w:eastAsia="en-US"/>
        </w:rPr>
        <w:t xml:space="preserve"> </w:t>
      </w:r>
      <w:r w:rsidRPr="009835C5">
        <w:rPr>
          <w:rFonts w:eastAsiaTheme="minorHAnsi"/>
          <w:color w:val="000000"/>
          <w:lang w:eastAsia="en-US"/>
        </w:rPr>
        <w:t>содержит</w:t>
      </w:r>
      <w:r w:rsidRPr="002A186B">
        <w:rPr>
          <w:rFonts w:eastAsiaTheme="minorHAnsi"/>
          <w:color w:val="000000"/>
          <w:lang w:val="en-US" w:eastAsia="en-US"/>
        </w:rPr>
        <w:t xml:space="preserve"> </w:t>
      </w:r>
      <w:r w:rsidRPr="009835C5">
        <w:rPr>
          <w:rFonts w:eastAsiaTheme="minorHAnsi"/>
          <w:color w:val="000000"/>
          <w:lang w:eastAsia="en-US"/>
        </w:rPr>
        <w:t>метод</w:t>
      </w:r>
      <w:r w:rsidRPr="002A186B">
        <w:rPr>
          <w:rFonts w:eastAsiaTheme="minorHAnsi"/>
          <w:color w:val="000000"/>
          <w:lang w:val="en-US" w:eastAsia="en-US"/>
        </w:rPr>
        <w:t xml:space="preserve"> </w:t>
      </w:r>
      <w:r w:rsidRPr="009835C5">
        <w:rPr>
          <w:rFonts w:eastAsiaTheme="minorHAnsi"/>
          <w:color w:val="000000"/>
          <w:lang w:val="en-US" w:eastAsia="en-US"/>
        </w:rPr>
        <w:t>recognize</w:t>
      </w:r>
      <w:r w:rsidRPr="002A186B">
        <w:rPr>
          <w:rFonts w:eastAsiaTheme="minorHAnsi"/>
          <w:color w:val="000000"/>
          <w:lang w:val="en-US" w:eastAsia="en-US"/>
        </w:rPr>
        <w:t xml:space="preserve">(). </w:t>
      </w:r>
      <w:r w:rsidRPr="009835C5">
        <w:rPr>
          <w:rFonts w:eastAsiaTheme="minorHAnsi"/>
          <w:color w:val="000000"/>
          <w:lang w:eastAsia="en-US"/>
        </w:rPr>
        <w:t>В</w:t>
      </w:r>
      <w:r w:rsidRPr="002A186B">
        <w:rPr>
          <w:rFonts w:eastAsiaTheme="minorHAnsi"/>
          <w:color w:val="000000"/>
          <w:lang w:val="en-US" w:eastAsia="en-US"/>
        </w:rPr>
        <w:t xml:space="preserve"> </w:t>
      </w:r>
      <w:r w:rsidRPr="009835C5">
        <w:rPr>
          <w:rFonts w:eastAsiaTheme="minorHAnsi"/>
          <w:color w:val="000000"/>
          <w:lang w:eastAsia="en-US"/>
        </w:rPr>
        <w:t>теле</w:t>
      </w:r>
      <w:r w:rsidRPr="002A186B">
        <w:rPr>
          <w:rFonts w:eastAsiaTheme="minorHAnsi"/>
          <w:color w:val="000000"/>
          <w:lang w:val="en-US" w:eastAsia="en-US"/>
        </w:rPr>
        <w:t xml:space="preserve"> </w:t>
      </w:r>
      <w:r w:rsidRPr="009835C5">
        <w:rPr>
          <w:rFonts w:eastAsiaTheme="minorHAnsi"/>
          <w:color w:val="000000"/>
          <w:lang w:eastAsia="en-US"/>
        </w:rPr>
        <w:t>метода</w:t>
      </w:r>
      <w:r w:rsidRPr="002A186B">
        <w:rPr>
          <w:rFonts w:eastAsiaTheme="minorHAnsi"/>
          <w:color w:val="000000"/>
          <w:lang w:val="en-US" w:eastAsia="en-US"/>
        </w:rPr>
        <w:t xml:space="preserve"> recognize() </w:t>
      </w:r>
      <w:r w:rsidRPr="009835C5">
        <w:rPr>
          <w:rFonts w:eastAsiaTheme="minorHAnsi"/>
          <w:color w:val="000000"/>
          <w:lang w:eastAsia="en-US"/>
        </w:rPr>
        <w:t>инициализирован</w:t>
      </w:r>
      <w:r w:rsidRPr="002A186B">
        <w:rPr>
          <w:rFonts w:eastAsiaTheme="minorHAnsi"/>
          <w:color w:val="000000"/>
          <w:lang w:val="en-US" w:eastAsia="en-US"/>
        </w:rPr>
        <w:t xml:space="preserve"> </w:t>
      </w:r>
      <w:r w:rsidRPr="009835C5">
        <w:rPr>
          <w:rFonts w:eastAsiaTheme="minorHAnsi"/>
          <w:color w:val="000000"/>
          <w:lang w:eastAsia="en-US"/>
        </w:rPr>
        <w:t>экземпляр</w:t>
      </w:r>
      <w:r w:rsidRPr="002A186B">
        <w:rPr>
          <w:rFonts w:eastAsiaTheme="minorHAnsi"/>
          <w:color w:val="000000"/>
          <w:lang w:val="en-US" w:eastAsia="en-US"/>
        </w:rPr>
        <w:t xml:space="preserve"> </w:t>
      </w:r>
      <w:r w:rsidRPr="009835C5">
        <w:rPr>
          <w:rFonts w:eastAsiaTheme="minorHAnsi"/>
          <w:color w:val="000000"/>
          <w:lang w:eastAsia="en-US"/>
        </w:rPr>
        <w:t>класса</w:t>
      </w:r>
      <w:r w:rsidRPr="002A186B">
        <w:rPr>
          <w:rFonts w:eastAsiaTheme="minorHAnsi"/>
          <w:color w:val="000000"/>
          <w:lang w:val="en-US" w:eastAsia="en-US"/>
        </w:rPr>
        <w:t xml:space="preserve"> RecognitionConfig.</w:t>
      </w:r>
      <w:r w:rsidRPr="002A186B">
        <w:rPr>
          <w:rFonts w:eastAsiaTheme="minorHAnsi"/>
          <w:iCs/>
          <w:color w:val="000000"/>
          <w:lang w:val="en-US" w:eastAsia="en-US"/>
        </w:rPr>
        <w:t>newBuilder</w:t>
      </w:r>
      <w:r w:rsidRPr="002A186B">
        <w:rPr>
          <w:rFonts w:eastAsiaTheme="minorHAnsi"/>
          <w:color w:val="000000"/>
          <w:lang w:val="en-US" w:eastAsia="en-US"/>
        </w:rPr>
        <w:t xml:space="preserve">(), </w:t>
      </w:r>
      <w:r w:rsidRPr="009835C5">
        <w:rPr>
          <w:rFonts w:eastAsiaTheme="minorHAnsi"/>
          <w:color w:val="000000"/>
          <w:lang w:eastAsia="en-US"/>
        </w:rPr>
        <w:t>в</w:t>
      </w:r>
      <w:r w:rsidRPr="002A186B">
        <w:rPr>
          <w:rFonts w:eastAsiaTheme="minorHAnsi"/>
          <w:color w:val="000000"/>
          <w:lang w:val="en-US" w:eastAsia="en-US"/>
        </w:rPr>
        <w:t xml:space="preserve"> </w:t>
      </w:r>
      <w:r w:rsidRPr="009835C5">
        <w:rPr>
          <w:rFonts w:eastAsiaTheme="minorHAnsi"/>
          <w:color w:val="000000"/>
          <w:lang w:eastAsia="en-US"/>
        </w:rPr>
        <w:t>котором</w:t>
      </w:r>
      <w:r w:rsidRPr="002A186B">
        <w:rPr>
          <w:rFonts w:eastAsiaTheme="minorHAnsi"/>
          <w:color w:val="000000"/>
          <w:lang w:val="en-US" w:eastAsia="en-US"/>
        </w:rPr>
        <w:t xml:space="preserve"> </w:t>
      </w:r>
      <w:r w:rsidRPr="009835C5">
        <w:rPr>
          <w:rFonts w:eastAsiaTheme="minorHAnsi"/>
          <w:color w:val="000000"/>
          <w:lang w:eastAsia="en-US"/>
        </w:rPr>
        <w:t>задаются</w:t>
      </w:r>
      <w:r w:rsidRPr="002A186B">
        <w:rPr>
          <w:rFonts w:eastAsiaTheme="minorHAnsi"/>
          <w:color w:val="000000"/>
          <w:lang w:val="en-US" w:eastAsia="en-US"/>
        </w:rPr>
        <w:t xml:space="preserve"> </w:t>
      </w:r>
      <w:r w:rsidRPr="009835C5">
        <w:rPr>
          <w:rFonts w:eastAsiaTheme="minorHAnsi"/>
          <w:color w:val="000000"/>
          <w:lang w:eastAsia="en-US"/>
        </w:rPr>
        <w:t>параметры</w:t>
      </w:r>
      <w:r w:rsidRPr="002A186B">
        <w:rPr>
          <w:rFonts w:eastAsiaTheme="minorHAnsi"/>
          <w:color w:val="000000"/>
          <w:lang w:val="en-US" w:eastAsia="en-US"/>
        </w:rPr>
        <w:t xml:space="preserve"> </w:t>
      </w:r>
      <w:r w:rsidRPr="009835C5">
        <w:rPr>
          <w:rFonts w:eastAsiaTheme="minorHAnsi"/>
          <w:color w:val="000000"/>
          <w:lang w:eastAsia="en-US"/>
        </w:rPr>
        <w:t>файла</w:t>
      </w:r>
      <w:r w:rsidRPr="002A186B">
        <w:rPr>
          <w:rFonts w:eastAsiaTheme="minorHAnsi"/>
          <w:color w:val="000000"/>
          <w:lang w:val="en-US" w:eastAsia="en-US"/>
        </w:rPr>
        <w:t xml:space="preserve">, </w:t>
      </w:r>
      <w:r w:rsidRPr="009835C5">
        <w:rPr>
          <w:rFonts w:eastAsiaTheme="minorHAnsi"/>
          <w:color w:val="000000"/>
          <w:lang w:eastAsia="en-US"/>
        </w:rPr>
        <w:t>и</w:t>
      </w:r>
      <w:r w:rsidRPr="002A186B">
        <w:rPr>
          <w:rFonts w:eastAsiaTheme="minorHAnsi"/>
          <w:color w:val="000000"/>
          <w:lang w:val="en-US" w:eastAsia="en-US"/>
        </w:rPr>
        <w:t xml:space="preserve"> RecognitionAudio.</w:t>
      </w:r>
      <w:r w:rsidRPr="002A186B">
        <w:rPr>
          <w:rFonts w:eastAsiaTheme="minorHAnsi"/>
          <w:iCs/>
          <w:color w:val="000000"/>
          <w:lang w:val="en-US" w:eastAsia="en-US"/>
        </w:rPr>
        <w:t>newBuilder</w:t>
      </w:r>
      <w:r w:rsidRPr="002A186B">
        <w:rPr>
          <w:rFonts w:eastAsiaTheme="minorHAnsi"/>
          <w:color w:val="000000"/>
          <w:lang w:val="en-US" w:eastAsia="en-US"/>
        </w:rPr>
        <w:t xml:space="preserve">(), </w:t>
      </w:r>
      <w:r w:rsidRPr="009835C5">
        <w:rPr>
          <w:rFonts w:eastAsiaTheme="minorHAnsi"/>
          <w:color w:val="000000"/>
          <w:lang w:eastAsia="en-US"/>
        </w:rPr>
        <w:t>который</w:t>
      </w:r>
      <w:r w:rsidRPr="002A186B">
        <w:rPr>
          <w:rFonts w:eastAsiaTheme="minorHAnsi"/>
          <w:color w:val="000000"/>
          <w:lang w:val="en-US" w:eastAsia="en-US"/>
        </w:rPr>
        <w:t xml:space="preserve"> </w:t>
      </w:r>
      <w:r w:rsidRPr="009835C5">
        <w:rPr>
          <w:rFonts w:eastAsiaTheme="minorHAnsi"/>
          <w:color w:val="000000"/>
          <w:lang w:eastAsia="en-US"/>
        </w:rPr>
        <w:t>содержит</w:t>
      </w:r>
      <w:r w:rsidRPr="002A186B">
        <w:rPr>
          <w:rFonts w:eastAsiaTheme="minorHAnsi"/>
          <w:color w:val="000000"/>
          <w:lang w:val="en-US" w:eastAsia="en-US"/>
        </w:rPr>
        <w:t xml:space="preserve"> </w:t>
      </w:r>
      <w:r w:rsidRPr="009835C5">
        <w:rPr>
          <w:rFonts w:eastAsiaTheme="minorHAnsi"/>
          <w:color w:val="000000"/>
          <w:lang w:eastAsia="en-US"/>
        </w:rPr>
        <w:t>в</w:t>
      </w:r>
      <w:r w:rsidRPr="002A186B">
        <w:rPr>
          <w:rFonts w:eastAsiaTheme="minorHAnsi"/>
          <w:color w:val="000000"/>
          <w:lang w:val="en-US" w:eastAsia="en-US"/>
        </w:rPr>
        <w:t xml:space="preserve"> </w:t>
      </w:r>
      <w:r w:rsidRPr="009835C5">
        <w:rPr>
          <w:rFonts w:eastAsiaTheme="minorHAnsi"/>
          <w:color w:val="000000"/>
          <w:lang w:eastAsia="en-US"/>
        </w:rPr>
        <w:t>себе</w:t>
      </w:r>
      <w:r w:rsidRPr="002A186B">
        <w:rPr>
          <w:rFonts w:eastAsiaTheme="minorHAnsi"/>
          <w:color w:val="000000"/>
          <w:lang w:val="en-US" w:eastAsia="en-US"/>
        </w:rPr>
        <w:t xml:space="preserve"> </w:t>
      </w:r>
      <w:r w:rsidRPr="009835C5">
        <w:rPr>
          <w:rFonts w:eastAsiaTheme="minorHAnsi"/>
          <w:color w:val="000000"/>
          <w:lang w:eastAsia="en-US"/>
        </w:rPr>
        <w:t>байтовое</w:t>
      </w:r>
      <w:r w:rsidRPr="002A186B">
        <w:rPr>
          <w:rFonts w:eastAsiaTheme="minorHAnsi"/>
          <w:color w:val="000000"/>
          <w:lang w:val="en-US" w:eastAsia="en-US"/>
        </w:rPr>
        <w:t xml:space="preserve"> </w:t>
      </w:r>
      <w:r w:rsidRPr="009835C5">
        <w:rPr>
          <w:rFonts w:eastAsiaTheme="minorHAnsi"/>
          <w:color w:val="000000"/>
          <w:lang w:eastAsia="en-US"/>
        </w:rPr>
        <w:t>представление</w:t>
      </w:r>
      <w:r w:rsidRPr="002A186B">
        <w:rPr>
          <w:rFonts w:eastAsiaTheme="minorHAnsi"/>
          <w:color w:val="000000"/>
          <w:lang w:val="en-US" w:eastAsia="en-US"/>
        </w:rPr>
        <w:t xml:space="preserve"> </w:t>
      </w:r>
      <w:r w:rsidRPr="009835C5">
        <w:rPr>
          <w:rFonts w:eastAsiaTheme="minorHAnsi"/>
          <w:color w:val="000000"/>
          <w:lang w:eastAsia="en-US"/>
        </w:rPr>
        <w:t>файла</w:t>
      </w:r>
      <w:r w:rsidRPr="002A186B">
        <w:rPr>
          <w:rFonts w:eastAsiaTheme="minorHAnsi"/>
          <w:color w:val="000000"/>
          <w:lang w:val="en-US" w:eastAsia="en-US"/>
        </w:rPr>
        <w:t>.</w:t>
      </w:r>
    </w:p>
    <w:p w:rsidR="003F3E6A" w:rsidRDefault="003F3E6A" w:rsidP="003F3E6A">
      <w:pPr>
        <w:pStyle w:val="a1"/>
        <w:spacing w:line="360" w:lineRule="auto"/>
        <w:rPr>
          <w:rFonts w:eastAsiaTheme="minorHAnsi" w:cs="Times New Roman"/>
          <w:color w:val="000000"/>
          <w:szCs w:val="24"/>
          <w:lang w:eastAsia="en-US"/>
        </w:rPr>
      </w:pPr>
      <w:r w:rsidRPr="00A77EF9">
        <w:rPr>
          <w:rFonts w:cs="Times New Roman"/>
          <w:szCs w:val="24"/>
        </w:rPr>
        <w:t xml:space="preserve">Класс </w:t>
      </w:r>
      <w:r w:rsidRPr="00A77EF9">
        <w:rPr>
          <w:rFonts w:eastAsiaTheme="minorHAnsi" w:cs="Times New Roman"/>
          <w:color w:val="000000"/>
          <w:szCs w:val="24"/>
          <w:lang w:eastAsia="en-US"/>
        </w:rPr>
        <w:t>JavaSoundRecorder</w:t>
      </w:r>
    </w:p>
    <w:p w:rsidR="003F3E6A" w:rsidRDefault="003F3E6A" w:rsidP="003F3E6A">
      <w:pPr>
        <w:pStyle w:val="ac"/>
        <w:spacing w:line="360" w:lineRule="auto"/>
        <w:rPr>
          <w:rFonts w:eastAsiaTheme="minorHAnsi"/>
          <w:lang w:eastAsia="en-US"/>
        </w:rPr>
      </w:pPr>
      <w:r w:rsidRPr="008211F8">
        <w:rPr>
          <w:rFonts w:eastAsia="Times New Roman"/>
        </w:rPr>
        <w:t>Класс</w:t>
      </w:r>
      <w:r w:rsidRPr="008211F8">
        <w:rPr>
          <w:rFonts w:eastAsia="Times New Roman"/>
          <w:lang w:val="en-US"/>
        </w:rPr>
        <w:t xml:space="preserve"> </w:t>
      </w:r>
      <w:r w:rsidRPr="008211F8">
        <w:rPr>
          <w:rFonts w:eastAsiaTheme="minorHAnsi"/>
          <w:lang w:val="en-US" w:eastAsia="en-US"/>
        </w:rPr>
        <w:t xml:space="preserve">JavaSoundRecorder </w:t>
      </w:r>
      <w:r w:rsidRPr="008211F8">
        <w:rPr>
          <w:rFonts w:eastAsiaTheme="minorHAnsi"/>
          <w:lang w:eastAsia="en-US"/>
        </w:rPr>
        <w:t>содержит</w:t>
      </w:r>
      <w:r w:rsidRPr="008211F8">
        <w:rPr>
          <w:rFonts w:eastAsiaTheme="minorHAnsi"/>
          <w:lang w:val="en-US" w:eastAsia="en-US"/>
        </w:rPr>
        <w:t xml:space="preserve"> </w:t>
      </w:r>
      <w:r w:rsidRPr="008211F8">
        <w:rPr>
          <w:rFonts w:eastAsiaTheme="minorHAnsi"/>
          <w:lang w:eastAsia="en-US"/>
        </w:rPr>
        <w:t>метод</w:t>
      </w:r>
      <w:r>
        <w:rPr>
          <w:rFonts w:eastAsiaTheme="minorHAnsi"/>
          <w:lang w:eastAsia="en-US"/>
        </w:rPr>
        <w:t>ы</w:t>
      </w:r>
      <w:r w:rsidRPr="008211F8">
        <w:rPr>
          <w:rFonts w:eastAsiaTheme="minorHAnsi"/>
          <w:lang w:val="en-US" w:eastAsia="en-US"/>
        </w:rPr>
        <w:t xml:space="preserve"> main(String[] args), start() </w:t>
      </w:r>
      <w:r w:rsidRPr="008211F8">
        <w:rPr>
          <w:rFonts w:eastAsiaTheme="minorHAnsi"/>
          <w:lang w:eastAsia="en-US"/>
        </w:rPr>
        <w:t>и</w:t>
      </w:r>
      <w:r w:rsidRPr="008211F8">
        <w:rPr>
          <w:rFonts w:eastAsiaTheme="minorHAnsi"/>
          <w:lang w:val="en-US" w:eastAsia="en-US"/>
        </w:rPr>
        <w:t xml:space="preserve"> finish(). </w:t>
      </w:r>
      <w:r w:rsidRPr="008211F8">
        <w:rPr>
          <w:rFonts w:eastAsiaTheme="minorHAnsi"/>
          <w:lang w:eastAsia="en-US"/>
        </w:rPr>
        <w:t>М</w:t>
      </w:r>
      <w:r w:rsidRPr="008211F8">
        <w:rPr>
          <w:rFonts w:eastAsia="Times New Roman"/>
        </w:rPr>
        <w:t xml:space="preserve">етод </w:t>
      </w:r>
      <w:r w:rsidRPr="008211F8">
        <w:rPr>
          <w:rFonts w:eastAsia="Times New Roman"/>
          <w:lang w:val="en-US"/>
        </w:rPr>
        <w:t>main</w:t>
      </w:r>
      <w:r w:rsidRPr="008211F8">
        <w:rPr>
          <w:rFonts w:eastAsia="Times New Roman"/>
        </w:rPr>
        <w:t>(</w:t>
      </w:r>
      <w:r w:rsidRPr="008211F8">
        <w:rPr>
          <w:rFonts w:eastAsiaTheme="minorHAnsi"/>
          <w:lang w:eastAsia="en-US"/>
        </w:rPr>
        <w:t>String[] args</w:t>
      </w:r>
      <w:r w:rsidRPr="008211F8">
        <w:rPr>
          <w:rFonts w:eastAsia="Times New Roman"/>
        </w:rPr>
        <w:t xml:space="preserve">) является запускающим, в </w:t>
      </w:r>
      <w:r>
        <w:rPr>
          <w:rFonts w:eastAsia="Times New Roman"/>
        </w:rPr>
        <w:t xml:space="preserve"> нем </w:t>
      </w:r>
      <w:r w:rsidRPr="008211F8">
        <w:rPr>
          <w:rFonts w:eastAsia="Times New Roman"/>
        </w:rPr>
        <w:t xml:space="preserve">создается экземпляр класса </w:t>
      </w:r>
      <w:r w:rsidRPr="008211F8">
        <w:rPr>
          <w:rFonts w:eastAsiaTheme="minorHAnsi"/>
          <w:lang w:eastAsia="en-US"/>
        </w:rPr>
        <w:t xml:space="preserve">JavaSoundRecorder, создается поток, который необходим для того, чтобы подождать указанное время (6 с), в течение </w:t>
      </w:r>
      <w:r>
        <w:rPr>
          <w:rFonts w:eastAsiaTheme="minorHAnsi"/>
          <w:lang w:eastAsia="en-US"/>
        </w:rPr>
        <w:t>которого осуществляется запись</w:t>
      </w:r>
      <w:r w:rsidRPr="008211F8">
        <w:rPr>
          <w:rFonts w:eastAsiaTheme="minorHAnsi"/>
          <w:lang w:eastAsia="en-US"/>
        </w:rPr>
        <w:t xml:space="preserve">. В методе </w:t>
      </w:r>
      <w:r w:rsidRPr="008211F8">
        <w:rPr>
          <w:rFonts w:eastAsiaTheme="minorHAnsi"/>
          <w:lang w:val="en-US" w:eastAsia="en-US"/>
        </w:rPr>
        <w:t>start</w:t>
      </w:r>
      <w:r>
        <w:rPr>
          <w:rFonts w:eastAsiaTheme="minorHAnsi"/>
          <w:lang w:eastAsia="en-US"/>
        </w:rPr>
        <w:t>()</w:t>
      </w:r>
      <w:r w:rsidRPr="008211F8">
        <w:rPr>
          <w:rFonts w:eastAsiaTheme="minorHAnsi"/>
          <w:lang w:eastAsia="en-US"/>
        </w:rPr>
        <w:t xml:space="preserve"> </w:t>
      </w:r>
      <w:r w:rsidRPr="008211F8">
        <w:rPr>
          <w:rFonts w:eastAsiaTheme="minorHAnsi"/>
          <w:lang w:eastAsia="en-US"/>
        </w:rPr>
        <w:lastRenderedPageBreak/>
        <w:t xml:space="preserve">осуществляется запись файла с помощью экземпляра класса AudioInputStream. Метод </w:t>
      </w:r>
      <w:r w:rsidRPr="008211F8">
        <w:rPr>
          <w:rFonts w:eastAsiaTheme="minorHAnsi"/>
          <w:lang w:val="en-US" w:eastAsia="en-US"/>
        </w:rPr>
        <w:t>finish</w:t>
      </w:r>
      <w:r>
        <w:rPr>
          <w:rFonts w:eastAsiaTheme="minorHAnsi"/>
          <w:lang w:eastAsia="en-US"/>
        </w:rPr>
        <w:t>()</w:t>
      </w:r>
      <w:r w:rsidRPr="008211F8">
        <w:rPr>
          <w:rFonts w:eastAsiaTheme="minorHAnsi"/>
          <w:lang w:eastAsia="en-US"/>
        </w:rPr>
        <w:t xml:space="preserve"> останавливает запись.</w:t>
      </w:r>
    </w:p>
    <w:p w:rsidR="003F3E6A" w:rsidRDefault="003F3E6A" w:rsidP="003F3E6A">
      <w:pPr>
        <w:pStyle w:val="a1"/>
        <w:spacing w:line="360" w:lineRule="auto"/>
        <w:rPr>
          <w:rFonts w:eastAsiaTheme="minorHAnsi" w:cs="Times New Roman"/>
          <w:color w:val="000000"/>
          <w:szCs w:val="24"/>
          <w:lang w:eastAsia="en-US"/>
        </w:rPr>
      </w:pPr>
      <w:r w:rsidRPr="00A77EF9">
        <w:rPr>
          <w:rFonts w:cs="Times New Roman"/>
          <w:szCs w:val="24"/>
        </w:rPr>
        <w:t>Класс</w:t>
      </w:r>
      <w:r w:rsidRPr="000C5468">
        <w:rPr>
          <w:rFonts w:cs="Times New Roman"/>
          <w:szCs w:val="24"/>
        </w:rPr>
        <w:t xml:space="preserve"> </w:t>
      </w:r>
      <w:r w:rsidRPr="000C5468">
        <w:rPr>
          <w:rFonts w:eastAsiaTheme="minorHAnsi" w:cs="Times New Roman"/>
          <w:color w:val="000000"/>
          <w:szCs w:val="24"/>
          <w:lang w:eastAsia="en-US"/>
        </w:rPr>
        <w:t>Recognited</w:t>
      </w:r>
      <w:r>
        <w:rPr>
          <w:rFonts w:eastAsiaTheme="minorHAnsi" w:cs="Times New Roman"/>
          <w:color w:val="000000"/>
          <w:szCs w:val="24"/>
          <w:lang w:eastAsia="en-US"/>
        </w:rPr>
        <w:t xml:space="preserve"> и система типов</w:t>
      </w:r>
    </w:p>
    <w:p w:rsidR="003F3E6A" w:rsidRDefault="003F3E6A" w:rsidP="003F3E6A">
      <w:pPr>
        <w:spacing w:line="360" w:lineRule="auto"/>
        <w:ind w:firstLine="720"/>
        <w:jc w:val="both"/>
      </w:pPr>
      <w:r>
        <w:rPr>
          <w:lang w:eastAsia="en-US"/>
        </w:rPr>
        <w:t xml:space="preserve">Класс </w:t>
      </w:r>
      <w:r w:rsidRPr="000C5468">
        <w:rPr>
          <w:rFonts w:eastAsiaTheme="minorHAnsi"/>
          <w:color w:val="000000"/>
          <w:lang w:eastAsia="en-US"/>
        </w:rPr>
        <w:t>Recognited</w:t>
      </w:r>
      <w:r>
        <w:rPr>
          <w:rFonts w:eastAsiaTheme="minorHAnsi"/>
          <w:color w:val="000000"/>
          <w:lang w:eastAsia="en-US"/>
        </w:rPr>
        <w:t xml:space="preserve"> </w:t>
      </w:r>
      <w:r>
        <w:t xml:space="preserve">автоматически генерируется инструментами технологии Apache UIMA, для этого необходимо создать систему типов. Аннотатору </w:t>
      </w:r>
      <w:r w:rsidRPr="000F05AE">
        <w:rPr>
          <w:lang w:val="en-US"/>
        </w:rPr>
        <w:t>SpeechRecognitionAnnotator</w:t>
      </w:r>
      <w:r>
        <w:t xml:space="preserve"> требуется только один тип аннотации </w:t>
      </w:r>
      <w:r w:rsidRPr="000C5468">
        <w:rPr>
          <w:rFonts w:eastAsiaTheme="minorHAnsi"/>
          <w:color w:val="000000"/>
          <w:lang w:eastAsia="en-US"/>
        </w:rPr>
        <w:t>Recognited</w:t>
      </w:r>
      <w:r>
        <w:t xml:space="preserve">. Необходимо создать файл </w:t>
      </w:r>
      <w:r>
        <w:rPr>
          <w:lang w:val="en-US"/>
        </w:rPr>
        <w:t>SpeechAnnotator</w:t>
      </w:r>
      <w:r>
        <w:t>.xml</w:t>
      </w:r>
      <w:r w:rsidRPr="000C5468">
        <w:t>,</w:t>
      </w:r>
      <w:r>
        <w:t xml:space="preserve"> открыть его в редакторе Component Descriptor Editor и добавить тип аннотации: указать полное название класса</w:t>
      </w:r>
      <w:r w:rsidR="009C27DB">
        <w:t xml:space="preserve"> и супер класс (рисунок 4</w:t>
      </w:r>
      <w:r>
        <w:t xml:space="preserve">). </w:t>
      </w:r>
    </w:p>
    <w:p w:rsidR="003F3E6A" w:rsidRDefault="003F3E6A" w:rsidP="003F3E6A">
      <w:pPr>
        <w:spacing w:line="360" w:lineRule="auto"/>
        <w:ind w:firstLine="720"/>
        <w:jc w:val="both"/>
      </w:pPr>
    </w:p>
    <w:p w:rsidR="003F3E6A" w:rsidRDefault="003F3E6A" w:rsidP="003F3E6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BB9B3F9" wp14:editId="6E39FCD8">
            <wp:extent cx="4145280" cy="17678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истема типов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E6A" w:rsidRDefault="00392ED9" w:rsidP="003F3E6A">
      <w:pPr>
        <w:spacing w:before="240"/>
        <w:jc w:val="center"/>
      </w:pPr>
      <w:r>
        <w:t>Рисунок 4</w:t>
      </w:r>
      <w:r w:rsidR="003F3E6A">
        <w:t xml:space="preserve">  –  Объявление системы типов файла </w:t>
      </w:r>
      <w:r w:rsidR="003F3E6A">
        <w:rPr>
          <w:lang w:val="en-US"/>
        </w:rPr>
        <w:t>SpeechAnnotator</w:t>
      </w:r>
      <w:r w:rsidR="003F3E6A">
        <w:t>.xml</w:t>
      </w:r>
    </w:p>
    <w:p w:rsidR="003F3E6A" w:rsidRDefault="003F3E6A" w:rsidP="003F3E6A">
      <w:pPr>
        <w:spacing w:before="240" w:line="360" w:lineRule="auto"/>
        <w:ind w:firstLine="720"/>
        <w:jc w:val="both"/>
      </w:pPr>
      <w:r>
        <w:t>Тип</w:t>
      </w:r>
      <w:r w:rsidRPr="00680DA1">
        <w:rPr>
          <w:lang w:val="en-US"/>
        </w:rPr>
        <w:t xml:space="preserve"> </w:t>
      </w:r>
      <w:r w:rsidRPr="00680DA1">
        <w:rPr>
          <w:rFonts w:eastAsiaTheme="minorHAnsi"/>
          <w:color w:val="000000"/>
          <w:lang w:val="en-US" w:eastAsia="en-US"/>
        </w:rPr>
        <w:t>Recognited</w:t>
      </w:r>
      <w:r w:rsidRPr="00680DA1">
        <w:rPr>
          <w:lang w:val="en-US"/>
        </w:rPr>
        <w:t xml:space="preserve"> </w:t>
      </w:r>
      <w:r>
        <w:t>наследует</w:t>
      </w:r>
      <w:r w:rsidRPr="00680DA1">
        <w:rPr>
          <w:lang w:val="en-US"/>
        </w:rPr>
        <w:t xml:space="preserve"> </w:t>
      </w:r>
      <w:r>
        <w:t>от</w:t>
      </w:r>
      <w:r w:rsidRPr="00680DA1">
        <w:rPr>
          <w:lang w:val="en-US"/>
        </w:rPr>
        <w:t xml:space="preserve"> uima.tcas.Annotation </w:t>
      </w:r>
      <w:r>
        <w:t>поле</w:t>
      </w:r>
      <w:r w:rsidRPr="00680DA1">
        <w:rPr>
          <w:lang w:val="en-US"/>
        </w:rPr>
        <w:t xml:space="preserve"> sofa (</w:t>
      </w:r>
      <w:r>
        <w:rPr>
          <w:rFonts w:eastAsiaTheme="minorHAnsi"/>
          <w:lang w:val="en-US" w:eastAsia="en-US"/>
        </w:rPr>
        <w:t>s</w:t>
      </w:r>
      <w:r w:rsidRPr="00680DA1">
        <w:rPr>
          <w:rFonts w:eastAsiaTheme="minorHAnsi"/>
          <w:lang w:val="en-US" w:eastAsia="en-US"/>
        </w:rPr>
        <w:t xml:space="preserve">ubject of </w:t>
      </w:r>
      <w:r>
        <w:rPr>
          <w:rFonts w:eastAsiaTheme="minorHAnsi"/>
          <w:lang w:val="en-US" w:eastAsia="en-US"/>
        </w:rPr>
        <w:t>a</w:t>
      </w:r>
      <w:r w:rsidRPr="00680DA1">
        <w:rPr>
          <w:rFonts w:eastAsiaTheme="minorHAnsi"/>
          <w:lang w:val="en-US" w:eastAsia="en-US"/>
        </w:rPr>
        <w:t>nalysis)</w:t>
      </w:r>
      <w:r>
        <w:rPr>
          <w:lang w:val="en-US"/>
        </w:rPr>
        <w:t xml:space="preserve">. </w:t>
      </w:r>
      <w:r>
        <w:t xml:space="preserve">Также необходимо добавить к этому типу поле </w:t>
      </w:r>
      <w:r>
        <w:rPr>
          <w:lang w:val="en-US"/>
        </w:rPr>
        <w:t>recognitionResult</w:t>
      </w:r>
      <w:r w:rsidRPr="00680DA1">
        <w:t>.</w:t>
      </w:r>
      <w:r>
        <w:t xml:space="preserve"> Чтобы обозначить, что работа будет осуществляться со строкой, uima.cas.String выбирается как супер класс.  </w:t>
      </w:r>
    </w:p>
    <w:p w:rsidR="008560B2" w:rsidRDefault="00B7312A" w:rsidP="008560B2">
      <w:pPr>
        <w:pStyle w:val="a0"/>
      </w:pPr>
      <w:r>
        <w:t>Диаграмма классов</w:t>
      </w:r>
    </w:p>
    <w:p w:rsidR="00524A30" w:rsidRDefault="00907418" w:rsidP="00FF0504">
      <w:pPr>
        <w:pStyle w:val="ac"/>
        <w:spacing w:before="240" w:after="240" w:line="360" w:lineRule="auto"/>
        <w:rPr>
          <w:rFonts w:eastAsiaTheme="minorHAnsi"/>
          <w:color w:val="000000"/>
          <w:lang w:eastAsia="en-US"/>
        </w:rPr>
      </w:pPr>
      <w:r>
        <w:t xml:space="preserve">В данном разделе приведена диаграмма классов для той части проекта, которая позволяет аннотировать аудио данные. </w:t>
      </w:r>
      <w:r w:rsidR="008560B2" w:rsidRPr="008560B2">
        <w:t xml:space="preserve">Класс </w:t>
      </w:r>
      <w:r w:rsidR="008560B2" w:rsidRPr="008560B2">
        <w:rPr>
          <w:rFonts w:eastAsiaTheme="minorHAnsi"/>
          <w:color w:val="000000"/>
          <w:lang w:eastAsia="en-US"/>
        </w:rPr>
        <w:t>SpeechRecognitionAnnotator</w:t>
      </w:r>
      <w:r w:rsidR="008560B2" w:rsidRPr="008560B2">
        <w:t xml:space="preserve"> создает анн</w:t>
      </w:r>
      <w:r w:rsidR="008560B2">
        <w:t>отации в зависимости от входных аудиоданных</w:t>
      </w:r>
      <w:r w:rsidR="008560B2" w:rsidRPr="008560B2">
        <w:t xml:space="preserve">, т.е. он может вызвать конструктор класса  </w:t>
      </w:r>
      <w:r w:rsidR="008560B2" w:rsidRPr="008560B2">
        <w:rPr>
          <w:rFonts w:eastAsiaTheme="minorHAnsi"/>
          <w:color w:val="000000"/>
          <w:lang w:eastAsia="en-US"/>
        </w:rPr>
        <w:t>Recognited</w:t>
      </w:r>
      <w:r w:rsidR="008560B2" w:rsidRPr="008560B2">
        <w:t xml:space="preserve"> несколько раз.</w:t>
      </w:r>
      <w:r w:rsidR="00B7312A">
        <w:t xml:space="preserve"> На диаграмме классов отражена связь автоматически сгенерированных классов </w:t>
      </w:r>
      <w:r w:rsidR="00B7312A" w:rsidRPr="008560B2">
        <w:rPr>
          <w:rFonts w:eastAsiaTheme="minorHAnsi"/>
          <w:color w:val="000000"/>
          <w:lang w:eastAsia="en-US"/>
        </w:rPr>
        <w:t>Recognited</w:t>
      </w:r>
      <w:r w:rsidR="00B7312A">
        <w:rPr>
          <w:rFonts w:eastAsiaTheme="minorHAnsi"/>
          <w:color w:val="000000"/>
          <w:lang w:eastAsia="en-US"/>
        </w:rPr>
        <w:t xml:space="preserve"> и </w:t>
      </w:r>
      <w:r w:rsidR="00B7312A" w:rsidRPr="008560B2">
        <w:rPr>
          <w:rFonts w:eastAsiaTheme="minorHAnsi"/>
          <w:color w:val="000000"/>
          <w:lang w:eastAsia="en-US"/>
        </w:rPr>
        <w:t>Recognited</w:t>
      </w:r>
      <w:r w:rsidR="00B7312A" w:rsidRPr="00B7312A">
        <w:rPr>
          <w:rFonts w:eastAsiaTheme="minorHAnsi"/>
          <w:color w:val="000000"/>
          <w:lang w:eastAsia="en-US"/>
        </w:rPr>
        <w:t>_</w:t>
      </w:r>
      <w:r w:rsidR="00B7312A">
        <w:rPr>
          <w:rFonts w:eastAsiaTheme="minorHAnsi"/>
          <w:color w:val="000000"/>
          <w:lang w:val="en-US" w:eastAsia="en-US"/>
        </w:rPr>
        <w:t>Type</w:t>
      </w:r>
      <w:r w:rsidR="00B7312A">
        <w:rPr>
          <w:rFonts w:eastAsiaTheme="minorHAnsi"/>
          <w:color w:val="000000"/>
          <w:lang w:eastAsia="en-US"/>
        </w:rPr>
        <w:t xml:space="preserve">, а также связь класса </w:t>
      </w:r>
      <w:r w:rsidR="00B7312A" w:rsidRPr="008560B2">
        <w:rPr>
          <w:rFonts w:eastAsiaTheme="minorHAnsi"/>
          <w:color w:val="000000"/>
          <w:lang w:eastAsia="en-US"/>
        </w:rPr>
        <w:t>SpeechRecognitionAnnotator</w:t>
      </w:r>
      <w:r w:rsidR="00B7312A">
        <w:rPr>
          <w:rFonts w:eastAsiaTheme="minorHAnsi"/>
          <w:color w:val="000000"/>
          <w:lang w:eastAsia="en-US"/>
        </w:rPr>
        <w:t xml:space="preserve"> и </w:t>
      </w:r>
      <w:r w:rsidR="00B7312A" w:rsidRPr="00A77EF9">
        <w:rPr>
          <w:rFonts w:eastAsiaTheme="minorHAnsi"/>
          <w:color w:val="000000"/>
          <w:lang w:eastAsia="en-US"/>
        </w:rPr>
        <w:t>SpeechRecordLibrary</w:t>
      </w:r>
      <w:r w:rsidR="00B7312A">
        <w:rPr>
          <w:rFonts w:eastAsiaTheme="minorHAnsi"/>
          <w:color w:val="000000"/>
          <w:lang w:eastAsia="en-US"/>
        </w:rPr>
        <w:t>.</w:t>
      </w:r>
    </w:p>
    <w:p w:rsidR="00B7312A" w:rsidRDefault="00B7312A" w:rsidP="00B7312A">
      <w:pPr>
        <w:pStyle w:val="ac"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530392" cy="3649980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лассов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994" cy="36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7B" w:rsidRPr="00CD517B" w:rsidRDefault="00CD517B" w:rsidP="00B7312A">
      <w:pPr>
        <w:pStyle w:val="ac"/>
        <w:spacing w:line="360" w:lineRule="auto"/>
        <w:ind w:firstLine="0"/>
        <w:jc w:val="center"/>
        <w:rPr>
          <w:b/>
        </w:rPr>
      </w:pPr>
      <w:r>
        <w:t>Рисунок 5 – Диаграмма классов</w:t>
      </w:r>
    </w:p>
    <w:p w:rsidR="005363FC" w:rsidRDefault="00CD517B" w:rsidP="00CD517B">
      <w:pPr>
        <w:pStyle w:val="a"/>
      </w:pPr>
      <w:r>
        <w:lastRenderedPageBreak/>
        <w:t>Технологическая</w:t>
      </w:r>
      <w:r w:rsidR="005363FC" w:rsidRPr="0070737A">
        <w:t xml:space="preserve"> часть</w:t>
      </w:r>
    </w:p>
    <w:p w:rsidR="005363FC" w:rsidRPr="00E658D8" w:rsidRDefault="005363FC" w:rsidP="005363FC">
      <w:pPr>
        <w:pStyle w:val="a0"/>
      </w:pPr>
      <w:r>
        <w:t>Запуск проекта</w:t>
      </w:r>
    </w:p>
    <w:p w:rsidR="00082712" w:rsidRDefault="00082712" w:rsidP="00F208C7">
      <w:pPr>
        <w:pStyle w:val="af0"/>
        <w:spacing w:before="0" w:beforeAutospacing="0" w:after="0" w:afterAutospacing="0" w:line="360" w:lineRule="auto"/>
        <w:ind w:right="-285" w:firstLine="567"/>
        <w:jc w:val="both"/>
        <w:rPr>
          <w:color w:val="000000"/>
        </w:rPr>
      </w:pPr>
      <w:r w:rsidRPr="00082712">
        <w:rPr>
          <w:color w:val="000000"/>
        </w:rPr>
        <w:t xml:space="preserve">Данный проект доступен по следующей ссылке: </w:t>
      </w:r>
      <w:r w:rsidRPr="00082712">
        <w:t>https://github.com/ekatmaximenko2016/final-project</w:t>
      </w:r>
      <w:r w:rsidRPr="00082712">
        <w:rPr>
          <w:color w:val="000000"/>
        </w:rPr>
        <w:t xml:space="preserve">. </w:t>
      </w:r>
    </w:p>
    <w:p w:rsidR="0040522A" w:rsidRDefault="005363FC" w:rsidP="00F208C7">
      <w:pPr>
        <w:pStyle w:val="af0"/>
        <w:spacing w:before="0" w:beforeAutospacing="0" w:after="0" w:afterAutospacing="0" w:line="360" w:lineRule="auto"/>
        <w:ind w:right="-285" w:firstLine="567"/>
        <w:jc w:val="both"/>
        <w:rPr>
          <w:rFonts w:eastAsiaTheme="minorHAnsi"/>
          <w:color w:val="000000"/>
          <w:lang w:eastAsia="en-US"/>
        </w:rPr>
      </w:pPr>
      <w:proofErr w:type="gramStart"/>
      <w:r>
        <w:rPr>
          <w:color w:val="000000"/>
        </w:rPr>
        <w:t>Сп</w:t>
      </w:r>
      <w:r w:rsidR="00712D2C">
        <w:rPr>
          <w:color w:val="000000"/>
        </w:rPr>
        <w:t>е</w:t>
      </w:r>
      <w:r>
        <w:rPr>
          <w:color w:val="000000"/>
        </w:rPr>
        <w:t>рва</w:t>
      </w:r>
      <w:proofErr w:type="gramEnd"/>
      <w:r>
        <w:rPr>
          <w:color w:val="000000"/>
        </w:rPr>
        <w:t xml:space="preserve"> </w:t>
      </w:r>
      <w:r w:rsidR="00712D2C">
        <w:rPr>
          <w:color w:val="000000"/>
        </w:rPr>
        <w:t xml:space="preserve">осуществляется запись аудио файла в формате </w:t>
      </w:r>
      <w:r w:rsidR="00712D2C">
        <w:rPr>
          <w:color w:val="000000"/>
          <w:lang w:val="en-US"/>
        </w:rPr>
        <w:t>wav</w:t>
      </w:r>
      <w:r w:rsidR="00712D2C">
        <w:rPr>
          <w:color w:val="000000"/>
        </w:rPr>
        <w:t xml:space="preserve"> с помощью класса </w:t>
      </w:r>
      <w:r w:rsidR="00712D2C" w:rsidRPr="00A77EF9">
        <w:rPr>
          <w:rFonts w:eastAsiaTheme="minorHAnsi"/>
          <w:color w:val="000000"/>
          <w:lang w:eastAsia="en-US"/>
        </w:rPr>
        <w:t>JavaSoundRecorder</w:t>
      </w:r>
      <w:r w:rsidR="00712D2C" w:rsidRPr="00712D2C">
        <w:rPr>
          <w:color w:val="000000"/>
        </w:rPr>
        <w:t>.</w:t>
      </w:r>
      <w:r w:rsidR="007E212A">
        <w:rPr>
          <w:color w:val="000000"/>
        </w:rPr>
        <w:t xml:space="preserve"> Записанный файл содержится в папке проекта </w:t>
      </w:r>
      <w:r w:rsidR="007E212A">
        <w:rPr>
          <w:color w:val="000000"/>
          <w:lang w:val="en-US"/>
        </w:rPr>
        <w:t>src</w:t>
      </w:r>
      <w:r w:rsidR="007E212A" w:rsidRPr="007E212A">
        <w:rPr>
          <w:color w:val="000000"/>
        </w:rPr>
        <w:t>/</w:t>
      </w:r>
      <w:r w:rsidR="007E212A">
        <w:rPr>
          <w:color w:val="000000"/>
          <w:lang w:val="en-US"/>
        </w:rPr>
        <w:t>test</w:t>
      </w:r>
      <w:r w:rsidR="007E212A" w:rsidRPr="007E212A">
        <w:rPr>
          <w:color w:val="000000"/>
        </w:rPr>
        <w:t xml:space="preserve">, </w:t>
      </w:r>
      <w:r w:rsidR="007E212A">
        <w:rPr>
          <w:color w:val="000000"/>
        </w:rPr>
        <w:t xml:space="preserve"> содержимое аудио файла представляет собой речь на русском языке.</w:t>
      </w:r>
      <w:r w:rsidR="00712D2C" w:rsidRPr="00712D2C">
        <w:rPr>
          <w:color w:val="000000"/>
        </w:rPr>
        <w:t xml:space="preserve"> </w:t>
      </w:r>
      <w:r w:rsidR="0040522A">
        <w:rPr>
          <w:color w:val="000000"/>
        </w:rPr>
        <w:t xml:space="preserve">Объединение аннотаторов было осуществлено с помощью агрегатора. Для этого в разделе </w:t>
      </w:r>
      <w:r w:rsidR="0040522A">
        <w:rPr>
          <w:color w:val="000000"/>
          <w:lang w:val="en-US"/>
        </w:rPr>
        <w:t>Overview</w:t>
      </w:r>
      <w:r w:rsidR="0040522A" w:rsidRPr="0040522A">
        <w:rPr>
          <w:color w:val="000000"/>
        </w:rPr>
        <w:t xml:space="preserve"> </w:t>
      </w:r>
      <w:r w:rsidR="0040522A">
        <w:rPr>
          <w:color w:val="000000"/>
        </w:rPr>
        <w:t xml:space="preserve">для </w:t>
      </w:r>
      <w:r w:rsidR="0040522A">
        <w:rPr>
          <w:color w:val="000000"/>
          <w:lang w:val="en-US"/>
        </w:rPr>
        <w:t>Engine</w:t>
      </w:r>
      <w:r w:rsidR="0040522A" w:rsidRPr="0040522A">
        <w:rPr>
          <w:color w:val="000000"/>
        </w:rPr>
        <w:t xml:space="preserve"> </w:t>
      </w:r>
      <w:r w:rsidR="0040522A">
        <w:rPr>
          <w:color w:val="000000"/>
          <w:lang w:val="en-US"/>
        </w:rPr>
        <w:t>Type</w:t>
      </w:r>
      <w:r w:rsidR="0040522A" w:rsidRPr="0040522A">
        <w:rPr>
          <w:color w:val="000000"/>
        </w:rPr>
        <w:t xml:space="preserve"> </w:t>
      </w:r>
      <w:r w:rsidR="000D34EC">
        <w:rPr>
          <w:color w:val="000000"/>
        </w:rPr>
        <w:t>выбран</w:t>
      </w:r>
      <w:r w:rsidR="0040522A">
        <w:rPr>
          <w:color w:val="000000"/>
        </w:rPr>
        <w:t xml:space="preserve"> тип </w:t>
      </w:r>
      <w:r w:rsidR="0040522A">
        <w:rPr>
          <w:color w:val="000000"/>
          <w:lang w:val="en-US"/>
        </w:rPr>
        <w:t>Aggregate</w:t>
      </w:r>
      <w:r w:rsidR="0040522A" w:rsidRPr="0040522A">
        <w:rPr>
          <w:color w:val="000000"/>
        </w:rPr>
        <w:t xml:space="preserve"> (</w:t>
      </w:r>
      <w:r w:rsidR="0040522A">
        <w:rPr>
          <w:color w:val="000000"/>
        </w:rPr>
        <w:t xml:space="preserve">рисунок 6), </w:t>
      </w:r>
      <w:r w:rsidR="000D34EC">
        <w:rPr>
          <w:color w:val="000000"/>
        </w:rPr>
        <w:t xml:space="preserve">а также в разделе </w:t>
      </w:r>
      <w:r w:rsidR="000D34EC">
        <w:rPr>
          <w:color w:val="000000"/>
          <w:lang w:val="en-US"/>
        </w:rPr>
        <w:t>Aggregate</w:t>
      </w:r>
      <w:r w:rsidR="000D34EC" w:rsidRPr="000D34EC">
        <w:rPr>
          <w:color w:val="000000"/>
        </w:rPr>
        <w:t xml:space="preserve"> </w:t>
      </w:r>
      <w:proofErr w:type="gramStart"/>
      <w:r w:rsidR="000D34EC">
        <w:rPr>
          <w:color w:val="000000"/>
        </w:rPr>
        <w:t>добавлены</w:t>
      </w:r>
      <w:proofErr w:type="gramEnd"/>
      <w:r w:rsidR="000D34EC">
        <w:rPr>
          <w:color w:val="000000"/>
        </w:rPr>
        <w:t xml:space="preserve"> аннотаторы </w:t>
      </w:r>
      <w:r w:rsidR="000D34EC" w:rsidRPr="000F05AE">
        <w:rPr>
          <w:lang w:val="en-US"/>
        </w:rPr>
        <w:t>SpeechRecognitionAnnotator</w:t>
      </w:r>
      <w:r w:rsidR="00CD517B">
        <w:t xml:space="preserve"> и</w:t>
      </w:r>
      <w:r w:rsidR="000D34EC" w:rsidRPr="00712D2C">
        <w:t xml:space="preserve"> </w:t>
      </w:r>
      <w:r w:rsidR="000D34EC" w:rsidRPr="00712D2C">
        <w:rPr>
          <w:rFonts w:eastAsiaTheme="minorHAnsi"/>
          <w:color w:val="000000"/>
          <w:lang w:eastAsia="en-US"/>
        </w:rPr>
        <w:t>CommandAnnotator</w:t>
      </w:r>
      <w:r w:rsidR="000D34EC">
        <w:rPr>
          <w:rFonts w:eastAsiaTheme="minorHAnsi"/>
          <w:color w:val="000000"/>
          <w:lang w:eastAsia="en-US"/>
        </w:rPr>
        <w:t xml:space="preserve"> </w:t>
      </w:r>
      <w:r w:rsidR="000D34EC" w:rsidRPr="000D34EC">
        <w:rPr>
          <w:rFonts w:eastAsiaTheme="minorHAnsi"/>
          <w:color w:val="000000"/>
          <w:lang w:eastAsia="en-US"/>
        </w:rPr>
        <w:t>(</w:t>
      </w:r>
      <w:r w:rsidR="000D34EC">
        <w:rPr>
          <w:rFonts w:eastAsiaTheme="minorHAnsi"/>
          <w:color w:val="000000"/>
          <w:lang w:eastAsia="en-US"/>
        </w:rPr>
        <w:t>рисунок 7).</w:t>
      </w:r>
    </w:p>
    <w:p w:rsidR="000D34EC" w:rsidRDefault="000D34EC" w:rsidP="000D34EC">
      <w:pPr>
        <w:pStyle w:val="af0"/>
        <w:spacing w:before="0" w:beforeAutospacing="0" w:after="0" w:afterAutospacing="0" w:line="360" w:lineRule="auto"/>
        <w:ind w:right="-285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648200" cy="25931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динение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403" cy="259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EC" w:rsidRDefault="000D34EC" w:rsidP="000D34EC">
      <w:pPr>
        <w:pStyle w:val="af0"/>
        <w:spacing w:before="0" w:beforeAutospacing="0" w:after="0" w:afterAutospacing="0" w:line="360" w:lineRule="auto"/>
        <w:ind w:right="-285"/>
        <w:jc w:val="center"/>
        <w:rPr>
          <w:color w:val="000000"/>
          <w:lang w:val="en-US"/>
        </w:rPr>
      </w:pPr>
      <w:r>
        <w:rPr>
          <w:color w:val="000000"/>
        </w:rPr>
        <w:t xml:space="preserve">Рисунок </w:t>
      </w:r>
      <w:r>
        <w:rPr>
          <w:color w:val="000000"/>
          <w:lang w:val="en-US"/>
        </w:rPr>
        <w:t>6</w:t>
      </w:r>
      <w:r>
        <w:rPr>
          <w:color w:val="000000"/>
        </w:rPr>
        <w:t xml:space="preserve"> – Выбор типа </w:t>
      </w:r>
      <w:r>
        <w:rPr>
          <w:color w:val="000000"/>
          <w:lang w:val="en-US"/>
        </w:rPr>
        <w:t>Engine Type</w:t>
      </w:r>
    </w:p>
    <w:p w:rsidR="000D34EC" w:rsidRDefault="000D34EC" w:rsidP="000D34EC">
      <w:pPr>
        <w:pStyle w:val="af0"/>
        <w:spacing w:before="0" w:beforeAutospacing="0" w:after="0" w:afterAutospacing="0" w:line="360" w:lineRule="auto"/>
        <w:ind w:right="-285"/>
        <w:jc w:val="center"/>
        <w:rPr>
          <w:color w:val="000000"/>
          <w:lang w:val="en-US"/>
        </w:rPr>
      </w:pPr>
      <w:r>
        <w:rPr>
          <w:noProof/>
          <w:color w:val="000000"/>
        </w:rPr>
        <w:drawing>
          <wp:inline distT="0" distB="0" distL="0" distR="0">
            <wp:extent cx="4367457" cy="2438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динение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967" cy="243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EC" w:rsidRPr="000D34EC" w:rsidRDefault="000D34EC" w:rsidP="000D34EC">
      <w:pPr>
        <w:pStyle w:val="af0"/>
        <w:spacing w:before="0" w:beforeAutospacing="0" w:after="0" w:afterAutospacing="0" w:line="360" w:lineRule="auto"/>
        <w:ind w:right="-285"/>
        <w:jc w:val="center"/>
        <w:rPr>
          <w:color w:val="000000"/>
        </w:rPr>
      </w:pPr>
      <w:r>
        <w:rPr>
          <w:color w:val="000000"/>
        </w:rPr>
        <w:t xml:space="preserve">Рисунок 7 – Добавление аннотаторов в разделе </w:t>
      </w:r>
      <w:r>
        <w:rPr>
          <w:color w:val="000000"/>
          <w:lang w:val="en-US"/>
        </w:rPr>
        <w:t>Aggregate</w:t>
      </w:r>
    </w:p>
    <w:p w:rsidR="00712D2C" w:rsidRDefault="00712D2C" w:rsidP="00F208C7">
      <w:pPr>
        <w:pStyle w:val="af0"/>
        <w:spacing w:before="0" w:beforeAutospacing="0" w:after="240" w:afterAutospacing="0" w:line="360" w:lineRule="auto"/>
        <w:ind w:right="-285" w:firstLine="567"/>
        <w:jc w:val="both"/>
        <w:rPr>
          <w:rFonts w:eastAsiaTheme="minorHAnsi"/>
          <w:color w:val="000000"/>
          <w:lang w:eastAsia="en-US"/>
        </w:rPr>
      </w:pPr>
      <w:r>
        <w:rPr>
          <w:rFonts w:eastAsiaTheme="minorHAnsi"/>
          <w:color w:val="000000"/>
          <w:lang w:eastAsia="en-US"/>
        </w:rPr>
        <w:lastRenderedPageBreak/>
        <w:t>Для запуска агрегатора необходимо вып</w:t>
      </w:r>
      <w:r w:rsidR="00F208C7">
        <w:rPr>
          <w:rFonts w:eastAsiaTheme="minorHAnsi"/>
          <w:color w:val="000000"/>
          <w:lang w:eastAsia="en-US"/>
        </w:rPr>
        <w:t xml:space="preserve">олнить первоначальную настройку: добавить </w:t>
      </w:r>
      <w:r w:rsidR="00F208C7">
        <w:rPr>
          <w:rFonts w:eastAsiaTheme="minorHAnsi"/>
          <w:color w:val="000000"/>
          <w:lang w:val="en-US" w:eastAsia="en-US"/>
        </w:rPr>
        <w:t>Run</w:t>
      </w:r>
      <w:r w:rsidR="00F208C7" w:rsidRPr="00F208C7">
        <w:rPr>
          <w:rFonts w:eastAsiaTheme="minorHAnsi"/>
          <w:color w:val="000000"/>
          <w:lang w:eastAsia="en-US"/>
        </w:rPr>
        <w:t xml:space="preserve"> </w:t>
      </w:r>
      <w:r w:rsidR="00F208C7">
        <w:rPr>
          <w:rFonts w:eastAsiaTheme="minorHAnsi"/>
          <w:color w:val="000000"/>
          <w:lang w:val="en-US" w:eastAsia="en-US"/>
        </w:rPr>
        <w:t>Configuration</w:t>
      </w:r>
      <w:r w:rsidR="00F208C7" w:rsidRPr="00F208C7">
        <w:rPr>
          <w:rFonts w:eastAsiaTheme="minorHAnsi"/>
          <w:color w:val="000000"/>
          <w:lang w:eastAsia="en-US"/>
        </w:rPr>
        <w:t xml:space="preserve"> </w:t>
      </w:r>
      <w:r w:rsidR="00F208C7">
        <w:rPr>
          <w:rFonts w:eastAsiaTheme="minorHAnsi"/>
          <w:color w:val="000000"/>
          <w:lang w:eastAsia="en-US"/>
        </w:rPr>
        <w:t xml:space="preserve">для </w:t>
      </w:r>
      <w:r w:rsidR="00F208C7">
        <w:rPr>
          <w:rFonts w:eastAsiaTheme="minorHAnsi"/>
          <w:color w:val="000000"/>
          <w:lang w:val="en-US" w:eastAsia="en-US"/>
        </w:rPr>
        <w:t>UIMA</w:t>
      </w:r>
      <w:r w:rsidR="00F208C7" w:rsidRPr="00F208C7">
        <w:rPr>
          <w:rFonts w:eastAsiaTheme="minorHAnsi"/>
          <w:color w:val="000000"/>
          <w:lang w:eastAsia="en-US"/>
        </w:rPr>
        <w:t xml:space="preserve"> </w:t>
      </w:r>
      <w:r w:rsidR="00F208C7">
        <w:rPr>
          <w:rFonts w:eastAsiaTheme="minorHAnsi"/>
          <w:color w:val="000000"/>
          <w:lang w:val="en-US" w:eastAsia="en-US"/>
        </w:rPr>
        <w:t>Analysis</w:t>
      </w:r>
      <w:r w:rsidR="00F208C7" w:rsidRPr="00F208C7">
        <w:rPr>
          <w:rFonts w:eastAsiaTheme="minorHAnsi"/>
          <w:color w:val="000000"/>
          <w:lang w:eastAsia="en-US"/>
        </w:rPr>
        <w:t xml:space="preserve"> </w:t>
      </w:r>
      <w:r w:rsidR="00F208C7">
        <w:rPr>
          <w:rFonts w:eastAsiaTheme="minorHAnsi"/>
          <w:color w:val="000000"/>
          <w:lang w:val="en-US" w:eastAsia="en-US"/>
        </w:rPr>
        <w:t>Engine</w:t>
      </w:r>
      <w:r w:rsidR="00F208C7" w:rsidRPr="00F208C7">
        <w:rPr>
          <w:rFonts w:eastAsiaTheme="minorHAnsi"/>
          <w:color w:val="000000"/>
          <w:lang w:eastAsia="en-US"/>
        </w:rPr>
        <w:t xml:space="preserve"> (</w:t>
      </w:r>
      <w:r w:rsidR="0040522A">
        <w:rPr>
          <w:rFonts w:eastAsiaTheme="minorHAnsi"/>
          <w:color w:val="000000"/>
          <w:lang w:eastAsia="en-US"/>
        </w:rPr>
        <w:t xml:space="preserve">рисунок </w:t>
      </w:r>
      <w:r w:rsidR="000D34EC">
        <w:rPr>
          <w:rFonts w:eastAsiaTheme="minorHAnsi"/>
          <w:color w:val="000000"/>
          <w:lang w:eastAsia="en-US"/>
        </w:rPr>
        <w:t>8</w:t>
      </w:r>
      <w:r w:rsidR="00F208C7">
        <w:rPr>
          <w:rFonts w:eastAsiaTheme="minorHAnsi"/>
          <w:color w:val="000000"/>
          <w:lang w:eastAsia="en-US"/>
        </w:rPr>
        <w:t xml:space="preserve">), а также в разделе </w:t>
      </w:r>
      <w:r w:rsidR="00F208C7">
        <w:rPr>
          <w:rFonts w:eastAsiaTheme="minorHAnsi"/>
          <w:color w:val="000000"/>
          <w:lang w:val="en-US" w:eastAsia="en-US"/>
        </w:rPr>
        <w:t>Environment</w:t>
      </w:r>
      <w:r w:rsidR="00F208C7" w:rsidRPr="00F208C7">
        <w:rPr>
          <w:rFonts w:eastAsiaTheme="minorHAnsi"/>
          <w:color w:val="000000"/>
          <w:lang w:eastAsia="en-US"/>
        </w:rPr>
        <w:t xml:space="preserve"> </w:t>
      </w:r>
      <w:r w:rsidR="00F208C7">
        <w:rPr>
          <w:rFonts w:eastAsiaTheme="minorHAnsi"/>
          <w:color w:val="000000"/>
          <w:lang w:eastAsia="en-US"/>
        </w:rPr>
        <w:t xml:space="preserve">добавить переменную </w:t>
      </w:r>
      <w:r w:rsidR="00F208C7" w:rsidRPr="00F208C7">
        <w:rPr>
          <w:rFonts w:eastAsiaTheme="minorHAnsi"/>
          <w:color w:val="000000"/>
          <w:lang w:eastAsia="en-US"/>
        </w:rPr>
        <w:t>GOOGLE_APPLICATION_CREDENTIALS</w:t>
      </w:r>
      <w:r w:rsidR="00FF0504">
        <w:rPr>
          <w:rFonts w:eastAsiaTheme="minorHAnsi"/>
          <w:color w:val="000000"/>
          <w:lang w:eastAsia="en-US"/>
        </w:rPr>
        <w:t xml:space="preserve"> (рисунок </w:t>
      </w:r>
      <w:r w:rsidR="000D34EC">
        <w:rPr>
          <w:rFonts w:eastAsiaTheme="minorHAnsi"/>
          <w:color w:val="000000"/>
          <w:lang w:eastAsia="en-US"/>
        </w:rPr>
        <w:t>9</w:t>
      </w:r>
      <w:r w:rsidR="00F208C7">
        <w:rPr>
          <w:rFonts w:eastAsiaTheme="minorHAnsi"/>
          <w:color w:val="000000"/>
          <w:lang w:eastAsia="en-US"/>
        </w:rPr>
        <w:t>):</w:t>
      </w:r>
    </w:p>
    <w:p w:rsidR="00F208C7" w:rsidRDefault="00F208C7" w:rsidP="007E212A">
      <w:pPr>
        <w:pStyle w:val="af0"/>
        <w:spacing w:before="0" w:beforeAutospacing="0" w:after="0" w:afterAutospacing="0" w:line="360" w:lineRule="auto"/>
        <w:ind w:left="-567" w:right="-285"/>
        <w:jc w:val="center"/>
        <w:rPr>
          <w:rFonts w:eastAsiaTheme="minorHAnsi"/>
          <w:color w:val="000000"/>
          <w:lang w:eastAsia="en-US"/>
        </w:rPr>
      </w:pPr>
      <w:r>
        <w:rPr>
          <w:rFonts w:eastAsiaTheme="minorHAnsi"/>
          <w:noProof/>
          <w:color w:val="000000"/>
        </w:rPr>
        <w:drawing>
          <wp:inline distT="0" distB="0" distL="0" distR="0">
            <wp:extent cx="5414207" cy="35737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Confi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246" cy="35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8C7" w:rsidRPr="00E658D8" w:rsidRDefault="00F208C7" w:rsidP="007E212A">
      <w:pPr>
        <w:pStyle w:val="af0"/>
        <w:spacing w:before="240" w:beforeAutospacing="0" w:after="0" w:afterAutospacing="0" w:line="360" w:lineRule="auto"/>
        <w:ind w:right="-285"/>
        <w:jc w:val="center"/>
        <w:rPr>
          <w:rFonts w:eastAsiaTheme="minorHAnsi"/>
          <w:color w:val="000000"/>
          <w:lang w:val="en-US" w:eastAsia="en-US"/>
        </w:rPr>
      </w:pPr>
      <w:r>
        <w:rPr>
          <w:rFonts w:eastAsiaTheme="minorHAnsi"/>
          <w:color w:val="000000"/>
          <w:lang w:eastAsia="en-US"/>
        </w:rPr>
        <w:t>Рисунок</w:t>
      </w:r>
      <w:r w:rsidRPr="00F208C7">
        <w:rPr>
          <w:rFonts w:eastAsiaTheme="minorHAnsi"/>
          <w:color w:val="000000"/>
          <w:lang w:val="en-US" w:eastAsia="en-US"/>
        </w:rPr>
        <w:t xml:space="preserve"> </w:t>
      </w:r>
      <w:r w:rsidR="000D34EC">
        <w:rPr>
          <w:rFonts w:eastAsiaTheme="minorHAnsi"/>
          <w:color w:val="000000"/>
          <w:lang w:val="en-US" w:eastAsia="en-US"/>
        </w:rPr>
        <w:t>8</w:t>
      </w:r>
      <w:r w:rsidRPr="00F208C7">
        <w:rPr>
          <w:rFonts w:eastAsiaTheme="minorHAnsi"/>
          <w:color w:val="000000"/>
          <w:lang w:val="en-US" w:eastAsia="en-US"/>
        </w:rPr>
        <w:t xml:space="preserve"> – </w:t>
      </w:r>
      <w:r>
        <w:rPr>
          <w:rFonts w:eastAsiaTheme="minorHAnsi"/>
          <w:color w:val="000000"/>
          <w:lang w:eastAsia="en-US"/>
        </w:rPr>
        <w:t>Создание</w:t>
      </w:r>
      <w:r w:rsidRPr="00F208C7">
        <w:rPr>
          <w:rFonts w:eastAsiaTheme="minorHAnsi"/>
          <w:color w:val="000000"/>
          <w:lang w:val="en-US" w:eastAsia="en-US"/>
        </w:rPr>
        <w:t xml:space="preserve"> </w:t>
      </w:r>
      <w:r>
        <w:rPr>
          <w:rFonts w:eastAsiaTheme="minorHAnsi"/>
          <w:color w:val="000000"/>
          <w:lang w:val="en-US" w:eastAsia="en-US"/>
        </w:rPr>
        <w:t>Run</w:t>
      </w:r>
      <w:r w:rsidRPr="00F208C7">
        <w:rPr>
          <w:rFonts w:eastAsiaTheme="minorHAnsi"/>
          <w:color w:val="000000"/>
          <w:lang w:val="en-US" w:eastAsia="en-US"/>
        </w:rPr>
        <w:t xml:space="preserve"> </w:t>
      </w:r>
      <w:r>
        <w:rPr>
          <w:rFonts w:eastAsiaTheme="minorHAnsi"/>
          <w:color w:val="000000"/>
          <w:lang w:val="en-US" w:eastAsia="en-US"/>
        </w:rPr>
        <w:t>Configuration</w:t>
      </w:r>
      <w:r w:rsidRPr="00F208C7">
        <w:rPr>
          <w:rFonts w:eastAsiaTheme="minorHAnsi"/>
          <w:color w:val="000000"/>
          <w:lang w:val="en-US" w:eastAsia="en-US"/>
        </w:rPr>
        <w:t xml:space="preserve"> </w:t>
      </w:r>
      <w:r>
        <w:rPr>
          <w:rFonts w:eastAsiaTheme="minorHAnsi"/>
          <w:color w:val="000000"/>
          <w:lang w:eastAsia="en-US"/>
        </w:rPr>
        <w:t>для</w:t>
      </w:r>
      <w:r w:rsidRPr="00F208C7">
        <w:rPr>
          <w:rFonts w:eastAsiaTheme="minorHAnsi"/>
          <w:color w:val="000000"/>
          <w:lang w:val="en-US" w:eastAsia="en-US"/>
        </w:rPr>
        <w:t xml:space="preserve"> </w:t>
      </w:r>
      <w:r>
        <w:rPr>
          <w:rFonts w:eastAsiaTheme="minorHAnsi"/>
          <w:color w:val="000000"/>
          <w:lang w:val="en-US" w:eastAsia="en-US"/>
        </w:rPr>
        <w:t>UIMA</w:t>
      </w:r>
      <w:r w:rsidRPr="00F208C7">
        <w:rPr>
          <w:rFonts w:eastAsiaTheme="minorHAnsi"/>
          <w:color w:val="000000"/>
          <w:lang w:val="en-US" w:eastAsia="en-US"/>
        </w:rPr>
        <w:t xml:space="preserve"> </w:t>
      </w:r>
      <w:r>
        <w:rPr>
          <w:rFonts w:eastAsiaTheme="minorHAnsi"/>
          <w:color w:val="000000"/>
          <w:lang w:val="en-US" w:eastAsia="en-US"/>
        </w:rPr>
        <w:t>Analysis</w:t>
      </w:r>
      <w:r w:rsidRPr="00F208C7">
        <w:rPr>
          <w:rFonts w:eastAsiaTheme="minorHAnsi"/>
          <w:color w:val="000000"/>
          <w:lang w:val="en-US" w:eastAsia="en-US"/>
        </w:rPr>
        <w:t xml:space="preserve"> </w:t>
      </w:r>
      <w:r>
        <w:rPr>
          <w:rFonts w:eastAsiaTheme="minorHAnsi"/>
          <w:color w:val="000000"/>
          <w:lang w:val="en-US" w:eastAsia="en-US"/>
        </w:rPr>
        <w:t>Engine</w:t>
      </w:r>
    </w:p>
    <w:p w:rsidR="00F208C7" w:rsidRDefault="00F208C7" w:rsidP="00DD6E50">
      <w:pPr>
        <w:pStyle w:val="af0"/>
        <w:spacing w:before="0" w:beforeAutospacing="0" w:after="0" w:afterAutospacing="0" w:line="360" w:lineRule="auto"/>
        <w:ind w:right="-285" w:hanging="567"/>
        <w:jc w:val="center"/>
        <w:rPr>
          <w:rFonts w:eastAsiaTheme="minorHAnsi"/>
          <w:color w:val="000000"/>
          <w:lang w:eastAsia="en-US"/>
        </w:rPr>
      </w:pPr>
      <w:r>
        <w:rPr>
          <w:rFonts w:eastAsiaTheme="minorHAnsi"/>
          <w:noProof/>
          <w:color w:val="000000"/>
        </w:rPr>
        <w:drawing>
          <wp:inline distT="0" distB="0" distL="0" distR="0">
            <wp:extent cx="5440680" cy="3560432"/>
            <wp:effectExtent l="0" t="0" r="762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Config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509" cy="356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8C7" w:rsidRPr="000D34EC" w:rsidRDefault="00FF0504" w:rsidP="007E212A">
      <w:pPr>
        <w:pStyle w:val="af0"/>
        <w:spacing w:before="240" w:beforeAutospacing="0" w:after="0" w:afterAutospacing="0" w:line="360" w:lineRule="auto"/>
        <w:ind w:right="-285"/>
        <w:jc w:val="center"/>
        <w:rPr>
          <w:rFonts w:eastAsiaTheme="minorHAnsi"/>
          <w:color w:val="000000"/>
          <w:lang w:val="en-US" w:eastAsia="en-US"/>
        </w:rPr>
      </w:pPr>
      <w:r>
        <w:rPr>
          <w:rFonts w:eastAsiaTheme="minorHAnsi"/>
          <w:color w:val="000000"/>
          <w:lang w:eastAsia="en-US"/>
        </w:rPr>
        <w:t>Рисунок</w:t>
      </w:r>
      <w:r w:rsidR="000D34EC">
        <w:rPr>
          <w:rFonts w:eastAsiaTheme="minorHAnsi"/>
          <w:color w:val="000000"/>
          <w:lang w:val="en-US" w:eastAsia="en-US"/>
        </w:rPr>
        <w:t xml:space="preserve"> 9</w:t>
      </w:r>
      <w:r w:rsidR="00F208C7" w:rsidRPr="00FF0504">
        <w:rPr>
          <w:rFonts w:eastAsiaTheme="minorHAnsi"/>
          <w:color w:val="000000"/>
          <w:lang w:val="en-US" w:eastAsia="en-US"/>
        </w:rPr>
        <w:t xml:space="preserve"> – </w:t>
      </w:r>
      <w:r w:rsidR="00F208C7">
        <w:rPr>
          <w:rFonts w:eastAsiaTheme="minorHAnsi"/>
          <w:color w:val="000000"/>
          <w:lang w:eastAsia="en-US"/>
        </w:rPr>
        <w:t>Добавление</w:t>
      </w:r>
      <w:r w:rsidR="00F208C7" w:rsidRPr="00FF0504">
        <w:rPr>
          <w:rFonts w:eastAsiaTheme="minorHAnsi"/>
          <w:color w:val="000000"/>
          <w:lang w:val="en-US" w:eastAsia="en-US"/>
        </w:rPr>
        <w:t xml:space="preserve"> </w:t>
      </w:r>
      <w:r w:rsidR="00F208C7">
        <w:rPr>
          <w:rFonts w:eastAsiaTheme="minorHAnsi"/>
          <w:color w:val="000000"/>
          <w:lang w:eastAsia="en-US"/>
        </w:rPr>
        <w:t>переменной</w:t>
      </w:r>
      <w:r w:rsidR="00F208C7" w:rsidRPr="00FF0504">
        <w:rPr>
          <w:rFonts w:eastAsiaTheme="minorHAnsi"/>
          <w:color w:val="000000"/>
          <w:lang w:val="en-US" w:eastAsia="en-US"/>
        </w:rPr>
        <w:t xml:space="preserve"> GOOGLE_APPLICATION_CREDENTIALS</w:t>
      </w:r>
    </w:p>
    <w:p w:rsidR="00082712" w:rsidRDefault="00082712" w:rsidP="003C1C4A">
      <w:pPr>
        <w:pStyle w:val="a0"/>
        <w:ind w:left="0" w:firstLine="567"/>
      </w:pPr>
      <w:bookmarkStart w:id="1" w:name="_Toc468543787"/>
      <w:bookmarkStart w:id="2" w:name="_Toc468543788"/>
      <w:r>
        <w:lastRenderedPageBreak/>
        <w:t>Создание бинарной сборки системы</w:t>
      </w:r>
    </w:p>
    <w:p w:rsidR="00082712" w:rsidRDefault="00082712" w:rsidP="007E212A">
      <w:pPr>
        <w:pStyle w:val="af0"/>
        <w:spacing w:before="0" w:beforeAutospacing="0" w:after="0" w:afterAutospacing="0" w:line="360" w:lineRule="auto"/>
        <w:ind w:right="-285" w:firstLine="567"/>
        <w:jc w:val="both"/>
        <w:rPr>
          <w:color w:val="000000"/>
        </w:rPr>
      </w:pPr>
      <w:r w:rsidRPr="001A40D1">
        <w:rPr>
          <w:color w:val="000000"/>
        </w:rPr>
        <w:t xml:space="preserve">Для сборки проекта используется фреймворк для автоматизации сборки Maven. </w:t>
      </w:r>
      <w:r>
        <w:rPr>
          <w:color w:val="000000"/>
        </w:rPr>
        <w:t xml:space="preserve">В корневой папке проекта </w:t>
      </w:r>
      <w:r w:rsidRPr="001A40D1">
        <w:rPr>
          <w:color w:val="000000"/>
        </w:rPr>
        <w:t>speech.recogniser</w:t>
      </w:r>
      <w:r>
        <w:rPr>
          <w:color w:val="000000"/>
        </w:rPr>
        <w:t xml:space="preserve"> </w:t>
      </w:r>
      <w:r w:rsidRPr="001A40D1">
        <w:rPr>
          <w:color w:val="000000"/>
        </w:rPr>
        <w:t>находится файл pom.xml, который содержит в себе все необходимые зависимости,</w:t>
      </w:r>
      <w:r>
        <w:rPr>
          <w:color w:val="000000"/>
        </w:rPr>
        <w:t xml:space="preserve"> поэтому не требуется </w:t>
      </w:r>
      <w:r w:rsidRPr="001A40D1">
        <w:rPr>
          <w:color w:val="000000"/>
        </w:rPr>
        <w:t>подгружать другие библиотеки.</w:t>
      </w:r>
      <w:r w:rsidR="007E212A">
        <w:rPr>
          <w:color w:val="000000"/>
        </w:rPr>
        <w:t xml:space="preserve"> </w:t>
      </w:r>
      <w:r w:rsidRPr="007E212A">
        <w:rPr>
          <w:color w:val="000000"/>
        </w:rPr>
        <w:t>Также в данном проекте исп</w:t>
      </w:r>
      <w:r w:rsidR="007E212A" w:rsidRPr="007E212A">
        <w:rPr>
          <w:color w:val="000000"/>
        </w:rPr>
        <w:t>ользуется фреймворк Apache UIMA.</w:t>
      </w:r>
    </w:p>
    <w:p w:rsidR="007E212A" w:rsidRDefault="007E212A" w:rsidP="007E212A">
      <w:pPr>
        <w:pStyle w:val="a0"/>
        <w:ind w:left="0" w:firstLine="567"/>
      </w:pPr>
      <w:r>
        <w:t>Анализ исходного кода с помощью метрик качества</w:t>
      </w:r>
    </w:p>
    <w:p w:rsidR="008447E1" w:rsidRPr="00DD6E50" w:rsidRDefault="008447E1" w:rsidP="00DD6E50">
      <w:pPr>
        <w:pStyle w:val="af0"/>
        <w:spacing w:before="0" w:beforeAutospacing="0" w:after="0" w:afterAutospacing="0" w:line="360" w:lineRule="auto"/>
        <w:ind w:right="-285"/>
        <w:jc w:val="both"/>
      </w:pPr>
      <w:r>
        <w:rPr>
          <w:rStyle w:val="apple-tab-span"/>
          <w:color w:val="000000"/>
          <w:sz w:val="28"/>
          <w:szCs w:val="28"/>
        </w:rPr>
        <w:tab/>
      </w:r>
      <w:r w:rsidR="00DD6E50">
        <w:rPr>
          <w:color w:val="000000"/>
        </w:rPr>
        <w:t>На</w:t>
      </w:r>
      <w:r w:rsidRPr="00DD6E50">
        <w:rPr>
          <w:color w:val="000000"/>
        </w:rPr>
        <w:t xml:space="preserve"> рисунке </w:t>
      </w:r>
      <w:r w:rsidR="0037000A">
        <w:rPr>
          <w:color w:val="000000"/>
        </w:rPr>
        <w:t>10</w:t>
      </w:r>
      <w:r w:rsidRPr="00DD6E50">
        <w:rPr>
          <w:color w:val="000000"/>
        </w:rPr>
        <w:t xml:space="preserve"> отображен список всех метрик по разделам. Всего имеется четыре раздела:</w:t>
      </w:r>
    </w:p>
    <w:p w:rsidR="008447E1" w:rsidRPr="00DD6E50" w:rsidRDefault="008447E1" w:rsidP="00DD6E50">
      <w:pPr>
        <w:pStyle w:val="af0"/>
        <w:numPr>
          <w:ilvl w:val="0"/>
          <w:numId w:val="17"/>
        </w:numPr>
        <w:spacing w:before="0" w:beforeAutospacing="0" w:after="0" w:afterAutospacing="0" w:line="360" w:lineRule="auto"/>
        <w:ind w:right="-285"/>
        <w:jc w:val="both"/>
        <w:textAlignment w:val="baseline"/>
        <w:rPr>
          <w:color w:val="000000"/>
        </w:rPr>
      </w:pPr>
      <w:r w:rsidRPr="00DD6E50">
        <w:rPr>
          <w:color w:val="000000"/>
        </w:rPr>
        <w:t>метрики количества (Count);</w:t>
      </w:r>
    </w:p>
    <w:p w:rsidR="008447E1" w:rsidRPr="00DD6E50" w:rsidRDefault="008447E1" w:rsidP="00DD6E50">
      <w:pPr>
        <w:pStyle w:val="af0"/>
        <w:numPr>
          <w:ilvl w:val="0"/>
          <w:numId w:val="17"/>
        </w:numPr>
        <w:spacing w:before="0" w:beforeAutospacing="0" w:after="0" w:afterAutospacing="0" w:line="360" w:lineRule="auto"/>
        <w:ind w:right="-285"/>
        <w:jc w:val="both"/>
        <w:textAlignment w:val="baseline"/>
        <w:rPr>
          <w:color w:val="000000"/>
        </w:rPr>
      </w:pPr>
      <w:r w:rsidRPr="00DD6E50">
        <w:rPr>
          <w:color w:val="000000"/>
        </w:rPr>
        <w:t>метрики сложности (Complexity);</w:t>
      </w:r>
    </w:p>
    <w:p w:rsidR="008447E1" w:rsidRPr="00DD6E50" w:rsidRDefault="008447E1" w:rsidP="00DD6E50">
      <w:pPr>
        <w:pStyle w:val="af0"/>
        <w:numPr>
          <w:ilvl w:val="0"/>
          <w:numId w:val="17"/>
        </w:numPr>
        <w:spacing w:before="0" w:beforeAutospacing="0" w:after="0" w:afterAutospacing="0" w:line="360" w:lineRule="auto"/>
        <w:ind w:right="-285"/>
        <w:jc w:val="both"/>
        <w:textAlignment w:val="baseline"/>
        <w:rPr>
          <w:color w:val="000000"/>
        </w:rPr>
      </w:pPr>
      <w:proofErr w:type="gramStart"/>
      <w:r w:rsidRPr="00DD6E50">
        <w:rPr>
          <w:color w:val="000000"/>
        </w:rPr>
        <w:t>метрики Роберта Мартина (Robert C.</w:t>
      </w:r>
      <w:proofErr w:type="gramEnd"/>
      <w:r w:rsidRPr="00DD6E50">
        <w:rPr>
          <w:color w:val="000000"/>
        </w:rPr>
        <w:t xml:space="preserve"> Martin);</w:t>
      </w:r>
    </w:p>
    <w:p w:rsidR="008447E1" w:rsidRDefault="008447E1" w:rsidP="00DD6E50">
      <w:pPr>
        <w:pStyle w:val="af0"/>
        <w:numPr>
          <w:ilvl w:val="0"/>
          <w:numId w:val="17"/>
        </w:numPr>
        <w:spacing w:before="0" w:beforeAutospacing="0" w:after="0" w:afterAutospacing="0" w:line="360" w:lineRule="auto"/>
        <w:ind w:right="-285"/>
        <w:jc w:val="both"/>
        <w:textAlignment w:val="baseline"/>
        <w:rPr>
          <w:color w:val="000000"/>
          <w:sz w:val="28"/>
          <w:szCs w:val="28"/>
        </w:rPr>
      </w:pPr>
      <w:r w:rsidRPr="00DD6E50">
        <w:rPr>
          <w:color w:val="000000"/>
        </w:rPr>
        <w:t>метрики Чидамбера-Кемерера (Chidamber &amp; Kermerer).</w:t>
      </w:r>
    </w:p>
    <w:p w:rsidR="00DD6E50" w:rsidRDefault="00DD6E50" w:rsidP="00DD6E50">
      <w:pPr>
        <w:pStyle w:val="af0"/>
        <w:spacing w:before="0" w:beforeAutospacing="0" w:after="0" w:afterAutospacing="0"/>
        <w:ind w:left="720" w:right="-285"/>
        <w:jc w:val="both"/>
        <w:rPr>
          <w:rStyle w:val="apple-tab-span"/>
          <w:color w:val="000000"/>
          <w:sz w:val="28"/>
          <w:szCs w:val="28"/>
        </w:rPr>
      </w:pPr>
    </w:p>
    <w:p w:rsidR="00DD6E50" w:rsidRDefault="00DD6E50" w:rsidP="008447E1">
      <w:pPr>
        <w:pStyle w:val="af0"/>
        <w:spacing w:before="0" w:beforeAutospacing="0" w:after="0" w:afterAutospacing="0"/>
        <w:ind w:right="-285"/>
        <w:jc w:val="both"/>
        <w:rPr>
          <w:rStyle w:val="apple-tab-span"/>
          <w:color w:val="000000"/>
          <w:sz w:val="28"/>
          <w:szCs w:val="28"/>
        </w:rPr>
      </w:pPr>
    </w:p>
    <w:p w:rsidR="00DD6E50" w:rsidRDefault="00E80679" w:rsidP="00DD6E50">
      <w:pPr>
        <w:pStyle w:val="af0"/>
        <w:spacing w:before="0" w:beforeAutospacing="0" w:after="0" w:afterAutospacing="0"/>
        <w:ind w:right="-285"/>
        <w:jc w:val="center"/>
        <w:rPr>
          <w:rStyle w:val="apple-tab-span"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CB448FC" wp14:editId="1B60C4F0">
            <wp:extent cx="3230880" cy="47929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етрики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E50" w:rsidRDefault="0037000A" w:rsidP="00DD6E50">
      <w:pPr>
        <w:pStyle w:val="af0"/>
        <w:spacing w:before="240" w:beforeAutospacing="0" w:after="0" w:afterAutospacing="0"/>
        <w:ind w:right="-285"/>
        <w:jc w:val="center"/>
        <w:rPr>
          <w:rStyle w:val="apple-tab-span"/>
          <w:color w:val="000000"/>
        </w:rPr>
      </w:pPr>
      <w:r>
        <w:rPr>
          <w:rStyle w:val="apple-tab-span"/>
          <w:color w:val="000000"/>
        </w:rPr>
        <w:t>Рисунок 10</w:t>
      </w:r>
      <w:r w:rsidR="00DD6E50">
        <w:rPr>
          <w:rStyle w:val="apple-tab-span"/>
          <w:color w:val="000000"/>
        </w:rPr>
        <w:t xml:space="preserve"> </w:t>
      </w:r>
      <w:r w:rsidR="00DD6E50" w:rsidRPr="00DD6E50">
        <w:rPr>
          <w:rFonts w:eastAsiaTheme="minorHAnsi"/>
          <w:color w:val="000000"/>
          <w:lang w:eastAsia="en-US"/>
        </w:rPr>
        <w:t>–</w:t>
      </w:r>
      <w:r w:rsidR="00DD6E50" w:rsidRPr="00DD6E50">
        <w:rPr>
          <w:rStyle w:val="apple-tab-span"/>
          <w:color w:val="000000"/>
        </w:rPr>
        <w:t xml:space="preserve"> Значения метрик</w:t>
      </w:r>
    </w:p>
    <w:p w:rsidR="008447E1" w:rsidRPr="00E658D8" w:rsidRDefault="008447E1" w:rsidP="00DD6E50">
      <w:pPr>
        <w:pStyle w:val="af0"/>
        <w:spacing w:before="240" w:beforeAutospacing="0" w:after="0" w:afterAutospacing="0" w:line="360" w:lineRule="auto"/>
        <w:ind w:left="360" w:right="-285"/>
        <w:jc w:val="both"/>
        <w:rPr>
          <w:color w:val="000000"/>
        </w:rPr>
      </w:pPr>
      <w:r w:rsidRPr="00DD6E50">
        <w:rPr>
          <w:color w:val="000000"/>
        </w:rPr>
        <w:lastRenderedPageBreak/>
        <w:t>Первый раздел с метриками количества (Count) содержит следующие метрики:</w:t>
      </w:r>
    </w:p>
    <w:p w:rsidR="004B41D0" w:rsidRDefault="004B41D0" w:rsidP="004B41D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285" w:firstLine="567"/>
        <w:contextualSpacing/>
        <w:jc w:val="both"/>
      </w:pPr>
      <w:r>
        <w:t>количество классов верхнего уровня (Unit);</w:t>
      </w:r>
    </w:p>
    <w:p w:rsidR="004B41D0" w:rsidRDefault="004B41D0" w:rsidP="004B41D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285" w:firstLine="567"/>
        <w:contextualSpacing/>
        <w:jc w:val="both"/>
      </w:pPr>
      <w:r>
        <w:t>среднее число внутренних классов на класс (Classes / Class);</w:t>
      </w:r>
    </w:p>
    <w:p w:rsidR="004B41D0" w:rsidRDefault="004B41D0" w:rsidP="004B41D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285" w:firstLine="567"/>
        <w:contextualSpacing/>
        <w:jc w:val="both"/>
      </w:pPr>
      <w:r>
        <w:t>среднее число методов в классе (Methods / Class);</w:t>
      </w:r>
    </w:p>
    <w:p w:rsidR="004B41D0" w:rsidRDefault="004B41D0" w:rsidP="004B41D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285" w:firstLine="567"/>
        <w:contextualSpacing/>
        <w:jc w:val="both"/>
      </w:pPr>
      <w:r>
        <w:t>среднее число полей в классе (Fields / Class);</w:t>
      </w:r>
    </w:p>
    <w:p w:rsidR="004B41D0" w:rsidRDefault="004B41D0" w:rsidP="004B41D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285" w:firstLine="567"/>
        <w:contextualSpacing/>
        <w:jc w:val="both"/>
      </w:pPr>
      <w:r>
        <w:t>число строчек кода (ELOC);</w:t>
      </w:r>
    </w:p>
    <w:p w:rsidR="00353E00" w:rsidRPr="00E658D8" w:rsidRDefault="004B41D0" w:rsidP="004B41D0">
      <w:pPr>
        <w:pStyle w:val="af0"/>
        <w:numPr>
          <w:ilvl w:val="0"/>
          <w:numId w:val="29"/>
        </w:numPr>
        <w:spacing w:before="0" w:beforeAutospacing="0" w:after="0" w:afterAutospacing="0" w:line="360" w:lineRule="auto"/>
        <w:ind w:left="0" w:right="-285" w:firstLine="567"/>
        <w:jc w:val="both"/>
        <w:rPr>
          <w:color w:val="000000"/>
        </w:rPr>
      </w:pPr>
      <w:r>
        <w:t>число строчек кода на модуль (ELOC / Unit).</w:t>
      </w:r>
    </w:p>
    <w:p w:rsidR="008F199F" w:rsidRPr="00353E00" w:rsidRDefault="008F199F" w:rsidP="00353E00">
      <w:pPr>
        <w:pStyle w:val="af0"/>
        <w:spacing w:before="0" w:beforeAutospacing="0" w:after="240" w:afterAutospacing="0" w:line="360" w:lineRule="auto"/>
        <w:ind w:right="-285"/>
        <w:jc w:val="both"/>
      </w:pPr>
      <w:r w:rsidRPr="00353E00">
        <w:rPr>
          <w:color w:val="000000"/>
        </w:rPr>
        <w:t xml:space="preserve">Второй раздел с метриками сложности (Complexity) содержит </w:t>
      </w:r>
      <w:r w:rsidR="0011264C">
        <w:rPr>
          <w:color w:val="000000"/>
        </w:rPr>
        <w:t>следующие метрики</w:t>
      </w:r>
      <w:r w:rsidRPr="00353E00">
        <w:rPr>
          <w:color w:val="000000"/>
        </w:rPr>
        <w:t>:</w:t>
      </w:r>
    </w:p>
    <w:p w:rsidR="004B41D0" w:rsidRDefault="004B41D0" w:rsidP="004B41D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285" w:firstLine="567"/>
        <w:contextualSpacing/>
        <w:jc w:val="both"/>
      </w:pPr>
      <w:r>
        <w:t>средняя циклическая сложность (CC);</w:t>
      </w:r>
    </w:p>
    <w:p w:rsidR="004B41D0" w:rsidRDefault="004B41D0" w:rsidP="004B41D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285" w:firstLine="567"/>
        <w:contextualSpacing/>
        <w:jc w:val="both"/>
      </w:pPr>
      <w:r>
        <w:t xml:space="preserve">метрика </w:t>
      </w:r>
      <w:proofErr w:type="spellStart"/>
      <w:r>
        <w:t>Fat</w:t>
      </w:r>
      <w:proofErr w:type="spellEnd"/>
      <w:r>
        <w:t xml:space="preserve"> (</w:t>
      </w:r>
      <w:proofErr w:type="spellStart"/>
      <w:r>
        <w:t>Fat</w:t>
      </w:r>
      <w:proofErr w:type="spellEnd"/>
      <w:r>
        <w:t>);</w:t>
      </w:r>
    </w:p>
    <w:p w:rsidR="004B41D0" w:rsidRDefault="004B41D0" w:rsidP="004B41D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285" w:firstLine="567"/>
        <w:contextualSpacing/>
        <w:jc w:val="both"/>
      </w:pPr>
      <w:r>
        <w:t>средняя зависимость компонентов между модулями (ACD - Unit).</w:t>
      </w:r>
    </w:p>
    <w:p w:rsidR="00353E00" w:rsidRPr="00353E00" w:rsidRDefault="00353E00" w:rsidP="00353E00">
      <w:pPr>
        <w:pStyle w:val="af0"/>
        <w:spacing w:before="240" w:beforeAutospacing="0" w:after="240" w:afterAutospacing="0" w:line="360" w:lineRule="auto"/>
        <w:ind w:right="-285"/>
        <w:jc w:val="both"/>
      </w:pPr>
      <w:r w:rsidRPr="00353E00">
        <w:rPr>
          <w:color w:val="000000"/>
        </w:rPr>
        <w:t>Третий раздел с метриками Роберта Мартина содержит следующие метрики:</w:t>
      </w:r>
    </w:p>
    <w:p w:rsidR="004B41D0" w:rsidRDefault="004B41D0" w:rsidP="004B41D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285" w:firstLine="567"/>
        <w:jc w:val="both"/>
      </w:pPr>
      <w:r>
        <w:t>нормализованное расстояние от основной последовательности (D);</w:t>
      </w:r>
    </w:p>
    <w:p w:rsidR="004B41D0" w:rsidRDefault="004B41D0" w:rsidP="004B41D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285" w:firstLine="567"/>
        <w:contextualSpacing/>
        <w:jc w:val="both"/>
      </w:pPr>
      <w:r>
        <w:t>абстрактность (A);</w:t>
      </w:r>
    </w:p>
    <w:p w:rsidR="004B41D0" w:rsidRDefault="004B41D0" w:rsidP="004B41D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285" w:firstLine="567"/>
        <w:contextualSpacing/>
        <w:jc w:val="both"/>
      </w:pPr>
      <w:r>
        <w:t>нестабильность (I);</w:t>
      </w:r>
    </w:p>
    <w:p w:rsidR="004B41D0" w:rsidRDefault="004B41D0" w:rsidP="004B41D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285" w:firstLine="567"/>
        <w:jc w:val="both"/>
      </w:pPr>
      <w:r>
        <w:t>число афферентных соединений (</w:t>
      </w:r>
      <w:proofErr w:type="spellStart"/>
      <w:r>
        <w:t>Ca</w:t>
      </w:r>
      <w:proofErr w:type="spellEnd"/>
      <w:r>
        <w:t>);</w:t>
      </w:r>
    </w:p>
    <w:p w:rsidR="004B41D0" w:rsidRDefault="004B41D0" w:rsidP="004B41D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right="-285" w:firstLine="567"/>
        <w:contextualSpacing/>
        <w:jc w:val="both"/>
      </w:pPr>
      <w:r>
        <w:t>число эфферентных соединений (</w:t>
      </w:r>
      <w:proofErr w:type="spellStart"/>
      <w:r>
        <w:t>Ce</w:t>
      </w:r>
      <w:proofErr w:type="spellEnd"/>
      <w:r>
        <w:t>).</w:t>
      </w:r>
    </w:p>
    <w:p w:rsidR="0011264C" w:rsidRPr="0011264C" w:rsidRDefault="0011264C" w:rsidP="0011264C">
      <w:pPr>
        <w:pStyle w:val="af0"/>
        <w:spacing w:before="240" w:beforeAutospacing="0" w:after="240" w:afterAutospacing="0" w:line="360" w:lineRule="auto"/>
        <w:ind w:right="-285"/>
        <w:jc w:val="both"/>
      </w:pPr>
      <w:r w:rsidRPr="0011264C">
        <w:rPr>
          <w:color w:val="000000"/>
        </w:rPr>
        <w:t>Последний раздел с метриками Чидамбера-Кемерера содержит следующие метрики:</w:t>
      </w:r>
    </w:p>
    <w:p w:rsidR="0011264C" w:rsidRPr="0011264C" w:rsidRDefault="0011264C" w:rsidP="0011264C">
      <w:pPr>
        <w:pStyle w:val="af0"/>
        <w:numPr>
          <w:ilvl w:val="0"/>
          <w:numId w:val="24"/>
        </w:numPr>
        <w:spacing w:before="0" w:beforeAutospacing="0" w:after="0" w:afterAutospacing="0" w:line="360" w:lineRule="auto"/>
        <w:ind w:right="-285"/>
        <w:jc w:val="both"/>
        <w:textAlignment w:val="baseline"/>
        <w:rPr>
          <w:color w:val="000000"/>
        </w:rPr>
      </w:pPr>
      <w:r w:rsidRPr="0011264C">
        <w:rPr>
          <w:color w:val="000000"/>
        </w:rPr>
        <w:t>средняя длина метода на класс (WMC);</w:t>
      </w:r>
    </w:p>
    <w:p w:rsidR="0011264C" w:rsidRPr="0011264C" w:rsidRDefault="0011264C" w:rsidP="0011264C">
      <w:pPr>
        <w:pStyle w:val="af0"/>
        <w:numPr>
          <w:ilvl w:val="0"/>
          <w:numId w:val="24"/>
        </w:numPr>
        <w:spacing w:before="0" w:beforeAutospacing="0" w:after="0" w:afterAutospacing="0" w:line="360" w:lineRule="auto"/>
        <w:ind w:right="-285"/>
        <w:jc w:val="both"/>
        <w:textAlignment w:val="baseline"/>
        <w:rPr>
          <w:color w:val="000000"/>
        </w:rPr>
      </w:pPr>
      <w:r w:rsidRPr="0011264C">
        <w:rPr>
          <w:color w:val="000000"/>
        </w:rPr>
        <w:t>средняя глубина наследования (DIT);</w:t>
      </w:r>
    </w:p>
    <w:p w:rsidR="0011264C" w:rsidRPr="0011264C" w:rsidRDefault="0011264C" w:rsidP="0011264C">
      <w:pPr>
        <w:pStyle w:val="af0"/>
        <w:numPr>
          <w:ilvl w:val="0"/>
          <w:numId w:val="24"/>
        </w:numPr>
        <w:spacing w:before="0" w:beforeAutospacing="0" w:after="0" w:afterAutospacing="0" w:line="360" w:lineRule="auto"/>
        <w:ind w:right="-285"/>
        <w:jc w:val="both"/>
        <w:textAlignment w:val="baseline"/>
        <w:rPr>
          <w:color w:val="000000"/>
        </w:rPr>
      </w:pPr>
      <w:r w:rsidRPr="0011264C">
        <w:rPr>
          <w:color w:val="000000"/>
        </w:rPr>
        <w:t>среднее количество классов-наследников (NOC);</w:t>
      </w:r>
    </w:p>
    <w:p w:rsidR="0011264C" w:rsidRPr="0011264C" w:rsidRDefault="0011264C" w:rsidP="0011264C">
      <w:pPr>
        <w:pStyle w:val="af0"/>
        <w:numPr>
          <w:ilvl w:val="0"/>
          <w:numId w:val="24"/>
        </w:numPr>
        <w:spacing w:before="0" w:beforeAutospacing="0" w:after="0" w:afterAutospacing="0" w:line="360" w:lineRule="auto"/>
        <w:ind w:right="-285"/>
        <w:jc w:val="both"/>
        <w:textAlignment w:val="baseline"/>
        <w:rPr>
          <w:color w:val="000000"/>
        </w:rPr>
      </w:pPr>
      <w:r w:rsidRPr="0011264C">
        <w:rPr>
          <w:color w:val="000000"/>
        </w:rPr>
        <w:t>среднее число соединений класса (CBO);</w:t>
      </w:r>
    </w:p>
    <w:p w:rsidR="0011264C" w:rsidRPr="0011264C" w:rsidRDefault="0011264C" w:rsidP="0011264C">
      <w:pPr>
        <w:pStyle w:val="af0"/>
        <w:numPr>
          <w:ilvl w:val="0"/>
          <w:numId w:val="24"/>
        </w:numPr>
        <w:spacing w:before="0" w:beforeAutospacing="0" w:after="0" w:afterAutospacing="0" w:line="360" w:lineRule="auto"/>
        <w:ind w:right="-285"/>
        <w:jc w:val="both"/>
        <w:textAlignment w:val="baseline"/>
        <w:rPr>
          <w:color w:val="000000"/>
        </w:rPr>
      </w:pPr>
      <w:r w:rsidRPr="0011264C">
        <w:rPr>
          <w:color w:val="000000"/>
        </w:rPr>
        <w:t>среднее число методов, которые потенциально могут быть выполнены в ответ на сообщение, полученное объектом этого класса (RFC);</w:t>
      </w:r>
    </w:p>
    <w:p w:rsidR="0011264C" w:rsidRDefault="0011264C" w:rsidP="0011264C">
      <w:pPr>
        <w:pStyle w:val="af0"/>
        <w:numPr>
          <w:ilvl w:val="0"/>
          <w:numId w:val="24"/>
        </w:numPr>
        <w:spacing w:before="0" w:beforeAutospacing="0" w:after="0" w:afterAutospacing="0" w:line="360" w:lineRule="auto"/>
        <w:ind w:right="-285"/>
        <w:jc w:val="both"/>
        <w:textAlignment w:val="baseline"/>
        <w:rPr>
          <w:color w:val="000000"/>
        </w:rPr>
      </w:pPr>
      <w:r w:rsidRPr="0011264C">
        <w:rPr>
          <w:color w:val="000000"/>
        </w:rPr>
        <w:t>отсутствие единства методов (LCOM).</w:t>
      </w:r>
    </w:p>
    <w:p w:rsidR="008F2DC1" w:rsidRPr="0011264C" w:rsidRDefault="00E0014C" w:rsidP="00E0014C">
      <w:pPr>
        <w:pStyle w:val="af0"/>
        <w:spacing w:before="0" w:beforeAutospacing="0" w:after="0" w:afterAutospacing="0" w:line="360" w:lineRule="auto"/>
        <w:ind w:right="-285" w:firstLine="567"/>
        <w:jc w:val="both"/>
        <w:textAlignment w:val="baseline"/>
        <w:rPr>
          <w:color w:val="000000"/>
        </w:rPr>
      </w:pPr>
      <w:r>
        <w:rPr>
          <w:color w:val="000000"/>
        </w:rPr>
        <w:t xml:space="preserve">На основании полученных значений метрик можно сделать вывод о том, </w:t>
      </w:r>
      <w:r w:rsidR="0037000A">
        <w:rPr>
          <w:color w:val="000000"/>
        </w:rPr>
        <w:t xml:space="preserve">что </w:t>
      </w:r>
      <w:r>
        <w:rPr>
          <w:color w:val="000000"/>
        </w:rPr>
        <w:t xml:space="preserve">программа имеет наилучшую сбалансированность между абстрактностью и нестабильностью, а число методов в каждом классе не превышает оптимально допустимого количества. </w:t>
      </w:r>
      <w:r w:rsidR="0037000A">
        <w:rPr>
          <w:color w:val="000000"/>
        </w:rPr>
        <w:t>Остальные величины метрик также не превышают допустимых значений.</w:t>
      </w:r>
    </w:p>
    <w:p w:rsidR="007E212A" w:rsidRDefault="0037000A" w:rsidP="00792520">
      <w:pPr>
        <w:pStyle w:val="af0"/>
        <w:spacing w:before="240" w:beforeAutospacing="0" w:after="0" w:afterAutospacing="0" w:line="360" w:lineRule="auto"/>
        <w:ind w:right="-285" w:firstLine="567"/>
        <w:jc w:val="both"/>
        <w:rPr>
          <w:color w:val="000000"/>
        </w:rPr>
      </w:pPr>
      <w:r>
        <w:rPr>
          <w:color w:val="000000"/>
        </w:rPr>
        <w:t>На рисунке 11</w:t>
      </w:r>
      <w:r w:rsidR="00DD6E50" w:rsidRPr="00DD6E50">
        <w:rPr>
          <w:color w:val="000000"/>
        </w:rPr>
        <w:t xml:space="preserve"> показано соотношение классов проекта по их размеру. Видно, что самый большой размер имеет класс </w:t>
      </w:r>
      <w:r w:rsidR="00FF0504">
        <w:rPr>
          <w:color w:val="000000"/>
          <w:lang w:val="en-US"/>
        </w:rPr>
        <w:t>JavaSoundRecorder</w:t>
      </w:r>
      <w:r w:rsidR="00DD6E50" w:rsidRPr="00DD6E50">
        <w:rPr>
          <w:color w:val="000000"/>
        </w:rPr>
        <w:t>.</w:t>
      </w:r>
    </w:p>
    <w:p w:rsidR="00DE20F7" w:rsidRDefault="00DE20F7" w:rsidP="00E91ED1">
      <w:pPr>
        <w:pStyle w:val="af0"/>
        <w:spacing w:before="240" w:beforeAutospacing="0" w:after="0" w:afterAutospacing="0" w:line="360" w:lineRule="auto"/>
        <w:ind w:right="-285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A6FF969" wp14:editId="64C02342">
            <wp:extent cx="2910840" cy="3719871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371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004" w:rsidRPr="0037000A" w:rsidRDefault="0037000A" w:rsidP="00CD3004">
      <w:pPr>
        <w:pStyle w:val="af0"/>
        <w:spacing w:before="240" w:beforeAutospacing="0" w:after="0" w:afterAutospacing="0"/>
        <w:ind w:right="-285"/>
        <w:jc w:val="center"/>
        <w:rPr>
          <w:rStyle w:val="apple-tab-span"/>
          <w:color w:val="000000"/>
        </w:rPr>
      </w:pPr>
      <w:r>
        <w:rPr>
          <w:rStyle w:val="apple-tab-span"/>
          <w:color w:val="000000"/>
        </w:rPr>
        <w:t>Рисунок11</w:t>
      </w:r>
      <w:r w:rsidR="00CD3004">
        <w:rPr>
          <w:rStyle w:val="apple-tab-span"/>
          <w:color w:val="000000"/>
        </w:rPr>
        <w:t xml:space="preserve"> </w:t>
      </w:r>
      <w:r w:rsidR="00CD3004" w:rsidRPr="00DD6E50">
        <w:rPr>
          <w:rFonts w:eastAsiaTheme="minorHAnsi"/>
          <w:color w:val="000000"/>
          <w:lang w:eastAsia="en-US"/>
        </w:rPr>
        <w:t>–</w:t>
      </w:r>
      <w:r w:rsidR="00CD3004" w:rsidRPr="00DD6E50">
        <w:rPr>
          <w:rStyle w:val="apple-tab-span"/>
          <w:color w:val="000000"/>
        </w:rPr>
        <w:t xml:space="preserve"> </w:t>
      </w:r>
      <w:r w:rsidR="00CD3004">
        <w:rPr>
          <w:rStyle w:val="apple-tab-span"/>
          <w:color w:val="000000"/>
        </w:rPr>
        <w:t>Соотношение классов по размеру</w:t>
      </w:r>
    </w:p>
    <w:p w:rsidR="004A6443" w:rsidRPr="0037000A" w:rsidRDefault="004A6443" w:rsidP="00CD3004">
      <w:pPr>
        <w:pStyle w:val="af0"/>
        <w:spacing w:before="240" w:beforeAutospacing="0" w:after="0" w:afterAutospacing="0"/>
        <w:ind w:right="-285"/>
        <w:jc w:val="center"/>
        <w:rPr>
          <w:rStyle w:val="apple-tab-span"/>
          <w:color w:val="000000"/>
        </w:rPr>
      </w:pPr>
    </w:p>
    <w:p w:rsidR="00AF4949" w:rsidRDefault="00AF4949" w:rsidP="00AF4949">
      <w:pPr>
        <w:pStyle w:val="a0"/>
        <w:ind w:left="0" w:firstLine="567"/>
      </w:pPr>
      <w:r>
        <w:t>Анализ зависимостей в коде системы</w:t>
      </w:r>
    </w:p>
    <w:p w:rsidR="00E91ED1" w:rsidRDefault="004A6443" w:rsidP="00822FC6">
      <w:pPr>
        <w:pStyle w:val="ac"/>
      </w:pPr>
      <w:r>
        <w:t xml:space="preserve">Рисунки </w:t>
      </w:r>
      <w:r w:rsidR="00F3161D" w:rsidRPr="00F3161D">
        <w:t xml:space="preserve">10, 11, 12 </w:t>
      </w:r>
      <w:r>
        <w:t>характеризуют зависимости между пакетами проекта и внешними пакетами.</w:t>
      </w:r>
    </w:p>
    <w:p w:rsidR="00CD517B" w:rsidRDefault="00CD517B" w:rsidP="00CD517B">
      <w:pPr>
        <w:pStyle w:val="ac"/>
        <w:jc w:val="center"/>
      </w:pPr>
      <w:r>
        <w:t>Рисунок 12</w:t>
      </w:r>
      <w:r w:rsidRPr="004A6443">
        <w:t xml:space="preserve"> </w:t>
      </w:r>
      <w:r w:rsidRPr="004A6443">
        <w:rPr>
          <w:rFonts w:eastAsiaTheme="minorHAnsi"/>
          <w:color w:val="000000"/>
          <w:lang w:eastAsia="en-US"/>
        </w:rPr>
        <w:t>–</w:t>
      </w:r>
      <w:r w:rsidRPr="004A6443">
        <w:t xml:space="preserve"> </w:t>
      </w:r>
      <w:r>
        <w:t>Зависимости</w:t>
      </w:r>
      <w:r w:rsidRPr="004A6443">
        <w:t xml:space="preserve"> </w:t>
      </w:r>
      <w:r>
        <w:t>между</w:t>
      </w:r>
      <w:r w:rsidRPr="004A6443">
        <w:t xml:space="preserve"> </w:t>
      </w:r>
      <w:r>
        <w:t>пакетами</w:t>
      </w:r>
      <w:r w:rsidRPr="004A6443">
        <w:t xml:space="preserve"> </w:t>
      </w:r>
      <w:r>
        <w:rPr>
          <w:lang w:val="en-US"/>
        </w:rPr>
        <w:t>org</w:t>
      </w:r>
      <w:r w:rsidRPr="004A6443">
        <w:t>.</w:t>
      </w:r>
      <w:r>
        <w:rPr>
          <w:lang w:val="en-US"/>
        </w:rPr>
        <w:t>apache</w:t>
      </w:r>
      <w:r w:rsidRPr="004A6443">
        <w:t>.</w:t>
      </w:r>
      <w:r>
        <w:rPr>
          <w:lang w:val="en-US"/>
        </w:rPr>
        <w:t>uima</w:t>
      </w:r>
      <w:r w:rsidRPr="004A6443">
        <w:t>.</w:t>
      </w:r>
      <w:r>
        <w:rPr>
          <w:lang w:val="en-US"/>
        </w:rPr>
        <w:t>tutorial</w:t>
      </w:r>
      <w:r w:rsidRPr="004A6443">
        <w:t>.</w:t>
      </w:r>
      <w:r>
        <w:rPr>
          <w:lang w:val="en-US"/>
        </w:rPr>
        <w:t>ex</w:t>
      </w:r>
      <w:r w:rsidRPr="004A6443">
        <w:t xml:space="preserve">1 </w:t>
      </w:r>
      <w:r>
        <w:t>и</w:t>
      </w:r>
      <w:r w:rsidRPr="004A6443">
        <w:t xml:space="preserve"> </w:t>
      </w:r>
      <w:r>
        <w:rPr>
          <w:lang w:val="en-US"/>
        </w:rPr>
        <w:t>org</w:t>
      </w:r>
      <w:r w:rsidRPr="004A6443">
        <w:t>.</w:t>
      </w:r>
      <w:r>
        <w:rPr>
          <w:lang w:val="en-US"/>
        </w:rPr>
        <w:t>apache</w:t>
      </w:r>
      <w:r w:rsidRPr="004A6443">
        <w:t>.</w:t>
      </w:r>
      <w:r>
        <w:rPr>
          <w:lang w:val="en-US"/>
        </w:rPr>
        <w:t>uima</w:t>
      </w:r>
      <w:r w:rsidRPr="004A6443">
        <w:t>.</w:t>
      </w:r>
      <w:r>
        <w:rPr>
          <w:lang w:val="en-US"/>
        </w:rPr>
        <w:t>tutorial</w:t>
      </w:r>
    </w:p>
    <w:p w:rsidR="00A35CC1" w:rsidRPr="00A35CC1" w:rsidRDefault="00CD517B" w:rsidP="00822FC6">
      <w:pPr>
        <w:pStyle w:val="ac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382084" wp14:editId="6B44289D">
            <wp:simplePos x="0" y="0"/>
            <wp:positionH relativeFrom="margin">
              <wp:posOffset>-333375</wp:posOffset>
            </wp:positionH>
            <wp:positionV relativeFrom="margin">
              <wp:posOffset>5634990</wp:posOffset>
            </wp:positionV>
            <wp:extent cx="6423660" cy="2565400"/>
            <wp:effectExtent l="0" t="0" r="0" b="635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6443" w:rsidRPr="004A6443" w:rsidRDefault="00BB0876" w:rsidP="004A6443">
      <w:pPr>
        <w:pStyle w:val="ac"/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0CBD437" wp14:editId="06993DFE">
            <wp:simplePos x="0" y="0"/>
            <wp:positionH relativeFrom="margin">
              <wp:posOffset>-72390</wp:posOffset>
            </wp:positionH>
            <wp:positionV relativeFrom="margin">
              <wp:posOffset>4301490</wp:posOffset>
            </wp:positionV>
            <wp:extent cx="6360795" cy="3208020"/>
            <wp:effectExtent l="0" t="0" r="1905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79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35CC1" w:rsidRPr="00A35CC1" w:rsidRDefault="00A35CC1" w:rsidP="00822FC6">
      <w:pPr>
        <w:pStyle w:val="ac"/>
      </w:pPr>
    </w:p>
    <w:p w:rsidR="00E91ED1" w:rsidRPr="002C2B9B" w:rsidRDefault="002C2B9B" w:rsidP="00BB0876">
      <w:pPr>
        <w:pStyle w:val="ac"/>
        <w:spacing w:line="360" w:lineRule="auto"/>
        <w:ind w:firstLine="0"/>
        <w:jc w:val="center"/>
      </w:pPr>
      <w:r>
        <w:t xml:space="preserve">Рисунок </w:t>
      </w:r>
      <w:r w:rsidR="0037000A">
        <w:t>13</w:t>
      </w:r>
      <w:r w:rsidR="004A6443">
        <w:t xml:space="preserve"> </w:t>
      </w:r>
      <w:r w:rsidR="004A6443" w:rsidRPr="00DD6E50">
        <w:rPr>
          <w:rFonts w:eastAsiaTheme="minorHAnsi"/>
          <w:color w:val="000000"/>
          <w:lang w:eastAsia="en-US"/>
        </w:rPr>
        <w:t>–</w:t>
      </w:r>
      <w:r w:rsidR="004A6443">
        <w:t xml:space="preserve"> Зависимости между пакетами </w:t>
      </w:r>
      <w:r w:rsidR="00CD517B">
        <w:rPr>
          <w:lang w:val="en-US"/>
        </w:rPr>
        <w:t>src</w:t>
      </w:r>
      <w:r w:rsidR="00CD517B" w:rsidRPr="002C2B9B">
        <w:t>/</w:t>
      </w:r>
      <w:r w:rsidR="00CD517B">
        <w:rPr>
          <w:lang w:val="en-US"/>
        </w:rPr>
        <w:t>test</w:t>
      </w:r>
      <w:r w:rsidR="00CD517B" w:rsidRPr="002C2B9B">
        <w:t>/</w:t>
      </w:r>
      <w:r w:rsidR="00CD517B">
        <w:rPr>
          <w:lang w:val="en-US"/>
        </w:rPr>
        <w:t>java</w:t>
      </w:r>
      <w:r w:rsidR="00CD517B" w:rsidRPr="00CD517B">
        <w:t xml:space="preserve"> </w:t>
      </w:r>
      <w:r w:rsidR="00CD517B">
        <w:t xml:space="preserve"> </w:t>
      </w:r>
      <w:r w:rsidR="004A6443">
        <w:rPr>
          <w:lang w:val="en-US"/>
        </w:rPr>
        <w:t>org</w:t>
      </w:r>
      <w:r w:rsidR="004A6443" w:rsidRPr="00E91ED1">
        <w:t>.</w:t>
      </w:r>
      <w:r w:rsidR="004A6443">
        <w:rPr>
          <w:lang w:val="en-US"/>
        </w:rPr>
        <w:t>apache</w:t>
      </w:r>
      <w:r w:rsidR="004A6443" w:rsidRPr="00E91ED1">
        <w:t>.</w:t>
      </w:r>
      <w:r w:rsidR="004A6443">
        <w:rPr>
          <w:lang w:val="en-US"/>
        </w:rPr>
        <w:t>uima</w:t>
      </w:r>
      <w:r w:rsidR="004A6443" w:rsidRPr="00E91ED1">
        <w:t>.</w:t>
      </w:r>
      <w:r w:rsidR="004A6443">
        <w:rPr>
          <w:lang w:val="en-US"/>
        </w:rPr>
        <w:t>tutorial</w:t>
      </w:r>
      <w:r w:rsidR="004A6443" w:rsidRPr="00E91ED1">
        <w:t>.</w:t>
      </w:r>
      <w:r w:rsidR="004A6443">
        <w:rPr>
          <w:lang w:val="en-US"/>
        </w:rPr>
        <w:t>ex</w:t>
      </w:r>
      <w:r w:rsidR="004A6443" w:rsidRPr="00E91ED1">
        <w:t>1</w:t>
      </w:r>
      <w:r w:rsidR="004A6443">
        <w:t xml:space="preserve"> и </w:t>
      </w:r>
      <w:r w:rsidR="00CD517B">
        <w:rPr>
          <w:lang w:val="en-US"/>
        </w:rPr>
        <w:t>org</w:t>
      </w:r>
      <w:r w:rsidR="00CD517B" w:rsidRPr="00E91ED1">
        <w:t>.</w:t>
      </w:r>
      <w:r w:rsidR="00CD517B">
        <w:rPr>
          <w:lang w:val="en-US"/>
        </w:rPr>
        <w:t>apache</w:t>
      </w:r>
      <w:r w:rsidR="00CD517B" w:rsidRPr="00E91ED1">
        <w:t>.</w:t>
      </w:r>
      <w:r w:rsidR="00CD517B">
        <w:rPr>
          <w:lang w:val="en-US"/>
        </w:rPr>
        <w:t>uima</w:t>
      </w:r>
      <w:r w:rsidR="00CD517B" w:rsidRPr="00E91ED1">
        <w:t>.</w:t>
      </w:r>
      <w:r w:rsidR="00CD517B">
        <w:rPr>
          <w:lang w:val="en-US"/>
        </w:rPr>
        <w:t>tutorial</w:t>
      </w:r>
      <w:r w:rsidR="00CD517B" w:rsidRPr="00E91ED1">
        <w:t>.</w:t>
      </w:r>
      <w:r w:rsidR="00CD517B">
        <w:rPr>
          <w:lang w:val="en-US"/>
        </w:rPr>
        <w:t>ex</w:t>
      </w:r>
      <w:r w:rsidR="00CD517B" w:rsidRPr="00E91ED1">
        <w:t>1</w:t>
      </w:r>
    </w:p>
    <w:p w:rsidR="00BB0876" w:rsidRPr="002C2B9B" w:rsidRDefault="00BB0876" w:rsidP="00BB0876">
      <w:pPr>
        <w:pStyle w:val="ac"/>
        <w:ind w:firstLine="0"/>
        <w:jc w:val="center"/>
      </w:pPr>
    </w:p>
    <w:p w:rsidR="00BB0876" w:rsidRPr="002C2B9B" w:rsidRDefault="00BB0876" w:rsidP="00BB0876">
      <w:pPr>
        <w:pStyle w:val="ac"/>
        <w:ind w:firstLine="0"/>
        <w:jc w:val="center"/>
      </w:pPr>
    </w:p>
    <w:p w:rsidR="00BB0876" w:rsidRPr="002C2B9B" w:rsidRDefault="00BB0876" w:rsidP="00BB0876">
      <w:pPr>
        <w:pStyle w:val="ac"/>
        <w:ind w:firstLine="0"/>
        <w:jc w:val="center"/>
      </w:pPr>
    </w:p>
    <w:p w:rsidR="00BB0876" w:rsidRPr="002C2B9B" w:rsidRDefault="002C2B9B" w:rsidP="00BB0876">
      <w:pPr>
        <w:pStyle w:val="ac"/>
        <w:ind w:firstLine="0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FEBDDFD" wp14:editId="56B00CE6">
            <wp:simplePos x="0" y="0"/>
            <wp:positionH relativeFrom="margin">
              <wp:posOffset>-28575</wp:posOffset>
            </wp:positionH>
            <wp:positionV relativeFrom="margin">
              <wp:posOffset>-186690</wp:posOffset>
            </wp:positionV>
            <wp:extent cx="5676900" cy="30467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0876" w:rsidRPr="00E11C33" w:rsidRDefault="00BB0876" w:rsidP="00BB0876">
      <w:pPr>
        <w:pStyle w:val="ac"/>
        <w:spacing w:line="360" w:lineRule="auto"/>
        <w:ind w:firstLine="0"/>
        <w:jc w:val="center"/>
      </w:pPr>
      <w:r>
        <w:t>Рисунок</w:t>
      </w:r>
      <w:r w:rsidR="002C2B9B" w:rsidRPr="002C2B9B">
        <w:t xml:space="preserve"> 1</w:t>
      </w:r>
      <w:r w:rsidR="0037000A">
        <w:t>4</w:t>
      </w:r>
      <w:r w:rsidRPr="002C2B9B">
        <w:t xml:space="preserve"> </w:t>
      </w:r>
      <w:r w:rsidRPr="002C2B9B">
        <w:rPr>
          <w:rFonts w:eastAsiaTheme="minorHAnsi"/>
          <w:color w:val="000000"/>
          <w:lang w:eastAsia="en-US"/>
        </w:rPr>
        <w:t>–</w:t>
      </w:r>
      <w:r w:rsidRPr="002C2B9B">
        <w:t xml:space="preserve"> </w:t>
      </w:r>
      <w:r>
        <w:t>Зависимости</w:t>
      </w:r>
      <w:r w:rsidRPr="002C2B9B">
        <w:t xml:space="preserve"> </w:t>
      </w:r>
      <w:r>
        <w:t>между</w:t>
      </w:r>
      <w:r w:rsidRPr="002C2B9B">
        <w:t xml:space="preserve"> </w:t>
      </w:r>
      <w:r>
        <w:t>пакетами</w:t>
      </w:r>
      <w:r w:rsidRPr="002C2B9B">
        <w:t xml:space="preserve"> </w:t>
      </w:r>
      <w:r>
        <w:rPr>
          <w:lang w:val="en-US"/>
        </w:rPr>
        <w:t>org</w:t>
      </w:r>
      <w:r w:rsidRPr="002C2B9B">
        <w:t>.</w:t>
      </w:r>
      <w:r>
        <w:rPr>
          <w:lang w:val="en-US"/>
        </w:rPr>
        <w:t>apache</w:t>
      </w:r>
      <w:r w:rsidRPr="002C2B9B">
        <w:t>.</w:t>
      </w:r>
      <w:r>
        <w:rPr>
          <w:lang w:val="en-US"/>
        </w:rPr>
        <w:t>uima</w:t>
      </w:r>
      <w:r w:rsidRPr="002C2B9B">
        <w:t>.</w:t>
      </w:r>
      <w:r>
        <w:rPr>
          <w:lang w:val="en-US"/>
        </w:rPr>
        <w:t>tutorial</w:t>
      </w:r>
      <w:r w:rsidRPr="002C2B9B">
        <w:t>.</w:t>
      </w:r>
      <w:r>
        <w:rPr>
          <w:lang w:val="en-US"/>
        </w:rPr>
        <w:t>ex</w:t>
      </w:r>
      <w:r w:rsidRPr="002C2B9B">
        <w:t>1</w:t>
      </w:r>
      <w:r w:rsidR="00CD517B">
        <w:t xml:space="preserve"> и </w:t>
      </w:r>
      <w:r w:rsidR="00E11C33">
        <w:rPr>
          <w:lang w:val="en-US"/>
        </w:rPr>
        <w:t>src</w:t>
      </w:r>
      <w:r w:rsidR="00E11C33" w:rsidRPr="00E11C33">
        <w:t>/</w:t>
      </w:r>
      <w:r w:rsidR="00E11C33">
        <w:rPr>
          <w:lang w:val="en-US"/>
        </w:rPr>
        <w:t>test</w:t>
      </w:r>
      <w:r w:rsidR="00E11C33" w:rsidRPr="00E11C33">
        <w:t>/</w:t>
      </w:r>
      <w:r w:rsidR="00E11C33">
        <w:rPr>
          <w:lang w:val="en-US"/>
        </w:rPr>
        <w:t>java</w:t>
      </w:r>
    </w:p>
    <w:p w:rsidR="00BB0876" w:rsidRPr="002C2B9B" w:rsidRDefault="00BB0876" w:rsidP="00BB0876">
      <w:pPr>
        <w:pStyle w:val="ac"/>
        <w:spacing w:line="360" w:lineRule="auto"/>
        <w:ind w:firstLine="0"/>
        <w:jc w:val="center"/>
      </w:pPr>
    </w:p>
    <w:p w:rsidR="007277C7" w:rsidRPr="007277C7" w:rsidRDefault="007277C7" w:rsidP="003C1C4A">
      <w:pPr>
        <w:pStyle w:val="a0"/>
        <w:rPr>
          <w:vanish/>
        </w:rPr>
      </w:pPr>
    </w:p>
    <w:p w:rsidR="007277C7" w:rsidRDefault="007277C7" w:rsidP="00AE3237">
      <w:pPr>
        <w:pStyle w:val="a0"/>
        <w:numPr>
          <w:ilvl w:val="1"/>
          <w:numId w:val="32"/>
        </w:numPr>
        <w:spacing w:before="0" w:after="0" w:line="360" w:lineRule="auto"/>
        <w:ind w:left="0" w:right="-285" w:firstLine="567"/>
      </w:pPr>
      <w:r>
        <w:t xml:space="preserve">Тестирование на корректность работы </w:t>
      </w:r>
    </w:p>
    <w:p w:rsidR="008D7BC6" w:rsidRDefault="007277C7" w:rsidP="00435F3F">
      <w:pPr>
        <w:spacing w:line="360" w:lineRule="auto"/>
        <w:ind w:firstLine="567"/>
        <w:jc w:val="both"/>
        <w:rPr>
          <w:bCs/>
          <w:color w:val="222222"/>
        </w:rPr>
      </w:pPr>
      <w:r w:rsidRPr="00BE57A3">
        <w:rPr>
          <w:bCs/>
          <w:color w:val="222222"/>
        </w:rPr>
        <w:t>Модульное тестирование</w:t>
      </w:r>
      <w:r w:rsidR="00435F3F">
        <w:rPr>
          <w:bCs/>
          <w:color w:val="222222"/>
        </w:rPr>
        <w:t xml:space="preserve">, или юнит-тестирование </w:t>
      </w:r>
      <w:r w:rsidR="00435F3F" w:rsidRPr="00435F3F">
        <w:rPr>
          <w:bCs/>
          <w:color w:val="222222"/>
        </w:rPr>
        <w:t>(</w:t>
      </w:r>
      <w:r w:rsidR="00435F3F">
        <w:rPr>
          <w:bCs/>
          <w:color w:val="222222"/>
          <w:lang w:val="en-US"/>
        </w:rPr>
        <w:t>unit</w:t>
      </w:r>
      <w:r w:rsidR="00435F3F" w:rsidRPr="00435F3F">
        <w:rPr>
          <w:bCs/>
          <w:color w:val="222222"/>
        </w:rPr>
        <w:t xml:space="preserve"> </w:t>
      </w:r>
      <w:r w:rsidR="00435F3F">
        <w:rPr>
          <w:bCs/>
          <w:color w:val="222222"/>
          <w:lang w:val="en-US"/>
        </w:rPr>
        <w:t>testing</w:t>
      </w:r>
      <w:r w:rsidR="00435F3F" w:rsidRPr="00435F3F">
        <w:rPr>
          <w:bCs/>
          <w:color w:val="222222"/>
        </w:rPr>
        <w:t>) – проце</w:t>
      </w:r>
      <w:proofErr w:type="gramStart"/>
      <w:r w:rsidR="00435F3F" w:rsidRPr="00435F3F">
        <w:rPr>
          <w:bCs/>
          <w:color w:val="222222"/>
        </w:rPr>
        <w:t>сс</w:t>
      </w:r>
      <w:r w:rsidR="008F2DC1">
        <w:rPr>
          <w:bCs/>
          <w:color w:val="222222"/>
        </w:rPr>
        <w:t xml:space="preserve"> </w:t>
      </w:r>
      <w:r w:rsidR="00435F3F">
        <w:rPr>
          <w:bCs/>
          <w:color w:val="222222"/>
        </w:rPr>
        <w:t>в пр</w:t>
      </w:r>
      <w:proofErr w:type="gramEnd"/>
      <w:r w:rsidR="00435F3F">
        <w:rPr>
          <w:bCs/>
          <w:color w:val="222222"/>
        </w:rPr>
        <w:t xml:space="preserve">ограммировании, позволяющий проверить на корректность отдельные модули исходного кода программы. Тесты реализуются для каждой нетривиальной функции или метода. </w:t>
      </w:r>
    </w:p>
    <w:p w:rsidR="00435F3F" w:rsidRDefault="00435F3F" w:rsidP="00435F3F">
      <w:pPr>
        <w:spacing w:line="360" w:lineRule="auto"/>
        <w:ind w:firstLine="567"/>
        <w:jc w:val="both"/>
        <w:rPr>
          <w:bCs/>
          <w:color w:val="222222"/>
        </w:rPr>
      </w:pPr>
      <w:r w:rsidRPr="00A90891">
        <w:rPr>
          <w:rFonts w:eastAsia="Times New Roman"/>
          <w:color w:val="222222"/>
        </w:rPr>
        <w:t>В рамках курсовой работы было реализовано четыре</w:t>
      </w:r>
      <w:r>
        <w:rPr>
          <w:rFonts w:eastAsia="Times New Roman"/>
          <w:color w:val="222222"/>
        </w:rPr>
        <w:t xml:space="preserve"> юнит-теста,  позволяющих проверить, что </w:t>
      </w:r>
      <w:proofErr w:type="gramStart"/>
      <w:r>
        <w:rPr>
          <w:rFonts w:eastAsia="Times New Roman"/>
          <w:color w:val="222222"/>
        </w:rPr>
        <w:t>программа</w:t>
      </w:r>
      <w:proofErr w:type="gramEnd"/>
      <w:r>
        <w:rPr>
          <w:rFonts w:eastAsia="Times New Roman"/>
          <w:color w:val="222222"/>
        </w:rPr>
        <w:t xml:space="preserve"> верно работает как на корректных, так и на некорректных данных.</w:t>
      </w:r>
    </w:p>
    <w:p w:rsidR="00435F3F" w:rsidRPr="00E95F13" w:rsidRDefault="00435F3F" w:rsidP="008F2DC1">
      <w:pPr>
        <w:spacing w:line="360" w:lineRule="auto"/>
        <w:ind w:firstLine="567"/>
        <w:jc w:val="both"/>
        <w:rPr>
          <w:rFonts w:eastAsia="Times New Roman"/>
          <w:vanish/>
          <w:szCs w:val="20"/>
        </w:rPr>
      </w:pPr>
    </w:p>
    <w:p w:rsidR="007277C7" w:rsidRPr="00E95F13" w:rsidRDefault="007277C7" w:rsidP="008F2DC1">
      <w:pPr>
        <w:pStyle w:val="ad"/>
        <w:numPr>
          <w:ilvl w:val="0"/>
          <w:numId w:val="8"/>
        </w:numPr>
        <w:shd w:val="clear" w:color="auto" w:fill="FFFFFF"/>
        <w:spacing w:before="100" w:beforeAutospacing="1" w:after="100" w:afterAutospacing="1"/>
        <w:ind w:left="0" w:firstLine="567"/>
        <w:rPr>
          <w:color w:val="222222"/>
          <w:shd w:val="clear" w:color="auto" w:fill="FFF7D7"/>
        </w:rPr>
      </w:pPr>
      <w:r w:rsidRPr="00E95F13">
        <w:rPr>
          <w:rFonts w:eastAsia="Times New Roman"/>
          <w:color w:val="222222"/>
        </w:rPr>
        <w:t>Юнит-тест</w:t>
      </w:r>
      <w:r w:rsidR="00E95F13" w:rsidRPr="00E95F13">
        <w:rPr>
          <w:rFonts w:eastAsia="Times New Roman"/>
          <w:color w:val="222222"/>
        </w:rPr>
        <w:t xml:space="preserve"> </w:t>
      </w:r>
      <w:r w:rsidR="00E95F13" w:rsidRPr="00E95F13">
        <w:rPr>
          <w:rFonts w:eastAsiaTheme="minorHAnsi"/>
          <w:lang w:val="en-US" w:eastAsia="en-US"/>
        </w:rPr>
        <w:t>test</w:t>
      </w:r>
      <w:r w:rsidR="00E95F13" w:rsidRPr="00E95F13">
        <w:rPr>
          <w:rFonts w:eastAsiaTheme="minorHAnsi"/>
          <w:lang w:eastAsia="en-US"/>
        </w:rPr>
        <w:t>_</w:t>
      </w:r>
      <w:r w:rsidR="00E95F13" w:rsidRPr="00E95F13">
        <w:rPr>
          <w:rFonts w:eastAsiaTheme="minorHAnsi"/>
          <w:lang w:val="en-US" w:eastAsia="en-US"/>
        </w:rPr>
        <w:t>correct</w:t>
      </w:r>
      <w:r w:rsidR="00E95F13" w:rsidRPr="00E95F13">
        <w:rPr>
          <w:rFonts w:eastAsiaTheme="minorHAnsi"/>
          <w:lang w:eastAsia="en-US"/>
        </w:rPr>
        <w:t>(),</w:t>
      </w:r>
      <w:r w:rsidRPr="00E95F13">
        <w:rPr>
          <w:rFonts w:eastAsia="Times New Roman"/>
          <w:color w:val="222222"/>
        </w:rPr>
        <w:t xml:space="preserve"> </w:t>
      </w:r>
      <w:proofErr w:type="gramStart"/>
      <w:r w:rsidRPr="00E95F13">
        <w:rPr>
          <w:rFonts w:eastAsia="Times New Roman"/>
          <w:color w:val="222222"/>
        </w:rPr>
        <w:t>позволяющий</w:t>
      </w:r>
      <w:proofErr w:type="gramEnd"/>
      <w:r w:rsidRPr="00E95F13">
        <w:rPr>
          <w:rFonts w:eastAsia="Times New Roman"/>
          <w:color w:val="222222"/>
        </w:rPr>
        <w:t xml:space="preserve"> проверить, </w:t>
      </w:r>
      <w:r w:rsidR="00A90891" w:rsidRPr="00E95F13">
        <w:rPr>
          <w:rFonts w:eastAsia="Times New Roman"/>
          <w:color w:val="222222"/>
        </w:rPr>
        <w:t xml:space="preserve">не привело ли очередное изменение кода к возникновению ошибок. </w:t>
      </w:r>
      <w:r w:rsidR="00E95F13" w:rsidRPr="00E95F13">
        <w:rPr>
          <w:rFonts w:eastAsia="Times New Roman"/>
          <w:color w:val="222222"/>
        </w:rPr>
        <w:t>Он обрабатывает аудио файл с заранее известным текстом и сравнивает распознанный текст с тем, что должен был получиться.</w:t>
      </w:r>
    </w:p>
    <w:p w:rsidR="007277C7" w:rsidRPr="00610313" w:rsidRDefault="007277C7" w:rsidP="008F2DC1">
      <w:pPr>
        <w:pStyle w:val="ad"/>
        <w:numPr>
          <w:ilvl w:val="0"/>
          <w:numId w:val="9"/>
        </w:numPr>
        <w:autoSpaceDE w:val="0"/>
        <w:autoSpaceDN w:val="0"/>
        <w:adjustRightInd w:val="0"/>
        <w:ind w:left="0" w:firstLine="567"/>
        <w:rPr>
          <w:rFonts w:eastAsia="Times New Roman"/>
        </w:rPr>
      </w:pPr>
      <w:r w:rsidRPr="00610313">
        <w:rPr>
          <w:rFonts w:eastAsia="Times New Roman"/>
        </w:rPr>
        <w:t>Юнит-тест</w:t>
      </w:r>
      <w:r w:rsidR="00E95F13" w:rsidRPr="00610313">
        <w:rPr>
          <w:rFonts w:eastAsia="Times New Roman"/>
        </w:rPr>
        <w:t xml:space="preserve"> </w:t>
      </w:r>
      <w:r w:rsidR="00E95F13" w:rsidRPr="00610313">
        <w:rPr>
          <w:rFonts w:eastAsiaTheme="minorHAnsi"/>
          <w:lang w:val="en-US" w:eastAsia="en-US"/>
        </w:rPr>
        <w:t>empty</w:t>
      </w:r>
      <w:r w:rsidR="00E95F13" w:rsidRPr="00610313">
        <w:rPr>
          <w:rFonts w:eastAsiaTheme="minorHAnsi"/>
          <w:lang w:eastAsia="en-US"/>
        </w:rPr>
        <w:t>_</w:t>
      </w:r>
      <w:r w:rsidR="00E95F13" w:rsidRPr="00610313">
        <w:rPr>
          <w:rFonts w:eastAsiaTheme="minorHAnsi"/>
          <w:lang w:val="en-US" w:eastAsia="en-US"/>
        </w:rPr>
        <w:t>recognize</w:t>
      </w:r>
      <w:r w:rsidR="00610313" w:rsidRPr="00610313">
        <w:rPr>
          <w:rFonts w:eastAsiaTheme="minorHAnsi"/>
          <w:lang w:eastAsia="en-US"/>
        </w:rPr>
        <w:t>()</w:t>
      </w:r>
      <w:r w:rsidR="00600A07" w:rsidRPr="00610313">
        <w:rPr>
          <w:rFonts w:eastAsia="Times New Roman"/>
        </w:rPr>
        <w:t>,</w:t>
      </w:r>
      <w:r w:rsidR="008E3562">
        <w:rPr>
          <w:rFonts w:eastAsia="Times New Roman"/>
        </w:rPr>
        <w:t xml:space="preserve"> обрабатывающий аудио файл, в котором не содержится ни одного слова, и </w:t>
      </w:r>
      <w:r w:rsidR="00600A07" w:rsidRPr="00610313">
        <w:rPr>
          <w:rFonts w:eastAsia="Times New Roman"/>
        </w:rPr>
        <w:t xml:space="preserve"> позволяющий проверить, будет ли корректно работать аннотатор, если на вход будет подан пустой аудио файл.</w:t>
      </w:r>
      <w:r w:rsidR="008E3562">
        <w:rPr>
          <w:rFonts w:eastAsia="Times New Roman"/>
        </w:rPr>
        <w:t xml:space="preserve"> </w:t>
      </w:r>
    </w:p>
    <w:p w:rsidR="007277C7" w:rsidRPr="008F2DC1" w:rsidRDefault="007277C7" w:rsidP="008F2DC1">
      <w:pPr>
        <w:pStyle w:val="ad"/>
        <w:numPr>
          <w:ilvl w:val="0"/>
          <w:numId w:val="8"/>
        </w:numPr>
        <w:autoSpaceDE w:val="0"/>
        <w:autoSpaceDN w:val="0"/>
        <w:adjustRightInd w:val="0"/>
        <w:ind w:left="0" w:firstLine="567"/>
        <w:rPr>
          <w:rFonts w:eastAsia="Times New Roman"/>
        </w:rPr>
      </w:pPr>
      <w:r w:rsidRPr="008F2DC1">
        <w:rPr>
          <w:rFonts w:eastAsia="Times New Roman"/>
        </w:rPr>
        <w:t>Юнит-тест</w:t>
      </w:r>
      <w:r w:rsidR="008E3562" w:rsidRPr="008F2DC1">
        <w:rPr>
          <w:rFonts w:eastAsia="Times New Roman"/>
        </w:rPr>
        <w:t xml:space="preserve"> </w:t>
      </w:r>
      <w:r w:rsidR="008E3562" w:rsidRPr="008F2DC1">
        <w:rPr>
          <w:rFonts w:eastAsiaTheme="minorHAnsi"/>
          <w:lang w:val="en-US" w:eastAsia="en-US"/>
        </w:rPr>
        <w:t>non</w:t>
      </w:r>
      <w:r w:rsidR="008E3562" w:rsidRPr="008F2DC1">
        <w:rPr>
          <w:rFonts w:eastAsiaTheme="minorHAnsi"/>
          <w:lang w:eastAsia="en-US"/>
        </w:rPr>
        <w:t>_</w:t>
      </w:r>
      <w:r w:rsidR="008E3562" w:rsidRPr="008F2DC1">
        <w:rPr>
          <w:rFonts w:eastAsiaTheme="minorHAnsi"/>
          <w:lang w:val="en-US" w:eastAsia="en-US"/>
        </w:rPr>
        <w:t>exist</w:t>
      </w:r>
      <w:r w:rsidR="008E3562" w:rsidRPr="008F2DC1">
        <w:rPr>
          <w:rFonts w:eastAsiaTheme="minorHAnsi"/>
          <w:lang w:eastAsia="en-US"/>
        </w:rPr>
        <w:t>_</w:t>
      </w:r>
      <w:r w:rsidR="008E3562" w:rsidRPr="008F2DC1">
        <w:rPr>
          <w:rFonts w:eastAsiaTheme="minorHAnsi"/>
          <w:lang w:val="en-US" w:eastAsia="en-US"/>
        </w:rPr>
        <w:t>file</w:t>
      </w:r>
      <w:r w:rsidR="008E3562" w:rsidRPr="008F2DC1">
        <w:rPr>
          <w:rFonts w:eastAsiaTheme="minorHAnsi"/>
          <w:lang w:eastAsia="en-US"/>
        </w:rPr>
        <w:t>()</w:t>
      </w:r>
      <w:r w:rsidR="00600A07" w:rsidRPr="008F2DC1">
        <w:rPr>
          <w:rFonts w:eastAsia="Times New Roman"/>
        </w:rPr>
        <w:t>, позволяющий проверить, будет ли корректно работать аннотатор, если файл для аннотирования данных не будет существовать.</w:t>
      </w:r>
    </w:p>
    <w:p w:rsidR="008F2DC1" w:rsidRPr="008F2DC1" w:rsidRDefault="007277C7" w:rsidP="008C1F20">
      <w:pPr>
        <w:pStyle w:val="ad"/>
        <w:numPr>
          <w:ilvl w:val="0"/>
          <w:numId w:val="9"/>
        </w:numPr>
        <w:shd w:val="clear" w:color="auto" w:fill="FFFFFF"/>
        <w:spacing w:before="240" w:beforeAutospacing="1" w:after="100" w:afterAutospacing="1"/>
        <w:ind w:left="0" w:right="-285" w:firstLine="720"/>
        <w:rPr>
          <w:rFonts w:eastAsia="Times New Roman"/>
          <w:color w:val="000000"/>
        </w:rPr>
      </w:pPr>
      <w:r w:rsidRPr="008F2DC1">
        <w:rPr>
          <w:rFonts w:eastAsia="Times New Roman"/>
        </w:rPr>
        <w:t>Юнит-тест</w:t>
      </w:r>
      <w:r w:rsidR="008E3562" w:rsidRPr="008F2DC1">
        <w:rPr>
          <w:rFonts w:eastAsia="Times New Roman"/>
        </w:rPr>
        <w:t xml:space="preserve"> </w:t>
      </w:r>
      <w:r w:rsidR="008E3562" w:rsidRPr="008F2DC1">
        <w:rPr>
          <w:rFonts w:eastAsiaTheme="minorHAnsi"/>
          <w:lang w:val="en-US" w:eastAsia="en-US"/>
        </w:rPr>
        <w:t>wrong</w:t>
      </w:r>
      <w:r w:rsidR="008E3562" w:rsidRPr="008F2DC1">
        <w:rPr>
          <w:rFonts w:eastAsiaTheme="minorHAnsi"/>
          <w:lang w:eastAsia="en-US"/>
        </w:rPr>
        <w:t>_</w:t>
      </w:r>
      <w:r w:rsidR="008E3562" w:rsidRPr="008F2DC1">
        <w:rPr>
          <w:rFonts w:eastAsiaTheme="minorHAnsi"/>
          <w:lang w:val="en-US" w:eastAsia="en-US"/>
        </w:rPr>
        <w:t>bit</w:t>
      </w:r>
      <w:r w:rsidR="008E3562" w:rsidRPr="008F2DC1">
        <w:rPr>
          <w:rFonts w:eastAsiaTheme="minorHAnsi"/>
          <w:lang w:eastAsia="en-US"/>
        </w:rPr>
        <w:t>()</w:t>
      </w:r>
      <w:r w:rsidR="00600A07" w:rsidRPr="008F2DC1">
        <w:rPr>
          <w:rFonts w:eastAsia="Times New Roman"/>
        </w:rPr>
        <w:t xml:space="preserve">, </w:t>
      </w:r>
      <w:r w:rsidR="008F2DC1" w:rsidRPr="008F2DC1">
        <w:rPr>
          <w:rFonts w:eastAsia="Times New Roman"/>
        </w:rPr>
        <w:t xml:space="preserve">обрабатывающий аудио файл неверного формата и </w:t>
      </w:r>
      <w:r w:rsidR="00600A07" w:rsidRPr="008F2DC1">
        <w:rPr>
          <w:rFonts w:eastAsia="Times New Roman"/>
        </w:rPr>
        <w:t>позволяющий проверить, будет ли корректно работать аннотатор, если на вход будут переданы некорректные данные.</w:t>
      </w:r>
    </w:p>
    <w:p w:rsidR="00805E6B" w:rsidRPr="008F2DC1" w:rsidRDefault="00805E6B" w:rsidP="008F2DC1">
      <w:pPr>
        <w:shd w:val="clear" w:color="auto" w:fill="FFFFFF"/>
        <w:spacing w:before="240" w:beforeAutospacing="1" w:after="100" w:afterAutospacing="1" w:line="360" w:lineRule="auto"/>
        <w:ind w:right="-285" w:firstLine="567"/>
        <w:jc w:val="both"/>
        <w:rPr>
          <w:rFonts w:eastAsia="Times New Roman"/>
          <w:color w:val="000000"/>
        </w:rPr>
      </w:pPr>
      <w:r w:rsidRPr="008F2DC1">
        <w:rPr>
          <w:rFonts w:eastAsia="Times New Roman"/>
          <w:color w:val="000000"/>
        </w:rPr>
        <w:t xml:space="preserve">На рисунке </w:t>
      </w:r>
      <w:r w:rsidR="0037000A">
        <w:rPr>
          <w:rFonts w:eastAsia="Times New Roman"/>
          <w:color w:val="000000"/>
        </w:rPr>
        <w:t>15</w:t>
      </w:r>
      <w:r w:rsidRPr="008F2DC1">
        <w:rPr>
          <w:rFonts w:eastAsia="Times New Roman"/>
          <w:color w:val="000000"/>
        </w:rPr>
        <w:t xml:space="preserve"> видно, что все тесты были выполнены успешно. Это значит, что аннотатор работает корректно при всех условиях, описанных выше.</w:t>
      </w:r>
    </w:p>
    <w:p w:rsidR="00805E6B" w:rsidRDefault="00805E6B" w:rsidP="00805E6B">
      <w:pPr>
        <w:spacing w:line="360" w:lineRule="auto"/>
        <w:ind w:right="-285"/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3AEBB32A" wp14:editId="7F452367">
            <wp:extent cx="2958876" cy="2057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_тесты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876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F3F" w:rsidRPr="00435F3F" w:rsidRDefault="00435F3F" w:rsidP="00805E6B">
      <w:pPr>
        <w:spacing w:line="360" w:lineRule="auto"/>
        <w:ind w:right="-285"/>
        <w:jc w:val="center"/>
        <w:rPr>
          <w:rFonts w:eastAsia="Times New Roman"/>
          <w:lang w:val="en-US"/>
        </w:rPr>
      </w:pPr>
    </w:p>
    <w:p w:rsidR="00805E6B" w:rsidRPr="00C91AE3" w:rsidRDefault="00805E6B" w:rsidP="00A90891">
      <w:pPr>
        <w:spacing w:after="240" w:line="360" w:lineRule="auto"/>
        <w:ind w:right="-285"/>
        <w:jc w:val="center"/>
        <w:rPr>
          <w:rFonts w:eastAsia="Times New Roman"/>
        </w:rPr>
      </w:pPr>
      <w:r>
        <w:rPr>
          <w:rFonts w:eastAsia="Times New Roman"/>
        </w:rPr>
        <w:t xml:space="preserve">Рисунок </w:t>
      </w:r>
      <w:r w:rsidR="00A90891">
        <w:rPr>
          <w:rFonts w:eastAsia="Times New Roman"/>
        </w:rPr>
        <w:t>1</w:t>
      </w:r>
      <w:r w:rsidR="0037000A">
        <w:rPr>
          <w:rFonts w:eastAsia="Times New Roman"/>
        </w:rPr>
        <w:t>5</w:t>
      </w:r>
      <w:r>
        <w:rPr>
          <w:rFonts w:eastAsia="Times New Roman"/>
        </w:rPr>
        <w:t xml:space="preserve"> – Результат работы тестов для проверки корректности работы аннотатора</w:t>
      </w:r>
    </w:p>
    <w:p w:rsidR="00C91AE3" w:rsidRPr="00C91AE3" w:rsidRDefault="00C91AE3" w:rsidP="00C91AE3">
      <w:pPr>
        <w:pStyle w:val="ad"/>
        <w:keepNext/>
        <w:numPr>
          <w:ilvl w:val="1"/>
          <w:numId w:val="10"/>
        </w:numPr>
        <w:spacing w:line="360" w:lineRule="exact"/>
        <w:ind w:right="-285"/>
        <w:contextualSpacing w:val="0"/>
        <w:outlineLvl w:val="1"/>
        <w:rPr>
          <w:rFonts w:eastAsia="Times New Roman" w:cs="Arial"/>
          <w:vanish/>
          <w:szCs w:val="20"/>
        </w:rPr>
      </w:pPr>
    </w:p>
    <w:p w:rsidR="00C91AE3" w:rsidRPr="00C91AE3" w:rsidRDefault="00C91AE3" w:rsidP="00C91AE3">
      <w:pPr>
        <w:pStyle w:val="ad"/>
        <w:keepNext/>
        <w:numPr>
          <w:ilvl w:val="1"/>
          <w:numId w:val="10"/>
        </w:numPr>
        <w:spacing w:line="360" w:lineRule="exact"/>
        <w:ind w:right="-285"/>
        <w:contextualSpacing w:val="0"/>
        <w:outlineLvl w:val="1"/>
        <w:rPr>
          <w:rFonts w:eastAsia="Times New Roman" w:cs="Arial"/>
          <w:vanish/>
          <w:szCs w:val="20"/>
        </w:rPr>
      </w:pPr>
    </w:p>
    <w:p w:rsidR="00C91AE3" w:rsidRPr="00C91AE3" w:rsidRDefault="00C91AE3" w:rsidP="00C91AE3">
      <w:pPr>
        <w:pStyle w:val="ad"/>
        <w:keepNext/>
        <w:numPr>
          <w:ilvl w:val="1"/>
          <w:numId w:val="10"/>
        </w:numPr>
        <w:spacing w:line="360" w:lineRule="exact"/>
        <w:ind w:right="-285"/>
        <w:contextualSpacing w:val="0"/>
        <w:outlineLvl w:val="1"/>
        <w:rPr>
          <w:rFonts w:eastAsia="Times New Roman" w:cs="Arial"/>
          <w:vanish/>
          <w:szCs w:val="20"/>
        </w:rPr>
      </w:pPr>
    </w:p>
    <w:p w:rsidR="00C91AE3" w:rsidRPr="00C91AE3" w:rsidRDefault="00C91AE3" w:rsidP="00C91AE3">
      <w:pPr>
        <w:pStyle w:val="ad"/>
        <w:keepNext/>
        <w:numPr>
          <w:ilvl w:val="1"/>
          <w:numId w:val="10"/>
        </w:numPr>
        <w:spacing w:line="360" w:lineRule="exact"/>
        <w:ind w:right="-285"/>
        <w:contextualSpacing w:val="0"/>
        <w:outlineLvl w:val="1"/>
        <w:rPr>
          <w:rFonts w:eastAsia="Times New Roman" w:cs="Arial"/>
          <w:vanish/>
          <w:szCs w:val="20"/>
        </w:rPr>
      </w:pPr>
    </w:p>
    <w:p w:rsidR="00C91AE3" w:rsidRPr="00C91AE3" w:rsidRDefault="00C91AE3" w:rsidP="00C91AE3">
      <w:pPr>
        <w:pStyle w:val="ad"/>
        <w:keepNext/>
        <w:numPr>
          <w:ilvl w:val="1"/>
          <w:numId w:val="10"/>
        </w:numPr>
        <w:spacing w:line="360" w:lineRule="exact"/>
        <w:ind w:right="-285"/>
        <w:contextualSpacing w:val="0"/>
        <w:outlineLvl w:val="1"/>
        <w:rPr>
          <w:rFonts w:eastAsia="Times New Roman" w:cs="Arial"/>
          <w:vanish/>
          <w:szCs w:val="20"/>
        </w:rPr>
      </w:pPr>
    </w:p>
    <w:p w:rsidR="00C91AE3" w:rsidRDefault="00C91AE3" w:rsidP="00C91AE3">
      <w:pPr>
        <w:pStyle w:val="a0"/>
        <w:numPr>
          <w:ilvl w:val="1"/>
          <w:numId w:val="10"/>
        </w:numPr>
        <w:spacing w:before="0"/>
        <w:ind w:right="-285"/>
      </w:pPr>
      <w:r>
        <w:t xml:space="preserve">Оценка производительности </w:t>
      </w:r>
    </w:p>
    <w:p w:rsidR="0020253F" w:rsidRDefault="00C91AE3" w:rsidP="00C91AE3">
      <w:pPr>
        <w:pStyle w:val="ac"/>
        <w:spacing w:line="360" w:lineRule="auto"/>
        <w:rPr>
          <w:noProof/>
          <w:shd w:val="clear" w:color="auto" w:fill="FFFFFF"/>
        </w:rPr>
      </w:pPr>
      <w:r w:rsidRPr="00BF41EF">
        <w:t>Для вычисления зависимости времени работы аннотатора</w:t>
      </w:r>
      <w:r w:rsidR="0020253F" w:rsidRPr="0020253F">
        <w:t xml:space="preserve"> </w:t>
      </w:r>
      <w:r w:rsidR="0020253F">
        <w:rPr>
          <w:lang w:val="en-US"/>
        </w:rPr>
        <w:t>SpeechRecognitionAnnotator</w:t>
      </w:r>
      <w:r w:rsidRPr="00BF41EF">
        <w:t xml:space="preserve"> от размера файла (количества слов, содержащихся в файле)</w:t>
      </w:r>
      <w:r w:rsidR="00BF41EF" w:rsidRPr="00BF41EF">
        <w:t xml:space="preserve"> </w:t>
      </w:r>
      <w:r w:rsidR="0020253F">
        <w:t>применяется</w:t>
      </w:r>
      <w:r w:rsidR="00BF41EF" w:rsidRPr="00BF41EF">
        <w:t xml:space="preserve"> метод </w:t>
      </w:r>
      <w:r w:rsidR="00BF41EF" w:rsidRPr="00BF41EF">
        <w:rPr>
          <w:shd w:val="clear" w:color="auto" w:fill="FFFFFF"/>
        </w:rPr>
        <w:t xml:space="preserve">System.nanoTime(), использующий специальные счетчики, не связанные с системными часами и возвращающий время в наносекундах.  Производительность этого метода достаточно сильно зависит от используемого «железа». </w:t>
      </w:r>
      <w:r w:rsidR="00BF41EF">
        <w:rPr>
          <w:shd w:val="clear" w:color="auto" w:fill="FFFFFF"/>
        </w:rPr>
        <w:t xml:space="preserve">Для оценки производительности используются файлы, записанные в течение 6000, 12000, 18000, 24000, 30000, 36000, 42000, 48000, 54000, 60000 мс, в среднем за каждые 6 секунд </w:t>
      </w:r>
      <w:r w:rsidR="0020253F">
        <w:rPr>
          <w:shd w:val="clear" w:color="auto" w:fill="FFFFFF"/>
        </w:rPr>
        <w:t xml:space="preserve">человек произносит 4 слова. Для 10 выбранных значений было определено время работы аннотатора </w:t>
      </w:r>
      <w:r w:rsidR="00A90891">
        <w:rPr>
          <w:shd w:val="clear" w:color="auto" w:fill="FFFFFF"/>
        </w:rPr>
        <w:t xml:space="preserve">и построен график </w:t>
      </w:r>
      <w:proofErr w:type="gramStart"/>
      <w:r w:rsidR="00A90891">
        <w:rPr>
          <w:shd w:val="clear" w:color="auto" w:fill="FFFFFF"/>
        </w:rPr>
        <w:t xml:space="preserve">( </w:t>
      </w:r>
      <w:proofErr w:type="gramEnd"/>
      <w:r w:rsidR="00A90891">
        <w:rPr>
          <w:shd w:val="clear" w:color="auto" w:fill="FFFFFF"/>
        </w:rPr>
        <w:t>рисунок 1</w:t>
      </w:r>
      <w:r w:rsidR="0037000A">
        <w:rPr>
          <w:shd w:val="clear" w:color="auto" w:fill="FFFFFF"/>
        </w:rPr>
        <w:t>6</w:t>
      </w:r>
      <w:r w:rsidR="0020253F">
        <w:rPr>
          <w:shd w:val="clear" w:color="auto" w:fill="FFFFFF"/>
        </w:rPr>
        <w:t>):</w:t>
      </w:r>
    </w:p>
    <w:p w:rsidR="0020253F" w:rsidRDefault="0020253F" w:rsidP="00A90891">
      <w:pPr>
        <w:pStyle w:val="ac"/>
        <w:spacing w:line="360" w:lineRule="auto"/>
        <w:ind w:firstLine="0"/>
        <w:jc w:val="center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1A6C1BC2" wp14:editId="4071A656">
            <wp:extent cx="4290060" cy="2507366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ремя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486" r="1333" b="1934"/>
                    <a:stretch/>
                  </pic:blipFill>
                  <pic:spPr bwMode="auto">
                    <a:xfrm>
                      <a:off x="0" y="0"/>
                      <a:ext cx="4290060" cy="2507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53F" w:rsidRPr="00BF41EF" w:rsidRDefault="0037000A" w:rsidP="0020253F">
      <w:pPr>
        <w:pStyle w:val="ac"/>
        <w:spacing w:line="360" w:lineRule="auto"/>
        <w:jc w:val="center"/>
      </w:pPr>
      <w:r>
        <w:t>Рисунок 16</w:t>
      </w:r>
      <w:r w:rsidR="0020253F">
        <w:t xml:space="preserve"> – Зависимость времени работы аннотатора </w:t>
      </w:r>
      <w:r w:rsidR="0020253F">
        <w:rPr>
          <w:lang w:val="en-US"/>
        </w:rPr>
        <w:t>SpeechRecognitionAnnotator</w:t>
      </w:r>
      <w:r w:rsidR="0020253F" w:rsidRPr="0020253F">
        <w:t xml:space="preserve"> </w:t>
      </w:r>
      <w:r w:rsidR="0020253F">
        <w:t>от размера файла</w:t>
      </w:r>
    </w:p>
    <w:p w:rsidR="00C91AE3" w:rsidRDefault="00C91AE3" w:rsidP="0084685C">
      <w:pPr>
        <w:pStyle w:val="ac"/>
        <w:spacing w:line="360" w:lineRule="auto"/>
        <w:rPr>
          <w:shd w:val="clear" w:color="auto" w:fill="FFFFFF"/>
        </w:rPr>
      </w:pPr>
      <w:r w:rsidRPr="00C91AE3">
        <w:rPr>
          <w:color w:val="000000"/>
        </w:rPr>
        <w:t xml:space="preserve"> </w:t>
      </w:r>
      <w:r w:rsidR="0020253F" w:rsidRPr="0084685C">
        <w:rPr>
          <w:color w:val="000000"/>
        </w:rPr>
        <w:t>По рез</w:t>
      </w:r>
      <w:r w:rsidR="00A90891">
        <w:rPr>
          <w:color w:val="000000"/>
        </w:rPr>
        <w:t>ультатам тестирования (рисунок 1</w:t>
      </w:r>
      <w:r w:rsidR="0037000A">
        <w:rPr>
          <w:color w:val="000000"/>
        </w:rPr>
        <w:t>6</w:t>
      </w:r>
      <w:r w:rsidR="0020253F" w:rsidRPr="0084685C">
        <w:rPr>
          <w:color w:val="000000"/>
        </w:rPr>
        <w:t xml:space="preserve">) видно, что зависимость времени работы аннотатора </w:t>
      </w:r>
      <w:r w:rsidR="0020253F" w:rsidRPr="0084685C">
        <w:rPr>
          <w:lang w:val="en-US"/>
        </w:rPr>
        <w:t>SpeechRecognitionAnnotator</w:t>
      </w:r>
      <w:r w:rsidR="0020253F" w:rsidRPr="0084685C">
        <w:rPr>
          <w:color w:val="000000"/>
        </w:rPr>
        <w:t xml:space="preserve"> от </w:t>
      </w:r>
      <w:r w:rsidR="0084685C">
        <w:rPr>
          <w:color w:val="000000"/>
        </w:rPr>
        <w:t>размера файла</w:t>
      </w:r>
      <w:r w:rsidR="0020253F" w:rsidRPr="0084685C">
        <w:rPr>
          <w:color w:val="000000"/>
        </w:rPr>
        <w:t xml:space="preserve"> можно назвать линейной. Кривизну </w:t>
      </w:r>
      <w:r w:rsidR="0084685C" w:rsidRPr="0084685C">
        <w:rPr>
          <w:color w:val="000000"/>
        </w:rPr>
        <w:t>графика</w:t>
      </w:r>
      <w:r w:rsidR="0020253F" w:rsidRPr="0084685C">
        <w:rPr>
          <w:color w:val="000000"/>
        </w:rPr>
        <w:t xml:space="preserve"> можно объяснить погрешностью вычисления времени работы программы</w:t>
      </w:r>
      <w:r w:rsidR="0084685C" w:rsidRPr="0084685C">
        <w:rPr>
          <w:color w:val="000000"/>
        </w:rPr>
        <w:t xml:space="preserve"> из-за неточности метода </w:t>
      </w:r>
      <w:r w:rsidR="0084685C" w:rsidRPr="0084685C">
        <w:rPr>
          <w:shd w:val="clear" w:color="auto" w:fill="FFFFFF"/>
        </w:rPr>
        <w:t>System.nanoTime(), а также качества интернет соединения.</w:t>
      </w:r>
    </w:p>
    <w:p w:rsidR="0084685C" w:rsidRPr="0084685C" w:rsidRDefault="006677FD" w:rsidP="0084685C">
      <w:pPr>
        <w:pStyle w:val="ac"/>
        <w:spacing w:line="360" w:lineRule="auto"/>
      </w:pPr>
      <w:r>
        <w:rPr>
          <w:color w:val="000000"/>
        </w:rPr>
        <w:t>Тестирование</w:t>
      </w:r>
      <w:r w:rsidR="0084685C" w:rsidRPr="0084685C">
        <w:rPr>
          <w:color w:val="000000"/>
        </w:rPr>
        <w:t xml:space="preserve"> производительности аннотатора </w:t>
      </w:r>
      <w:r w:rsidR="0084685C" w:rsidRPr="0084685C">
        <w:rPr>
          <w:color w:val="000000"/>
          <w:lang w:val="en-US"/>
        </w:rPr>
        <w:t>CommandAnnotator</w:t>
      </w:r>
      <w:r w:rsidR="0084685C" w:rsidRPr="0084685C">
        <w:rPr>
          <w:color w:val="000000"/>
        </w:rPr>
        <w:t xml:space="preserve"> в зависимости от числа команд было осуществлено ранее.</w:t>
      </w:r>
    </w:p>
    <w:p w:rsidR="007277C7" w:rsidRDefault="007277C7" w:rsidP="00082712">
      <w:pPr>
        <w:spacing w:line="360" w:lineRule="auto"/>
        <w:ind w:firstLine="567"/>
        <w:rPr>
          <w:b/>
          <w:bCs/>
        </w:rPr>
      </w:pPr>
    </w:p>
    <w:p w:rsidR="00357BA6" w:rsidRDefault="00357BA6" w:rsidP="00357BA6">
      <w:pPr>
        <w:pStyle w:val="ab"/>
      </w:pPr>
      <w:r w:rsidRPr="00E3504B">
        <w:lastRenderedPageBreak/>
        <w:t>Заключение</w:t>
      </w:r>
      <w:bookmarkEnd w:id="1"/>
    </w:p>
    <w:p w:rsidR="00357BA6" w:rsidRDefault="00357BA6" w:rsidP="00357BA6">
      <w:pPr>
        <w:spacing w:line="360" w:lineRule="auto"/>
        <w:ind w:firstLine="567"/>
        <w:jc w:val="both"/>
      </w:pPr>
      <w:r>
        <w:t>В х</w:t>
      </w:r>
      <w:r w:rsidR="0084685C">
        <w:t>оде курсовой работы был</w:t>
      </w:r>
      <w:r w:rsidR="000E056C">
        <w:t>а</w:t>
      </w:r>
      <w:r w:rsidR="0084685C">
        <w:t xml:space="preserve"> изучена технология</w:t>
      </w:r>
      <w:r>
        <w:t xml:space="preserve"> Apache UIMA</w:t>
      </w:r>
      <w:r w:rsidR="00E73BDB">
        <w:t>, были рассмотрены ее преимущества и особенности. В рамках курсовой работы был спроектирован</w:t>
      </w:r>
      <w:r w:rsidR="00954513">
        <w:t>, реализован</w:t>
      </w:r>
      <w:r w:rsidR="00E73BDB">
        <w:t xml:space="preserve"> </w:t>
      </w:r>
      <w:r w:rsidR="000E056C">
        <w:t xml:space="preserve">и протестирован аннотатор, позволяющий распознавать в любом входном аудио файле слова на русском языке и </w:t>
      </w:r>
      <w:proofErr w:type="gramStart"/>
      <w:r w:rsidR="000E056C">
        <w:t>представлять распознанные слова</w:t>
      </w:r>
      <w:proofErr w:type="gramEnd"/>
      <w:r w:rsidR="000E056C">
        <w:t xml:space="preserve"> в виде текста.</w:t>
      </w:r>
      <w:r w:rsidR="00E73BDB">
        <w:t xml:space="preserve"> </w:t>
      </w:r>
    </w:p>
    <w:p w:rsidR="00E73BDB" w:rsidRPr="00E73BDB" w:rsidRDefault="00E73BDB" w:rsidP="00357BA6">
      <w:pPr>
        <w:spacing w:line="360" w:lineRule="auto"/>
        <w:ind w:firstLine="567"/>
        <w:jc w:val="both"/>
      </w:pPr>
      <w:r>
        <w:t>Также в ходе курсовой работы было осуществлено объединение двух</w:t>
      </w:r>
      <w:r w:rsidR="009D04A7">
        <w:t xml:space="preserve"> аннотаторов,</w:t>
      </w:r>
      <w:r>
        <w:rPr>
          <w:rFonts w:eastAsiaTheme="minorHAnsi"/>
          <w:iCs/>
          <w:lang w:eastAsia="en-US"/>
        </w:rPr>
        <w:t xml:space="preserve"> то есть формирование </w:t>
      </w:r>
      <w:r>
        <w:t xml:space="preserve">Aggregate Analysis Engine с помощью </w:t>
      </w:r>
      <w:r>
        <w:rPr>
          <w:lang w:val="en-US"/>
        </w:rPr>
        <w:t>XML</w:t>
      </w:r>
      <w:r w:rsidRPr="00E658D8">
        <w:t xml:space="preserve"> </w:t>
      </w:r>
      <w:r>
        <w:t>дескриптора.</w:t>
      </w:r>
    </w:p>
    <w:p w:rsidR="00357BA6" w:rsidRPr="00357BA6" w:rsidRDefault="00357BA6" w:rsidP="00357BA6">
      <w:pPr>
        <w:spacing w:line="360" w:lineRule="auto"/>
        <w:ind w:firstLine="567"/>
      </w:pPr>
    </w:p>
    <w:p w:rsidR="006B393F" w:rsidRPr="00E658D8" w:rsidRDefault="00357BA6" w:rsidP="006B393F">
      <w:pPr>
        <w:pStyle w:val="ab"/>
      </w:pPr>
      <w:r>
        <w:lastRenderedPageBreak/>
        <w:t>С</w:t>
      </w:r>
      <w:r w:rsidR="006B393F">
        <w:t>писок</w:t>
      </w:r>
      <w:r w:rsidR="006B393F" w:rsidRPr="00E658D8">
        <w:t xml:space="preserve"> </w:t>
      </w:r>
      <w:r w:rsidR="006B393F">
        <w:t>литературы</w:t>
      </w:r>
      <w:bookmarkEnd w:id="2"/>
    </w:p>
    <w:p w:rsidR="006B393F" w:rsidRDefault="006B393F" w:rsidP="006B393F">
      <w:pPr>
        <w:spacing w:line="360" w:lineRule="auto"/>
        <w:jc w:val="both"/>
      </w:pPr>
      <w:r w:rsidRPr="00A90891">
        <w:t xml:space="preserve">[1] </w:t>
      </w:r>
      <w:r w:rsidRPr="00A90891">
        <w:rPr>
          <w:lang w:val="en-US"/>
        </w:rPr>
        <w:t>UIMA</w:t>
      </w:r>
      <w:r w:rsidRPr="00A90891">
        <w:t xml:space="preserve"> </w:t>
      </w:r>
      <w:r w:rsidRPr="00A90891">
        <w:rPr>
          <w:lang w:val="en-US"/>
        </w:rPr>
        <w:t>Tutorial</w:t>
      </w:r>
      <w:r w:rsidRPr="00A90891">
        <w:t xml:space="preserve"> </w:t>
      </w:r>
      <w:r w:rsidRPr="00A90891">
        <w:rPr>
          <w:lang w:val="en-US"/>
        </w:rPr>
        <w:t>and</w:t>
      </w:r>
      <w:r w:rsidRPr="00A90891">
        <w:t xml:space="preserve"> </w:t>
      </w:r>
      <w:r w:rsidRPr="00A90891">
        <w:rPr>
          <w:lang w:val="en-US"/>
        </w:rPr>
        <w:t>Developers</w:t>
      </w:r>
      <w:r w:rsidRPr="00A90891">
        <w:t xml:space="preserve">' </w:t>
      </w:r>
      <w:r w:rsidRPr="00A90891">
        <w:rPr>
          <w:lang w:val="en-US"/>
        </w:rPr>
        <w:t>Guides</w:t>
      </w:r>
      <w:r w:rsidRPr="00A90891">
        <w:t xml:space="preserve">: [Электронный ресурс]. Режим доступа: </w:t>
      </w:r>
      <w:hyperlink r:id="rId26" w:history="1">
        <w:r w:rsidRPr="00A90891">
          <w:rPr>
            <w:rStyle w:val="aa"/>
            <w:color w:val="auto"/>
            <w:u w:val="none"/>
          </w:rPr>
          <w:t>http://uima.apache.org/d/uimaj-2.4.2/tutorials_and_users_guides.pdf</w:t>
        </w:r>
      </w:hyperlink>
      <w:r w:rsidRPr="00A90891">
        <w:t xml:space="preserve"> – Дата обращения: 27.10.2017</w:t>
      </w: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6B393F">
      <w:pPr>
        <w:spacing w:line="360" w:lineRule="auto"/>
        <w:jc w:val="both"/>
      </w:pPr>
    </w:p>
    <w:p w:rsidR="00A90891" w:rsidRDefault="00A90891" w:rsidP="00A90891">
      <w:pPr>
        <w:pStyle w:val="1"/>
        <w:spacing w:after="0"/>
        <w:jc w:val="both"/>
      </w:pPr>
      <w:r w:rsidRPr="00A90891">
        <w:rPr>
          <w:sz w:val="28"/>
        </w:rPr>
        <w:lastRenderedPageBreak/>
        <w:t>Приложение</w:t>
      </w:r>
      <w:r>
        <w:t xml:space="preserve"> 1</w:t>
      </w:r>
    </w:p>
    <w:p w:rsidR="00A90891" w:rsidRDefault="00A90891" w:rsidP="00A90891">
      <w:pPr>
        <w:jc w:val="both"/>
      </w:pPr>
      <w:r>
        <w:t>Листинг 1 - класс CommandAnnotator</w:t>
      </w:r>
    </w:p>
    <w:p w:rsidR="00A90891" w:rsidRDefault="00A90891" w:rsidP="00A90891">
      <w:pPr>
        <w:jc w:val="both"/>
      </w:pP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A90891">
        <w:rPr>
          <w:rFonts w:ascii="Consolas" w:hAnsi="Consolas" w:cs="Consolas"/>
          <w:sz w:val="20"/>
          <w:szCs w:val="20"/>
          <w:lang w:val="en-US"/>
        </w:rPr>
        <w:t>package</w:t>
      </w:r>
      <w:proofErr w:type="gramEnd"/>
      <w:r w:rsidRPr="00A90891">
        <w:rPr>
          <w:rFonts w:ascii="Consolas" w:hAnsi="Consolas" w:cs="Consolas"/>
          <w:sz w:val="20"/>
          <w:szCs w:val="20"/>
          <w:lang w:val="en-US"/>
        </w:rPr>
        <w:t xml:space="preserve"> org.apache.uima.tutorial.ex1;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A90891">
        <w:rPr>
          <w:rFonts w:ascii="Consolas" w:hAnsi="Consolas" w:cs="Consolas"/>
          <w:sz w:val="20"/>
          <w:szCs w:val="20"/>
          <w:lang w:val="en-US"/>
        </w:rPr>
        <w:t>import</w:t>
      </w:r>
      <w:proofErr w:type="gramEnd"/>
      <w:r w:rsidRPr="00A90891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A90891">
        <w:rPr>
          <w:rFonts w:ascii="Consolas" w:hAnsi="Consolas" w:cs="Consolas"/>
          <w:sz w:val="20"/>
          <w:szCs w:val="20"/>
          <w:lang w:val="en-US"/>
        </w:rPr>
        <w:t>org.apache.uima.analysis_component.JCasAnnotator_ImplBase</w:t>
      </w:r>
      <w:proofErr w:type="spellEnd"/>
      <w:r w:rsidRPr="00A90891">
        <w:rPr>
          <w:rFonts w:ascii="Consolas" w:hAnsi="Consolas" w:cs="Consolas"/>
          <w:sz w:val="20"/>
          <w:szCs w:val="20"/>
          <w:lang w:val="en-US"/>
        </w:rPr>
        <w:t>;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A90891">
        <w:rPr>
          <w:rFonts w:ascii="Consolas" w:hAnsi="Consolas" w:cs="Consolas"/>
          <w:sz w:val="20"/>
          <w:szCs w:val="20"/>
          <w:lang w:val="en-US"/>
        </w:rPr>
        <w:t>import</w:t>
      </w:r>
      <w:proofErr w:type="gramEnd"/>
      <w:r w:rsidRPr="00A90891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A90891">
        <w:rPr>
          <w:rFonts w:ascii="Consolas" w:hAnsi="Consolas" w:cs="Consolas"/>
          <w:sz w:val="20"/>
          <w:szCs w:val="20"/>
          <w:lang w:val="en-US"/>
        </w:rPr>
        <w:t>org.apache.uima.exceptions.EmptyResultException</w:t>
      </w:r>
      <w:proofErr w:type="spellEnd"/>
      <w:r w:rsidRPr="00A90891">
        <w:rPr>
          <w:rFonts w:ascii="Consolas" w:hAnsi="Consolas" w:cs="Consolas"/>
          <w:sz w:val="20"/>
          <w:szCs w:val="20"/>
          <w:lang w:val="en-US"/>
        </w:rPr>
        <w:t>;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A90891">
        <w:rPr>
          <w:rFonts w:ascii="Consolas" w:hAnsi="Consolas" w:cs="Consolas"/>
          <w:sz w:val="20"/>
          <w:szCs w:val="20"/>
          <w:lang w:val="en-US"/>
        </w:rPr>
        <w:t>import</w:t>
      </w:r>
      <w:proofErr w:type="gramEnd"/>
      <w:r w:rsidRPr="00A90891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A90891">
        <w:rPr>
          <w:rFonts w:ascii="Consolas" w:hAnsi="Consolas" w:cs="Consolas"/>
          <w:sz w:val="20"/>
          <w:szCs w:val="20"/>
          <w:lang w:val="en-US"/>
        </w:rPr>
        <w:t>org.apache.uima.exceptions.FileNotExistException</w:t>
      </w:r>
      <w:proofErr w:type="spellEnd"/>
      <w:r w:rsidRPr="00A90891">
        <w:rPr>
          <w:rFonts w:ascii="Consolas" w:hAnsi="Consolas" w:cs="Consolas"/>
          <w:sz w:val="20"/>
          <w:szCs w:val="20"/>
          <w:lang w:val="en-US"/>
        </w:rPr>
        <w:t>;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A90891">
        <w:rPr>
          <w:rFonts w:ascii="Consolas" w:hAnsi="Consolas" w:cs="Consolas"/>
          <w:sz w:val="20"/>
          <w:szCs w:val="20"/>
          <w:lang w:val="en-US"/>
        </w:rPr>
        <w:t>import</w:t>
      </w:r>
      <w:proofErr w:type="gramEnd"/>
      <w:r w:rsidRPr="00A90891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A90891">
        <w:rPr>
          <w:rFonts w:ascii="Consolas" w:hAnsi="Consolas" w:cs="Consolas"/>
          <w:sz w:val="20"/>
          <w:szCs w:val="20"/>
          <w:lang w:val="en-US"/>
        </w:rPr>
        <w:t>org.apache.uima.jcas.JCas</w:t>
      </w:r>
      <w:proofErr w:type="spellEnd"/>
      <w:r w:rsidRPr="00A90891">
        <w:rPr>
          <w:rFonts w:ascii="Consolas" w:hAnsi="Consolas" w:cs="Consolas"/>
          <w:sz w:val="20"/>
          <w:szCs w:val="20"/>
          <w:lang w:val="en-US"/>
        </w:rPr>
        <w:t>;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A90891">
        <w:rPr>
          <w:rFonts w:ascii="Consolas" w:hAnsi="Consolas" w:cs="Consolas"/>
          <w:sz w:val="20"/>
          <w:szCs w:val="20"/>
          <w:lang w:val="en-US"/>
        </w:rPr>
        <w:t>import</w:t>
      </w:r>
      <w:proofErr w:type="gramEnd"/>
      <w:r w:rsidRPr="00A90891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A90891">
        <w:rPr>
          <w:rFonts w:ascii="Consolas" w:hAnsi="Consolas" w:cs="Consolas"/>
          <w:sz w:val="20"/>
          <w:szCs w:val="20"/>
          <w:lang w:val="en-US"/>
        </w:rPr>
        <w:t>org.apache.uima.tutorial.Recognited</w:t>
      </w:r>
      <w:proofErr w:type="spellEnd"/>
      <w:r w:rsidRPr="00A90891">
        <w:rPr>
          <w:rFonts w:ascii="Consolas" w:hAnsi="Consolas" w:cs="Consolas"/>
          <w:sz w:val="20"/>
          <w:szCs w:val="20"/>
          <w:lang w:val="en-US"/>
        </w:rPr>
        <w:t>;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>/**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 xml:space="preserve"> * Example annotator that detects room numbers using Java 1.4 regular expressions.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 xml:space="preserve"> * 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 xml:space="preserve"> */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A90891">
        <w:rPr>
          <w:rFonts w:ascii="Consolas" w:hAnsi="Consolas" w:cs="Consolas"/>
          <w:sz w:val="20"/>
          <w:szCs w:val="20"/>
          <w:lang w:val="en-US"/>
        </w:rPr>
        <w:t>public</w:t>
      </w:r>
      <w:proofErr w:type="gramEnd"/>
      <w:r w:rsidRPr="00A90891">
        <w:rPr>
          <w:rFonts w:ascii="Consolas" w:hAnsi="Consolas" w:cs="Consolas"/>
          <w:sz w:val="20"/>
          <w:szCs w:val="20"/>
          <w:lang w:val="en-US"/>
        </w:rPr>
        <w:t xml:space="preserve"> class SpeechRecognitionAnnotator extends JCasAnnotator_ImplBase {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 xml:space="preserve">  /**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 xml:space="preserve">   * @see </w:t>
      </w:r>
      <w:proofErr w:type="spellStart"/>
      <w:r w:rsidRPr="00A90891">
        <w:rPr>
          <w:rFonts w:ascii="Consolas" w:hAnsi="Consolas" w:cs="Consolas"/>
          <w:sz w:val="20"/>
          <w:szCs w:val="20"/>
          <w:lang w:val="en-US"/>
        </w:rPr>
        <w:t>JCasAnnotator_ImplBase#</w:t>
      </w:r>
      <w:proofErr w:type="gramStart"/>
      <w:r w:rsidRPr="00A90891">
        <w:rPr>
          <w:rFonts w:ascii="Consolas" w:hAnsi="Consolas" w:cs="Consolas"/>
          <w:sz w:val="20"/>
          <w:szCs w:val="20"/>
          <w:lang w:val="en-US"/>
        </w:rPr>
        <w:t>process</w:t>
      </w:r>
      <w:proofErr w:type="spellEnd"/>
      <w:r w:rsidRPr="00A90891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A90891">
        <w:rPr>
          <w:rFonts w:ascii="Consolas" w:hAnsi="Consolas" w:cs="Consolas"/>
          <w:sz w:val="20"/>
          <w:szCs w:val="20"/>
          <w:lang w:val="en-US"/>
        </w:rPr>
        <w:t>JCas)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 xml:space="preserve">   */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 xml:space="preserve">  </w:t>
      </w:r>
      <w:proofErr w:type="gramStart"/>
      <w:r w:rsidRPr="00A90891">
        <w:rPr>
          <w:rFonts w:ascii="Consolas" w:hAnsi="Consolas" w:cs="Consolas"/>
          <w:sz w:val="20"/>
          <w:szCs w:val="20"/>
          <w:lang w:val="en-US"/>
        </w:rPr>
        <w:t>public</w:t>
      </w:r>
      <w:proofErr w:type="gramEnd"/>
      <w:r w:rsidRPr="00A90891">
        <w:rPr>
          <w:rFonts w:ascii="Consolas" w:hAnsi="Consolas" w:cs="Consolas"/>
          <w:sz w:val="20"/>
          <w:szCs w:val="20"/>
          <w:lang w:val="en-US"/>
        </w:rPr>
        <w:t xml:space="preserve"> void process(JCas aJCas) {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  <w:t xml:space="preserve">  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  <w:t xml:space="preserve">  </w:t>
      </w:r>
      <w:proofErr w:type="gramStart"/>
      <w:r w:rsidRPr="00A90891">
        <w:rPr>
          <w:rFonts w:ascii="Consolas" w:hAnsi="Consolas" w:cs="Consolas"/>
          <w:sz w:val="20"/>
          <w:szCs w:val="20"/>
          <w:lang w:val="en-US"/>
        </w:rPr>
        <w:t>long</w:t>
      </w:r>
      <w:proofErr w:type="gramEnd"/>
      <w:r w:rsidRPr="00A90891">
        <w:rPr>
          <w:rFonts w:ascii="Consolas" w:hAnsi="Consolas" w:cs="Consolas"/>
          <w:sz w:val="20"/>
          <w:szCs w:val="20"/>
          <w:lang w:val="en-US"/>
        </w:rPr>
        <w:t xml:space="preserve"> start = System.nanoTime();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  <w:t xml:space="preserve">  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  <w:t xml:space="preserve">  //</w:t>
      </w:r>
      <w:proofErr w:type="spellStart"/>
      <w:proofErr w:type="gramStart"/>
      <w:r w:rsidRPr="00A90891">
        <w:rPr>
          <w:rFonts w:ascii="Consolas" w:hAnsi="Consolas" w:cs="Consolas"/>
          <w:sz w:val="20"/>
          <w:szCs w:val="20"/>
          <w:lang w:val="en-US"/>
        </w:rPr>
        <w:t>System.out.println</w:t>
      </w:r>
      <w:proofErr w:type="spellEnd"/>
      <w:r w:rsidRPr="00A90891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A90891">
        <w:rPr>
          <w:rFonts w:ascii="Consolas" w:hAnsi="Consolas" w:cs="Consolas"/>
          <w:sz w:val="20"/>
          <w:szCs w:val="20"/>
          <w:lang w:val="en-US"/>
        </w:rPr>
        <w:t>System.nanoTime());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  <w:t xml:space="preserve">  // get annotation indexes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  <w:t xml:space="preserve">  String </w:t>
      </w:r>
      <w:proofErr w:type="spellStart"/>
      <w:r w:rsidRPr="00A90891">
        <w:rPr>
          <w:rFonts w:ascii="Consolas" w:hAnsi="Consolas" w:cs="Consolas"/>
          <w:sz w:val="20"/>
          <w:szCs w:val="20"/>
          <w:lang w:val="en-US"/>
        </w:rPr>
        <w:t>fileName</w:t>
      </w:r>
      <w:proofErr w:type="spellEnd"/>
      <w:r w:rsidRPr="00A90891">
        <w:rPr>
          <w:rFonts w:ascii="Consolas" w:hAnsi="Consolas" w:cs="Consolas"/>
          <w:sz w:val="20"/>
          <w:szCs w:val="20"/>
          <w:lang w:val="en-US"/>
        </w:rPr>
        <w:t xml:space="preserve"> = "src/test/recordaudio.wav";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  <w:t xml:space="preserve">  </w:t>
      </w:r>
      <w:proofErr w:type="spellStart"/>
      <w:proofErr w:type="gramStart"/>
      <w:r w:rsidRPr="00A90891">
        <w:rPr>
          <w:rFonts w:ascii="Consolas" w:hAnsi="Consolas" w:cs="Consolas"/>
          <w:sz w:val="20"/>
          <w:szCs w:val="20"/>
          <w:lang w:val="en-US"/>
        </w:rPr>
        <w:t>System.out.println</w:t>
      </w:r>
      <w:proofErr w:type="spellEnd"/>
      <w:r w:rsidRPr="00A90891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A90891">
        <w:rPr>
          <w:rFonts w:ascii="Consolas" w:hAnsi="Consolas" w:cs="Consolas"/>
          <w:sz w:val="20"/>
          <w:szCs w:val="20"/>
          <w:lang w:val="en-US"/>
        </w:rPr>
        <w:t>"Speech worked");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A90891" w:rsidRPr="00954513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  <w:t xml:space="preserve">  </w:t>
      </w:r>
      <w:r w:rsidRPr="00A90891">
        <w:rPr>
          <w:rFonts w:ascii="Consolas" w:hAnsi="Consolas" w:cs="Consolas"/>
          <w:sz w:val="20"/>
          <w:szCs w:val="20"/>
          <w:lang w:val="en-US"/>
        </w:rPr>
        <w:tab/>
      </w:r>
      <w:r w:rsidRPr="00954513">
        <w:rPr>
          <w:rFonts w:ascii="Consolas" w:hAnsi="Consolas" w:cs="Consolas"/>
          <w:sz w:val="20"/>
          <w:szCs w:val="20"/>
          <w:lang w:val="en-US"/>
        </w:rPr>
        <w:t>SpeechRecordLibrary speech = null;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954513">
        <w:rPr>
          <w:rFonts w:ascii="Consolas" w:hAnsi="Consolas" w:cs="Consolas"/>
          <w:sz w:val="20"/>
          <w:szCs w:val="20"/>
          <w:lang w:val="en-US"/>
        </w:rPr>
        <w:tab/>
      </w:r>
      <w:r w:rsidRPr="00954513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A90891">
        <w:rPr>
          <w:rFonts w:ascii="Consolas" w:hAnsi="Consolas" w:cs="Consolas"/>
          <w:sz w:val="20"/>
          <w:szCs w:val="20"/>
          <w:lang w:val="en-US"/>
        </w:rPr>
        <w:t>try</w:t>
      </w:r>
      <w:proofErr w:type="gramEnd"/>
      <w:r w:rsidRPr="00A90891">
        <w:rPr>
          <w:rFonts w:ascii="Consolas" w:hAnsi="Consolas" w:cs="Consolas"/>
          <w:sz w:val="20"/>
          <w:szCs w:val="20"/>
          <w:lang w:val="en-US"/>
        </w:rPr>
        <w:t xml:space="preserve"> {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</w:r>
      <w:r w:rsidRPr="00A90891">
        <w:rPr>
          <w:rFonts w:ascii="Consolas" w:hAnsi="Consolas" w:cs="Consolas"/>
          <w:sz w:val="20"/>
          <w:szCs w:val="20"/>
          <w:lang w:val="en-US"/>
        </w:rPr>
        <w:tab/>
      </w:r>
      <w:r w:rsidRPr="00A90891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A90891">
        <w:rPr>
          <w:rFonts w:ascii="Consolas" w:hAnsi="Consolas" w:cs="Consolas"/>
          <w:sz w:val="20"/>
          <w:szCs w:val="20"/>
          <w:lang w:val="en-US"/>
        </w:rPr>
        <w:t>speech</w:t>
      </w:r>
      <w:proofErr w:type="gramEnd"/>
      <w:r w:rsidRPr="00A90891">
        <w:rPr>
          <w:rFonts w:ascii="Consolas" w:hAnsi="Consolas" w:cs="Consolas"/>
          <w:sz w:val="20"/>
          <w:szCs w:val="20"/>
          <w:lang w:val="en-US"/>
        </w:rPr>
        <w:t xml:space="preserve"> = new SpeechRecordLibrary();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</w:r>
      <w:r w:rsidRPr="00A90891">
        <w:rPr>
          <w:rFonts w:ascii="Consolas" w:hAnsi="Consolas" w:cs="Consolas"/>
          <w:sz w:val="20"/>
          <w:szCs w:val="20"/>
          <w:lang w:val="en-US"/>
        </w:rPr>
        <w:tab/>
        <w:t>} catch (Exception e1) {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</w:r>
      <w:r w:rsidRPr="00A90891">
        <w:rPr>
          <w:rFonts w:ascii="Consolas" w:hAnsi="Consolas" w:cs="Consolas"/>
          <w:sz w:val="20"/>
          <w:szCs w:val="20"/>
          <w:lang w:val="en-US"/>
        </w:rPr>
        <w:tab/>
      </w:r>
      <w:r w:rsidRPr="00A90891">
        <w:rPr>
          <w:rFonts w:ascii="Consolas" w:hAnsi="Consolas" w:cs="Consolas"/>
          <w:sz w:val="20"/>
          <w:szCs w:val="20"/>
          <w:lang w:val="en-US"/>
        </w:rPr>
        <w:tab/>
        <w:t>// TODO Auto-generated catch block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</w:r>
      <w:r w:rsidRPr="00A90891">
        <w:rPr>
          <w:rFonts w:ascii="Consolas" w:hAnsi="Consolas" w:cs="Consolas"/>
          <w:sz w:val="20"/>
          <w:szCs w:val="20"/>
          <w:lang w:val="en-US"/>
        </w:rPr>
        <w:tab/>
      </w:r>
      <w:r w:rsidRPr="00A90891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A90891">
        <w:rPr>
          <w:rFonts w:ascii="Consolas" w:hAnsi="Consolas" w:cs="Consolas"/>
          <w:sz w:val="20"/>
          <w:szCs w:val="20"/>
          <w:lang w:val="en-US"/>
        </w:rPr>
        <w:t>e1.printStackTrace(</w:t>
      </w:r>
      <w:proofErr w:type="gramEnd"/>
      <w:r w:rsidRPr="00A90891">
        <w:rPr>
          <w:rFonts w:ascii="Consolas" w:hAnsi="Consolas" w:cs="Consolas"/>
          <w:sz w:val="20"/>
          <w:szCs w:val="20"/>
          <w:lang w:val="en-US"/>
        </w:rPr>
        <w:t>);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</w:r>
      <w:r w:rsidRPr="00A90891">
        <w:rPr>
          <w:rFonts w:ascii="Consolas" w:hAnsi="Consolas" w:cs="Consolas"/>
          <w:sz w:val="20"/>
          <w:szCs w:val="20"/>
          <w:lang w:val="en-US"/>
        </w:rPr>
        <w:tab/>
        <w:t>}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lastRenderedPageBreak/>
        <w:tab/>
        <w:t xml:space="preserve">  </w:t>
      </w:r>
      <w:r w:rsidRPr="00A90891">
        <w:rPr>
          <w:rFonts w:ascii="Consolas" w:hAnsi="Consolas" w:cs="Consolas"/>
          <w:sz w:val="20"/>
          <w:szCs w:val="20"/>
          <w:lang w:val="en-US"/>
        </w:rPr>
        <w:tab/>
        <w:t xml:space="preserve">String </w:t>
      </w:r>
      <w:proofErr w:type="spellStart"/>
      <w:r w:rsidRPr="00A90891">
        <w:rPr>
          <w:rFonts w:ascii="Consolas" w:hAnsi="Consolas" w:cs="Consolas"/>
          <w:sz w:val="20"/>
          <w:szCs w:val="20"/>
          <w:lang w:val="en-US"/>
        </w:rPr>
        <w:t>resRecog</w:t>
      </w:r>
      <w:proofErr w:type="spellEnd"/>
      <w:r w:rsidRPr="00A90891">
        <w:rPr>
          <w:rFonts w:ascii="Consolas" w:hAnsi="Consolas" w:cs="Consolas"/>
          <w:sz w:val="20"/>
          <w:szCs w:val="20"/>
          <w:lang w:val="en-US"/>
        </w:rPr>
        <w:t xml:space="preserve"> = null;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</w:r>
      <w:r w:rsidRPr="00A90891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A90891">
        <w:rPr>
          <w:rFonts w:ascii="Consolas" w:hAnsi="Consolas" w:cs="Consolas"/>
          <w:sz w:val="20"/>
          <w:szCs w:val="20"/>
          <w:lang w:val="en-US"/>
        </w:rPr>
        <w:t>try</w:t>
      </w:r>
      <w:proofErr w:type="gramEnd"/>
      <w:r w:rsidRPr="00A90891">
        <w:rPr>
          <w:rFonts w:ascii="Consolas" w:hAnsi="Consolas" w:cs="Consolas"/>
          <w:sz w:val="20"/>
          <w:szCs w:val="20"/>
          <w:lang w:val="en-US"/>
        </w:rPr>
        <w:t xml:space="preserve"> {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</w:r>
      <w:r w:rsidRPr="00A90891">
        <w:rPr>
          <w:rFonts w:ascii="Consolas" w:hAnsi="Consolas" w:cs="Consolas"/>
          <w:sz w:val="20"/>
          <w:szCs w:val="20"/>
          <w:lang w:val="en-US"/>
        </w:rPr>
        <w:tab/>
      </w:r>
      <w:r w:rsidRPr="00A90891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A90891">
        <w:rPr>
          <w:rFonts w:ascii="Consolas" w:hAnsi="Consolas" w:cs="Consolas"/>
          <w:sz w:val="20"/>
          <w:szCs w:val="20"/>
          <w:lang w:val="en-US"/>
        </w:rPr>
        <w:t>resRecog</w:t>
      </w:r>
      <w:proofErr w:type="spellEnd"/>
      <w:proofErr w:type="gramEnd"/>
      <w:r w:rsidRPr="00A90891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spellStart"/>
      <w:r w:rsidRPr="00A90891">
        <w:rPr>
          <w:rFonts w:ascii="Consolas" w:hAnsi="Consolas" w:cs="Consolas"/>
          <w:sz w:val="20"/>
          <w:szCs w:val="20"/>
          <w:lang w:val="en-US"/>
        </w:rPr>
        <w:t>speech.recognize</w:t>
      </w:r>
      <w:proofErr w:type="spellEnd"/>
      <w:r w:rsidRPr="00A90891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A90891">
        <w:rPr>
          <w:rFonts w:ascii="Consolas" w:hAnsi="Consolas" w:cs="Consolas"/>
          <w:sz w:val="20"/>
          <w:szCs w:val="20"/>
          <w:lang w:val="en-US"/>
        </w:rPr>
        <w:t>fileName</w:t>
      </w:r>
      <w:proofErr w:type="spellEnd"/>
      <w:r w:rsidRPr="00A90891">
        <w:rPr>
          <w:rFonts w:ascii="Consolas" w:hAnsi="Consolas" w:cs="Consolas"/>
          <w:sz w:val="20"/>
          <w:szCs w:val="20"/>
          <w:lang w:val="en-US"/>
        </w:rPr>
        <w:t>);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</w:r>
      <w:r w:rsidRPr="00A90891">
        <w:rPr>
          <w:rFonts w:ascii="Consolas" w:hAnsi="Consolas" w:cs="Consolas"/>
          <w:sz w:val="20"/>
          <w:szCs w:val="20"/>
          <w:lang w:val="en-US"/>
        </w:rPr>
        <w:tab/>
        <w:t>} catch (</w:t>
      </w:r>
      <w:proofErr w:type="spellStart"/>
      <w:r w:rsidRPr="00A90891">
        <w:rPr>
          <w:rFonts w:ascii="Consolas" w:hAnsi="Consolas" w:cs="Consolas"/>
          <w:sz w:val="20"/>
          <w:szCs w:val="20"/>
          <w:lang w:val="en-US"/>
        </w:rPr>
        <w:t>EmptyResultException</w:t>
      </w:r>
      <w:proofErr w:type="spellEnd"/>
      <w:r w:rsidRPr="00A90891">
        <w:rPr>
          <w:rFonts w:ascii="Consolas" w:hAnsi="Consolas" w:cs="Consolas"/>
          <w:sz w:val="20"/>
          <w:szCs w:val="20"/>
          <w:lang w:val="en-US"/>
        </w:rPr>
        <w:t xml:space="preserve"> | </w:t>
      </w:r>
      <w:proofErr w:type="spellStart"/>
      <w:r w:rsidRPr="00A90891">
        <w:rPr>
          <w:rFonts w:ascii="Consolas" w:hAnsi="Consolas" w:cs="Consolas"/>
          <w:sz w:val="20"/>
          <w:szCs w:val="20"/>
          <w:lang w:val="en-US"/>
        </w:rPr>
        <w:t>FileNotExistException</w:t>
      </w:r>
      <w:proofErr w:type="spellEnd"/>
      <w:r w:rsidRPr="00A90891">
        <w:rPr>
          <w:rFonts w:ascii="Consolas" w:hAnsi="Consolas" w:cs="Consolas"/>
          <w:sz w:val="20"/>
          <w:szCs w:val="20"/>
          <w:lang w:val="en-US"/>
        </w:rPr>
        <w:t xml:space="preserve"> e) {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</w:r>
      <w:r w:rsidRPr="00A90891">
        <w:rPr>
          <w:rFonts w:ascii="Consolas" w:hAnsi="Consolas" w:cs="Consolas"/>
          <w:sz w:val="20"/>
          <w:szCs w:val="20"/>
          <w:lang w:val="en-US"/>
        </w:rPr>
        <w:tab/>
      </w:r>
      <w:r w:rsidRPr="00A90891">
        <w:rPr>
          <w:rFonts w:ascii="Consolas" w:hAnsi="Consolas" w:cs="Consolas"/>
          <w:sz w:val="20"/>
          <w:szCs w:val="20"/>
          <w:lang w:val="en-US"/>
        </w:rPr>
        <w:tab/>
        <w:t>// TODO Auto-generated catch block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</w:r>
      <w:r w:rsidRPr="00A90891">
        <w:rPr>
          <w:rFonts w:ascii="Consolas" w:hAnsi="Consolas" w:cs="Consolas"/>
          <w:sz w:val="20"/>
          <w:szCs w:val="20"/>
          <w:lang w:val="en-US"/>
        </w:rPr>
        <w:tab/>
      </w:r>
      <w:r w:rsidRPr="00A90891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A90891">
        <w:rPr>
          <w:rFonts w:ascii="Consolas" w:hAnsi="Consolas" w:cs="Consolas"/>
          <w:sz w:val="20"/>
          <w:szCs w:val="20"/>
          <w:lang w:val="en-US"/>
        </w:rPr>
        <w:t>e.printStackTrace</w:t>
      </w:r>
      <w:proofErr w:type="spellEnd"/>
      <w:r w:rsidRPr="00A90891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A90891">
        <w:rPr>
          <w:rFonts w:ascii="Consolas" w:hAnsi="Consolas" w:cs="Consolas"/>
          <w:sz w:val="20"/>
          <w:szCs w:val="20"/>
          <w:lang w:val="en-US"/>
        </w:rPr>
        <w:t>);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</w:r>
      <w:r w:rsidRPr="00A90891">
        <w:rPr>
          <w:rFonts w:ascii="Consolas" w:hAnsi="Consolas" w:cs="Consolas"/>
          <w:sz w:val="20"/>
          <w:szCs w:val="20"/>
          <w:lang w:val="en-US"/>
        </w:rPr>
        <w:tab/>
        <w:t>}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  <w:t xml:space="preserve">      Recognited </w:t>
      </w:r>
      <w:proofErr w:type="spellStart"/>
      <w:r w:rsidRPr="00A90891">
        <w:rPr>
          <w:rFonts w:ascii="Consolas" w:hAnsi="Consolas" w:cs="Consolas"/>
          <w:sz w:val="20"/>
          <w:szCs w:val="20"/>
          <w:lang w:val="en-US"/>
        </w:rPr>
        <w:t>recogRes</w:t>
      </w:r>
      <w:proofErr w:type="spellEnd"/>
      <w:r w:rsidRPr="00A90891">
        <w:rPr>
          <w:rFonts w:ascii="Consolas" w:hAnsi="Consolas" w:cs="Consolas"/>
          <w:sz w:val="20"/>
          <w:szCs w:val="20"/>
          <w:lang w:val="en-US"/>
        </w:rPr>
        <w:t xml:space="preserve"> = new </w:t>
      </w:r>
      <w:proofErr w:type="gramStart"/>
      <w:r w:rsidRPr="00A90891">
        <w:rPr>
          <w:rFonts w:ascii="Consolas" w:hAnsi="Consolas" w:cs="Consolas"/>
          <w:sz w:val="20"/>
          <w:szCs w:val="20"/>
          <w:lang w:val="en-US"/>
        </w:rPr>
        <w:t>Recognited(</w:t>
      </w:r>
      <w:proofErr w:type="gramEnd"/>
      <w:r w:rsidRPr="00A90891">
        <w:rPr>
          <w:rFonts w:ascii="Consolas" w:hAnsi="Consolas" w:cs="Consolas"/>
          <w:sz w:val="20"/>
          <w:szCs w:val="20"/>
          <w:lang w:val="en-US"/>
        </w:rPr>
        <w:t>aJCas, 1.0);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  <w:t xml:space="preserve">      </w:t>
      </w:r>
      <w:proofErr w:type="spellStart"/>
      <w:proofErr w:type="gramStart"/>
      <w:r w:rsidRPr="00A90891">
        <w:rPr>
          <w:rFonts w:ascii="Consolas" w:hAnsi="Consolas" w:cs="Consolas"/>
          <w:sz w:val="20"/>
          <w:szCs w:val="20"/>
          <w:lang w:val="en-US"/>
        </w:rPr>
        <w:t>recogRes.setRecognitionResult</w:t>
      </w:r>
      <w:proofErr w:type="spellEnd"/>
      <w:r w:rsidRPr="00A90891"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proofErr w:type="gramEnd"/>
      <w:r w:rsidRPr="00A90891">
        <w:rPr>
          <w:rFonts w:ascii="Consolas" w:hAnsi="Consolas" w:cs="Consolas"/>
          <w:sz w:val="20"/>
          <w:szCs w:val="20"/>
          <w:lang w:val="en-US"/>
        </w:rPr>
        <w:t>resRecog</w:t>
      </w:r>
      <w:proofErr w:type="spellEnd"/>
      <w:r w:rsidRPr="00A90891">
        <w:rPr>
          <w:rFonts w:ascii="Consolas" w:hAnsi="Consolas" w:cs="Consolas"/>
          <w:sz w:val="20"/>
          <w:szCs w:val="20"/>
          <w:lang w:val="en-US"/>
        </w:rPr>
        <w:t>);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  <w:t xml:space="preserve">      </w:t>
      </w:r>
      <w:proofErr w:type="spellStart"/>
      <w:proofErr w:type="gramStart"/>
      <w:r w:rsidRPr="00A90891">
        <w:rPr>
          <w:rFonts w:ascii="Consolas" w:hAnsi="Consolas" w:cs="Consolas"/>
          <w:sz w:val="20"/>
          <w:szCs w:val="20"/>
          <w:lang w:val="en-US"/>
        </w:rPr>
        <w:t>recogRes.addToIndexes</w:t>
      </w:r>
      <w:proofErr w:type="spellEnd"/>
      <w:r w:rsidRPr="00A90891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A90891">
        <w:rPr>
          <w:rFonts w:ascii="Consolas" w:hAnsi="Consolas" w:cs="Consolas"/>
          <w:sz w:val="20"/>
          <w:szCs w:val="20"/>
          <w:lang w:val="en-US"/>
        </w:rPr>
        <w:t>);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  <w:t xml:space="preserve">      </w:t>
      </w:r>
      <w:proofErr w:type="gramStart"/>
      <w:r w:rsidRPr="00A90891">
        <w:rPr>
          <w:rFonts w:ascii="Consolas" w:hAnsi="Consolas" w:cs="Consolas"/>
          <w:sz w:val="20"/>
          <w:szCs w:val="20"/>
          <w:lang w:val="en-US"/>
        </w:rPr>
        <w:t>long</w:t>
      </w:r>
      <w:proofErr w:type="gramEnd"/>
      <w:r w:rsidRPr="00A90891">
        <w:rPr>
          <w:rFonts w:ascii="Consolas" w:hAnsi="Consolas" w:cs="Consolas"/>
          <w:sz w:val="20"/>
          <w:szCs w:val="20"/>
          <w:lang w:val="en-US"/>
        </w:rPr>
        <w:t xml:space="preserve"> end = System.nanoTime(); 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  <w:t xml:space="preserve">      </w:t>
      </w:r>
      <w:proofErr w:type="gramStart"/>
      <w:r w:rsidRPr="00A90891">
        <w:rPr>
          <w:rFonts w:ascii="Consolas" w:hAnsi="Consolas" w:cs="Consolas"/>
          <w:sz w:val="20"/>
          <w:szCs w:val="20"/>
          <w:lang w:val="en-US"/>
        </w:rPr>
        <w:t>long</w:t>
      </w:r>
      <w:proofErr w:type="gramEnd"/>
      <w:r w:rsidRPr="00A90891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A90891">
        <w:rPr>
          <w:rFonts w:ascii="Consolas" w:hAnsi="Consolas" w:cs="Consolas"/>
          <w:sz w:val="20"/>
          <w:szCs w:val="20"/>
          <w:lang w:val="en-US"/>
        </w:rPr>
        <w:t>elapsedTime</w:t>
      </w:r>
      <w:proofErr w:type="spellEnd"/>
      <w:r w:rsidRPr="00A90891">
        <w:rPr>
          <w:rFonts w:ascii="Consolas" w:hAnsi="Consolas" w:cs="Consolas"/>
          <w:sz w:val="20"/>
          <w:szCs w:val="20"/>
          <w:lang w:val="en-US"/>
        </w:rPr>
        <w:t xml:space="preserve"> = end - start;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  <w:t xml:space="preserve">      </w:t>
      </w:r>
      <w:proofErr w:type="gramStart"/>
      <w:r w:rsidRPr="00A90891">
        <w:rPr>
          <w:rFonts w:ascii="Consolas" w:hAnsi="Consolas" w:cs="Consolas"/>
          <w:sz w:val="20"/>
          <w:szCs w:val="20"/>
          <w:lang w:val="en-US"/>
        </w:rPr>
        <w:t>double</w:t>
      </w:r>
      <w:proofErr w:type="gramEnd"/>
      <w:r w:rsidRPr="00A90891">
        <w:rPr>
          <w:rFonts w:ascii="Consolas" w:hAnsi="Consolas" w:cs="Consolas"/>
          <w:sz w:val="20"/>
          <w:szCs w:val="20"/>
          <w:lang w:val="en-US"/>
        </w:rPr>
        <w:t xml:space="preserve"> seconds = (double)</w:t>
      </w:r>
      <w:proofErr w:type="spellStart"/>
      <w:r w:rsidRPr="00A90891">
        <w:rPr>
          <w:rFonts w:ascii="Consolas" w:hAnsi="Consolas" w:cs="Consolas"/>
          <w:sz w:val="20"/>
          <w:szCs w:val="20"/>
          <w:lang w:val="en-US"/>
        </w:rPr>
        <w:t>elapsedTime</w:t>
      </w:r>
      <w:proofErr w:type="spellEnd"/>
      <w:r w:rsidRPr="00A90891">
        <w:rPr>
          <w:rFonts w:ascii="Consolas" w:hAnsi="Consolas" w:cs="Consolas"/>
          <w:sz w:val="20"/>
          <w:szCs w:val="20"/>
          <w:lang w:val="en-US"/>
        </w:rPr>
        <w:t xml:space="preserve"> / 1000000000.0;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  <w:t xml:space="preserve">      </w:t>
      </w:r>
      <w:proofErr w:type="spellStart"/>
      <w:proofErr w:type="gramStart"/>
      <w:r w:rsidRPr="00A90891">
        <w:rPr>
          <w:rFonts w:ascii="Consolas" w:hAnsi="Consolas" w:cs="Consolas"/>
          <w:sz w:val="20"/>
          <w:szCs w:val="20"/>
          <w:lang w:val="en-US"/>
        </w:rPr>
        <w:t>System.out.println</w:t>
      </w:r>
      <w:proofErr w:type="spellEnd"/>
      <w:r w:rsidRPr="00A90891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A90891">
        <w:rPr>
          <w:rFonts w:ascii="Consolas" w:hAnsi="Consolas" w:cs="Consolas"/>
          <w:sz w:val="20"/>
          <w:szCs w:val="20"/>
          <w:lang w:val="en-US"/>
        </w:rPr>
        <w:t>seconds);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  <w:lang w:val="en-US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ab/>
        <w:t xml:space="preserve">      //</w:t>
      </w:r>
      <w:proofErr w:type="spellStart"/>
      <w:proofErr w:type="gramStart"/>
      <w:r w:rsidRPr="00A90891">
        <w:rPr>
          <w:rFonts w:ascii="Consolas" w:hAnsi="Consolas" w:cs="Consolas"/>
          <w:sz w:val="20"/>
          <w:szCs w:val="20"/>
          <w:lang w:val="en-US"/>
        </w:rPr>
        <w:t>System.out.println</w:t>
      </w:r>
      <w:proofErr w:type="spellEnd"/>
      <w:r w:rsidRPr="00A90891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A90891">
        <w:rPr>
          <w:rFonts w:ascii="Consolas" w:hAnsi="Consolas" w:cs="Consolas"/>
          <w:sz w:val="20"/>
          <w:szCs w:val="20"/>
          <w:lang w:val="en-US"/>
        </w:rPr>
        <w:t>System.nanoTime());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</w:rPr>
      </w:pPr>
      <w:r w:rsidRPr="00A90891">
        <w:rPr>
          <w:rFonts w:ascii="Consolas" w:hAnsi="Consolas" w:cs="Consolas"/>
          <w:sz w:val="20"/>
          <w:szCs w:val="20"/>
          <w:lang w:val="en-US"/>
        </w:rPr>
        <w:t xml:space="preserve">  </w:t>
      </w:r>
      <w:r w:rsidRPr="00A90891">
        <w:rPr>
          <w:rFonts w:ascii="Consolas" w:hAnsi="Consolas" w:cs="Consolas"/>
          <w:sz w:val="20"/>
          <w:szCs w:val="20"/>
        </w:rPr>
        <w:t>}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</w:rPr>
      </w:pPr>
      <w:r w:rsidRPr="00A90891">
        <w:rPr>
          <w:rFonts w:ascii="Consolas" w:hAnsi="Consolas" w:cs="Consolas"/>
          <w:sz w:val="20"/>
          <w:szCs w:val="20"/>
        </w:rPr>
        <w:t xml:space="preserve"> 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</w:rPr>
      </w:pPr>
      <w:r w:rsidRPr="00A90891">
        <w:rPr>
          <w:rFonts w:ascii="Consolas" w:hAnsi="Consolas" w:cs="Consolas"/>
          <w:sz w:val="20"/>
          <w:szCs w:val="20"/>
        </w:rPr>
        <w:t>}</w:t>
      </w:r>
    </w:p>
    <w:p w:rsidR="00A90891" w:rsidRPr="00A90891" w:rsidRDefault="00A90891" w:rsidP="00A90891">
      <w:pPr>
        <w:spacing w:line="360" w:lineRule="auto"/>
        <w:jc w:val="both"/>
        <w:rPr>
          <w:rFonts w:ascii="Consolas" w:hAnsi="Consolas" w:cs="Consolas"/>
          <w:sz w:val="20"/>
          <w:szCs w:val="20"/>
        </w:rPr>
      </w:pPr>
    </w:p>
    <w:sectPr w:rsidR="00A90891" w:rsidRPr="00A90891" w:rsidSect="00116B38">
      <w:footerReference w:type="default" r:id="rId27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65DA" w:rsidRDefault="008A65DA" w:rsidP="00287F37">
      <w:r>
        <w:separator/>
      </w:r>
    </w:p>
  </w:endnote>
  <w:endnote w:type="continuationSeparator" w:id="0">
    <w:p w:rsidR="008A65DA" w:rsidRDefault="008A65DA" w:rsidP="00287F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83316248"/>
      <w:docPartObj>
        <w:docPartGallery w:val="Page Numbers (Bottom of Page)"/>
        <w:docPartUnique/>
      </w:docPartObj>
    </w:sdtPr>
    <w:sdtEndPr/>
    <w:sdtContent>
      <w:p w:rsidR="00102DD8" w:rsidRDefault="00102DD8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4131">
          <w:rPr>
            <w:noProof/>
          </w:rPr>
          <w:t>12</w:t>
        </w:r>
        <w:r>
          <w:fldChar w:fldCharType="end"/>
        </w:r>
      </w:p>
    </w:sdtContent>
  </w:sdt>
  <w:p w:rsidR="00102DD8" w:rsidRDefault="00102DD8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65DA" w:rsidRDefault="008A65DA" w:rsidP="00287F37">
      <w:r>
        <w:separator/>
      </w:r>
    </w:p>
  </w:footnote>
  <w:footnote w:type="continuationSeparator" w:id="0">
    <w:p w:rsidR="008A65DA" w:rsidRDefault="008A65DA" w:rsidP="00287F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61913"/>
    <w:multiLevelType w:val="multilevel"/>
    <w:tmpl w:val="633EB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8E3AA1"/>
    <w:multiLevelType w:val="multilevel"/>
    <w:tmpl w:val="F99A1A50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8E7DC9"/>
    <w:multiLevelType w:val="hybridMultilevel"/>
    <w:tmpl w:val="9D288D1A"/>
    <w:lvl w:ilvl="0" w:tplc="B4B28B2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2CC44A0"/>
    <w:multiLevelType w:val="multilevel"/>
    <w:tmpl w:val="E0B2D04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6074C33"/>
    <w:multiLevelType w:val="hybridMultilevel"/>
    <w:tmpl w:val="F39C46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60684D"/>
    <w:multiLevelType w:val="hybridMultilevel"/>
    <w:tmpl w:val="49C8E062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>
    <w:nsid w:val="19674AF1"/>
    <w:multiLevelType w:val="multilevel"/>
    <w:tmpl w:val="CEE814BC"/>
    <w:lvl w:ilvl="0">
      <w:start w:val="1"/>
      <w:numFmt w:val="decimal"/>
      <w:pStyle w:val="a"/>
      <w:suff w:val="space"/>
      <w:lvlText w:val="%1"/>
      <w:lvlJc w:val="left"/>
      <w:pPr>
        <w:ind w:left="0" w:firstLine="737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-311" w:firstLine="737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0" w:firstLine="737"/>
      </w:pPr>
      <w:rPr>
        <w:rFonts w:hint="default"/>
      </w:rPr>
    </w:lvl>
    <w:lvl w:ilvl="3">
      <w:start w:val="1"/>
      <w:numFmt w:val="decimal"/>
      <w:pStyle w:val="a2"/>
      <w:suff w:val="space"/>
      <w:lvlText w:val="%1.%2.%3.%4"/>
      <w:lvlJc w:val="left"/>
      <w:pPr>
        <w:ind w:left="-312" w:firstLine="737"/>
      </w:pPr>
      <w:rPr>
        <w:rFonts w:hint="default"/>
      </w:rPr>
    </w:lvl>
    <w:lvl w:ilvl="4">
      <w:start w:val="1"/>
      <w:numFmt w:val="decimal"/>
      <w:pStyle w:val="a3"/>
      <w:suff w:val="space"/>
      <w:lvlText w:val="%1.%2.%3.%4.%5."/>
      <w:lvlJc w:val="left"/>
      <w:pPr>
        <w:ind w:left="0" w:firstLine="73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73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73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73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737"/>
      </w:pPr>
      <w:rPr>
        <w:rFonts w:hint="default"/>
      </w:rPr>
    </w:lvl>
  </w:abstractNum>
  <w:abstractNum w:abstractNumId="7">
    <w:nsid w:val="1E526FC0"/>
    <w:multiLevelType w:val="multilevel"/>
    <w:tmpl w:val="BBC88A42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BAC2EAB"/>
    <w:multiLevelType w:val="hybridMultilevel"/>
    <w:tmpl w:val="06C85FB6"/>
    <w:lvl w:ilvl="0" w:tplc="D9507A32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F01AC3"/>
    <w:multiLevelType w:val="hybridMultilevel"/>
    <w:tmpl w:val="29F02F84"/>
    <w:lvl w:ilvl="0" w:tplc="26F045B8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DF14198"/>
    <w:multiLevelType w:val="hybridMultilevel"/>
    <w:tmpl w:val="EDB86358"/>
    <w:lvl w:ilvl="0" w:tplc="D9507A32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562EBD"/>
    <w:multiLevelType w:val="multilevel"/>
    <w:tmpl w:val="43F6AE44"/>
    <w:lvl w:ilvl="0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  <w:sz w:val="24"/>
        <w:szCs w:val="24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hint="default"/>
        <w:u w:val="none"/>
      </w:rPr>
    </w:lvl>
  </w:abstractNum>
  <w:abstractNum w:abstractNumId="12">
    <w:nsid w:val="48E40F42"/>
    <w:multiLevelType w:val="hybridMultilevel"/>
    <w:tmpl w:val="9FE004BA"/>
    <w:lvl w:ilvl="0" w:tplc="81367FC8">
      <w:start w:val="1"/>
      <w:numFmt w:val="bullet"/>
      <w:suff w:val="space"/>
      <w:lvlText w:val="-"/>
      <w:lvlJc w:val="left"/>
      <w:pPr>
        <w:ind w:left="1287" w:hanging="360"/>
      </w:pPr>
      <w:rPr>
        <w:rFonts w:ascii="Courier New" w:hAnsi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4B0C5C61"/>
    <w:multiLevelType w:val="hybridMultilevel"/>
    <w:tmpl w:val="9FD2A330"/>
    <w:lvl w:ilvl="0" w:tplc="4CCED9E4">
      <w:start w:val="1"/>
      <w:numFmt w:val="bullet"/>
      <w:suff w:val="space"/>
      <w:lvlText w:val="-"/>
      <w:lvlJc w:val="left"/>
      <w:pPr>
        <w:ind w:left="1080" w:hanging="360"/>
      </w:pPr>
      <w:rPr>
        <w:rFonts w:ascii="Courier New" w:hAnsi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>
    <w:nsid w:val="4BBE7792"/>
    <w:multiLevelType w:val="multilevel"/>
    <w:tmpl w:val="FCA03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55264E4"/>
    <w:multiLevelType w:val="hybridMultilevel"/>
    <w:tmpl w:val="8E8E610E"/>
    <w:lvl w:ilvl="0" w:tplc="D9507A32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573C632F"/>
    <w:multiLevelType w:val="multilevel"/>
    <w:tmpl w:val="C0F4DA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nsid w:val="58FB557A"/>
    <w:multiLevelType w:val="multilevel"/>
    <w:tmpl w:val="0818E27E"/>
    <w:lvl w:ilvl="0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  <w:sz w:val="24"/>
        <w:szCs w:val="24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hint="default"/>
        <w:u w:val="none"/>
      </w:rPr>
    </w:lvl>
  </w:abstractNum>
  <w:abstractNum w:abstractNumId="18">
    <w:nsid w:val="5A177642"/>
    <w:multiLevelType w:val="hybridMultilevel"/>
    <w:tmpl w:val="0E089F6A"/>
    <w:lvl w:ilvl="0" w:tplc="81367FC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>
    <w:nsid w:val="5AF76EA7"/>
    <w:multiLevelType w:val="hybridMultilevel"/>
    <w:tmpl w:val="7AEC5744"/>
    <w:lvl w:ilvl="0" w:tplc="AE6AA8E4">
      <w:start w:val="1"/>
      <w:numFmt w:val="bullet"/>
      <w:suff w:val="space"/>
      <w:lvlText w:val="-"/>
      <w:lvlJc w:val="left"/>
      <w:pPr>
        <w:ind w:left="1080" w:hanging="360"/>
      </w:pPr>
      <w:rPr>
        <w:rFonts w:ascii="Courier New" w:hAnsi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3BA1C1C"/>
    <w:multiLevelType w:val="hybridMultilevel"/>
    <w:tmpl w:val="8312C16A"/>
    <w:lvl w:ilvl="0" w:tplc="9DCE99C6">
      <w:start w:val="1"/>
      <w:numFmt w:val="bullet"/>
      <w:pStyle w:val="a4"/>
      <w:lvlText w:val=""/>
      <w:lvlJc w:val="left"/>
      <w:pPr>
        <w:tabs>
          <w:tab w:val="num" w:pos="1353"/>
        </w:tabs>
        <w:ind w:left="284" w:firstLine="709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1">
    <w:nsid w:val="667857AE"/>
    <w:multiLevelType w:val="multilevel"/>
    <w:tmpl w:val="E1ECC97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6D95A2C"/>
    <w:multiLevelType w:val="multilevel"/>
    <w:tmpl w:val="34EA5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C001DA1"/>
    <w:multiLevelType w:val="multilevel"/>
    <w:tmpl w:val="A2145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19F395C"/>
    <w:multiLevelType w:val="multilevel"/>
    <w:tmpl w:val="5A3AF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B37425D"/>
    <w:multiLevelType w:val="multilevel"/>
    <w:tmpl w:val="7D88712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6"/>
  </w:num>
  <w:num w:numId="3">
    <w:abstractNumId w:val="2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4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</w:num>
  <w:num w:numId="16">
    <w:abstractNumId w:val="23"/>
  </w:num>
  <w:num w:numId="17">
    <w:abstractNumId w:val="1"/>
  </w:num>
  <w:num w:numId="18">
    <w:abstractNumId w:val="10"/>
  </w:num>
  <w:num w:numId="19">
    <w:abstractNumId w:val="22"/>
  </w:num>
  <w:num w:numId="20">
    <w:abstractNumId w:val="24"/>
  </w:num>
  <w:num w:numId="21">
    <w:abstractNumId w:val="7"/>
  </w:num>
  <w:num w:numId="22">
    <w:abstractNumId w:val="25"/>
  </w:num>
  <w:num w:numId="23">
    <w:abstractNumId w:val="14"/>
  </w:num>
  <w:num w:numId="24">
    <w:abstractNumId w:val="21"/>
  </w:num>
  <w:num w:numId="25">
    <w:abstractNumId w:val="6"/>
  </w:num>
  <w:num w:numId="26">
    <w:abstractNumId w:val="16"/>
  </w:num>
  <w:num w:numId="27">
    <w:abstractNumId w:val="8"/>
  </w:num>
  <w:num w:numId="28">
    <w:abstractNumId w:val="15"/>
  </w:num>
  <w:num w:numId="29">
    <w:abstractNumId w:val="19"/>
  </w:num>
  <w:num w:numId="30">
    <w:abstractNumId w:val="17"/>
  </w:num>
  <w:num w:numId="31">
    <w:abstractNumId w:val="11"/>
  </w:num>
  <w:num w:numId="32">
    <w:abstractNumId w:val="6"/>
    <w:lvlOverride w:ilvl="0">
      <w:startOverride w:val="3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6"/>
  </w:num>
  <w:num w:numId="34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6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</w:num>
  <w:num w:numId="37">
    <w:abstractNumId w:val="18"/>
  </w:num>
  <w:num w:numId="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625A"/>
    <w:rsid w:val="00082712"/>
    <w:rsid w:val="00083591"/>
    <w:rsid w:val="000B25D7"/>
    <w:rsid w:val="000C5468"/>
    <w:rsid w:val="000D34EC"/>
    <w:rsid w:val="000E056C"/>
    <w:rsid w:val="000F05AE"/>
    <w:rsid w:val="00102DD8"/>
    <w:rsid w:val="001062DD"/>
    <w:rsid w:val="0011264C"/>
    <w:rsid w:val="00116B38"/>
    <w:rsid w:val="00143B2E"/>
    <w:rsid w:val="00175937"/>
    <w:rsid w:val="001A40D1"/>
    <w:rsid w:val="001B2DD4"/>
    <w:rsid w:val="001B61E1"/>
    <w:rsid w:val="001C730A"/>
    <w:rsid w:val="0020253F"/>
    <w:rsid w:val="00265498"/>
    <w:rsid w:val="00287F37"/>
    <w:rsid w:val="002A186B"/>
    <w:rsid w:val="002C2B9B"/>
    <w:rsid w:val="002E693D"/>
    <w:rsid w:val="003510FC"/>
    <w:rsid w:val="00353E00"/>
    <w:rsid w:val="00357BA6"/>
    <w:rsid w:val="0037000A"/>
    <w:rsid w:val="0038073C"/>
    <w:rsid w:val="0039028D"/>
    <w:rsid w:val="00392ED9"/>
    <w:rsid w:val="003C1C4A"/>
    <w:rsid w:val="003D142D"/>
    <w:rsid w:val="003D511B"/>
    <w:rsid w:val="003F3E6A"/>
    <w:rsid w:val="0040522A"/>
    <w:rsid w:val="00435F3F"/>
    <w:rsid w:val="00473241"/>
    <w:rsid w:val="00495D24"/>
    <w:rsid w:val="004972A2"/>
    <w:rsid w:val="004A6443"/>
    <w:rsid w:val="004A78ED"/>
    <w:rsid w:val="004B41D0"/>
    <w:rsid w:val="00504884"/>
    <w:rsid w:val="00524A30"/>
    <w:rsid w:val="005363FC"/>
    <w:rsid w:val="00600A07"/>
    <w:rsid w:val="0060675A"/>
    <w:rsid w:val="00610313"/>
    <w:rsid w:val="00635CC4"/>
    <w:rsid w:val="006677FD"/>
    <w:rsid w:val="00680DA1"/>
    <w:rsid w:val="006B393F"/>
    <w:rsid w:val="006F7C63"/>
    <w:rsid w:val="00712D2C"/>
    <w:rsid w:val="007145A3"/>
    <w:rsid w:val="007277C7"/>
    <w:rsid w:val="007459CD"/>
    <w:rsid w:val="00786DFE"/>
    <w:rsid w:val="00792520"/>
    <w:rsid w:val="007A2E12"/>
    <w:rsid w:val="007A4AD0"/>
    <w:rsid w:val="007D625A"/>
    <w:rsid w:val="007E212A"/>
    <w:rsid w:val="007F54AE"/>
    <w:rsid w:val="00805E6B"/>
    <w:rsid w:val="008211F8"/>
    <w:rsid w:val="00822FC6"/>
    <w:rsid w:val="00830DC8"/>
    <w:rsid w:val="008447E1"/>
    <w:rsid w:val="0084685C"/>
    <w:rsid w:val="008560B2"/>
    <w:rsid w:val="00893BA5"/>
    <w:rsid w:val="008A65DA"/>
    <w:rsid w:val="008C1F20"/>
    <w:rsid w:val="008D4009"/>
    <w:rsid w:val="008D7BC6"/>
    <w:rsid w:val="008E3562"/>
    <w:rsid w:val="008F199F"/>
    <w:rsid w:val="008F2DC1"/>
    <w:rsid w:val="00907418"/>
    <w:rsid w:val="00912E90"/>
    <w:rsid w:val="009440F2"/>
    <w:rsid w:val="00954513"/>
    <w:rsid w:val="009835C5"/>
    <w:rsid w:val="009B6969"/>
    <w:rsid w:val="009C27DB"/>
    <w:rsid w:val="009D04A7"/>
    <w:rsid w:val="009E0773"/>
    <w:rsid w:val="009E1741"/>
    <w:rsid w:val="00A35CC1"/>
    <w:rsid w:val="00A7638A"/>
    <w:rsid w:val="00A77EF9"/>
    <w:rsid w:val="00A90891"/>
    <w:rsid w:val="00AB04BD"/>
    <w:rsid w:val="00AD457A"/>
    <w:rsid w:val="00AD6B4E"/>
    <w:rsid w:val="00AE0141"/>
    <w:rsid w:val="00AE3237"/>
    <w:rsid w:val="00AE353A"/>
    <w:rsid w:val="00AF4949"/>
    <w:rsid w:val="00B14131"/>
    <w:rsid w:val="00B7312A"/>
    <w:rsid w:val="00BB0876"/>
    <w:rsid w:val="00BC4837"/>
    <w:rsid w:val="00BF41EF"/>
    <w:rsid w:val="00C91AE3"/>
    <w:rsid w:val="00CD3004"/>
    <w:rsid w:val="00CD517B"/>
    <w:rsid w:val="00D30D3A"/>
    <w:rsid w:val="00D73B4B"/>
    <w:rsid w:val="00DD6E50"/>
    <w:rsid w:val="00DE20F7"/>
    <w:rsid w:val="00E0014C"/>
    <w:rsid w:val="00E11C33"/>
    <w:rsid w:val="00E342DC"/>
    <w:rsid w:val="00E658D8"/>
    <w:rsid w:val="00E73BDB"/>
    <w:rsid w:val="00E80679"/>
    <w:rsid w:val="00E91ED1"/>
    <w:rsid w:val="00E95F13"/>
    <w:rsid w:val="00ED594B"/>
    <w:rsid w:val="00F208C7"/>
    <w:rsid w:val="00F3161D"/>
    <w:rsid w:val="00F879D8"/>
    <w:rsid w:val="00FF0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rsid w:val="007D625A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1">
    <w:name w:val="heading 1"/>
    <w:basedOn w:val="a5"/>
    <w:next w:val="a5"/>
    <w:link w:val="10"/>
    <w:uiPriority w:val="9"/>
    <w:qFormat/>
    <w:rsid w:val="00357BA6"/>
    <w:pPr>
      <w:keepNext/>
      <w:keepLines/>
      <w:spacing w:before="400" w:after="400" w:line="360" w:lineRule="auto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BC4837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11">
    <w:name w:val="toc 1"/>
    <w:basedOn w:val="a5"/>
    <w:next w:val="a5"/>
    <w:uiPriority w:val="39"/>
    <w:rsid w:val="007D625A"/>
    <w:pPr>
      <w:tabs>
        <w:tab w:val="left" w:leader="dot" w:pos="9072"/>
      </w:tabs>
      <w:spacing w:line="360" w:lineRule="auto"/>
      <w:ind w:left="709"/>
    </w:pPr>
    <w:rPr>
      <w:noProof/>
    </w:rPr>
  </w:style>
  <w:style w:type="paragraph" w:styleId="2">
    <w:name w:val="toc 2"/>
    <w:basedOn w:val="a5"/>
    <w:next w:val="a5"/>
    <w:uiPriority w:val="39"/>
    <w:rsid w:val="007D625A"/>
    <w:pPr>
      <w:tabs>
        <w:tab w:val="left" w:leader="dot" w:pos="9072"/>
      </w:tabs>
      <w:spacing w:line="360" w:lineRule="auto"/>
      <w:ind w:left="1134"/>
    </w:pPr>
    <w:rPr>
      <w:noProof/>
    </w:rPr>
  </w:style>
  <w:style w:type="paragraph" w:customStyle="1" w:styleId="a9">
    <w:name w:val="_Название"/>
    <w:basedOn w:val="a5"/>
    <w:next w:val="a5"/>
    <w:rsid w:val="007D625A"/>
    <w:pPr>
      <w:keepNext/>
      <w:keepLines/>
      <w:pageBreakBefore/>
      <w:spacing w:before="120" w:after="120" w:line="360" w:lineRule="auto"/>
      <w:jc w:val="center"/>
    </w:pPr>
    <w:rPr>
      <w:rFonts w:eastAsia="Times New Roman" w:cs="Arial"/>
      <w:sz w:val="28"/>
      <w:szCs w:val="20"/>
    </w:rPr>
  </w:style>
  <w:style w:type="character" w:styleId="aa">
    <w:name w:val="Hyperlink"/>
    <w:uiPriority w:val="99"/>
    <w:unhideWhenUsed/>
    <w:rsid w:val="007D625A"/>
    <w:rPr>
      <w:color w:val="0563C1"/>
      <w:u w:val="single"/>
    </w:rPr>
  </w:style>
  <w:style w:type="paragraph" w:customStyle="1" w:styleId="ab">
    <w:name w:val="_Заголовок"/>
    <w:basedOn w:val="a5"/>
    <w:next w:val="a5"/>
    <w:rsid w:val="006B393F"/>
    <w:pPr>
      <w:keepNext/>
      <w:keepLines/>
      <w:pageBreakBefore/>
      <w:spacing w:before="120" w:after="120" w:line="360" w:lineRule="auto"/>
      <w:jc w:val="center"/>
      <w:outlineLvl w:val="0"/>
    </w:pPr>
    <w:rPr>
      <w:rFonts w:eastAsia="Times New Roman" w:cs="Arial"/>
      <w:sz w:val="28"/>
      <w:szCs w:val="20"/>
    </w:rPr>
  </w:style>
  <w:style w:type="character" w:customStyle="1" w:styleId="10">
    <w:name w:val="Заголовок 1 Знак"/>
    <w:basedOn w:val="a6"/>
    <w:link w:val="1"/>
    <w:uiPriority w:val="9"/>
    <w:rsid w:val="00357BA6"/>
    <w:rPr>
      <w:rFonts w:asciiTheme="majorHAnsi" w:eastAsiaTheme="majorEastAsia" w:hAnsiTheme="majorHAnsi" w:cstheme="majorBidi"/>
      <w:b/>
      <w:bCs/>
      <w:sz w:val="32"/>
      <w:szCs w:val="28"/>
      <w:lang w:eastAsia="ru-RU"/>
    </w:rPr>
  </w:style>
  <w:style w:type="paragraph" w:customStyle="1" w:styleId="a3">
    <w:name w:val="_Абзац"/>
    <w:basedOn w:val="ac"/>
    <w:next w:val="ac"/>
    <w:uiPriority w:val="99"/>
    <w:rsid w:val="001C730A"/>
    <w:pPr>
      <w:numPr>
        <w:ilvl w:val="4"/>
        <w:numId w:val="33"/>
      </w:numPr>
      <w:outlineLvl w:val="4"/>
    </w:pPr>
    <w:rPr>
      <w:szCs w:val="20"/>
    </w:rPr>
  </w:style>
  <w:style w:type="paragraph" w:customStyle="1" w:styleId="ac">
    <w:name w:val="_Параграф"/>
    <w:basedOn w:val="a5"/>
    <w:link w:val="Char"/>
    <w:qFormat/>
    <w:rsid w:val="001C730A"/>
    <w:pPr>
      <w:spacing w:line="360" w:lineRule="exact"/>
      <w:ind w:firstLine="567"/>
      <w:jc w:val="both"/>
    </w:pPr>
  </w:style>
  <w:style w:type="character" w:customStyle="1" w:styleId="Char">
    <w:name w:val="_Параграф Char"/>
    <w:link w:val="ac"/>
    <w:rsid w:val="001C730A"/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2">
    <w:name w:val="_Подпункт"/>
    <w:basedOn w:val="a5"/>
    <w:next w:val="ac"/>
    <w:rsid w:val="001C730A"/>
    <w:pPr>
      <w:numPr>
        <w:ilvl w:val="3"/>
        <w:numId w:val="33"/>
      </w:numPr>
      <w:spacing w:line="360" w:lineRule="exact"/>
      <w:ind w:right="284"/>
      <w:jc w:val="both"/>
      <w:outlineLvl w:val="3"/>
    </w:pPr>
    <w:rPr>
      <w:rFonts w:eastAsia="Times New Roman" w:cs="Arial"/>
      <w:szCs w:val="20"/>
    </w:rPr>
  </w:style>
  <w:style w:type="paragraph" w:customStyle="1" w:styleId="a0">
    <w:name w:val="_Подраздел"/>
    <w:basedOn w:val="ac"/>
    <w:next w:val="ac"/>
    <w:rsid w:val="001C730A"/>
    <w:pPr>
      <w:keepNext/>
      <w:numPr>
        <w:ilvl w:val="1"/>
        <w:numId w:val="33"/>
      </w:numPr>
      <w:spacing w:before="240" w:after="240"/>
      <w:outlineLvl w:val="1"/>
    </w:pPr>
    <w:rPr>
      <w:rFonts w:eastAsia="Times New Roman" w:cs="Arial"/>
      <w:szCs w:val="20"/>
    </w:rPr>
  </w:style>
  <w:style w:type="paragraph" w:customStyle="1" w:styleId="a1">
    <w:name w:val="_Пункт"/>
    <w:basedOn w:val="a0"/>
    <w:next w:val="ac"/>
    <w:rsid w:val="001C730A"/>
    <w:pPr>
      <w:numPr>
        <w:ilvl w:val="2"/>
      </w:numPr>
      <w:tabs>
        <w:tab w:val="num" w:pos="360"/>
      </w:tabs>
      <w:spacing w:before="120" w:after="120"/>
      <w:ind w:firstLine="567"/>
      <w:outlineLvl w:val="2"/>
    </w:pPr>
  </w:style>
  <w:style w:type="paragraph" w:customStyle="1" w:styleId="a">
    <w:name w:val="_Раздел"/>
    <w:basedOn w:val="a5"/>
    <w:next w:val="a0"/>
    <w:rsid w:val="001C730A"/>
    <w:pPr>
      <w:keepNext/>
      <w:keepLines/>
      <w:pageBreakBefore/>
      <w:numPr>
        <w:numId w:val="33"/>
      </w:numPr>
      <w:spacing w:before="240" w:after="240" w:line="360" w:lineRule="auto"/>
      <w:ind w:right="284"/>
      <w:jc w:val="center"/>
      <w:outlineLvl w:val="0"/>
    </w:pPr>
    <w:rPr>
      <w:rFonts w:eastAsia="Times New Roman" w:cs="Arial"/>
      <w:sz w:val="28"/>
      <w:szCs w:val="20"/>
    </w:rPr>
  </w:style>
  <w:style w:type="paragraph" w:customStyle="1" w:styleId="a4">
    <w:name w:val="_Список"/>
    <w:basedOn w:val="a5"/>
    <w:uiPriority w:val="99"/>
    <w:qFormat/>
    <w:rsid w:val="001C730A"/>
    <w:pPr>
      <w:numPr>
        <w:numId w:val="1"/>
      </w:numPr>
      <w:tabs>
        <w:tab w:val="clear" w:pos="1353"/>
        <w:tab w:val="left" w:pos="851"/>
      </w:tabs>
      <w:spacing w:line="360" w:lineRule="exact"/>
      <w:ind w:left="0" w:firstLine="590"/>
      <w:jc w:val="both"/>
    </w:pPr>
  </w:style>
  <w:style w:type="paragraph" w:styleId="ad">
    <w:name w:val="List Paragraph"/>
    <w:aliases w:val="UL,Абзац маркированнный,Table-Normal,RSHB_Table-Normal,Предусловия,Bullet List,FooterText,numbered"/>
    <w:basedOn w:val="a5"/>
    <w:uiPriority w:val="99"/>
    <w:qFormat/>
    <w:rsid w:val="003510FC"/>
    <w:pPr>
      <w:spacing w:line="360" w:lineRule="auto"/>
      <w:ind w:left="720" w:firstLine="709"/>
      <w:contextualSpacing/>
      <w:jc w:val="both"/>
    </w:pPr>
  </w:style>
  <w:style w:type="paragraph" w:styleId="ae">
    <w:name w:val="Balloon Text"/>
    <w:basedOn w:val="a5"/>
    <w:link w:val="af"/>
    <w:uiPriority w:val="99"/>
    <w:semiHidden/>
    <w:unhideWhenUsed/>
    <w:rsid w:val="003510FC"/>
    <w:pPr>
      <w:spacing w:line="360" w:lineRule="auto"/>
      <w:ind w:firstLine="709"/>
      <w:jc w:val="both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6"/>
    <w:link w:val="ae"/>
    <w:uiPriority w:val="99"/>
    <w:semiHidden/>
    <w:rsid w:val="003510FC"/>
    <w:rPr>
      <w:rFonts w:ascii="Tahoma" w:eastAsia="Calibri" w:hAnsi="Tahoma" w:cs="Tahoma"/>
      <w:sz w:val="16"/>
      <w:szCs w:val="16"/>
      <w:lang w:eastAsia="ru-RU"/>
    </w:rPr>
  </w:style>
  <w:style w:type="character" w:customStyle="1" w:styleId="alt-edited">
    <w:name w:val="alt-edited"/>
    <w:basedOn w:val="a6"/>
    <w:rsid w:val="003510FC"/>
  </w:style>
  <w:style w:type="paragraph" w:styleId="af0">
    <w:name w:val="Normal (Web)"/>
    <w:basedOn w:val="a5"/>
    <w:uiPriority w:val="99"/>
    <w:unhideWhenUsed/>
    <w:rsid w:val="001A40D1"/>
    <w:pPr>
      <w:spacing w:before="100" w:beforeAutospacing="1" w:after="100" w:afterAutospacing="1"/>
    </w:pPr>
    <w:rPr>
      <w:rFonts w:eastAsia="Times New Roman"/>
    </w:rPr>
  </w:style>
  <w:style w:type="paragraph" w:styleId="af1">
    <w:name w:val="header"/>
    <w:basedOn w:val="a5"/>
    <w:link w:val="af2"/>
    <w:uiPriority w:val="99"/>
    <w:unhideWhenUsed/>
    <w:rsid w:val="00287F37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6"/>
    <w:link w:val="af1"/>
    <w:uiPriority w:val="99"/>
    <w:rsid w:val="00287F37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3">
    <w:name w:val="footer"/>
    <w:basedOn w:val="a5"/>
    <w:link w:val="af4"/>
    <w:uiPriority w:val="99"/>
    <w:unhideWhenUsed/>
    <w:rsid w:val="00287F37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6"/>
    <w:link w:val="af3"/>
    <w:uiPriority w:val="99"/>
    <w:rsid w:val="00287F37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6"/>
    <w:rsid w:val="008447E1"/>
  </w:style>
  <w:style w:type="paragraph" w:styleId="af5">
    <w:name w:val="endnote text"/>
    <w:basedOn w:val="a5"/>
    <w:link w:val="af6"/>
    <w:uiPriority w:val="99"/>
    <w:semiHidden/>
    <w:unhideWhenUsed/>
    <w:rsid w:val="004A78ED"/>
    <w:rPr>
      <w:sz w:val="20"/>
      <w:szCs w:val="20"/>
    </w:rPr>
  </w:style>
  <w:style w:type="character" w:customStyle="1" w:styleId="af6">
    <w:name w:val="Текст концевой сноски Знак"/>
    <w:basedOn w:val="a6"/>
    <w:link w:val="af5"/>
    <w:uiPriority w:val="99"/>
    <w:semiHidden/>
    <w:rsid w:val="004A78ED"/>
    <w:rPr>
      <w:rFonts w:ascii="Times New Roman" w:eastAsia="Calibri" w:hAnsi="Times New Roman" w:cs="Times New Roman"/>
      <w:sz w:val="20"/>
      <w:szCs w:val="20"/>
      <w:lang w:eastAsia="ru-RU"/>
    </w:rPr>
  </w:style>
  <w:style w:type="character" w:styleId="af7">
    <w:name w:val="endnote reference"/>
    <w:basedOn w:val="a6"/>
    <w:uiPriority w:val="99"/>
    <w:semiHidden/>
    <w:unhideWhenUsed/>
    <w:rsid w:val="004A78ED"/>
    <w:rPr>
      <w:vertAlign w:val="superscript"/>
    </w:rPr>
  </w:style>
  <w:style w:type="table" w:styleId="af8">
    <w:name w:val="Table Grid"/>
    <w:basedOn w:val="a7"/>
    <w:uiPriority w:val="59"/>
    <w:rsid w:val="001062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2">
    <w:name w:val="Обычный1"/>
    <w:uiPriority w:val="99"/>
    <w:rsid w:val="008D4009"/>
    <w:pPr>
      <w:spacing w:after="0"/>
      <w:ind w:right="-285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80">
    <w:name w:val="Заголовок 8 Знак"/>
    <w:basedOn w:val="a6"/>
    <w:link w:val="8"/>
    <w:uiPriority w:val="99"/>
    <w:semiHidden/>
    <w:rsid w:val="00BC483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rsid w:val="007D625A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1">
    <w:name w:val="heading 1"/>
    <w:basedOn w:val="a5"/>
    <w:next w:val="a5"/>
    <w:link w:val="10"/>
    <w:uiPriority w:val="9"/>
    <w:qFormat/>
    <w:rsid w:val="00357BA6"/>
    <w:pPr>
      <w:keepNext/>
      <w:keepLines/>
      <w:spacing w:before="400" w:after="400" w:line="360" w:lineRule="auto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BC4837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11">
    <w:name w:val="toc 1"/>
    <w:basedOn w:val="a5"/>
    <w:next w:val="a5"/>
    <w:uiPriority w:val="39"/>
    <w:rsid w:val="007D625A"/>
    <w:pPr>
      <w:tabs>
        <w:tab w:val="left" w:leader="dot" w:pos="9072"/>
      </w:tabs>
      <w:spacing w:line="360" w:lineRule="auto"/>
      <w:ind w:left="709"/>
    </w:pPr>
    <w:rPr>
      <w:noProof/>
    </w:rPr>
  </w:style>
  <w:style w:type="paragraph" w:styleId="2">
    <w:name w:val="toc 2"/>
    <w:basedOn w:val="a5"/>
    <w:next w:val="a5"/>
    <w:uiPriority w:val="39"/>
    <w:rsid w:val="007D625A"/>
    <w:pPr>
      <w:tabs>
        <w:tab w:val="left" w:leader="dot" w:pos="9072"/>
      </w:tabs>
      <w:spacing w:line="360" w:lineRule="auto"/>
      <w:ind w:left="1134"/>
    </w:pPr>
    <w:rPr>
      <w:noProof/>
    </w:rPr>
  </w:style>
  <w:style w:type="paragraph" w:customStyle="1" w:styleId="a9">
    <w:name w:val="_Название"/>
    <w:basedOn w:val="a5"/>
    <w:next w:val="a5"/>
    <w:rsid w:val="007D625A"/>
    <w:pPr>
      <w:keepNext/>
      <w:keepLines/>
      <w:pageBreakBefore/>
      <w:spacing w:before="120" w:after="120" w:line="360" w:lineRule="auto"/>
      <w:jc w:val="center"/>
    </w:pPr>
    <w:rPr>
      <w:rFonts w:eastAsia="Times New Roman" w:cs="Arial"/>
      <w:sz w:val="28"/>
      <w:szCs w:val="20"/>
    </w:rPr>
  </w:style>
  <w:style w:type="character" w:styleId="aa">
    <w:name w:val="Hyperlink"/>
    <w:uiPriority w:val="99"/>
    <w:unhideWhenUsed/>
    <w:rsid w:val="007D625A"/>
    <w:rPr>
      <w:color w:val="0563C1"/>
      <w:u w:val="single"/>
    </w:rPr>
  </w:style>
  <w:style w:type="paragraph" w:customStyle="1" w:styleId="ab">
    <w:name w:val="_Заголовок"/>
    <w:basedOn w:val="a5"/>
    <w:next w:val="a5"/>
    <w:rsid w:val="006B393F"/>
    <w:pPr>
      <w:keepNext/>
      <w:keepLines/>
      <w:pageBreakBefore/>
      <w:spacing w:before="120" w:after="120" w:line="360" w:lineRule="auto"/>
      <w:jc w:val="center"/>
      <w:outlineLvl w:val="0"/>
    </w:pPr>
    <w:rPr>
      <w:rFonts w:eastAsia="Times New Roman" w:cs="Arial"/>
      <w:sz w:val="28"/>
      <w:szCs w:val="20"/>
    </w:rPr>
  </w:style>
  <w:style w:type="character" w:customStyle="1" w:styleId="10">
    <w:name w:val="Заголовок 1 Знак"/>
    <w:basedOn w:val="a6"/>
    <w:link w:val="1"/>
    <w:uiPriority w:val="9"/>
    <w:rsid w:val="00357BA6"/>
    <w:rPr>
      <w:rFonts w:asciiTheme="majorHAnsi" w:eastAsiaTheme="majorEastAsia" w:hAnsiTheme="majorHAnsi" w:cstheme="majorBidi"/>
      <w:b/>
      <w:bCs/>
      <w:sz w:val="32"/>
      <w:szCs w:val="28"/>
      <w:lang w:eastAsia="ru-RU"/>
    </w:rPr>
  </w:style>
  <w:style w:type="paragraph" w:customStyle="1" w:styleId="a3">
    <w:name w:val="_Абзац"/>
    <w:basedOn w:val="ac"/>
    <w:next w:val="ac"/>
    <w:uiPriority w:val="99"/>
    <w:rsid w:val="001C730A"/>
    <w:pPr>
      <w:numPr>
        <w:ilvl w:val="4"/>
        <w:numId w:val="33"/>
      </w:numPr>
      <w:outlineLvl w:val="4"/>
    </w:pPr>
    <w:rPr>
      <w:szCs w:val="20"/>
    </w:rPr>
  </w:style>
  <w:style w:type="paragraph" w:customStyle="1" w:styleId="ac">
    <w:name w:val="_Параграф"/>
    <w:basedOn w:val="a5"/>
    <w:link w:val="Char"/>
    <w:qFormat/>
    <w:rsid w:val="001C730A"/>
    <w:pPr>
      <w:spacing w:line="360" w:lineRule="exact"/>
      <w:ind w:firstLine="567"/>
      <w:jc w:val="both"/>
    </w:pPr>
  </w:style>
  <w:style w:type="character" w:customStyle="1" w:styleId="Char">
    <w:name w:val="_Параграф Char"/>
    <w:link w:val="ac"/>
    <w:rsid w:val="001C730A"/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2">
    <w:name w:val="_Подпункт"/>
    <w:basedOn w:val="a5"/>
    <w:next w:val="ac"/>
    <w:rsid w:val="001C730A"/>
    <w:pPr>
      <w:numPr>
        <w:ilvl w:val="3"/>
        <w:numId w:val="33"/>
      </w:numPr>
      <w:spacing w:line="360" w:lineRule="exact"/>
      <w:ind w:right="284"/>
      <w:jc w:val="both"/>
      <w:outlineLvl w:val="3"/>
    </w:pPr>
    <w:rPr>
      <w:rFonts w:eastAsia="Times New Roman" w:cs="Arial"/>
      <w:szCs w:val="20"/>
    </w:rPr>
  </w:style>
  <w:style w:type="paragraph" w:customStyle="1" w:styleId="a0">
    <w:name w:val="_Подраздел"/>
    <w:basedOn w:val="ac"/>
    <w:next w:val="ac"/>
    <w:rsid w:val="001C730A"/>
    <w:pPr>
      <w:keepNext/>
      <w:numPr>
        <w:ilvl w:val="1"/>
        <w:numId w:val="33"/>
      </w:numPr>
      <w:spacing w:before="240" w:after="240"/>
      <w:outlineLvl w:val="1"/>
    </w:pPr>
    <w:rPr>
      <w:rFonts w:eastAsia="Times New Roman" w:cs="Arial"/>
      <w:szCs w:val="20"/>
    </w:rPr>
  </w:style>
  <w:style w:type="paragraph" w:customStyle="1" w:styleId="a1">
    <w:name w:val="_Пункт"/>
    <w:basedOn w:val="a0"/>
    <w:next w:val="ac"/>
    <w:rsid w:val="001C730A"/>
    <w:pPr>
      <w:numPr>
        <w:ilvl w:val="2"/>
      </w:numPr>
      <w:tabs>
        <w:tab w:val="num" w:pos="360"/>
      </w:tabs>
      <w:spacing w:before="120" w:after="120"/>
      <w:ind w:firstLine="567"/>
      <w:outlineLvl w:val="2"/>
    </w:pPr>
  </w:style>
  <w:style w:type="paragraph" w:customStyle="1" w:styleId="a">
    <w:name w:val="_Раздел"/>
    <w:basedOn w:val="a5"/>
    <w:next w:val="a0"/>
    <w:rsid w:val="001C730A"/>
    <w:pPr>
      <w:keepNext/>
      <w:keepLines/>
      <w:pageBreakBefore/>
      <w:numPr>
        <w:numId w:val="33"/>
      </w:numPr>
      <w:spacing w:before="240" w:after="240" w:line="360" w:lineRule="auto"/>
      <w:ind w:right="284"/>
      <w:jc w:val="center"/>
      <w:outlineLvl w:val="0"/>
    </w:pPr>
    <w:rPr>
      <w:rFonts w:eastAsia="Times New Roman" w:cs="Arial"/>
      <w:sz w:val="28"/>
      <w:szCs w:val="20"/>
    </w:rPr>
  </w:style>
  <w:style w:type="paragraph" w:customStyle="1" w:styleId="a4">
    <w:name w:val="_Список"/>
    <w:basedOn w:val="a5"/>
    <w:uiPriority w:val="99"/>
    <w:qFormat/>
    <w:rsid w:val="001C730A"/>
    <w:pPr>
      <w:numPr>
        <w:numId w:val="1"/>
      </w:numPr>
      <w:tabs>
        <w:tab w:val="clear" w:pos="1353"/>
        <w:tab w:val="left" w:pos="851"/>
      </w:tabs>
      <w:spacing w:line="360" w:lineRule="exact"/>
      <w:ind w:left="0" w:firstLine="590"/>
      <w:jc w:val="both"/>
    </w:pPr>
  </w:style>
  <w:style w:type="paragraph" w:styleId="ad">
    <w:name w:val="List Paragraph"/>
    <w:aliases w:val="UL,Абзац маркированнный,Table-Normal,RSHB_Table-Normal,Предусловия,Bullet List,FooterText,numbered"/>
    <w:basedOn w:val="a5"/>
    <w:uiPriority w:val="99"/>
    <w:qFormat/>
    <w:rsid w:val="003510FC"/>
    <w:pPr>
      <w:spacing w:line="360" w:lineRule="auto"/>
      <w:ind w:left="720" w:firstLine="709"/>
      <w:contextualSpacing/>
      <w:jc w:val="both"/>
    </w:pPr>
  </w:style>
  <w:style w:type="paragraph" w:styleId="ae">
    <w:name w:val="Balloon Text"/>
    <w:basedOn w:val="a5"/>
    <w:link w:val="af"/>
    <w:uiPriority w:val="99"/>
    <w:semiHidden/>
    <w:unhideWhenUsed/>
    <w:rsid w:val="003510FC"/>
    <w:pPr>
      <w:spacing w:line="360" w:lineRule="auto"/>
      <w:ind w:firstLine="709"/>
      <w:jc w:val="both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6"/>
    <w:link w:val="ae"/>
    <w:uiPriority w:val="99"/>
    <w:semiHidden/>
    <w:rsid w:val="003510FC"/>
    <w:rPr>
      <w:rFonts w:ascii="Tahoma" w:eastAsia="Calibri" w:hAnsi="Tahoma" w:cs="Tahoma"/>
      <w:sz w:val="16"/>
      <w:szCs w:val="16"/>
      <w:lang w:eastAsia="ru-RU"/>
    </w:rPr>
  </w:style>
  <w:style w:type="character" w:customStyle="1" w:styleId="alt-edited">
    <w:name w:val="alt-edited"/>
    <w:basedOn w:val="a6"/>
    <w:rsid w:val="003510FC"/>
  </w:style>
  <w:style w:type="paragraph" w:styleId="af0">
    <w:name w:val="Normal (Web)"/>
    <w:basedOn w:val="a5"/>
    <w:uiPriority w:val="99"/>
    <w:unhideWhenUsed/>
    <w:rsid w:val="001A40D1"/>
    <w:pPr>
      <w:spacing w:before="100" w:beforeAutospacing="1" w:after="100" w:afterAutospacing="1"/>
    </w:pPr>
    <w:rPr>
      <w:rFonts w:eastAsia="Times New Roman"/>
    </w:rPr>
  </w:style>
  <w:style w:type="paragraph" w:styleId="af1">
    <w:name w:val="header"/>
    <w:basedOn w:val="a5"/>
    <w:link w:val="af2"/>
    <w:uiPriority w:val="99"/>
    <w:unhideWhenUsed/>
    <w:rsid w:val="00287F37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6"/>
    <w:link w:val="af1"/>
    <w:uiPriority w:val="99"/>
    <w:rsid w:val="00287F37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3">
    <w:name w:val="footer"/>
    <w:basedOn w:val="a5"/>
    <w:link w:val="af4"/>
    <w:uiPriority w:val="99"/>
    <w:unhideWhenUsed/>
    <w:rsid w:val="00287F37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6"/>
    <w:link w:val="af3"/>
    <w:uiPriority w:val="99"/>
    <w:rsid w:val="00287F37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6"/>
    <w:rsid w:val="008447E1"/>
  </w:style>
  <w:style w:type="paragraph" w:styleId="af5">
    <w:name w:val="endnote text"/>
    <w:basedOn w:val="a5"/>
    <w:link w:val="af6"/>
    <w:uiPriority w:val="99"/>
    <w:semiHidden/>
    <w:unhideWhenUsed/>
    <w:rsid w:val="004A78ED"/>
    <w:rPr>
      <w:sz w:val="20"/>
      <w:szCs w:val="20"/>
    </w:rPr>
  </w:style>
  <w:style w:type="character" w:customStyle="1" w:styleId="af6">
    <w:name w:val="Текст концевой сноски Знак"/>
    <w:basedOn w:val="a6"/>
    <w:link w:val="af5"/>
    <w:uiPriority w:val="99"/>
    <w:semiHidden/>
    <w:rsid w:val="004A78ED"/>
    <w:rPr>
      <w:rFonts w:ascii="Times New Roman" w:eastAsia="Calibri" w:hAnsi="Times New Roman" w:cs="Times New Roman"/>
      <w:sz w:val="20"/>
      <w:szCs w:val="20"/>
      <w:lang w:eastAsia="ru-RU"/>
    </w:rPr>
  </w:style>
  <w:style w:type="character" w:styleId="af7">
    <w:name w:val="endnote reference"/>
    <w:basedOn w:val="a6"/>
    <w:uiPriority w:val="99"/>
    <w:semiHidden/>
    <w:unhideWhenUsed/>
    <w:rsid w:val="004A78ED"/>
    <w:rPr>
      <w:vertAlign w:val="superscript"/>
    </w:rPr>
  </w:style>
  <w:style w:type="table" w:styleId="af8">
    <w:name w:val="Table Grid"/>
    <w:basedOn w:val="a7"/>
    <w:uiPriority w:val="59"/>
    <w:rsid w:val="001062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2">
    <w:name w:val="Обычный1"/>
    <w:uiPriority w:val="99"/>
    <w:rsid w:val="008D4009"/>
    <w:pPr>
      <w:spacing w:after="0"/>
      <w:ind w:right="-285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80">
    <w:name w:val="Заголовок 8 Знак"/>
    <w:basedOn w:val="a6"/>
    <w:link w:val="8"/>
    <w:uiPriority w:val="99"/>
    <w:semiHidden/>
    <w:rsid w:val="00BC4837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hyperlink" Target="http://uima.apache.org/d/uimaj-2.4.2/tutorials_and_users_guides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AF2BBF-F786-4F01-B2D4-4C8E9382DE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5797</TotalTime>
  <Pages>24</Pages>
  <Words>3410</Words>
  <Characters>19443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KORSAR-USER</dc:creator>
  <cp:lastModifiedBy>KORSAR-USER</cp:lastModifiedBy>
  <cp:revision>39</cp:revision>
  <cp:lastPrinted>2018-01-23T14:56:00Z</cp:lastPrinted>
  <dcterms:created xsi:type="dcterms:W3CDTF">2018-01-04T18:16:00Z</dcterms:created>
  <dcterms:modified xsi:type="dcterms:W3CDTF">2018-01-24T13:48:00Z</dcterms:modified>
</cp:coreProperties>
</file>