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5053" w14:textId="53F4FD0F" w:rsidR="00341CC3" w:rsidRPr="00E80C45" w:rsidRDefault="00341CC3" w:rsidP="004708BC">
      <w:pPr>
        <w:spacing w:line="276" w:lineRule="auto"/>
        <w:jc w:val="center"/>
        <w:rPr>
          <w:rFonts w:ascii="Lao UI" w:hAnsi="Lao UI" w:cs="Lao UI"/>
          <w:b/>
          <w:bCs/>
          <w:sz w:val="40"/>
          <w:szCs w:val="40"/>
          <w:u w:val="single"/>
        </w:rPr>
      </w:pPr>
      <w:r w:rsidRPr="00E80C45">
        <w:rPr>
          <w:rFonts w:ascii="Lao UI" w:hAnsi="Lao UI" w:cs="Lao UI"/>
          <w:b/>
          <w:bCs/>
          <w:sz w:val="40"/>
          <w:szCs w:val="40"/>
          <w:u w:val="single"/>
        </w:rPr>
        <w:t xml:space="preserve">Project: </w:t>
      </w:r>
      <w:r w:rsidR="003D2128" w:rsidRPr="003D2128">
        <w:rPr>
          <w:rFonts w:ascii="Lao UI" w:hAnsi="Lao UI" w:cs="Lao UI"/>
          <w:b/>
          <w:bCs/>
          <w:sz w:val="40"/>
          <w:szCs w:val="40"/>
          <w:u w:val="single"/>
        </w:rPr>
        <w:t xml:space="preserve">PoD Verification &amp; 3PL Capacity Assessment </w:t>
      </w:r>
      <w:r w:rsidR="007C00CD" w:rsidRPr="007C00CD">
        <w:rPr>
          <w:rFonts w:ascii="Lao UI" w:hAnsi="Lao UI" w:cs="Lao UI"/>
          <w:b/>
          <w:bCs/>
          <w:sz w:val="40"/>
          <w:szCs w:val="40"/>
          <w:u w:val="single"/>
        </w:rPr>
        <w:t xml:space="preserve">Dashboard </w:t>
      </w:r>
      <w:r w:rsidR="007C00CD">
        <w:rPr>
          <w:rFonts w:ascii="Lao UI" w:hAnsi="Lao UI" w:cs="Lao UI"/>
          <w:b/>
          <w:bCs/>
          <w:sz w:val="40"/>
          <w:szCs w:val="40"/>
          <w:u w:val="single"/>
        </w:rPr>
        <w:br/>
      </w:r>
      <w:r w:rsidRPr="00E80C45">
        <w:rPr>
          <w:rFonts w:ascii="Lao UI" w:hAnsi="Lao UI" w:cs="Lao UI"/>
          <w:b/>
          <w:bCs/>
          <w:sz w:val="40"/>
          <w:szCs w:val="40"/>
          <w:u w:val="single"/>
        </w:rPr>
        <w:t>(</w:t>
      </w:r>
      <w:r w:rsidR="007C00CD">
        <w:rPr>
          <w:rFonts w:ascii="Lao UI" w:hAnsi="Lao UI" w:cs="Lao UI"/>
          <w:b/>
          <w:bCs/>
          <w:sz w:val="40"/>
          <w:szCs w:val="40"/>
          <w:u w:val="single"/>
        </w:rPr>
        <w:t>GHSC-PSM</w:t>
      </w:r>
      <w:r w:rsidRPr="00E80C45">
        <w:rPr>
          <w:rFonts w:ascii="Lao UI" w:hAnsi="Lao UI" w:cs="Lao UI"/>
          <w:b/>
          <w:bCs/>
          <w:sz w:val="40"/>
          <w:szCs w:val="40"/>
          <w:u w:val="single"/>
        </w:rPr>
        <w:t>)</w:t>
      </w:r>
    </w:p>
    <w:p w14:paraId="1436F849" w14:textId="2A3692FA" w:rsidR="006838F3" w:rsidRPr="004708BC" w:rsidRDefault="006838F3" w:rsidP="004708BC">
      <w:pPr>
        <w:spacing w:line="276" w:lineRule="auto"/>
        <w:jc w:val="both"/>
        <w:rPr>
          <w:rFonts w:ascii="Lao UI" w:hAnsi="Lao UI" w:cs="Lao UI"/>
          <w:b/>
          <w:bCs/>
          <w:sz w:val="28"/>
          <w:szCs w:val="28"/>
          <w:u w:val="single"/>
        </w:rPr>
      </w:pPr>
      <w:r w:rsidRPr="004708BC">
        <w:rPr>
          <w:rFonts w:ascii="Lao UI" w:hAnsi="Lao UI" w:cs="Lao UI"/>
          <w:b/>
          <w:bCs/>
          <w:sz w:val="28"/>
          <w:szCs w:val="28"/>
          <w:u w:val="single"/>
        </w:rPr>
        <w:t>Background</w:t>
      </w:r>
    </w:p>
    <w:p w14:paraId="21B40FF6" w14:textId="66D605BF" w:rsidR="007C00CD" w:rsidRPr="007C00CD" w:rsidRDefault="007C00CD" w:rsidP="007C00CD">
      <w:p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7C00CD">
        <w:rPr>
          <w:rFonts w:ascii="Lao UI" w:hAnsi="Lao UI" w:cs="Lao UI"/>
          <w:sz w:val="26"/>
          <w:szCs w:val="26"/>
        </w:rPr>
        <w:t xml:space="preserve">The USAID Global Health Supply Chain Program - Procurement and Supply Management (GHSC-PSM) is committed to ensuring a continuous supply of health commodities to support U.S. Government-funded public health initiatives. To achieve its objectives, GHSC-PSM implemented last-mile distribution in ten regions, utilizing third-party logistics (3PL) transporters to mitigate the high costs associated with vehicle acquisition and fleet management by Regional Medical Stores (RMSs). To promote ongoing improvement, GHSC-PSM conducts bi-annual </w:t>
      </w:r>
      <w:r w:rsidR="002E0369">
        <w:rPr>
          <w:rFonts w:ascii="Lao UI" w:hAnsi="Lao UI" w:cs="Lao UI"/>
          <w:sz w:val="26"/>
          <w:szCs w:val="26"/>
        </w:rPr>
        <w:t xml:space="preserve">assessment </w:t>
      </w:r>
      <w:r w:rsidR="00C027BB">
        <w:rPr>
          <w:rFonts w:ascii="Lao UI" w:hAnsi="Lao UI" w:cs="Lao UI"/>
          <w:sz w:val="26"/>
          <w:szCs w:val="26"/>
        </w:rPr>
        <w:t>survey</w:t>
      </w:r>
      <w:r w:rsidR="002E0369">
        <w:rPr>
          <w:rFonts w:ascii="Lao UI" w:hAnsi="Lao UI" w:cs="Lao UI"/>
          <w:sz w:val="26"/>
          <w:szCs w:val="26"/>
        </w:rPr>
        <w:t xml:space="preserve"> on </w:t>
      </w:r>
      <w:r w:rsidRPr="007C00CD">
        <w:rPr>
          <w:rFonts w:ascii="Lao UI" w:hAnsi="Lao UI" w:cs="Lao UI"/>
          <w:sz w:val="26"/>
          <w:szCs w:val="26"/>
        </w:rPr>
        <w:t>Last Mile Distribution (LMD) to assess the capacity of 3PL partners in delivering both cold chain and non-cold chain commodities, as well as to verify their delivery claims.</w:t>
      </w:r>
    </w:p>
    <w:p w14:paraId="2BC26DE6" w14:textId="77777777" w:rsidR="007C00CD" w:rsidRDefault="007C00CD" w:rsidP="007C00CD">
      <w:pPr>
        <w:spacing w:after="0" w:line="276" w:lineRule="auto"/>
        <w:jc w:val="both"/>
        <w:rPr>
          <w:rFonts w:ascii="Lao UI" w:hAnsi="Lao UI" w:cs="Lao UI"/>
          <w:sz w:val="26"/>
          <w:szCs w:val="26"/>
        </w:rPr>
      </w:pPr>
    </w:p>
    <w:p w14:paraId="13D51CCC" w14:textId="49B47A3E" w:rsidR="007C00CD" w:rsidRPr="007C00CD" w:rsidRDefault="007C00CD" w:rsidP="007C00CD">
      <w:p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7C00CD">
        <w:rPr>
          <w:rFonts w:ascii="Lao UI" w:hAnsi="Lao UI" w:cs="Lao UI"/>
          <w:sz w:val="26"/>
          <w:szCs w:val="26"/>
        </w:rPr>
        <w:t>The dashboard was developed to:</w:t>
      </w:r>
    </w:p>
    <w:p w14:paraId="71BE7C13" w14:textId="77777777" w:rsidR="007C00CD" w:rsidRDefault="007C00CD" w:rsidP="007C00C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7C00CD">
        <w:rPr>
          <w:rFonts w:cs="Lao UI"/>
          <w:sz w:val="26"/>
          <w:szCs w:val="26"/>
        </w:rPr>
        <w:t>Monitor the performance and capacity of 3PLs across regions.</w:t>
      </w:r>
    </w:p>
    <w:p w14:paraId="5DBBE6C8" w14:textId="47ABED7F" w:rsidR="00C027BB" w:rsidRPr="007C00CD" w:rsidRDefault="00C027BB" w:rsidP="007C00C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C027BB">
        <w:rPr>
          <w:rFonts w:cs="Lao UI"/>
          <w:sz w:val="26"/>
          <w:szCs w:val="26"/>
        </w:rPr>
        <w:t xml:space="preserve">Evaluate </w:t>
      </w:r>
      <w:r>
        <w:rPr>
          <w:rFonts w:cs="Lao UI"/>
          <w:sz w:val="26"/>
          <w:szCs w:val="26"/>
        </w:rPr>
        <w:t>3PLs</w:t>
      </w:r>
      <w:r w:rsidRPr="00C027BB">
        <w:rPr>
          <w:rFonts w:cs="Lao UI"/>
          <w:sz w:val="26"/>
          <w:szCs w:val="26"/>
        </w:rPr>
        <w:t xml:space="preserve"> capacity (fleet, temperature control, GPS, etc.).</w:t>
      </w:r>
    </w:p>
    <w:p w14:paraId="33AAC70F" w14:textId="77777777" w:rsidR="007C00CD" w:rsidRPr="007C00CD" w:rsidRDefault="007C00CD" w:rsidP="007C00C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7C00CD">
        <w:rPr>
          <w:rFonts w:cs="Lao UI"/>
          <w:sz w:val="26"/>
          <w:szCs w:val="26"/>
        </w:rPr>
        <w:t>Track delivery timelines, cold chain compliance, and on-time delivery rates.</w:t>
      </w:r>
    </w:p>
    <w:p w14:paraId="39A3627E" w14:textId="77777777" w:rsidR="007C00CD" w:rsidRPr="007C00CD" w:rsidRDefault="007C00CD" w:rsidP="007C00C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7C00CD">
        <w:rPr>
          <w:rFonts w:cs="Lao UI"/>
          <w:sz w:val="26"/>
          <w:szCs w:val="26"/>
        </w:rPr>
        <w:t>Cross-check reported deliveries against receiving facility confirmations to flag discrepancies.</w:t>
      </w:r>
    </w:p>
    <w:p w14:paraId="1AC34C55" w14:textId="77777777" w:rsidR="00F850CE" w:rsidRPr="00F850CE" w:rsidRDefault="00F850CE" w:rsidP="00F850CE">
      <w:pPr>
        <w:spacing w:after="0" w:line="276" w:lineRule="auto"/>
        <w:jc w:val="both"/>
        <w:rPr>
          <w:rFonts w:ascii="Lao UI" w:hAnsi="Lao UI" w:cs="Lao UI"/>
          <w:sz w:val="26"/>
          <w:szCs w:val="26"/>
        </w:rPr>
      </w:pPr>
    </w:p>
    <w:p w14:paraId="67CCF92C" w14:textId="77777777" w:rsidR="006838F3" w:rsidRPr="00E80C45" w:rsidRDefault="006838F3" w:rsidP="00E80C45">
      <w:pPr>
        <w:spacing w:after="0" w:line="276" w:lineRule="auto"/>
        <w:jc w:val="both"/>
        <w:rPr>
          <w:rFonts w:ascii="Lao UI" w:hAnsi="Lao UI" w:cs="Lao UI"/>
          <w:sz w:val="24"/>
          <w:szCs w:val="24"/>
        </w:rPr>
      </w:pPr>
    </w:p>
    <w:p w14:paraId="22C44B74" w14:textId="50169FBB" w:rsidR="006838F3" w:rsidRPr="006838F3" w:rsidRDefault="006838F3" w:rsidP="004708BC">
      <w:pPr>
        <w:spacing w:line="276" w:lineRule="auto"/>
        <w:jc w:val="both"/>
        <w:rPr>
          <w:rFonts w:ascii="Lao UI" w:hAnsi="Lao UI" w:cs="Lao UI"/>
          <w:b/>
          <w:bCs/>
          <w:sz w:val="28"/>
          <w:szCs w:val="28"/>
          <w:u w:val="single"/>
        </w:rPr>
      </w:pPr>
      <w:r w:rsidRPr="006838F3">
        <w:rPr>
          <w:rFonts w:ascii="Lao UI" w:hAnsi="Lao UI" w:cs="Lao UI"/>
          <w:b/>
          <w:bCs/>
          <w:sz w:val="28"/>
          <w:szCs w:val="28"/>
          <w:u w:val="single"/>
        </w:rPr>
        <w:t>Approach</w:t>
      </w:r>
    </w:p>
    <w:p w14:paraId="5F8F64A6" w14:textId="77777777" w:rsidR="006838F3" w:rsidRPr="006838F3" w:rsidRDefault="006838F3" w:rsidP="00E80C45">
      <w:pPr>
        <w:numPr>
          <w:ilvl w:val="0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b/>
          <w:bCs/>
          <w:sz w:val="26"/>
          <w:szCs w:val="26"/>
        </w:rPr>
        <w:t>Data Collection &amp; Sources</w:t>
      </w:r>
    </w:p>
    <w:p w14:paraId="508CCB9E" w14:textId="39E82F61" w:rsidR="00F3191B" w:rsidRDefault="00D452AC" w:rsidP="000E33C3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>
        <w:rPr>
          <w:rFonts w:cs="Lao UI"/>
          <w:sz w:val="26"/>
          <w:szCs w:val="26"/>
        </w:rPr>
        <w:t>3PL Reporting Data:</w:t>
      </w:r>
    </w:p>
    <w:p w14:paraId="7947284B" w14:textId="5359D0F0" w:rsidR="00D452AC" w:rsidRDefault="000A2F2B" w:rsidP="00D452AC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>
        <w:rPr>
          <w:rFonts w:cs="Lao UI"/>
          <w:sz w:val="26"/>
          <w:szCs w:val="26"/>
        </w:rPr>
        <w:t>Copies of</w:t>
      </w:r>
      <w:r w:rsidR="00D452AC">
        <w:rPr>
          <w:rFonts w:cs="Lao UI"/>
          <w:sz w:val="26"/>
          <w:szCs w:val="26"/>
        </w:rPr>
        <w:t xml:space="preserve"> Proof of Delivery (PoD) submitted </w:t>
      </w:r>
      <w:r>
        <w:rPr>
          <w:rFonts w:cs="Lao UI"/>
          <w:sz w:val="26"/>
          <w:szCs w:val="26"/>
        </w:rPr>
        <w:t>electronically and stored on shared drive.</w:t>
      </w:r>
    </w:p>
    <w:p w14:paraId="2E877151" w14:textId="7CDA61E6" w:rsidR="000A2F2B" w:rsidRDefault="000A2F2B" w:rsidP="00D452AC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0A2F2B">
        <w:rPr>
          <w:rFonts w:cs="Lao UI"/>
          <w:sz w:val="26"/>
          <w:szCs w:val="26"/>
        </w:rPr>
        <w:t>Fields: Delivery ID, Route, Commodity Type, Volume, Delivery Date, Cold Chain Requirement, Delivery Status.</w:t>
      </w:r>
    </w:p>
    <w:p w14:paraId="26143470" w14:textId="5EC9267E" w:rsidR="00616F94" w:rsidRDefault="00616F94" w:rsidP="00616F94">
      <w:pPr>
        <w:pStyle w:val="ListParagraph"/>
        <w:numPr>
          <w:ilvl w:val="1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616F94">
        <w:rPr>
          <w:rFonts w:cs="Lao UI"/>
          <w:sz w:val="26"/>
          <w:szCs w:val="26"/>
        </w:rPr>
        <w:t xml:space="preserve">Verification </w:t>
      </w:r>
      <w:r w:rsidR="007C4496">
        <w:rPr>
          <w:rFonts w:cs="Lao UI"/>
          <w:sz w:val="26"/>
          <w:szCs w:val="26"/>
        </w:rPr>
        <w:t xml:space="preserve">&amp; 3PL Capacity Assessment </w:t>
      </w:r>
      <w:r w:rsidRPr="00616F94">
        <w:rPr>
          <w:rFonts w:cs="Lao UI"/>
          <w:sz w:val="26"/>
          <w:szCs w:val="26"/>
        </w:rPr>
        <w:t>Survey Data:</w:t>
      </w:r>
    </w:p>
    <w:p w14:paraId="5E936035" w14:textId="0C640246" w:rsidR="00616F94" w:rsidRPr="00616F94" w:rsidRDefault="00616F94" w:rsidP="00616F94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616F94">
        <w:rPr>
          <w:rFonts w:cs="Lao UI"/>
          <w:sz w:val="26"/>
          <w:szCs w:val="26"/>
        </w:rPr>
        <w:lastRenderedPageBreak/>
        <w:t>Bi-annual survey</w:t>
      </w:r>
      <w:r w:rsidR="007C4496">
        <w:rPr>
          <w:rFonts w:cs="Lao UI"/>
          <w:sz w:val="26"/>
          <w:szCs w:val="26"/>
        </w:rPr>
        <w:t xml:space="preserve"> data on sampled </w:t>
      </w:r>
      <w:r w:rsidRPr="00616F94">
        <w:rPr>
          <w:rFonts w:cs="Lao UI"/>
          <w:sz w:val="26"/>
          <w:szCs w:val="26"/>
        </w:rPr>
        <w:t>facilities</w:t>
      </w:r>
      <w:r w:rsidR="004C6EAF">
        <w:rPr>
          <w:rFonts w:cs="Lao UI"/>
          <w:sz w:val="26"/>
          <w:szCs w:val="26"/>
        </w:rPr>
        <w:t xml:space="preserve"> and respective 3PL</w:t>
      </w:r>
      <w:r w:rsidR="00D92E9F">
        <w:rPr>
          <w:rFonts w:cs="Lao UI"/>
          <w:sz w:val="26"/>
          <w:szCs w:val="26"/>
        </w:rPr>
        <w:t xml:space="preserve"> </w:t>
      </w:r>
      <w:r w:rsidR="007C4496">
        <w:rPr>
          <w:rFonts w:cs="Lao UI"/>
          <w:sz w:val="26"/>
          <w:szCs w:val="26"/>
        </w:rPr>
        <w:t xml:space="preserve">collected via </w:t>
      </w:r>
      <w:r w:rsidR="007C4496" w:rsidRPr="007D78B4">
        <w:rPr>
          <w:rFonts w:cs="Lao UI"/>
          <w:sz w:val="26"/>
          <w:szCs w:val="26"/>
        </w:rPr>
        <w:t>Kobo Toolbox. Kobo Toolbox data connected to Power BI via Kobo API.</w:t>
      </w:r>
    </w:p>
    <w:p w14:paraId="22C76028" w14:textId="64E28A41" w:rsidR="00616F94" w:rsidRDefault="00616F94" w:rsidP="00616F94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616F94">
        <w:rPr>
          <w:rFonts w:cs="Lao UI"/>
          <w:sz w:val="26"/>
          <w:szCs w:val="26"/>
        </w:rPr>
        <w:t>Fields: Facility Name, Date of Last Delivery, Commodity Received, Condition, GPS Tag, Delivery Receipt Signed.</w:t>
      </w:r>
      <w:r w:rsidR="004C6EAF">
        <w:rPr>
          <w:rFonts w:cs="Lao UI"/>
          <w:sz w:val="26"/>
          <w:szCs w:val="26"/>
        </w:rPr>
        <w:t xml:space="preserve"> 3PL </w:t>
      </w:r>
      <w:r w:rsidR="004C6EAF" w:rsidRPr="004C6EAF">
        <w:rPr>
          <w:rFonts w:cs="Lao UI"/>
          <w:sz w:val="26"/>
          <w:szCs w:val="26"/>
        </w:rPr>
        <w:t>Fleet size, cold storage capacity, compliance with SOPs</w:t>
      </w:r>
      <w:r w:rsidR="004C6EAF">
        <w:rPr>
          <w:rFonts w:cs="Lao UI"/>
          <w:sz w:val="26"/>
          <w:szCs w:val="26"/>
        </w:rPr>
        <w:t>.</w:t>
      </w:r>
    </w:p>
    <w:p w14:paraId="1429BEC2" w14:textId="77777777" w:rsidR="00E55889" w:rsidRPr="006838F3" w:rsidRDefault="00E55889" w:rsidP="00E80C45">
      <w:pPr>
        <w:spacing w:after="0" w:line="276" w:lineRule="auto"/>
        <w:ind w:left="720"/>
        <w:jc w:val="both"/>
        <w:rPr>
          <w:rFonts w:ascii="Lao UI" w:hAnsi="Lao UI" w:cs="Lao UI"/>
          <w:sz w:val="26"/>
          <w:szCs w:val="26"/>
        </w:rPr>
      </w:pPr>
    </w:p>
    <w:p w14:paraId="3E114142" w14:textId="2AAF2FAA" w:rsidR="006838F3" w:rsidRPr="006838F3" w:rsidRDefault="006838F3" w:rsidP="00E80C45">
      <w:pPr>
        <w:numPr>
          <w:ilvl w:val="0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b/>
          <w:bCs/>
          <w:sz w:val="26"/>
          <w:szCs w:val="26"/>
        </w:rPr>
        <w:t xml:space="preserve">Data </w:t>
      </w:r>
      <w:r w:rsidR="007D78B4">
        <w:rPr>
          <w:rFonts w:ascii="Lao UI" w:hAnsi="Lao UI" w:cs="Lao UI"/>
          <w:b/>
          <w:bCs/>
          <w:sz w:val="26"/>
          <w:szCs w:val="26"/>
        </w:rPr>
        <w:t xml:space="preserve">Preparation &amp; </w:t>
      </w:r>
      <w:r w:rsidR="007D78B4" w:rsidRPr="006838F3">
        <w:rPr>
          <w:rFonts w:ascii="Lao UI" w:hAnsi="Lao UI" w:cs="Lao UI"/>
          <w:b/>
          <w:bCs/>
          <w:sz w:val="26"/>
          <w:szCs w:val="26"/>
        </w:rPr>
        <w:t>Modelling</w:t>
      </w:r>
    </w:p>
    <w:p w14:paraId="3093F926" w14:textId="35FA72C9" w:rsidR="007D78B4" w:rsidRPr="007D78B4" w:rsidRDefault="004C6EAF" w:rsidP="007D78B4">
      <w:pPr>
        <w:pStyle w:val="ListParagraph"/>
        <w:numPr>
          <w:ilvl w:val="1"/>
          <w:numId w:val="2"/>
        </w:numPr>
        <w:rPr>
          <w:rFonts w:cs="Lao UI"/>
          <w:color w:val="auto"/>
          <w:sz w:val="26"/>
          <w:szCs w:val="26"/>
        </w:rPr>
      </w:pPr>
      <w:r>
        <w:rPr>
          <w:rFonts w:cs="Lao UI"/>
          <w:color w:val="auto"/>
          <w:sz w:val="26"/>
          <w:szCs w:val="26"/>
        </w:rPr>
        <w:t>Data c</w:t>
      </w:r>
      <w:r w:rsidR="007D78B4" w:rsidRPr="007D78B4">
        <w:rPr>
          <w:rFonts w:cs="Lao UI"/>
          <w:color w:val="auto"/>
          <w:sz w:val="26"/>
          <w:szCs w:val="26"/>
        </w:rPr>
        <w:t>leaned and merged in Power Query.</w:t>
      </w:r>
    </w:p>
    <w:p w14:paraId="0D0E9F2C" w14:textId="409BED6B" w:rsidR="006545AD" w:rsidRDefault="006545AD" w:rsidP="006545AD">
      <w:pPr>
        <w:pStyle w:val="ListParagraph"/>
        <w:numPr>
          <w:ilvl w:val="1"/>
          <w:numId w:val="2"/>
        </w:numPr>
        <w:rPr>
          <w:rFonts w:cs="Lao UI"/>
          <w:color w:val="auto"/>
          <w:sz w:val="26"/>
          <w:szCs w:val="26"/>
        </w:rPr>
      </w:pPr>
      <w:r w:rsidRPr="006545AD">
        <w:rPr>
          <w:rFonts w:cs="Lao UI"/>
          <w:color w:val="auto"/>
          <w:sz w:val="26"/>
          <w:szCs w:val="26"/>
        </w:rPr>
        <w:t>Developed a unified data model:</w:t>
      </w:r>
      <w:r w:rsidR="00891744">
        <w:rPr>
          <w:rFonts w:cs="Lao UI"/>
          <w:color w:val="auto"/>
          <w:sz w:val="26"/>
          <w:szCs w:val="26"/>
        </w:rPr>
        <w:t xml:space="preserve"> </w:t>
      </w:r>
    </w:p>
    <w:p w14:paraId="719B5F7B" w14:textId="536C892F" w:rsidR="006545AD" w:rsidRPr="00891744" w:rsidRDefault="00891744" w:rsidP="0069630D">
      <w:pPr>
        <w:pStyle w:val="ListParagraph"/>
        <w:numPr>
          <w:ilvl w:val="2"/>
          <w:numId w:val="2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891744">
        <w:rPr>
          <w:rFonts w:cs="Lao UI"/>
          <w:color w:val="auto"/>
          <w:sz w:val="26"/>
          <w:szCs w:val="26"/>
        </w:rPr>
        <w:t xml:space="preserve">Fact tables ( </w:t>
      </w:r>
      <w:r w:rsidR="006545AD" w:rsidRPr="00891744">
        <w:rPr>
          <w:rFonts w:cs="Lao UI"/>
          <w:sz w:val="26"/>
          <w:szCs w:val="26"/>
        </w:rPr>
        <w:t>PoD_Assessm</w:t>
      </w:r>
      <w:r w:rsidRPr="00891744">
        <w:rPr>
          <w:rFonts w:cs="Lao UI"/>
          <w:sz w:val="26"/>
          <w:szCs w:val="26"/>
        </w:rPr>
        <w:t>e</w:t>
      </w:r>
      <w:r w:rsidR="006545AD" w:rsidRPr="00891744">
        <w:rPr>
          <w:rFonts w:cs="Lao UI"/>
          <w:sz w:val="26"/>
          <w:szCs w:val="26"/>
        </w:rPr>
        <w:t>nt</w:t>
      </w:r>
      <w:r w:rsidRPr="00891744">
        <w:rPr>
          <w:rFonts w:cs="Lao UI"/>
          <w:sz w:val="26"/>
          <w:szCs w:val="26"/>
        </w:rPr>
        <w:t xml:space="preserve">, </w:t>
      </w:r>
      <w:r w:rsidR="006545AD" w:rsidRPr="00891744">
        <w:rPr>
          <w:rFonts w:cs="Lao UI"/>
          <w:sz w:val="26"/>
          <w:szCs w:val="26"/>
        </w:rPr>
        <w:t>Vendor_Compliance</w:t>
      </w:r>
      <w:r>
        <w:rPr>
          <w:rFonts w:cs="Lao UI"/>
          <w:sz w:val="26"/>
          <w:szCs w:val="26"/>
        </w:rPr>
        <w:t>)</w:t>
      </w:r>
    </w:p>
    <w:p w14:paraId="37014CBB" w14:textId="70344450" w:rsidR="006838F3" w:rsidRDefault="00891744" w:rsidP="006D665C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>Dimension tables (VendorList, VehicleSpecs, ModeOfDelivery,</w:t>
      </w:r>
      <w:r w:rsidR="00B77F36">
        <w:rPr>
          <w:rFonts w:ascii="Lao UI" w:hAnsi="Lao UI" w:cs="Lao UI"/>
          <w:sz w:val="26"/>
          <w:szCs w:val="26"/>
        </w:rPr>
        <w:t xml:space="preserve"> </w:t>
      </w:r>
      <w:r>
        <w:rPr>
          <w:rFonts w:ascii="Lao UI" w:hAnsi="Lao UI" w:cs="Lao UI"/>
          <w:sz w:val="26"/>
          <w:szCs w:val="26"/>
        </w:rPr>
        <w:t>LMD_Sites, LMD_Benefits, etc)</w:t>
      </w:r>
    </w:p>
    <w:p w14:paraId="66B73927" w14:textId="626E51F7" w:rsidR="006D665C" w:rsidRPr="006D665C" w:rsidRDefault="006838F3" w:rsidP="006D665C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sz w:val="26"/>
          <w:szCs w:val="26"/>
        </w:rPr>
        <w:t xml:space="preserve">Created calculated measures using DAX (e.g., </w:t>
      </w:r>
      <w:r w:rsidR="006D665C" w:rsidRPr="006D665C">
        <w:rPr>
          <w:rFonts w:ascii="Lao UI" w:hAnsi="Lao UI" w:cs="Lao UI"/>
          <w:sz w:val="26"/>
          <w:szCs w:val="26"/>
        </w:rPr>
        <w:t>calc_InvoiceAvail</w:t>
      </w:r>
      <w:r w:rsidR="006D665C">
        <w:rPr>
          <w:rFonts w:ascii="Lao UI" w:hAnsi="Lao UI" w:cs="Lao UI"/>
          <w:sz w:val="26"/>
          <w:szCs w:val="26"/>
        </w:rPr>
        <w:t xml:space="preserve">, </w:t>
      </w:r>
      <w:r w:rsidR="006D665C" w:rsidRPr="006D665C">
        <w:rPr>
          <w:rFonts w:ascii="Lao UI" w:hAnsi="Lao UI" w:cs="Lao UI"/>
          <w:sz w:val="26"/>
          <w:szCs w:val="26"/>
        </w:rPr>
        <w:t>Calc_MatchedProducts</w:t>
      </w:r>
      <w:r w:rsidR="006D665C">
        <w:rPr>
          <w:rFonts w:ascii="Lao UI" w:hAnsi="Lao UI" w:cs="Lao UI"/>
          <w:sz w:val="26"/>
          <w:szCs w:val="26"/>
        </w:rPr>
        <w:t xml:space="preserve">, </w:t>
      </w:r>
      <w:r w:rsidR="006D665C" w:rsidRPr="006D665C">
        <w:rPr>
          <w:rFonts w:ascii="Lao UI" w:hAnsi="Lao UI" w:cs="Lao UI"/>
          <w:sz w:val="26"/>
          <w:szCs w:val="26"/>
        </w:rPr>
        <w:t>calc_NoInvoiceCount</w:t>
      </w:r>
      <w:r w:rsidR="006D665C">
        <w:rPr>
          <w:rFonts w:ascii="Lao UI" w:hAnsi="Lao UI" w:cs="Lao UI"/>
          <w:sz w:val="26"/>
          <w:szCs w:val="26"/>
        </w:rPr>
        <w:t>, etc)</w:t>
      </w:r>
    </w:p>
    <w:p w14:paraId="29091496" w14:textId="77777777" w:rsidR="00E55889" w:rsidRPr="006838F3" w:rsidRDefault="00E55889" w:rsidP="00E80C45">
      <w:pPr>
        <w:spacing w:after="0" w:line="276" w:lineRule="auto"/>
        <w:ind w:left="1440"/>
        <w:jc w:val="both"/>
        <w:rPr>
          <w:rFonts w:ascii="Lao UI" w:hAnsi="Lao UI" w:cs="Lao UI"/>
          <w:sz w:val="26"/>
          <w:szCs w:val="26"/>
        </w:rPr>
      </w:pPr>
    </w:p>
    <w:p w14:paraId="612A6486" w14:textId="77777777" w:rsidR="006838F3" w:rsidRPr="006838F3" w:rsidRDefault="006838F3" w:rsidP="00E80C45">
      <w:pPr>
        <w:numPr>
          <w:ilvl w:val="0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b/>
          <w:bCs/>
          <w:sz w:val="26"/>
          <w:szCs w:val="26"/>
        </w:rPr>
        <w:t>Dashboard Features</w:t>
      </w:r>
    </w:p>
    <w:p w14:paraId="325F6390" w14:textId="2FE6889E" w:rsidR="006838F3" w:rsidRPr="006838F3" w:rsidRDefault="007D318F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b/>
          <w:bCs/>
          <w:sz w:val="26"/>
          <w:szCs w:val="26"/>
        </w:rPr>
        <w:t>Cards</w:t>
      </w:r>
      <w:r w:rsidR="008E7BC1" w:rsidRPr="00E80C45">
        <w:rPr>
          <w:rFonts w:ascii="Lao UI" w:hAnsi="Lao UI" w:cs="Lao UI"/>
          <w:sz w:val="26"/>
          <w:szCs w:val="26"/>
        </w:rPr>
        <w:t>:</w:t>
      </w:r>
      <w:r w:rsidR="006838F3" w:rsidRPr="006838F3">
        <w:rPr>
          <w:rFonts w:ascii="Lao UI" w:hAnsi="Lao UI" w:cs="Lao UI"/>
          <w:sz w:val="26"/>
          <w:szCs w:val="26"/>
        </w:rPr>
        <w:t xml:space="preserve"> </w:t>
      </w:r>
      <w:r w:rsidR="00597A50">
        <w:rPr>
          <w:rFonts w:ascii="Lao UI" w:hAnsi="Lao UI" w:cs="Lao UI"/>
          <w:sz w:val="26"/>
          <w:szCs w:val="26"/>
        </w:rPr>
        <w:t>Regions Visited</w:t>
      </w:r>
      <w:r w:rsidR="004A18B3" w:rsidRPr="00E80C45">
        <w:rPr>
          <w:rFonts w:ascii="Lao UI" w:hAnsi="Lao UI" w:cs="Lao UI"/>
          <w:sz w:val="26"/>
          <w:szCs w:val="26"/>
        </w:rPr>
        <w:t>,</w:t>
      </w:r>
      <w:r w:rsidR="006838F3" w:rsidRPr="006838F3">
        <w:rPr>
          <w:rFonts w:ascii="Lao UI" w:hAnsi="Lao UI" w:cs="Lao UI"/>
          <w:sz w:val="26"/>
          <w:szCs w:val="26"/>
        </w:rPr>
        <w:t xml:space="preserve"> </w:t>
      </w:r>
      <w:r w:rsidR="00597A50">
        <w:rPr>
          <w:rFonts w:ascii="Lao UI" w:hAnsi="Lao UI" w:cs="Lao UI"/>
          <w:sz w:val="26"/>
          <w:szCs w:val="26"/>
        </w:rPr>
        <w:t>RMSs Visited</w:t>
      </w:r>
      <w:r w:rsidR="004A18B3" w:rsidRPr="00E80C45">
        <w:rPr>
          <w:rFonts w:ascii="Lao UI" w:hAnsi="Lao UI" w:cs="Lao UI"/>
          <w:sz w:val="26"/>
          <w:szCs w:val="26"/>
        </w:rPr>
        <w:t xml:space="preserve">, </w:t>
      </w:r>
      <w:r w:rsidR="00597A50">
        <w:rPr>
          <w:rFonts w:ascii="Lao UI" w:hAnsi="Lao UI" w:cs="Lao UI"/>
          <w:sz w:val="26"/>
          <w:szCs w:val="26"/>
        </w:rPr>
        <w:t>SDPs Visited</w:t>
      </w:r>
      <w:r w:rsidR="004A18B3" w:rsidRPr="00E80C45">
        <w:rPr>
          <w:rFonts w:ascii="Lao UI" w:hAnsi="Lao UI" w:cs="Lao UI"/>
          <w:sz w:val="26"/>
          <w:szCs w:val="26"/>
        </w:rPr>
        <w:t xml:space="preserve">, </w:t>
      </w:r>
      <w:r w:rsidR="00597A50">
        <w:rPr>
          <w:rFonts w:ascii="Lao UI" w:hAnsi="Lao UI" w:cs="Lao UI"/>
          <w:sz w:val="26"/>
          <w:szCs w:val="26"/>
        </w:rPr>
        <w:t>PoD Verified, 3PL Assessed</w:t>
      </w:r>
      <w:r w:rsidR="006657DE">
        <w:rPr>
          <w:rFonts w:ascii="Lao UI" w:hAnsi="Lao UI" w:cs="Lao UI"/>
          <w:sz w:val="26"/>
          <w:szCs w:val="26"/>
        </w:rPr>
        <w:t>.</w:t>
      </w:r>
    </w:p>
    <w:p w14:paraId="0E641D0C" w14:textId="77777777" w:rsidR="00E81AD9" w:rsidRPr="00E80C45" w:rsidRDefault="008E7BC1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E80C45">
        <w:rPr>
          <w:rFonts w:ascii="Lao UI" w:hAnsi="Lao UI" w:cs="Lao UI"/>
          <w:b/>
          <w:bCs/>
          <w:sz w:val="26"/>
          <w:szCs w:val="26"/>
        </w:rPr>
        <w:t>Visuals</w:t>
      </w:r>
      <w:r w:rsidR="006838F3" w:rsidRPr="006838F3">
        <w:rPr>
          <w:rFonts w:ascii="Lao UI" w:hAnsi="Lao UI" w:cs="Lao UI"/>
          <w:sz w:val="26"/>
          <w:szCs w:val="26"/>
        </w:rPr>
        <w:t xml:space="preserve">: </w:t>
      </w:r>
    </w:p>
    <w:p w14:paraId="14DC8661" w14:textId="6B30D228" w:rsidR="006657DE" w:rsidRDefault="006657DE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657DE">
        <w:rPr>
          <w:rFonts w:ascii="Lao UI" w:hAnsi="Lao UI" w:cs="Lao UI"/>
          <w:sz w:val="26"/>
          <w:szCs w:val="26"/>
        </w:rPr>
        <w:t xml:space="preserve">Interactive map showing </w:t>
      </w:r>
      <w:r>
        <w:rPr>
          <w:rFonts w:ascii="Lao UI" w:hAnsi="Lao UI" w:cs="Lao UI"/>
          <w:sz w:val="26"/>
          <w:szCs w:val="26"/>
        </w:rPr>
        <w:t>locations of regional medical stores (RMS) and hea</w:t>
      </w:r>
      <w:r w:rsidRPr="006657DE">
        <w:rPr>
          <w:rFonts w:ascii="Lao UI" w:hAnsi="Lao UI" w:cs="Lao UI"/>
          <w:sz w:val="26"/>
          <w:szCs w:val="26"/>
        </w:rPr>
        <w:t>l</w:t>
      </w:r>
      <w:r>
        <w:rPr>
          <w:rFonts w:ascii="Lao UI" w:hAnsi="Lao UI" w:cs="Lao UI"/>
          <w:sz w:val="26"/>
          <w:szCs w:val="26"/>
        </w:rPr>
        <w:t xml:space="preserve">thcare facilities </w:t>
      </w:r>
      <w:r w:rsidR="00D973DF">
        <w:rPr>
          <w:rFonts w:ascii="Lao UI" w:hAnsi="Lao UI" w:cs="Lao UI"/>
          <w:sz w:val="26"/>
          <w:szCs w:val="26"/>
        </w:rPr>
        <w:t xml:space="preserve">(SDP) </w:t>
      </w:r>
      <w:r>
        <w:rPr>
          <w:rFonts w:ascii="Lao UI" w:hAnsi="Lao UI" w:cs="Lao UI"/>
          <w:sz w:val="26"/>
          <w:szCs w:val="26"/>
        </w:rPr>
        <w:t xml:space="preserve">visited in the country during the PoD </w:t>
      </w:r>
      <w:r w:rsidR="00B77F36">
        <w:rPr>
          <w:rFonts w:ascii="Lao UI" w:hAnsi="Lao UI" w:cs="Lao UI"/>
          <w:sz w:val="26"/>
          <w:szCs w:val="26"/>
        </w:rPr>
        <w:t>verification</w:t>
      </w:r>
      <w:r>
        <w:rPr>
          <w:rFonts w:ascii="Lao UI" w:hAnsi="Lao UI" w:cs="Lao UI"/>
          <w:sz w:val="26"/>
          <w:szCs w:val="26"/>
        </w:rPr>
        <w:t xml:space="preserve"> and 3PL capacity assessment.</w:t>
      </w:r>
    </w:p>
    <w:p w14:paraId="0D13E445" w14:textId="70415165" w:rsidR="006657DE" w:rsidRDefault="006657DE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>Stacked bar</w:t>
      </w:r>
      <w:r w:rsidRPr="00A802E1">
        <w:rPr>
          <w:rFonts w:ascii="Lao UI" w:hAnsi="Lao UI" w:cs="Lao UI"/>
          <w:sz w:val="26"/>
          <w:szCs w:val="26"/>
        </w:rPr>
        <w:t xml:space="preserve"> charts </w:t>
      </w:r>
      <w:r>
        <w:rPr>
          <w:rFonts w:ascii="Lao UI" w:hAnsi="Lao UI" w:cs="Lao UI"/>
          <w:sz w:val="26"/>
          <w:szCs w:val="26"/>
        </w:rPr>
        <w:t>showing number of PoDs verified in each region visited.</w:t>
      </w:r>
    </w:p>
    <w:p w14:paraId="5C1A49E3" w14:textId="17829BC5" w:rsidR="008E4C94" w:rsidRDefault="006657DE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 xml:space="preserve"> Table showing </w:t>
      </w:r>
      <w:r w:rsidR="008E4C94">
        <w:rPr>
          <w:rFonts w:ascii="Lao UI" w:hAnsi="Lao UI" w:cs="Lao UI"/>
          <w:sz w:val="26"/>
          <w:szCs w:val="26"/>
        </w:rPr>
        <w:t>the percentage of SDPs having their PoDs matching the copies submitted to the central level.</w:t>
      </w:r>
      <w:r w:rsidR="004D6153">
        <w:rPr>
          <w:rFonts w:ascii="Lao UI" w:hAnsi="Lao UI" w:cs="Lao UI"/>
          <w:sz w:val="26"/>
          <w:szCs w:val="26"/>
        </w:rPr>
        <w:t xml:space="preserve"> This visual is also used to show reasons for unavailable invoices in each region.</w:t>
      </w:r>
    </w:p>
    <w:p w14:paraId="1410DA12" w14:textId="21D8CF22" w:rsidR="006657DE" w:rsidRDefault="008E4C94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 xml:space="preserve">Line and clustered column chart </w:t>
      </w:r>
      <w:r w:rsidR="004D6153">
        <w:rPr>
          <w:rFonts w:ascii="Lao UI" w:hAnsi="Lao UI" w:cs="Lao UI"/>
          <w:sz w:val="26"/>
          <w:szCs w:val="26"/>
        </w:rPr>
        <w:t xml:space="preserve">used to compare how many verified PoDs were accompanied by invoices in each region. This visual is also used to compare how many inspected invoices </w:t>
      </w:r>
      <w:r w:rsidR="0035088B">
        <w:rPr>
          <w:rFonts w:ascii="Lao UI" w:hAnsi="Lao UI" w:cs="Lao UI"/>
          <w:sz w:val="26"/>
          <w:szCs w:val="26"/>
        </w:rPr>
        <w:t>matched</w:t>
      </w:r>
      <w:r w:rsidR="004D6153">
        <w:rPr>
          <w:rFonts w:ascii="Lao UI" w:hAnsi="Lao UI" w:cs="Lao UI"/>
          <w:sz w:val="26"/>
          <w:szCs w:val="26"/>
        </w:rPr>
        <w:t xml:space="preserve"> the product</w:t>
      </w:r>
      <w:r w:rsidR="0035088B">
        <w:rPr>
          <w:rFonts w:ascii="Lao UI" w:hAnsi="Lao UI" w:cs="Lao UI"/>
          <w:sz w:val="26"/>
          <w:szCs w:val="26"/>
        </w:rPr>
        <w:t xml:space="preserve"> items</w:t>
      </w:r>
      <w:r w:rsidR="004D6153">
        <w:rPr>
          <w:rFonts w:ascii="Lao UI" w:hAnsi="Lao UI" w:cs="Lao UI"/>
          <w:sz w:val="26"/>
          <w:szCs w:val="26"/>
        </w:rPr>
        <w:t xml:space="preserve"> delivered in each region</w:t>
      </w:r>
      <w:r w:rsidR="0035088B">
        <w:rPr>
          <w:rFonts w:ascii="Lao UI" w:hAnsi="Lao UI" w:cs="Lao UI"/>
          <w:sz w:val="26"/>
          <w:szCs w:val="26"/>
        </w:rPr>
        <w:t xml:space="preserve"> as well as showing the status </w:t>
      </w:r>
      <w:r w:rsidR="007D1856">
        <w:rPr>
          <w:rFonts w:ascii="Lao UI" w:hAnsi="Lao UI" w:cs="Lao UI"/>
          <w:sz w:val="26"/>
          <w:szCs w:val="26"/>
        </w:rPr>
        <w:t xml:space="preserve">of </w:t>
      </w:r>
      <w:r w:rsidR="0035088B">
        <w:rPr>
          <w:rFonts w:ascii="Lao UI" w:hAnsi="Lao UI" w:cs="Lao UI"/>
          <w:sz w:val="26"/>
          <w:szCs w:val="26"/>
        </w:rPr>
        <w:t>bin cards / inventory cards updates</w:t>
      </w:r>
      <w:r w:rsidR="007D1856">
        <w:rPr>
          <w:rFonts w:ascii="Lao UI" w:hAnsi="Lao UI" w:cs="Lao UI"/>
          <w:sz w:val="26"/>
          <w:szCs w:val="26"/>
        </w:rPr>
        <w:t xml:space="preserve"> for each visited facility in each region comparing to the PoDs verified and invoices inspected.</w:t>
      </w:r>
    </w:p>
    <w:p w14:paraId="07C1645A" w14:textId="48BBE0BD" w:rsidR="00E96717" w:rsidRDefault="00E96717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lastRenderedPageBreak/>
        <w:t>Stacked bar chart show</w:t>
      </w:r>
      <w:r w:rsidR="00C605A9">
        <w:rPr>
          <w:rFonts w:ascii="Lao UI" w:hAnsi="Lao UI" w:cs="Lao UI"/>
          <w:sz w:val="26"/>
          <w:szCs w:val="26"/>
        </w:rPr>
        <w:t>ing</w:t>
      </w:r>
      <w:r>
        <w:rPr>
          <w:rFonts w:ascii="Lao UI" w:hAnsi="Lao UI" w:cs="Lao UI"/>
          <w:sz w:val="26"/>
          <w:szCs w:val="26"/>
        </w:rPr>
        <w:t xml:space="preserve"> the 3PLs</w:t>
      </w:r>
      <w:r w:rsidR="00C605A9">
        <w:rPr>
          <w:rFonts w:ascii="Lao UI" w:hAnsi="Lao UI" w:cs="Lao UI"/>
          <w:sz w:val="26"/>
          <w:szCs w:val="26"/>
        </w:rPr>
        <w:t>’</w:t>
      </w:r>
      <w:r>
        <w:rPr>
          <w:rFonts w:ascii="Lao UI" w:hAnsi="Lao UI" w:cs="Lao UI"/>
          <w:sz w:val="26"/>
          <w:szCs w:val="26"/>
        </w:rPr>
        <w:t xml:space="preserve"> performance on on-time delivery and </w:t>
      </w:r>
      <w:r w:rsidR="00C605A9">
        <w:rPr>
          <w:rFonts w:ascii="Lao UI" w:hAnsi="Lao UI" w:cs="Lao UI"/>
          <w:sz w:val="26"/>
          <w:szCs w:val="26"/>
        </w:rPr>
        <w:t>as well as 3PLs’</w:t>
      </w:r>
      <w:r>
        <w:rPr>
          <w:rFonts w:ascii="Lao UI" w:hAnsi="Lao UI" w:cs="Lao UI"/>
          <w:sz w:val="26"/>
          <w:szCs w:val="26"/>
        </w:rPr>
        <w:t xml:space="preserve"> </w:t>
      </w:r>
      <w:r w:rsidR="00C605A9">
        <w:rPr>
          <w:rFonts w:ascii="Lao UI" w:hAnsi="Lao UI" w:cs="Lao UI"/>
          <w:sz w:val="26"/>
          <w:szCs w:val="26"/>
        </w:rPr>
        <w:t>performance on loss/overage instance.</w:t>
      </w:r>
    </w:p>
    <w:p w14:paraId="05C7B8F1" w14:textId="60F8A0C8" w:rsidR="00C605A9" w:rsidRDefault="00FC516A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>100% Stacked bar chart showing 3PLs’ performance on temperature monitoring, vehicle specification</w:t>
      </w:r>
      <w:r w:rsidR="00313780">
        <w:rPr>
          <w:rFonts w:ascii="Lao UI" w:hAnsi="Lao UI" w:cs="Lao UI"/>
          <w:sz w:val="26"/>
          <w:szCs w:val="26"/>
        </w:rPr>
        <w:t>s, staff support, and mode of delivery.</w:t>
      </w:r>
    </w:p>
    <w:p w14:paraId="6A20B66A" w14:textId="18A03300" w:rsidR="00313780" w:rsidRDefault="00313780" w:rsidP="006657DE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sz w:val="26"/>
          <w:szCs w:val="26"/>
        </w:rPr>
        <w:t>Donut chart showing the rating of LMD benefits by healthcare facilities interviewed.</w:t>
      </w:r>
    </w:p>
    <w:p w14:paraId="7541B979" w14:textId="3D80DFA7" w:rsidR="00D049D2" w:rsidRPr="00E80C45" w:rsidRDefault="008E7BC1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E80C45">
        <w:rPr>
          <w:rFonts w:ascii="Lao UI" w:hAnsi="Lao UI" w:cs="Lao UI"/>
          <w:b/>
          <w:bCs/>
          <w:sz w:val="26"/>
          <w:szCs w:val="26"/>
        </w:rPr>
        <w:t>Interactiv</w:t>
      </w:r>
      <w:r w:rsidR="00D049D2" w:rsidRPr="00E80C45">
        <w:rPr>
          <w:rFonts w:ascii="Lao UI" w:hAnsi="Lao UI" w:cs="Lao UI"/>
          <w:b/>
          <w:bCs/>
          <w:sz w:val="26"/>
          <w:szCs w:val="26"/>
        </w:rPr>
        <w:t>ity:</w:t>
      </w:r>
    </w:p>
    <w:p w14:paraId="0804C356" w14:textId="4E4DB244" w:rsidR="00E55889" w:rsidRDefault="007D318F" w:rsidP="00313780">
      <w:pPr>
        <w:numPr>
          <w:ilvl w:val="2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>
        <w:rPr>
          <w:rFonts w:ascii="Lao UI" w:hAnsi="Lao UI" w:cs="Lao UI"/>
          <w:b/>
          <w:bCs/>
          <w:sz w:val="26"/>
          <w:szCs w:val="26"/>
        </w:rPr>
        <w:t>Slicer</w:t>
      </w:r>
      <w:r w:rsidR="006838F3" w:rsidRPr="00362A3A">
        <w:rPr>
          <w:rFonts w:ascii="Lao UI" w:hAnsi="Lao UI" w:cs="Lao UI"/>
          <w:sz w:val="26"/>
          <w:szCs w:val="26"/>
        </w:rPr>
        <w:t xml:space="preserve">: </w:t>
      </w:r>
      <w:r w:rsidR="008E7BC1" w:rsidRPr="00362A3A">
        <w:rPr>
          <w:rFonts w:ascii="Lao UI" w:hAnsi="Lao UI" w:cs="Lao UI"/>
          <w:sz w:val="26"/>
          <w:szCs w:val="26"/>
        </w:rPr>
        <w:t>Filter</w:t>
      </w:r>
      <w:r w:rsidR="006838F3" w:rsidRPr="00362A3A">
        <w:rPr>
          <w:rFonts w:ascii="Lao UI" w:hAnsi="Lao UI" w:cs="Lao UI"/>
          <w:sz w:val="26"/>
          <w:szCs w:val="26"/>
        </w:rPr>
        <w:t xml:space="preserve"> by </w:t>
      </w:r>
      <w:r w:rsidR="00362A3A" w:rsidRPr="00362A3A">
        <w:rPr>
          <w:rFonts w:ascii="Lao UI" w:hAnsi="Lao UI" w:cs="Lao UI"/>
          <w:sz w:val="26"/>
          <w:szCs w:val="26"/>
        </w:rPr>
        <w:t>Year</w:t>
      </w:r>
      <w:r w:rsidR="008E4C94">
        <w:rPr>
          <w:rFonts w:ascii="Lao UI" w:hAnsi="Lao UI" w:cs="Lao UI"/>
          <w:sz w:val="26"/>
          <w:szCs w:val="26"/>
        </w:rPr>
        <w:t xml:space="preserve"> &amp; </w:t>
      </w:r>
      <w:r w:rsidR="00362A3A" w:rsidRPr="00362A3A">
        <w:rPr>
          <w:rFonts w:ascii="Lao UI" w:hAnsi="Lao UI" w:cs="Lao UI"/>
          <w:sz w:val="26"/>
          <w:szCs w:val="26"/>
        </w:rPr>
        <w:t>Month</w:t>
      </w:r>
      <w:r w:rsidR="008E4C94">
        <w:rPr>
          <w:rFonts w:ascii="Lao UI" w:hAnsi="Lao UI" w:cs="Lao UI"/>
          <w:sz w:val="26"/>
          <w:szCs w:val="26"/>
        </w:rPr>
        <w:t>.</w:t>
      </w:r>
    </w:p>
    <w:p w14:paraId="4DB426EA" w14:textId="77777777" w:rsidR="00313780" w:rsidRPr="006838F3" w:rsidRDefault="00313780" w:rsidP="00313780">
      <w:pPr>
        <w:spacing w:after="0" w:line="276" w:lineRule="auto"/>
        <w:ind w:left="2160"/>
        <w:jc w:val="both"/>
        <w:rPr>
          <w:rFonts w:ascii="Lao UI" w:hAnsi="Lao UI" w:cs="Lao UI"/>
          <w:sz w:val="26"/>
          <w:szCs w:val="26"/>
        </w:rPr>
      </w:pPr>
    </w:p>
    <w:p w14:paraId="3EC89068" w14:textId="77777777" w:rsidR="006838F3" w:rsidRPr="006838F3" w:rsidRDefault="006838F3" w:rsidP="00E80C45">
      <w:pPr>
        <w:numPr>
          <w:ilvl w:val="0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b/>
          <w:bCs/>
          <w:sz w:val="26"/>
          <w:szCs w:val="26"/>
        </w:rPr>
        <w:t>Deployment</w:t>
      </w:r>
    </w:p>
    <w:p w14:paraId="2F58AEEA" w14:textId="77777777" w:rsidR="006838F3" w:rsidRPr="006838F3" w:rsidRDefault="006838F3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sz w:val="26"/>
          <w:szCs w:val="26"/>
        </w:rPr>
        <w:t>Published to Power BI Service.</w:t>
      </w:r>
    </w:p>
    <w:p w14:paraId="783B0545" w14:textId="2FDC8ECB" w:rsidR="006838F3" w:rsidRPr="006838F3" w:rsidRDefault="006838F3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sz w:val="26"/>
          <w:szCs w:val="26"/>
        </w:rPr>
        <w:t xml:space="preserve">Scheduled data refresh </w:t>
      </w:r>
      <w:r w:rsidR="00313780">
        <w:rPr>
          <w:rFonts w:ascii="Lao UI" w:hAnsi="Lao UI" w:cs="Lao UI"/>
          <w:sz w:val="26"/>
          <w:szCs w:val="26"/>
        </w:rPr>
        <w:t>on demand</w:t>
      </w:r>
      <w:r w:rsidRPr="006838F3">
        <w:rPr>
          <w:rFonts w:ascii="Lao UI" w:hAnsi="Lao UI" w:cs="Lao UI"/>
          <w:sz w:val="26"/>
          <w:szCs w:val="26"/>
        </w:rPr>
        <w:t>.</w:t>
      </w:r>
    </w:p>
    <w:p w14:paraId="0B462619" w14:textId="13075BDE" w:rsidR="006838F3" w:rsidRPr="006838F3" w:rsidRDefault="006838F3" w:rsidP="00E80C45">
      <w:pPr>
        <w:numPr>
          <w:ilvl w:val="1"/>
          <w:numId w:val="2"/>
        </w:numPr>
        <w:spacing w:after="0" w:line="276" w:lineRule="auto"/>
        <w:jc w:val="both"/>
        <w:rPr>
          <w:rFonts w:ascii="Lao UI" w:hAnsi="Lao UI" w:cs="Lao UI"/>
          <w:sz w:val="26"/>
          <w:szCs w:val="26"/>
        </w:rPr>
      </w:pPr>
      <w:r w:rsidRPr="006838F3">
        <w:rPr>
          <w:rFonts w:ascii="Lao UI" w:hAnsi="Lao UI" w:cs="Lao UI"/>
          <w:sz w:val="26"/>
          <w:szCs w:val="26"/>
        </w:rPr>
        <w:t>Shared with</w:t>
      </w:r>
      <w:r w:rsidR="00313780">
        <w:rPr>
          <w:rFonts w:ascii="Lao UI" w:hAnsi="Lao UI" w:cs="Lao UI"/>
          <w:sz w:val="26"/>
          <w:szCs w:val="26"/>
        </w:rPr>
        <w:t xml:space="preserve"> M&amp;E Team, </w:t>
      </w:r>
      <w:r w:rsidR="00313780" w:rsidRPr="00313780">
        <w:rPr>
          <w:rFonts w:ascii="Lao UI" w:hAnsi="Lao UI" w:cs="Lao UI"/>
          <w:sz w:val="26"/>
          <w:szCs w:val="26"/>
        </w:rPr>
        <w:t xml:space="preserve">Warehousing &amp; Transport </w:t>
      </w:r>
      <w:r w:rsidR="00313780">
        <w:rPr>
          <w:rFonts w:ascii="Lao UI" w:hAnsi="Lao UI" w:cs="Lao UI"/>
          <w:sz w:val="26"/>
          <w:szCs w:val="26"/>
        </w:rPr>
        <w:t xml:space="preserve">Leads </w:t>
      </w:r>
      <w:r w:rsidR="00D049D2" w:rsidRPr="00E80C45">
        <w:rPr>
          <w:rFonts w:ascii="Lao UI" w:hAnsi="Lao UI" w:cs="Lao UI"/>
          <w:sz w:val="26"/>
          <w:szCs w:val="26"/>
        </w:rPr>
        <w:t xml:space="preserve">and </w:t>
      </w:r>
      <w:r w:rsidR="00EB23B0">
        <w:rPr>
          <w:rFonts w:ascii="Lao UI" w:hAnsi="Lao UI" w:cs="Lao UI"/>
          <w:sz w:val="26"/>
          <w:szCs w:val="26"/>
        </w:rPr>
        <w:t>Technical Directors</w:t>
      </w:r>
      <w:r w:rsidRPr="006838F3">
        <w:rPr>
          <w:rFonts w:ascii="Lao UI" w:hAnsi="Lao UI" w:cs="Lao UI"/>
          <w:sz w:val="26"/>
          <w:szCs w:val="26"/>
        </w:rPr>
        <w:t xml:space="preserve"> via </w:t>
      </w:r>
      <w:r w:rsidR="0032420A">
        <w:rPr>
          <w:rFonts w:ascii="Lao UI" w:hAnsi="Lao UI" w:cs="Lao UI"/>
          <w:sz w:val="26"/>
          <w:szCs w:val="26"/>
        </w:rPr>
        <w:t>Power BI service</w:t>
      </w:r>
      <w:r w:rsidRPr="006838F3">
        <w:rPr>
          <w:rFonts w:ascii="Lao UI" w:hAnsi="Lao UI" w:cs="Lao UI"/>
          <w:sz w:val="26"/>
          <w:szCs w:val="26"/>
        </w:rPr>
        <w:t>.</w:t>
      </w:r>
    </w:p>
    <w:p w14:paraId="2189B240" w14:textId="77777777" w:rsidR="006838F3" w:rsidRPr="00E80C45" w:rsidRDefault="006838F3" w:rsidP="00E80C45">
      <w:pPr>
        <w:spacing w:after="0" w:line="276" w:lineRule="auto"/>
        <w:jc w:val="both"/>
        <w:rPr>
          <w:rFonts w:ascii="Lao UI" w:hAnsi="Lao UI" w:cs="Lao UI"/>
          <w:sz w:val="26"/>
          <w:szCs w:val="26"/>
        </w:rPr>
      </w:pPr>
    </w:p>
    <w:p w14:paraId="24627406" w14:textId="7DDE01F2" w:rsidR="00D049D2" w:rsidRPr="00D049D2" w:rsidRDefault="00D049D2" w:rsidP="00E80C45">
      <w:pPr>
        <w:spacing w:after="0" w:line="276" w:lineRule="auto"/>
        <w:jc w:val="both"/>
        <w:rPr>
          <w:rFonts w:ascii="Lao UI" w:hAnsi="Lao UI" w:cs="Lao UI"/>
          <w:b/>
          <w:bCs/>
          <w:sz w:val="26"/>
          <w:szCs w:val="26"/>
          <w:u w:val="single"/>
        </w:rPr>
      </w:pPr>
      <w:r w:rsidRPr="00D049D2">
        <w:rPr>
          <w:rFonts w:ascii="Lao UI" w:hAnsi="Lao UI" w:cs="Lao UI"/>
          <w:b/>
          <w:bCs/>
          <w:sz w:val="26"/>
          <w:szCs w:val="26"/>
          <w:u w:val="single"/>
        </w:rPr>
        <w:t>Impact</w:t>
      </w:r>
    </w:p>
    <w:p w14:paraId="3EA86601" w14:textId="77777777" w:rsidR="00145EE8" w:rsidRPr="00145EE8" w:rsidRDefault="00145EE8" w:rsidP="00145E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145EE8">
        <w:rPr>
          <w:rFonts w:cs="Lao UI"/>
          <w:sz w:val="26"/>
          <w:szCs w:val="26"/>
        </w:rPr>
        <w:t>Improved accountability by validating transporter claims using independent data.</w:t>
      </w:r>
    </w:p>
    <w:p w14:paraId="79A4B178" w14:textId="77777777" w:rsidR="00145EE8" w:rsidRPr="00145EE8" w:rsidRDefault="00145EE8" w:rsidP="00145E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145EE8">
        <w:rPr>
          <w:rFonts w:cs="Lao UI"/>
          <w:sz w:val="26"/>
          <w:szCs w:val="26"/>
        </w:rPr>
        <w:t>Enabled route-level performance monitoring, guiding contract renewals and penalties.</w:t>
      </w:r>
    </w:p>
    <w:p w14:paraId="34B9424E" w14:textId="08633854" w:rsidR="00145EE8" w:rsidRPr="00145EE8" w:rsidRDefault="00145EE8" w:rsidP="00145E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145EE8">
        <w:rPr>
          <w:rFonts w:cs="Lao UI"/>
          <w:sz w:val="26"/>
          <w:szCs w:val="26"/>
        </w:rPr>
        <w:t xml:space="preserve">Informed logistics planning by identifying cold chain capacity gaps in </w:t>
      </w:r>
      <w:r>
        <w:rPr>
          <w:rFonts w:cs="Lao UI"/>
          <w:sz w:val="26"/>
          <w:szCs w:val="26"/>
        </w:rPr>
        <w:t>hard-to-reach healthcare facilities</w:t>
      </w:r>
      <w:r w:rsidRPr="00145EE8">
        <w:rPr>
          <w:rFonts w:cs="Lao UI"/>
          <w:sz w:val="26"/>
          <w:szCs w:val="26"/>
        </w:rPr>
        <w:t>.</w:t>
      </w:r>
    </w:p>
    <w:p w14:paraId="3A3573C3" w14:textId="0049A84B" w:rsidR="00314F1A" w:rsidRPr="00EB23B0" w:rsidRDefault="00145EE8" w:rsidP="00145EE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="Lao UI"/>
          <w:sz w:val="26"/>
          <w:szCs w:val="26"/>
        </w:rPr>
      </w:pPr>
      <w:r w:rsidRPr="00145EE8">
        <w:rPr>
          <w:rFonts w:cs="Lao UI"/>
          <w:sz w:val="26"/>
          <w:szCs w:val="26"/>
        </w:rPr>
        <w:t>Strengthened data use culture within the national supply chain coordination unit.</w:t>
      </w:r>
    </w:p>
    <w:sectPr w:rsidR="00314F1A" w:rsidRPr="00EB23B0" w:rsidSect="00E80AF4">
      <w:pgSz w:w="16840" w:h="11907" w:orient="landscape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4BD"/>
    <w:multiLevelType w:val="hybridMultilevel"/>
    <w:tmpl w:val="F4725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74959"/>
    <w:multiLevelType w:val="hybridMultilevel"/>
    <w:tmpl w:val="198C5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8919D5"/>
    <w:multiLevelType w:val="multilevel"/>
    <w:tmpl w:val="D1E4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E4EED"/>
    <w:multiLevelType w:val="hybridMultilevel"/>
    <w:tmpl w:val="32AEC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E53A0"/>
    <w:multiLevelType w:val="hybridMultilevel"/>
    <w:tmpl w:val="E0DE4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86FFB"/>
    <w:multiLevelType w:val="multilevel"/>
    <w:tmpl w:val="8FE0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275925">
    <w:abstractNumId w:val="0"/>
  </w:num>
  <w:num w:numId="2" w16cid:durableId="2073581821">
    <w:abstractNumId w:val="2"/>
  </w:num>
  <w:num w:numId="3" w16cid:durableId="1428774849">
    <w:abstractNumId w:val="5"/>
  </w:num>
  <w:num w:numId="4" w16cid:durableId="1011639753">
    <w:abstractNumId w:val="3"/>
  </w:num>
  <w:num w:numId="5" w16cid:durableId="1446190066">
    <w:abstractNumId w:val="4"/>
  </w:num>
  <w:num w:numId="6" w16cid:durableId="1993606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F4"/>
    <w:rsid w:val="0000730F"/>
    <w:rsid w:val="000A2F2B"/>
    <w:rsid w:val="000F31E3"/>
    <w:rsid w:val="00126824"/>
    <w:rsid w:val="00145EE8"/>
    <w:rsid w:val="001D3FEF"/>
    <w:rsid w:val="001E7F19"/>
    <w:rsid w:val="001F0708"/>
    <w:rsid w:val="00283B31"/>
    <w:rsid w:val="00291F0D"/>
    <w:rsid w:val="002B734B"/>
    <w:rsid w:val="002E0369"/>
    <w:rsid w:val="002F4C8E"/>
    <w:rsid w:val="00313780"/>
    <w:rsid w:val="00314F1A"/>
    <w:rsid w:val="00317B78"/>
    <w:rsid w:val="0032420A"/>
    <w:rsid w:val="00341CC3"/>
    <w:rsid w:val="0035088B"/>
    <w:rsid w:val="00362A3A"/>
    <w:rsid w:val="003A07C2"/>
    <w:rsid w:val="003D2128"/>
    <w:rsid w:val="004708BC"/>
    <w:rsid w:val="004A18B3"/>
    <w:rsid w:val="004C6EAF"/>
    <w:rsid w:val="004D6153"/>
    <w:rsid w:val="00597A50"/>
    <w:rsid w:val="005E7664"/>
    <w:rsid w:val="005F3783"/>
    <w:rsid w:val="006057BD"/>
    <w:rsid w:val="00616F94"/>
    <w:rsid w:val="006545AD"/>
    <w:rsid w:val="006657DE"/>
    <w:rsid w:val="006838F3"/>
    <w:rsid w:val="0069098B"/>
    <w:rsid w:val="006D665C"/>
    <w:rsid w:val="007425C1"/>
    <w:rsid w:val="007C00CD"/>
    <w:rsid w:val="007C4496"/>
    <w:rsid w:val="007D1856"/>
    <w:rsid w:val="007D318F"/>
    <w:rsid w:val="007D78B4"/>
    <w:rsid w:val="007E57EB"/>
    <w:rsid w:val="00833619"/>
    <w:rsid w:val="00891744"/>
    <w:rsid w:val="008E4C94"/>
    <w:rsid w:val="008E7BC1"/>
    <w:rsid w:val="00983B15"/>
    <w:rsid w:val="009B7377"/>
    <w:rsid w:val="00A802E1"/>
    <w:rsid w:val="00B050A8"/>
    <w:rsid w:val="00B77ADE"/>
    <w:rsid w:val="00B77F36"/>
    <w:rsid w:val="00B80AF3"/>
    <w:rsid w:val="00B81826"/>
    <w:rsid w:val="00C027BB"/>
    <w:rsid w:val="00C605A9"/>
    <w:rsid w:val="00C74FBD"/>
    <w:rsid w:val="00D0407D"/>
    <w:rsid w:val="00D049D2"/>
    <w:rsid w:val="00D452AC"/>
    <w:rsid w:val="00D77DDF"/>
    <w:rsid w:val="00D90774"/>
    <w:rsid w:val="00D92E9F"/>
    <w:rsid w:val="00D973DF"/>
    <w:rsid w:val="00DB5BB6"/>
    <w:rsid w:val="00E51A7D"/>
    <w:rsid w:val="00E55889"/>
    <w:rsid w:val="00E80AF4"/>
    <w:rsid w:val="00E80C45"/>
    <w:rsid w:val="00E81AD9"/>
    <w:rsid w:val="00E96717"/>
    <w:rsid w:val="00EB23B0"/>
    <w:rsid w:val="00F3191B"/>
    <w:rsid w:val="00F32BF4"/>
    <w:rsid w:val="00F850CE"/>
    <w:rsid w:val="00FA0664"/>
    <w:rsid w:val="00FC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3D61"/>
  <w15:chartTrackingRefBased/>
  <w15:docId w15:val="{B82F71CA-56E7-4C13-8C2A-2798A88B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31"/>
    <w:pPr>
      <w:ind w:left="720"/>
      <w:contextualSpacing/>
    </w:pPr>
    <w:rPr>
      <w:rFonts w:ascii="Lao UI" w:hAnsi="Lao UI"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F32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 Yartey</dc:creator>
  <cp:keywords/>
  <dc:description/>
  <cp:lastModifiedBy>Eric Kwamena Asibu Yartey</cp:lastModifiedBy>
  <cp:revision>11</cp:revision>
  <cp:lastPrinted>2025-06-06T19:11:00Z</cp:lastPrinted>
  <dcterms:created xsi:type="dcterms:W3CDTF">2025-06-06T22:50:00Z</dcterms:created>
  <dcterms:modified xsi:type="dcterms:W3CDTF">2025-06-08T23:32:00Z</dcterms:modified>
</cp:coreProperties>
</file>