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C4DF2">
      <w:pPr>
        <w:jc w:val="both"/>
        <w:rPr>
          <w:rFonts w:hint="default"/>
          <w:sz w:val="24"/>
          <w:szCs w:val="24"/>
          <w:lang w:val="en-US"/>
        </w:rPr>
      </w:pPr>
      <w:r>
        <w:rPr>
          <w:rFonts w:hint="default"/>
          <w:sz w:val="24"/>
          <w:szCs w:val="24"/>
          <w:lang w:val="en-US"/>
        </w:rPr>
        <w:t>Introduction</w:t>
      </w:r>
    </w:p>
    <w:p w14:paraId="097E031C">
      <w:pPr>
        <w:jc w:val="both"/>
        <w:rPr>
          <w:rFonts w:hint="default"/>
          <w:sz w:val="24"/>
          <w:szCs w:val="24"/>
          <w:lang w:val="en-US"/>
        </w:rPr>
      </w:pPr>
    </w:p>
    <w:p w14:paraId="72DBBA7E">
      <w:pPr>
        <w:ind w:firstLine="420" w:firstLineChars="0"/>
        <w:jc w:val="both"/>
        <w:rPr>
          <w:rFonts w:hint="default"/>
          <w:sz w:val="24"/>
          <w:szCs w:val="24"/>
          <w:lang w:val="en-US"/>
        </w:rPr>
      </w:pPr>
      <w:r>
        <w:rPr>
          <w:rFonts w:hint="default"/>
          <w:sz w:val="24"/>
          <w:szCs w:val="24"/>
          <w:lang w:val="en-US"/>
        </w:rPr>
        <w:t xml:space="preserve">Grading is a very miticulous process. To be able to grade a student as an instructor based on different components is never a walk in the park. Giving a student a grade requires hardcore computation, assessment, tracking, profiling, information gathering and so much more; that is why having a competent and robust grading system is an ace in making the computation of grades light and manageable. </w:t>
      </w:r>
    </w:p>
    <w:p w14:paraId="6E3B32D0">
      <w:pPr>
        <w:jc w:val="both"/>
        <w:rPr>
          <w:rFonts w:hint="default"/>
          <w:sz w:val="24"/>
          <w:szCs w:val="24"/>
          <w:lang w:val="en-US"/>
        </w:rPr>
      </w:pPr>
    </w:p>
    <w:p w14:paraId="014C6540">
      <w:pPr>
        <w:ind w:firstLine="420" w:firstLineChars="0"/>
        <w:jc w:val="both"/>
        <w:rPr>
          <w:rFonts w:hint="default"/>
          <w:sz w:val="24"/>
          <w:szCs w:val="24"/>
          <w:lang w:val="en-US"/>
        </w:rPr>
      </w:pPr>
      <w:r>
        <w:rPr>
          <w:rFonts w:hint="default"/>
          <w:sz w:val="24"/>
          <w:szCs w:val="24"/>
          <w:lang w:val="en-US"/>
        </w:rPr>
        <w:t>The second years students of Bachelor of Science in Information Technology (BSIT) section 1 from Polytechnic University of the Philippines created a system in a form of a Windows Form Application based on C Sharp Programming Language named “ ”. It is a Grading System that allows an instructor to compute the grades of its student in the most simpliest and manageable way possible. With the unique features and functionalities of the system, the developers envisions a grading system that meets both the instructor and student needs in providing, maintaining, securing, and tracking a student’s performace and records.</w:t>
      </w:r>
    </w:p>
    <w:p w14:paraId="4E830FC0">
      <w:pPr>
        <w:jc w:val="both"/>
        <w:rPr>
          <w:rFonts w:hint="default"/>
          <w:sz w:val="24"/>
          <w:szCs w:val="24"/>
          <w:lang w:val="en-US"/>
        </w:rPr>
      </w:pPr>
    </w:p>
    <w:p w14:paraId="20CA834B">
      <w:pPr>
        <w:ind w:firstLine="420" w:firstLineChars="0"/>
        <w:jc w:val="both"/>
        <w:rPr>
          <w:rFonts w:hint="default"/>
          <w:sz w:val="24"/>
          <w:szCs w:val="24"/>
          <w:lang w:val="en-US"/>
        </w:rPr>
      </w:pPr>
      <w:r>
        <w:rPr>
          <w:rFonts w:hint="default"/>
          <w:sz w:val="24"/>
          <w:szCs w:val="24"/>
          <w:lang w:val="en-US"/>
        </w:rPr>
        <w:t>The said grading system aims to provide the student the ability to view their grades and track their academic performances by notifying them on their lapses and at the same time know what are the areas of improvement to strategically boost their grades in its maximum potential.</w:t>
      </w:r>
    </w:p>
    <w:p w14:paraId="5383DBAA">
      <w:pPr>
        <w:jc w:val="both"/>
        <w:rPr>
          <w:rFonts w:hint="default"/>
          <w:sz w:val="24"/>
          <w:szCs w:val="24"/>
          <w:lang w:val="en-US"/>
        </w:rPr>
      </w:pPr>
    </w:p>
    <w:p w14:paraId="7969B075">
      <w:pPr>
        <w:ind w:firstLine="420" w:firstLineChars="0"/>
        <w:jc w:val="both"/>
        <w:rPr>
          <w:rFonts w:hint="default"/>
          <w:sz w:val="24"/>
          <w:szCs w:val="24"/>
          <w:lang w:val="en-US"/>
        </w:rPr>
      </w:pPr>
      <w:r>
        <w:rPr>
          <w:rFonts w:hint="default"/>
          <w:sz w:val="24"/>
          <w:szCs w:val="24"/>
          <w:lang w:val="en-US"/>
        </w:rPr>
        <w:t xml:space="preserve">On the other hand, in an instructor’s point of view, the system, aside from it being a tool that will help them simplify the grade computation, it also aims to customize how the computation of grades will iterate which will make grades to be computed automatedly. The system combats the traditional manual inputs which are time consuming and prone to errors. It will also foster formal and </w:t>
      </w:r>
      <w:bookmarkStart w:id="0" w:name="_GoBack"/>
      <w:bookmarkEnd w:id="0"/>
      <w:r>
        <w:rPr>
          <w:rFonts w:hint="default"/>
          <w:sz w:val="24"/>
          <w:szCs w:val="24"/>
          <w:lang w:val="en-US"/>
        </w:rPr>
        <w:t>healthy student-instructor communication that requires no effort as the system acts as an intermediary between the two entity involved</w:t>
      </w:r>
    </w:p>
    <w:p w14:paraId="76AC2C74">
      <w:pPr>
        <w:ind w:firstLine="420" w:firstLineChars="0"/>
        <w:jc w:val="both"/>
        <w:rPr>
          <w:rFonts w:hint="default"/>
          <w:sz w:val="24"/>
          <w:szCs w:val="24"/>
          <w:lang w:val="en-US"/>
        </w:rPr>
      </w:pPr>
    </w:p>
    <w:p w14:paraId="50E92991">
      <w:pPr>
        <w:ind w:firstLine="420" w:firstLineChars="0"/>
        <w:jc w:val="both"/>
        <w:rPr>
          <w:rFonts w:hint="default"/>
          <w:sz w:val="24"/>
          <w:szCs w:val="24"/>
          <w:lang w:val="en-US"/>
        </w:rPr>
      </w:pPr>
      <w:r>
        <w:rPr>
          <w:rFonts w:hint="default"/>
          <w:sz w:val="24"/>
          <w:szCs w:val="24"/>
          <w:lang w:val="en-US"/>
        </w:rPr>
        <w:t>With the help of a system administrator or any school personel as a person-in-charge of deploying a student, a teacher, or an academic program into the main system, the system is perceived to achieve its functionality. The administrator is tasked to enrol a student into the system, deploy an instructor into the system, and customized academic programs depending on the availability that the school system has to offer. To have an administrator as a part of the system, it reduces the risk of security threat, student and instructor info errors, and efficient load of tasks.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C5D00"/>
    <w:rsid w:val="6CAC5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2024-06-20T12:36:00Z</dcterms:created>
  <dc:creator>Reylord Mario Echala</dc:creator>
  <cp:lastModifiedBy>Reylord Mario Echala</cp:lastModifiedBy>
  <dcterms:modified xsi:type="dcterms:W3CDTF">2024-06-20T15:55:11Z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4B12AD45D060478D99A379BB872F316B_11</vt:lpwstr>
  </property>
</Properties>
</file>