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2A126" w14:textId="77777777" w:rsidR="00892934" w:rsidRDefault="00892934">
      <w:pPr>
        <w:pStyle w:val="BodyText"/>
        <w:rPr>
          <w:rFonts w:ascii="Times New Roman"/>
          <w:sz w:val="24"/>
        </w:rPr>
      </w:pPr>
    </w:p>
    <w:p w14:paraId="5C8CFDDA" w14:textId="77777777" w:rsidR="00892934" w:rsidRDefault="00892934">
      <w:pPr>
        <w:pStyle w:val="BodyText"/>
        <w:rPr>
          <w:rFonts w:ascii="Times New Roman"/>
          <w:sz w:val="24"/>
        </w:rPr>
      </w:pPr>
    </w:p>
    <w:p w14:paraId="27F3863D" w14:textId="77777777" w:rsidR="00892934" w:rsidRDefault="00892934">
      <w:pPr>
        <w:pStyle w:val="BodyText"/>
        <w:rPr>
          <w:rFonts w:ascii="Times New Roman"/>
          <w:sz w:val="24"/>
        </w:rPr>
      </w:pPr>
    </w:p>
    <w:p w14:paraId="4471972B" w14:textId="77777777" w:rsidR="00892934" w:rsidRDefault="00892934">
      <w:pPr>
        <w:pStyle w:val="BodyText"/>
        <w:rPr>
          <w:rFonts w:ascii="Times New Roman"/>
          <w:sz w:val="24"/>
        </w:rPr>
      </w:pPr>
    </w:p>
    <w:p w14:paraId="54C131A0" w14:textId="77777777" w:rsidR="00892934" w:rsidRDefault="00892934">
      <w:pPr>
        <w:pStyle w:val="BodyText"/>
        <w:spacing w:before="150"/>
        <w:rPr>
          <w:rFonts w:ascii="Times New Roman"/>
          <w:sz w:val="24"/>
        </w:rPr>
      </w:pPr>
    </w:p>
    <w:p w14:paraId="12999B46" w14:textId="77777777" w:rsidR="00892934" w:rsidRDefault="00000000">
      <w:pPr>
        <w:ind w:left="360"/>
        <w:rPr>
          <w:b/>
          <w:sz w:val="24"/>
        </w:rPr>
      </w:pPr>
      <w:r>
        <w:rPr>
          <w:b/>
          <w:w w:val="110"/>
          <w:sz w:val="24"/>
        </w:rPr>
        <w:t>African</w:t>
      </w:r>
      <w:r>
        <w:rPr>
          <w:b/>
          <w:spacing w:val="22"/>
          <w:w w:val="110"/>
          <w:sz w:val="24"/>
        </w:rPr>
        <w:t xml:space="preserve"> </w:t>
      </w:r>
      <w:r>
        <w:rPr>
          <w:b/>
          <w:w w:val="110"/>
          <w:sz w:val="24"/>
        </w:rPr>
        <w:t>Standard</w:t>
      </w:r>
      <w:r>
        <w:rPr>
          <w:b/>
          <w:spacing w:val="26"/>
          <w:w w:val="110"/>
          <w:sz w:val="24"/>
        </w:rPr>
        <w:t xml:space="preserve"> </w:t>
      </w:r>
      <w:r>
        <w:rPr>
          <w:b/>
          <w:spacing w:val="-2"/>
          <w:w w:val="110"/>
          <w:sz w:val="24"/>
        </w:rPr>
        <w:t>Template</w:t>
      </w:r>
    </w:p>
    <w:p w14:paraId="29E67F3C" w14:textId="77777777" w:rsidR="00892934" w:rsidRDefault="00000000">
      <w:pPr>
        <w:spacing w:before="119" w:line="281" w:lineRule="exact"/>
        <w:ind w:left="2" w:right="4288"/>
        <w:jc w:val="center"/>
        <w:rPr>
          <w:b/>
          <w:sz w:val="24"/>
        </w:rPr>
      </w:pPr>
      <w:r>
        <w:br w:type="column"/>
      </w:r>
      <w:r>
        <w:rPr>
          <w:b/>
          <w:spacing w:val="-2"/>
          <w:w w:val="115"/>
          <w:sz w:val="24"/>
        </w:rPr>
        <w:t>Annex</w:t>
      </w:r>
      <w:r>
        <w:rPr>
          <w:b/>
          <w:spacing w:val="-12"/>
          <w:w w:val="115"/>
          <w:sz w:val="24"/>
        </w:rPr>
        <w:t xml:space="preserve"> </w:t>
      </w:r>
      <w:r>
        <w:rPr>
          <w:b/>
          <w:spacing w:val="-5"/>
          <w:w w:val="115"/>
          <w:sz w:val="24"/>
        </w:rPr>
        <w:t>III</w:t>
      </w:r>
    </w:p>
    <w:p w14:paraId="0AABDA1F" w14:textId="77777777" w:rsidR="00892934" w:rsidRDefault="00000000">
      <w:pPr>
        <w:spacing w:line="281" w:lineRule="exact"/>
        <w:ind w:left="7" w:right="4288"/>
        <w:jc w:val="center"/>
        <w:rPr>
          <w:sz w:val="24"/>
        </w:rPr>
      </w:pPr>
      <w:r>
        <w:rPr>
          <w:spacing w:val="-2"/>
          <w:w w:val="105"/>
          <w:sz w:val="24"/>
        </w:rPr>
        <w:t>(normative)</w:t>
      </w:r>
    </w:p>
    <w:p w14:paraId="7DDB8903" w14:textId="77777777" w:rsidR="00892934" w:rsidRDefault="00892934">
      <w:pPr>
        <w:pStyle w:val="BodyText"/>
        <w:rPr>
          <w:sz w:val="24"/>
        </w:rPr>
      </w:pPr>
    </w:p>
    <w:p w14:paraId="6A24294E" w14:textId="77777777" w:rsidR="00892934" w:rsidRDefault="00000000">
      <w:pPr>
        <w:ind w:right="4288"/>
        <w:jc w:val="center"/>
        <w:rPr>
          <w:b/>
          <w:sz w:val="28"/>
        </w:rPr>
      </w:pPr>
      <w:r>
        <w:rPr>
          <w:b/>
          <w:spacing w:val="-2"/>
          <w:w w:val="110"/>
          <w:sz w:val="28"/>
        </w:rPr>
        <w:t>Templates</w:t>
      </w:r>
    </w:p>
    <w:p w14:paraId="085180DD" w14:textId="77777777" w:rsidR="00892934" w:rsidRDefault="00892934">
      <w:pPr>
        <w:jc w:val="center"/>
        <w:rPr>
          <w:b/>
          <w:sz w:val="28"/>
        </w:rPr>
        <w:sectPr w:rsidR="00892934">
          <w:headerReference w:type="default" r:id="rId7"/>
          <w:footerReference w:type="default" r:id="rId8"/>
          <w:type w:val="continuous"/>
          <w:pgSz w:w="12240" w:h="15840"/>
          <w:pgMar w:top="1320" w:right="720" w:bottom="1140" w:left="1080" w:header="708" w:footer="950" w:gutter="0"/>
          <w:pgNumType w:start="73"/>
          <w:cols w:num="2" w:space="720" w:equalWidth="0">
            <w:col w:w="3762" w:space="172"/>
            <w:col w:w="6506"/>
          </w:cols>
        </w:sectPr>
      </w:pPr>
    </w:p>
    <w:p w14:paraId="39C94480" w14:textId="77777777" w:rsidR="00892934" w:rsidRDefault="00892934">
      <w:pPr>
        <w:pStyle w:val="BodyText"/>
        <w:rPr>
          <w:b/>
        </w:rPr>
      </w:pPr>
    </w:p>
    <w:p w14:paraId="7955AE66" w14:textId="77777777" w:rsidR="00892934" w:rsidRDefault="00892934">
      <w:pPr>
        <w:pStyle w:val="BodyText"/>
        <w:spacing w:before="53"/>
        <w:rPr>
          <w:b/>
        </w:rPr>
      </w:pPr>
    </w:p>
    <w:tbl>
      <w:tblPr>
        <w:tblW w:w="0" w:type="auto"/>
        <w:tblInd w:w="428" w:type="dxa"/>
        <w:tblLayout w:type="fixed"/>
        <w:tblCellMar>
          <w:left w:w="0" w:type="dxa"/>
          <w:right w:w="0" w:type="dxa"/>
        </w:tblCellMar>
        <w:tblLook w:val="01E0" w:firstRow="1" w:lastRow="1" w:firstColumn="1" w:lastColumn="1" w:noHBand="0" w:noVBand="0"/>
      </w:tblPr>
      <w:tblGrid>
        <w:gridCol w:w="4575"/>
        <w:gridCol w:w="4792"/>
      </w:tblGrid>
      <w:tr w:rsidR="00892934" w14:paraId="3B9D9818" w14:textId="77777777">
        <w:trPr>
          <w:trHeight w:val="1411"/>
        </w:trPr>
        <w:tc>
          <w:tcPr>
            <w:tcW w:w="4575" w:type="dxa"/>
          </w:tcPr>
          <w:p w14:paraId="67107F54" w14:textId="77777777" w:rsidR="00892934" w:rsidRDefault="00000000">
            <w:pPr>
              <w:pStyle w:val="TableParagraph"/>
              <w:spacing w:line="242" w:lineRule="auto"/>
              <w:ind w:left="50" w:right="1928"/>
              <w:rPr>
                <w:b/>
                <w:sz w:val="44"/>
              </w:rPr>
            </w:pPr>
            <w:r>
              <w:rPr>
                <w:b/>
                <w:spacing w:val="-2"/>
                <w:w w:val="115"/>
                <w:sz w:val="44"/>
              </w:rPr>
              <w:t xml:space="preserve">AFRICAN </w:t>
            </w:r>
            <w:r>
              <w:rPr>
                <w:b/>
                <w:spacing w:val="-2"/>
                <w:w w:val="110"/>
                <w:sz w:val="44"/>
              </w:rPr>
              <w:t>STANDARD</w:t>
            </w:r>
          </w:p>
        </w:tc>
        <w:tc>
          <w:tcPr>
            <w:tcW w:w="4792" w:type="dxa"/>
          </w:tcPr>
          <w:p w14:paraId="7EF1B884" w14:textId="77777777" w:rsidR="00892934" w:rsidRDefault="00000000">
            <w:pPr>
              <w:pStyle w:val="TableParagraph"/>
              <w:spacing w:before="1"/>
              <w:ind w:left="2070"/>
              <w:rPr>
                <w:b/>
                <w:sz w:val="32"/>
              </w:rPr>
            </w:pPr>
            <w:r>
              <w:rPr>
                <w:b/>
                <w:w w:val="115"/>
                <w:sz w:val="32"/>
              </w:rPr>
              <w:t>XXX-X:</w:t>
            </w:r>
            <w:r>
              <w:rPr>
                <w:b/>
                <w:spacing w:val="17"/>
                <w:w w:val="115"/>
                <w:sz w:val="32"/>
              </w:rPr>
              <w:t xml:space="preserve">  </w:t>
            </w:r>
            <w:r>
              <w:rPr>
                <w:b/>
                <w:spacing w:val="-5"/>
                <w:w w:val="115"/>
                <w:sz w:val="32"/>
              </w:rPr>
              <w:t>YYYY(E)</w:t>
            </w:r>
          </w:p>
          <w:p w14:paraId="1A409B96" w14:textId="77777777" w:rsidR="00892934" w:rsidRDefault="00000000">
            <w:pPr>
              <w:pStyle w:val="TableParagraph"/>
              <w:spacing w:before="3" w:line="520" w:lineRule="exact"/>
              <w:ind w:left="1930" w:firstLine="760"/>
              <w:rPr>
                <w:sz w:val="24"/>
              </w:rPr>
            </w:pPr>
            <w:r>
              <w:rPr>
                <w:w w:val="110"/>
                <w:sz w:val="24"/>
              </w:rPr>
              <w:t xml:space="preserve">XXX Edition </w:t>
            </w:r>
            <w:proofErr w:type="spellStart"/>
            <w:r>
              <w:rPr>
                <w:w w:val="110"/>
                <w:sz w:val="24"/>
              </w:rPr>
              <w:t>yyyy</w:t>
            </w:r>
            <w:proofErr w:type="spellEnd"/>
            <w:r>
              <w:rPr>
                <w:w w:val="110"/>
                <w:sz w:val="24"/>
              </w:rPr>
              <w:t xml:space="preserve"> Reaffirmed</w:t>
            </w:r>
            <w:r>
              <w:rPr>
                <w:spacing w:val="44"/>
                <w:w w:val="110"/>
                <w:sz w:val="24"/>
              </w:rPr>
              <w:t xml:space="preserve"> </w:t>
            </w:r>
            <w:r>
              <w:rPr>
                <w:w w:val="110"/>
                <w:sz w:val="24"/>
              </w:rPr>
              <w:t>dd-mm-</w:t>
            </w:r>
            <w:proofErr w:type="spellStart"/>
            <w:r>
              <w:rPr>
                <w:spacing w:val="-4"/>
                <w:w w:val="110"/>
                <w:sz w:val="24"/>
              </w:rPr>
              <w:t>yyyy</w:t>
            </w:r>
            <w:proofErr w:type="spellEnd"/>
          </w:p>
        </w:tc>
      </w:tr>
    </w:tbl>
    <w:p w14:paraId="27E098F4" w14:textId="77777777" w:rsidR="00892934" w:rsidRDefault="00892934">
      <w:pPr>
        <w:pStyle w:val="BodyText"/>
        <w:rPr>
          <w:b/>
        </w:rPr>
      </w:pPr>
    </w:p>
    <w:p w14:paraId="6E588003" w14:textId="77777777" w:rsidR="00892934" w:rsidRDefault="00000000">
      <w:pPr>
        <w:pStyle w:val="BodyText"/>
        <w:spacing w:before="142"/>
        <w:rPr>
          <w:b/>
        </w:rPr>
      </w:pPr>
      <w:r>
        <w:rPr>
          <w:b/>
          <w:noProof/>
        </w:rPr>
        <mc:AlternateContent>
          <mc:Choice Requires="wps">
            <w:drawing>
              <wp:anchor distT="0" distB="0" distL="0" distR="0" simplePos="0" relativeHeight="487587840" behindDoc="1" locked="0" layoutInCell="1" allowOverlap="1" wp14:anchorId="17D0DC8D" wp14:editId="42A9CABD">
                <wp:simplePos x="0" y="0"/>
                <wp:positionH relativeFrom="page">
                  <wp:posOffset>895985</wp:posOffset>
                </wp:positionH>
                <wp:positionV relativeFrom="paragraph">
                  <wp:posOffset>254400</wp:posOffset>
                </wp:positionV>
                <wp:extent cx="5986780" cy="635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6780" cy="63500"/>
                        </a:xfrm>
                        <a:custGeom>
                          <a:avLst/>
                          <a:gdLst/>
                          <a:ahLst/>
                          <a:cxnLst/>
                          <a:rect l="l" t="t" r="r" b="b"/>
                          <a:pathLst>
                            <a:path w="5986780" h="63500">
                              <a:moveTo>
                                <a:pt x="5986526" y="57150"/>
                              </a:moveTo>
                              <a:lnTo>
                                <a:pt x="0" y="57150"/>
                              </a:lnTo>
                              <a:lnTo>
                                <a:pt x="0" y="63500"/>
                              </a:lnTo>
                              <a:lnTo>
                                <a:pt x="5986526" y="63500"/>
                              </a:lnTo>
                              <a:lnTo>
                                <a:pt x="5986526" y="57150"/>
                              </a:lnTo>
                              <a:close/>
                            </a:path>
                            <a:path w="5986780" h="63500">
                              <a:moveTo>
                                <a:pt x="5986526" y="12700"/>
                              </a:moveTo>
                              <a:lnTo>
                                <a:pt x="0" y="12700"/>
                              </a:lnTo>
                              <a:lnTo>
                                <a:pt x="0" y="50800"/>
                              </a:lnTo>
                              <a:lnTo>
                                <a:pt x="5986526" y="50800"/>
                              </a:lnTo>
                              <a:lnTo>
                                <a:pt x="5986526" y="12700"/>
                              </a:lnTo>
                              <a:close/>
                            </a:path>
                            <a:path w="5986780" h="63500">
                              <a:moveTo>
                                <a:pt x="5986526" y="0"/>
                              </a:moveTo>
                              <a:lnTo>
                                <a:pt x="0" y="0"/>
                              </a:lnTo>
                              <a:lnTo>
                                <a:pt x="0" y="6350"/>
                              </a:lnTo>
                              <a:lnTo>
                                <a:pt x="5986526" y="6350"/>
                              </a:lnTo>
                              <a:lnTo>
                                <a:pt x="5986526" y="0"/>
                              </a:lnTo>
                              <a:close/>
                            </a:path>
                          </a:pathLst>
                        </a:custGeom>
                        <a:solidFill>
                          <a:srgbClr val="00FF00"/>
                        </a:solidFill>
                      </wps:spPr>
                      <wps:bodyPr wrap="square" lIns="0" tIns="0" rIns="0" bIns="0" rtlCol="0">
                        <a:prstTxWarp prst="textNoShape">
                          <a:avLst/>
                        </a:prstTxWarp>
                        <a:noAutofit/>
                      </wps:bodyPr>
                    </wps:wsp>
                  </a:graphicData>
                </a:graphic>
              </wp:anchor>
            </w:drawing>
          </mc:Choice>
          <mc:Fallback>
            <w:pict>
              <v:shape w14:anchorId="2E13D5B5" id="Graphic 4" o:spid="_x0000_s1026" style="position:absolute;margin-left:70.55pt;margin-top:20.05pt;width:471.4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6780,63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" path="m5986526,57150l,57150r,6350l5986526,63500r,-6350xem5986526,12700l,12700,,50800r5986526,l5986526,12700xem5986526,l,,,6350r5986526,l5986526,xe" fillcolor="lime" stroked="f">
                <v:path arrowok="t"/>
                <w10:wrap type="topAndBottom" anchorx="page"/>
              </v:shape>
            </w:pict>
          </mc:Fallback>
        </mc:AlternateContent>
      </w:r>
    </w:p>
    <w:p w14:paraId="5433D5D8" w14:textId="77777777" w:rsidR="00892934" w:rsidRDefault="00892934">
      <w:pPr>
        <w:pStyle w:val="BodyText"/>
        <w:spacing w:before="296"/>
        <w:rPr>
          <w:b/>
          <w:sz w:val="28"/>
        </w:rPr>
      </w:pPr>
    </w:p>
    <w:p w14:paraId="639FA8BE" w14:textId="77777777" w:rsidR="00892934" w:rsidRDefault="00000000">
      <w:pPr>
        <w:ind w:left="360"/>
        <w:rPr>
          <w:b/>
          <w:sz w:val="28"/>
        </w:rPr>
      </w:pPr>
      <w:r>
        <w:rPr>
          <w:b/>
          <w:w w:val="110"/>
          <w:sz w:val="28"/>
        </w:rPr>
        <w:t>Introductory</w:t>
      </w:r>
      <w:r>
        <w:rPr>
          <w:b/>
          <w:spacing w:val="24"/>
          <w:w w:val="110"/>
          <w:sz w:val="28"/>
        </w:rPr>
        <w:t xml:space="preserve"> </w:t>
      </w:r>
      <w:r>
        <w:rPr>
          <w:b/>
          <w:w w:val="110"/>
          <w:sz w:val="28"/>
        </w:rPr>
        <w:t>element</w:t>
      </w:r>
      <w:r>
        <w:rPr>
          <w:b/>
          <w:spacing w:val="34"/>
          <w:w w:val="110"/>
          <w:sz w:val="28"/>
        </w:rPr>
        <w:t xml:space="preserve"> </w:t>
      </w:r>
      <w:r>
        <w:rPr>
          <w:b/>
          <w:w w:val="110"/>
          <w:sz w:val="28"/>
        </w:rPr>
        <w:t>—</w:t>
      </w:r>
      <w:r>
        <w:rPr>
          <w:b/>
          <w:spacing w:val="29"/>
          <w:w w:val="110"/>
          <w:sz w:val="28"/>
        </w:rPr>
        <w:t xml:space="preserve"> </w:t>
      </w:r>
      <w:r>
        <w:rPr>
          <w:b/>
          <w:w w:val="110"/>
          <w:sz w:val="28"/>
        </w:rPr>
        <w:t>Main</w:t>
      </w:r>
      <w:r>
        <w:rPr>
          <w:b/>
          <w:spacing w:val="27"/>
          <w:w w:val="110"/>
          <w:sz w:val="28"/>
        </w:rPr>
        <w:t xml:space="preserve"> </w:t>
      </w:r>
      <w:r>
        <w:rPr>
          <w:b/>
          <w:w w:val="110"/>
          <w:sz w:val="28"/>
        </w:rPr>
        <w:t>element</w:t>
      </w:r>
      <w:r>
        <w:rPr>
          <w:b/>
          <w:spacing w:val="31"/>
          <w:w w:val="110"/>
          <w:sz w:val="28"/>
        </w:rPr>
        <w:t xml:space="preserve"> </w:t>
      </w:r>
      <w:r>
        <w:rPr>
          <w:b/>
          <w:w w:val="110"/>
          <w:sz w:val="28"/>
        </w:rPr>
        <w:t>—</w:t>
      </w:r>
      <w:r>
        <w:rPr>
          <w:b/>
          <w:spacing w:val="19"/>
          <w:w w:val="110"/>
          <w:sz w:val="28"/>
        </w:rPr>
        <w:t xml:space="preserve"> </w:t>
      </w:r>
      <w:r>
        <w:rPr>
          <w:b/>
          <w:w w:val="110"/>
          <w:sz w:val="28"/>
        </w:rPr>
        <w:t>Part</w:t>
      </w:r>
      <w:r>
        <w:rPr>
          <w:b/>
          <w:spacing w:val="30"/>
          <w:w w:val="110"/>
          <w:sz w:val="28"/>
        </w:rPr>
        <w:t xml:space="preserve"> </w:t>
      </w:r>
      <w:r>
        <w:rPr>
          <w:b/>
          <w:w w:val="110"/>
          <w:sz w:val="28"/>
        </w:rPr>
        <w:t>n:</w:t>
      </w:r>
      <w:r>
        <w:rPr>
          <w:b/>
          <w:spacing w:val="23"/>
          <w:w w:val="110"/>
          <w:sz w:val="28"/>
        </w:rPr>
        <w:t xml:space="preserve"> </w:t>
      </w:r>
      <w:r>
        <w:rPr>
          <w:b/>
          <w:w w:val="110"/>
          <w:sz w:val="28"/>
        </w:rPr>
        <w:t>Part</w:t>
      </w:r>
      <w:r>
        <w:rPr>
          <w:b/>
          <w:spacing w:val="29"/>
          <w:w w:val="110"/>
          <w:sz w:val="28"/>
        </w:rPr>
        <w:t xml:space="preserve"> </w:t>
      </w:r>
      <w:r>
        <w:rPr>
          <w:b/>
          <w:spacing w:val="-4"/>
          <w:w w:val="110"/>
          <w:sz w:val="28"/>
        </w:rPr>
        <w:t>title</w:t>
      </w:r>
    </w:p>
    <w:p w14:paraId="7F1962BA" w14:textId="77777777" w:rsidR="00892934" w:rsidRDefault="00892934">
      <w:pPr>
        <w:pStyle w:val="BodyText"/>
        <w:rPr>
          <w:b/>
        </w:rPr>
      </w:pPr>
    </w:p>
    <w:p w14:paraId="0BED7462" w14:textId="77777777" w:rsidR="00892934" w:rsidRDefault="00892934">
      <w:pPr>
        <w:pStyle w:val="BodyText"/>
        <w:rPr>
          <w:b/>
        </w:rPr>
      </w:pPr>
    </w:p>
    <w:p w14:paraId="2F967BFD" w14:textId="77777777" w:rsidR="00892934" w:rsidRDefault="00892934">
      <w:pPr>
        <w:pStyle w:val="BodyText"/>
        <w:rPr>
          <w:b/>
        </w:rPr>
      </w:pPr>
    </w:p>
    <w:p w14:paraId="3B1F6F14" w14:textId="77777777" w:rsidR="00892934" w:rsidRDefault="00892934">
      <w:pPr>
        <w:pStyle w:val="BodyText"/>
        <w:rPr>
          <w:b/>
        </w:rPr>
      </w:pPr>
    </w:p>
    <w:p w14:paraId="3FF527C2" w14:textId="77777777" w:rsidR="00892934" w:rsidRDefault="00892934">
      <w:pPr>
        <w:pStyle w:val="BodyText"/>
        <w:rPr>
          <w:b/>
        </w:rPr>
      </w:pPr>
    </w:p>
    <w:p w14:paraId="3B0320FB" w14:textId="77777777" w:rsidR="00892934" w:rsidRDefault="00892934">
      <w:pPr>
        <w:pStyle w:val="BodyText"/>
        <w:rPr>
          <w:b/>
        </w:rPr>
      </w:pPr>
    </w:p>
    <w:p w14:paraId="02151F6B" w14:textId="77777777" w:rsidR="00892934" w:rsidRDefault="00892934">
      <w:pPr>
        <w:pStyle w:val="BodyText"/>
        <w:rPr>
          <w:b/>
        </w:rPr>
      </w:pPr>
    </w:p>
    <w:p w14:paraId="7F63045D" w14:textId="77777777" w:rsidR="00892934" w:rsidRDefault="00892934">
      <w:pPr>
        <w:pStyle w:val="BodyText"/>
        <w:rPr>
          <w:b/>
        </w:rPr>
      </w:pPr>
    </w:p>
    <w:p w14:paraId="14AB6258" w14:textId="77777777" w:rsidR="00892934" w:rsidRDefault="00892934">
      <w:pPr>
        <w:pStyle w:val="BodyText"/>
        <w:rPr>
          <w:b/>
        </w:rPr>
      </w:pPr>
    </w:p>
    <w:p w14:paraId="0DE88C6F" w14:textId="77777777" w:rsidR="00892934" w:rsidRDefault="00892934">
      <w:pPr>
        <w:pStyle w:val="BodyText"/>
        <w:rPr>
          <w:b/>
        </w:rPr>
      </w:pPr>
    </w:p>
    <w:p w14:paraId="2D603639" w14:textId="77777777" w:rsidR="00892934" w:rsidRDefault="00892934">
      <w:pPr>
        <w:pStyle w:val="BodyText"/>
        <w:rPr>
          <w:b/>
        </w:rPr>
      </w:pPr>
    </w:p>
    <w:p w14:paraId="5F0CEF83" w14:textId="77777777" w:rsidR="00892934" w:rsidRDefault="00892934">
      <w:pPr>
        <w:pStyle w:val="BodyText"/>
        <w:rPr>
          <w:b/>
        </w:rPr>
      </w:pPr>
    </w:p>
    <w:p w14:paraId="0E4D6762" w14:textId="77777777" w:rsidR="00892934" w:rsidRDefault="00892934">
      <w:pPr>
        <w:pStyle w:val="BodyText"/>
        <w:rPr>
          <w:b/>
        </w:rPr>
      </w:pPr>
    </w:p>
    <w:p w14:paraId="4A83D891" w14:textId="77777777" w:rsidR="00892934" w:rsidRDefault="00892934">
      <w:pPr>
        <w:pStyle w:val="BodyText"/>
        <w:rPr>
          <w:b/>
        </w:rPr>
      </w:pPr>
    </w:p>
    <w:p w14:paraId="3F1814D5" w14:textId="77777777" w:rsidR="00892934" w:rsidRDefault="00892934">
      <w:pPr>
        <w:pStyle w:val="BodyText"/>
        <w:rPr>
          <w:b/>
        </w:rPr>
      </w:pPr>
    </w:p>
    <w:p w14:paraId="19E40746" w14:textId="77777777" w:rsidR="00892934" w:rsidRDefault="00892934">
      <w:pPr>
        <w:pStyle w:val="BodyText"/>
        <w:rPr>
          <w:b/>
        </w:rPr>
      </w:pPr>
    </w:p>
    <w:p w14:paraId="5BF7BE60" w14:textId="77777777" w:rsidR="00892934" w:rsidRDefault="00892934">
      <w:pPr>
        <w:pStyle w:val="BodyText"/>
        <w:rPr>
          <w:b/>
        </w:rPr>
      </w:pPr>
    </w:p>
    <w:p w14:paraId="4A4F60AF" w14:textId="77777777" w:rsidR="00892934" w:rsidRDefault="00892934">
      <w:pPr>
        <w:pStyle w:val="BodyText"/>
        <w:rPr>
          <w:b/>
        </w:rPr>
      </w:pPr>
    </w:p>
    <w:p w14:paraId="623D046C" w14:textId="77777777" w:rsidR="00892934" w:rsidRDefault="00892934">
      <w:pPr>
        <w:pStyle w:val="BodyText"/>
        <w:rPr>
          <w:b/>
        </w:rPr>
      </w:pPr>
    </w:p>
    <w:p w14:paraId="59DF7DD2" w14:textId="77777777" w:rsidR="00892934" w:rsidRDefault="00000000">
      <w:pPr>
        <w:pStyle w:val="BodyText"/>
        <w:spacing w:before="7"/>
        <w:rPr>
          <w:b/>
        </w:rPr>
      </w:pPr>
      <w:r>
        <w:rPr>
          <w:b/>
          <w:noProof/>
        </w:rPr>
        <mc:AlternateContent>
          <mc:Choice Requires="wps">
            <w:drawing>
              <wp:anchor distT="0" distB="0" distL="0" distR="0" simplePos="0" relativeHeight="487588352" behindDoc="1" locked="0" layoutInCell="1" allowOverlap="1" wp14:anchorId="06D39360" wp14:editId="7DC96DC3">
                <wp:simplePos x="0" y="0"/>
                <wp:positionH relativeFrom="page">
                  <wp:posOffset>895985</wp:posOffset>
                </wp:positionH>
                <wp:positionV relativeFrom="paragraph">
                  <wp:posOffset>168843</wp:posOffset>
                </wp:positionV>
                <wp:extent cx="5986780" cy="6413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6780" cy="64135"/>
                        </a:xfrm>
                        <a:custGeom>
                          <a:avLst/>
                          <a:gdLst/>
                          <a:ahLst/>
                          <a:cxnLst/>
                          <a:rect l="l" t="t" r="r" b="b"/>
                          <a:pathLst>
                            <a:path w="5986780" h="64135">
                              <a:moveTo>
                                <a:pt x="5986526" y="57404"/>
                              </a:moveTo>
                              <a:lnTo>
                                <a:pt x="0" y="57404"/>
                              </a:lnTo>
                              <a:lnTo>
                                <a:pt x="0" y="63754"/>
                              </a:lnTo>
                              <a:lnTo>
                                <a:pt x="5986526" y="63754"/>
                              </a:lnTo>
                              <a:lnTo>
                                <a:pt x="5986526" y="57404"/>
                              </a:lnTo>
                              <a:close/>
                            </a:path>
                            <a:path w="5986780" h="64135">
                              <a:moveTo>
                                <a:pt x="5986526" y="12700"/>
                              </a:moveTo>
                              <a:lnTo>
                                <a:pt x="0" y="12700"/>
                              </a:lnTo>
                              <a:lnTo>
                                <a:pt x="0" y="50800"/>
                              </a:lnTo>
                              <a:lnTo>
                                <a:pt x="5986526" y="50800"/>
                              </a:lnTo>
                              <a:lnTo>
                                <a:pt x="5986526" y="12700"/>
                              </a:lnTo>
                              <a:close/>
                            </a:path>
                            <a:path w="5986780" h="64135">
                              <a:moveTo>
                                <a:pt x="5986526" y="0"/>
                              </a:moveTo>
                              <a:lnTo>
                                <a:pt x="0" y="0"/>
                              </a:lnTo>
                              <a:lnTo>
                                <a:pt x="0" y="6350"/>
                              </a:lnTo>
                              <a:lnTo>
                                <a:pt x="5986526" y="6350"/>
                              </a:lnTo>
                              <a:lnTo>
                                <a:pt x="5986526" y="0"/>
                              </a:lnTo>
                              <a:close/>
                            </a:path>
                          </a:pathLst>
                        </a:custGeom>
                        <a:solidFill>
                          <a:srgbClr val="00FF00"/>
                        </a:solidFill>
                      </wps:spPr>
                      <wps:bodyPr wrap="square" lIns="0" tIns="0" rIns="0" bIns="0" rtlCol="0">
                        <a:prstTxWarp prst="textNoShape">
                          <a:avLst/>
                        </a:prstTxWarp>
                        <a:noAutofit/>
                      </wps:bodyPr>
                    </wps:wsp>
                  </a:graphicData>
                </a:graphic>
              </wp:anchor>
            </w:drawing>
          </mc:Choice>
          <mc:Fallback>
            <w:pict>
              <v:shape w14:anchorId="282942E5" id="Graphic 5" o:spid="_x0000_s1026" style="position:absolute;margin-left:70.55pt;margin-top:13.3pt;width:471.4pt;height:5.0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6780,64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" path="m5986526,57404l,57404r,6350l5986526,63754r,-6350xem5986526,12700l,12700,,50800r5986526,l5986526,12700xem5986526,l,,,6350r5986526,l5986526,xe" fillcolor="lime" stroked="f">
                <v:path arrowok="t"/>
                <w10:wrap type="topAndBottom" anchorx="page"/>
              </v:shape>
            </w:pict>
          </mc:Fallback>
        </mc:AlternateContent>
      </w:r>
      <w:r>
        <w:rPr>
          <w:b/>
          <w:noProof/>
        </w:rPr>
        <w:drawing>
          <wp:anchor distT="0" distB="0" distL="0" distR="0" simplePos="0" relativeHeight="487588864" behindDoc="1" locked="0" layoutInCell="1" allowOverlap="1" wp14:anchorId="3384D245" wp14:editId="09836149">
            <wp:simplePos x="0" y="0"/>
            <wp:positionH relativeFrom="page">
              <wp:posOffset>5999479</wp:posOffset>
            </wp:positionH>
            <wp:positionV relativeFrom="paragraph">
              <wp:posOffset>314132</wp:posOffset>
            </wp:positionV>
            <wp:extent cx="846326" cy="77952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846326" cy="779526"/>
                    </a:xfrm>
                    <a:prstGeom prst="rect">
                      <a:avLst/>
                    </a:prstGeom>
                  </pic:spPr>
                </pic:pic>
              </a:graphicData>
            </a:graphic>
          </wp:anchor>
        </w:drawing>
      </w:r>
    </w:p>
    <w:p w14:paraId="6DEAD247" w14:textId="77777777" w:rsidR="00892934" w:rsidRDefault="00892934">
      <w:pPr>
        <w:pStyle w:val="BodyText"/>
        <w:spacing w:before="10"/>
        <w:rPr>
          <w:b/>
          <w:sz w:val="8"/>
        </w:rPr>
      </w:pPr>
    </w:p>
    <w:p w14:paraId="6491EAB2" w14:textId="77777777" w:rsidR="00892934" w:rsidRDefault="00892934">
      <w:pPr>
        <w:pStyle w:val="BodyText"/>
        <w:spacing w:before="40"/>
        <w:rPr>
          <w:b/>
        </w:rPr>
      </w:pPr>
    </w:p>
    <w:p w14:paraId="4CE5A713" w14:textId="77777777" w:rsidR="00892934" w:rsidRDefault="00000000">
      <w:pPr>
        <w:pStyle w:val="BodyText"/>
        <w:ind w:right="720"/>
        <w:jc w:val="right"/>
      </w:pPr>
      <w:r>
        <w:rPr>
          <w:w w:val="115"/>
        </w:rPr>
        <w:t>Reference</w:t>
      </w:r>
      <w:r>
        <w:rPr>
          <w:spacing w:val="22"/>
          <w:w w:val="115"/>
        </w:rPr>
        <w:t xml:space="preserve"> </w:t>
      </w:r>
      <w:r>
        <w:rPr>
          <w:w w:val="115"/>
        </w:rPr>
        <w:t>No.</w:t>
      </w:r>
      <w:r>
        <w:rPr>
          <w:spacing w:val="11"/>
          <w:w w:val="115"/>
        </w:rPr>
        <w:t xml:space="preserve"> </w:t>
      </w:r>
      <w:r>
        <w:rPr>
          <w:w w:val="115"/>
        </w:rPr>
        <w:t>ARS</w:t>
      </w:r>
      <w:r>
        <w:rPr>
          <w:spacing w:val="14"/>
          <w:w w:val="115"/>
        </w:rPr>
        <w:t xml:space="preserve"> </w:t>
      </w:r>
      <w:r>
        <w:rPr>
          <w:w w:val="115"/>
        </w:rPr>
        <w:t>XXXX-X:</w:t>
      </w:r>
      <w:r>
        <w:rPr>
          <w:spacing w:val="12"/>
          <w:w w:val="115"/>
        </w:rPr>
        <w:t xml:space="preserve"> </w:t>
      </w:r>
      <w:proofErr w:type="spellStart"/>
      <w:r>
        <w:rPr>
          <w:spacing w:val="-2"/>
          <w:w w:val="115"/>
        </w:rPr>
        <w:t>yyyy</w:t>
      </w:r>
      <w:proofErr w:type="spellEnd"/>
      <w:r>
        <w:rPr>
          <w:spacing w:val="-2"/>
          <w:w w:val="115"/>
        </w:rPr>
        <w:t>(E)</w:t>
      </w:r>
    </w:p>
    <w:p w14:paraId="214759C6" w14:textId="77777777" w:rsidR="00892934" w:rsidRDefault="00892934">
      <w:pPr>
        <w:pStyle w:val="BodyText"/>
        <w:spacing w:before="1"/>
      </w:pPr>
    </w:p>
    <w:p w14:paraId="494BBA8D" w14:textId="77777777" w:rsidR="00892934" w:rsidRDefault="00000000">
      <w:pPr>
        <w:pStyle w:val="BodyText"/>
        <w:ind w:right="717"/>
        <w:jc w:val="right"/>
      </w:pPr>
      <w:r>
        <w:rPr>
          <w:w w:val="130"/>
        </w:rPr>
        <w:t>ICS</w:t>
      </w:r>
      <w:r>
        <w:rPr>
          <w:spacing w:val="-11"/>
          <w:w w:val="130"/>
        </w:rPr>
        <w:t xml:space="preserve"> </w:t>
      </w:r>
      <w:r>
        <w:rPr>
          <w:spacing w:val="-2"/>
          <w:w w:val="130"/>
        </w:rPr>
        <w:t>XX.XX.XX</w:t>
      </w:r>
    </w:p>
    <w:p w14:paraId="794080D8" w14:textId="77777777" w:rsidR="00892934" w:rsidRDefault="00892934">
      <w:pPr>
        <w:pStyle w:val="BodyText"/>
        <w:spacing w:before="2"/>
      </w:pPr>
    </w:p>
    <w:p w14:paraId="3A9BE591" w14:textId="77777777" w:rsidR="00892934" w:rsidRDefault="00000000">
      <w:pPr>
        <w:pStyle w:val="BodyText"/>
        <w:ind w:right="713"/>
        <w:jc w:val="right"/>
      </w:pPr>
      <w:r>
        <w:rPr>
          <w:w w:val="105"/>
        </w:rPr>
        <w:t>©</w:t>
      </w:r>
      <w:r>
        <w:rPr>
          <w:spacing w:val="30"/>
          <w:w w:val="105"/>
        </w:rPr>
        <w:t xml:space="preserve"> </w:t>
      </w:r>
      <w:r>
        <w:rPr>
          <w:w w:val="105"/>
        </w:rPr>
        <w:t>ARSO</w:t>
      </w:r>
      <w:r>
        <w:rPr>
          <w:spacing w:val="30"/>
          <w:w w:val="105"/>
        </w:rPr>
        <w:t xml:space="preserve"> </w:t>
      </w:r>
      <w:proofErr w:type="spellStart"/>
      <w:r>
        <w:rPr>
          <w:spacing w:val="-4"/>
          <w:w w:val="105"/>
        </w:rPr>
        <w:t>yyyy</w:t>
      </w:r>
      <w:proofErr w:type="spellEnd"/>
    </w:p>
    <w:p w14:paraId="09C2B256" w14:textId="77777777" w:rsidR="00892934" w:rsidRDefault="00892934">
      <w:pPr>
        <w:pStyle w:val="BodyText"/>
        <w:jc w:val="right"/>
        <w:sectPr w:rsidR="00892934">
          <w:type w:val="continuous"/>
          <w:pgSz w:w="12240" w:h="15840"/>
          <w:pgMar w:top="1320" w:right="720" w:bottom="1140" w:left="1080" w:header="708" w:footer="950" w:gutter="0"/>
          <w:cols w:space="720"/>
        </w:sectPr>
      </w:pPr>
    </w:p>
    <w:p w14:paraId="0D404BBC" w14:textId="77777777" w:rsidR="00892934" w:rsidRDefault="00000000">
      <w:pPr>
        <w:spacing w:before="88"/>
        <w:ind w:left="360"/>
        <w:rPr>
          <w:b/>
        </w:rPr>
      </w:pPr>
      <w:r>
        <w:rPr>
          <w:b/>
          <w:w w:val="110"/>
        </w:rPr>
        <w:lastRenderedPageBreak/>
        <w:t>ARS</w:t>
      </w:r>
      <w:r>
        <w:rPr>
          <w:b/>
          <w:spacing w:val="51"/>
          <w:w w:val="110"/>
        </w:rPr>
        <w:t xml:space="preserve"> </w:t>
      </w:r>
      <w:proofErr w:type="spellStart"/>
      <w:r>
        <w:rPr>
          <w:b/>
          <w:w w:val="110"/>
        </w:rPr>
        <w:t>nnn</w:t>
      </w:r>
      <w:proofErr w:type="spellEnd"/>
      <w:r>
        <w:rPr>
          <w:b/>
          <w:w w:val="110"/>
        </w:rPr>
        <w:t>-n:</w:t>
      </w:r>
      <w:r>
        <w:rPr>
          <w:b/>
          <w:spacing w:val="41"/>
          <w:w w:val="110"/>
        </w:rPr>
        <w:t xml:space="preserve"> </w:t>
      </w:r>
      <w:proofErr w:type="spellStart"/>
      <w:r>
        <w:rPr>
          <w:b/>
          <w:w w:val="110"/>
        </w:rPr>
        <w:t>yyyy</w:t>
      </w:r>
      <w:proofErr w:type="spellEnd"/>
      <w:r>
        <w:rPr>
          <w:b/>
          <w:spacing w:val="50"/>
          <w:w w:val="110"/>
        </w:rPr>
        <w:t xml:space="preserve"> </w:t>
      </w:r>
      <w:r>
        <w:rPr>
          <w:b/>
          <w:spacing w:val="-5"/>
          <w:w w:val="110"/>
        </w:rPr>
        <w:t>(E)</w:t>
      </w:r>
    </w:p>
    <w:p w14:paraId="76A63180" w14:textId="77777777" w:rsidR="00892934" w:rsidRDefault="00892934">
      <w:pPr>
        <w:pStyle w:val="BodyText"/>
        <w:rPr>
          <w:b/>
        </w:rPr>
      </w:pPr>
    </w:p>
    <w:p w14:paraId="60C60345" w14:textId="77777777" w:rsidR="00892934" w:rsidRDefault="00892934">
      <w:pPr>
        <w:pStyle w:val="BodyText"/>
        <w:rPr>
          <w:b/>
        </w:rPr>
      </w:pPr>
    </w:p>
    <w:p w14:paraId="27784D01" w14:textId="77777777" w:rsidR="00892934" w:rsidRDefault="00000000">
      <w:pPr>
        <w:pStyle w:val="BodyText"/>
        <w:spacing w:before="4"/>
        <w:rPr>
          <w:b/>
        </w:rPr>
      </w:pPr>
      <w:r>
        <w:rPr>
          <w:b/>
          <w:noProof/>
        </w:rPr>
        <mc:AlternateContent>
          <mc:Choice Requires="wps">
            <w:drawing>
              <wp:anchor distT="0" distB="0" distL="0" distR="0" simplePos="0" relativeHeight="487589376" behindDoc="1" locked="0" layoutInCell="1" allowOverlap="1" wp14:anchorId="1037D430" wp14:editId="48D3DE6C">
                <wp:simplePos x="0" y="0"/>
                <wp:positionH relativeFrom="page">
                  <wp:posOffset>918210</wp:posOffset>
                </wp:positionH>
                <wp:positionV relativeFrom="paragraph">
                  <wp:posOffset>169845</wp:posOffset>
                </wp:positionV>
                <wp:extent cx="5942330" cy="388239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3882390"/>
                        </a:xfrm>
                        <a:prstGeom prst="rect">
                          <a:avLst/>
                        </a:prstGeom>
                        <a:ln w="6350">
                          <a:solidFill>
                            <a:srgbClr val="006FC0"/>
                          </a:solidFill>
                          <a:prstDash val="solid"/>
                        </a:ln>
                      </wps:spPr>
                      <wps:txbx>
                        <w:txbxContent>
                          <w:p w14:paraId="5E6194C8" w14:textId="77777777" w:rsidR="00892934" w:rsidRDefault="00000000">
                            <w:pPr>
                              <w:ind w:right="24"/>
                              <w:jc w:val="center"/>
                              <w:rPr>
                                <w:b/>
                                <w:sz w:val="20"/>
                              </w:rPr>
                            </w:pPr>
                            <w:r>
                              <w:rPr>
                                <w:b/>
                                <w:w w:val="115"/>
                                <w:sz w:val="20"/>
                              </w:rPr>
                              <w:t>Copyright</w:t>
                            </w:r>
                            <w:r>
                              <w:rPr>
                                <w:b/>
                                <w:spacing w:val="-5"/>
                                <w:w w:val="115"/>
                                <w:sz w:val="20"/>
                              </w:rPr>
                              <w:t xml:space="preserve"> </w:t>
                            </w:r>
                            <w:r>
                              <w:rPr>
                                <w:b/>
                                <w:spacing w:val="-2"/>
                                <w:w w:val="115"/>
                                <w:sz w:val="20"/>
                              </w:rPr>
                              <w:t>notice</w:t>
                            </w:r>
                          </w:p>
                          <w:p w14:paraId="60959CDD" w14:textId="77777777" w:rsidR="00892934" w:rsidRDefault="00892934">
                            <w:pPr>
                              <w:pStyle w:val="BodyText"/>
                              <w:spacing w:before="1"/>
                              <w:rPr>
                                <w:b/>
                              </w:rPr>
                            </w:pPr>
                          </w:p>
                          <w:p w14:paraId="66AFACD0" w14:textId="77777777" w:rsidR="00892934" w:rsidRDefault="00000000">
                            <w:pPr>
                              <w:pStyle w:val="BodyText"/>
                              <w:ind w:left="100"/>
                            </w:pPr>
                            <w:r>
                              <w:rPr>
                                <w:w w:val="110"/>
                              </w:rPr>
                              <w:t>This</w:t>
                            </w:r>
                            <w:r>
                              <w:rPr>
                                <w:spacing w:val="38"/>
                                <w:w w:val="110"/>
                              </w:rPr>
                              <w:t xml:space="preserve"> </w:t>
                            </w:r>
                            <w:r>
                              <w:rPr>
                                <w:w w:val="110"/>
                              </w:rPr>
                              <w:t>ARSO</w:t>
                            </w:r>
                            <w:r>
                              <w:rPr>
                                <w:spacing w:val="40"/>
                                <w:w w:val="110"/>
                              </w:rPr>
                              <w:t xml:space="preserve"> </w:t>
                            </w:r>
                            <w:r>
                              <w:rPr>
                                <w:w w:val="110"/>
                              </w:rPr>
                              <w:t>document</w:t>
                            </w:r>
                            <w:r>
                              <w:rPr>
                                <w:spacing w:val="40"/>
                                <w:w w:val="110"/>
                              </w:rPr>
                              <w:t xml:space="preserve"> </w:t>
                            </w:r>
                            <w:r>
                              <w:rPr>
                                <w:w w:val="110"/>
                              </w:rPr>
                              <w:t>is</w:t>
                            </w:r>
                            <w:r>
                              <w:rPr>
                                <w:spacing w:val="38"/>
                                <w:w w:val="110"/>
                              </w:rPr>
                              <w:t xml:space="preserve"> </w:t>
                            </w:r>
                            <w:r>
                              <w:rPr>
                                <w:w w:val="110"/>
                              </w:rPr>
                              <w:t>copyright-protected</w:t>
                            </w:r>
                            <w:r>
                              <w:rPr>
                                <w:spacing w:val="38"/>
                                <w:w w:val="110"/>
                              </w:rPr>
                              <w:t xml:space="preserve"> </w:t>
                            </w:r>
                            <w:r>
                              <w:rPr>
                                <w:w w:val="110"/>
                              </w:rPr>
                              <w:t>by</w:t>
                            </w:r>
                            <w:r>
                              <w:rPr>
                                <w:spacing w:val="40"/>
                                <w:w w:val="110"/>
                              </w:rPr>
                              <w:t xml:space="preserve"> </w:t>
                            </w:r>
                            <w:r>
                              <w:rPr>
                                <w:w w:val="110"/>
                              </w:rPr>
                              <w:t>ARSO.</w:t>
                            </w:r>
                            <w:r>
                              <w:rPr>
                                <w:spacing w:val="39"/>
                                <w:w w:val="110"/>
                              </w:rPr>
                              <w:t xml:space="preserve"> </w:t>
                            </w:r>
                            <w:r>
                              <w:rPr>
                                <w:w w:val="110"/>
                              </w:rPr>
                              <w:t>While</w:t>
                            </w:r>
                            <w:r>
                              <w:rPr>
                                <w:spacing w:val="40"/>
                                <w:w w:val="110"/>
                              </w:rPr>
                              <w:t xml:space="preserve"> </w:t>
                            </w:r>
                            <w:r>
                              <w:rPr>
                                <w:w w:val="110"/>
                              </w:rPr>
                              <w:t>the</w:t>
                            </w:r>
                            <w:r>
                              <w:rPr>
                                <w:spacing w:val="40"/>
                                <w:w w:val="110"/>
                              </w:rPr>
                              <w:t xml:space="preserve"> </w:t>
                            </w:r>
                            <w:r>
                              <w:rPr>
                                <w:w w:val="110"/>
                              </w:rPr>
                              <w:t>reproduction</w:t>
                            </w:r>
                            <w:r>
                              <w:rPr>
                                <w:spacing w:val="40"/>
                                <w:w w:val="110"/>
                              </w:rPr>
                              <w:t xml:space="preserve"> </w:t>
                            </w:r>
                            <w:r>
                              <w:rPr>
                                <w:w w:val="110"/>
                              </w:rPr>
                              <w:t>of</w:t>
                            </w:r>
                            <w:r>
                              <w:rPr>
                                <w:spacing w:val="39"/>
                                <w:w w:val="110"/>
                              </w:rPr>
                              <w:t xml:space="preserve"> </w:t>
                            </w:r>
                            <w:r>
                              <w:rPr>
                                <w:w w:val="110"/>
                              </w:rPr>
                              <w:t>this document</w:t>
                            </w:r>
                            <w:r>
                              <w:rPr>
                                <w:spacing w:val="32"/>
                                <w:w w:val="110"/>
                              </w:rPr>
                              <w:t xml:space="preserve"> </w:t>
                            </w:r>
                            <w:r>
                              <w:rPr>
                                <w:w w:val="110"/>
                              </w:rPr>
                              <w:t>by</w:t>
                            </w:r>
                            <w:r>
                              <w:rPr>
                                <w:spacing w:val="30"/>
                                <w:w w:val="110"/>
                              </w:rPr>
                              <w:t xml:space="preserve"> </w:t>
                            </w:r>
                            <w:r>
                              <w:rPr>
                                <w:w w:val="110"/>
                              </w:rPr>
                              <w:t>participants in</w:t>
                            </w:r>
                            <w:r>
                              <w:rPr>
                                <w:spacing w:val="38"/>
                                <w:w w:val="110"/>
                              </w:rPr>
                              <w:t xml:space="preserve"> </w:t>
                            </w:r>
                            <w:r>
                              <w:rPr>
                                <w:w w:val="110"/>
                              </w:rPr>
                              <w:t>the</w:t>
                            </w:r>
                            <w:r>
                              <w:rPr>
                                <w:spacing w:val="35"/>
                                <w:w w:val="110"/>
                              </w:rPr>
                              <w:t xml:space="preserve"> </w:t>
                            </w:r>
                            <w:r>
                              <w:rPr>
                                <w:w w:val="110"/>
                              </w:rPr>
                              <w:t>ARSO</w:t>
                            </w:r>
                            <w:r>
                              <w:rPr>
                                <w:spacing w:val="29"/>
                                <w:w w:val="110"/>
                              </w:rPr>
                              <w:t xml:space="preserve"> </w:t>
                            </w:r>
                            <w:r>
                              <w:rPr>
                                <w:w w:val="110"/>
                              </w:rPr>
                              <w:t>standards</w:t>
                            </w:r>
                            <w:r>
                              <w:rPr>
                                <w:spacing w:val="35"/>
                                <w:w w:val="110"/>
                              </w:rPr>
                              <w:t xml:space="preserve"> </w:t>
                            </w:r>
                            <w:r>
                              <w:rPr>
                                <w:w w:val="110"/>
                              </w:rPr>
                              <w:t>development</w:t>
                            </w:r>
                            <w:r>
                              <w:rPr>
                                <w:spacing w:val="32"/>
                                <w:w w:val="110"/>
                              </w:rPr>
                              <w:t xml:space="preserve"> </w:t>
                            </w:r>
                            <w:r>
                              <w:rPr>
                                <w:w w:val="110"/>
                              </w:rPr>
                              <w:t>process</w:t>
                            </w:r>
                            <w:r>
                              <w:rPr>
                                <w:spacing w:val="35"/>
                                <w:w w:val="110"/>
                              </w:rPr>
                              <w:t xml:space="preserve"> </w:t>
                            </w:r>
                            <w:r>
                              <w:rPr>
                                <w:w w:val="110"/>
                              </w:rPr>
                              <w:t>is</w:t>
                            </w:r>
                            <w:r>
                              <w:rPr>
                                <w:spacing w:val="35"/>
                                <w:w w:val="110"/>
                              </w:rPr>
                              <w:t xml:space="preserve"> </w:t>
                            </w:r>
                            <w:r>
                              <w:rPr>
                                <w:w w:val="110"/>
                              </w:rPr>
                              <w:t>permitted without prior</w:t>
                            </w:r>
                            <w:r>
                              <w:rPr>
                                <w:spacing w:val="36"/>
                                <w:w w:val="110"/>
                              </w:rPr>
                              <w:t xml:space="preserve"> </w:t>
                            </w:r>
                            <w:r>
                              <w:rPr>
                                <w:w w:val="110"/>
                              </w:rPr>
                              <w:t>permission</w:t>
                            </w:r>
                            <w:r>
                              <w:rPr>
                                <w:spacing w:val="40"/>
                                <w:w w:val="110"/>
                              </w:rPr>
                              <w:t xml:space="preserve"> </w:t>
                            </w:r>
                            <w:r>
                              <w:rPr>
                                <w:w w:val="110"/>
                              </w:rPr>
                              <w:t>from</w:t>
                            </w:r>
                            <w:r>
                              <w:rPr>
                                <w:spacing w:val="36"/>
                                <w:w w:val="110"/>
                              </w:rPr>
                              <w:t xml:space="preserve"> </w:t>
                            </w:r>
                            <w:r>
                              <w:rPr>
                                <w:w w:val="110"/>
                              </w:rPr>
                              <w:t>ARSO, neither</w:t>
                            </w:r>
                            <w:r>
                              <w:rPr>
                                <w:spacing w:val="36"/>
                                <w:w w:val="110"/>
                              </w:rPr>
                              <w:t xml:space="preserve"> </w:t>
                            </w:r>
                            <w:r>
                              <w:rPr>
                                <w:w w:val="110"/>
                              </w:rPr>
                              <w:t>this document</w:t>
                            </w:r>
                            <w:r>
                              <w:rPr>
                                <w:spacing w:val="39"/>
                                <w:w w:val="110"/>
                              </w:rPr>
                              <w:t xml:space="preserve"> </w:t>
                            </w:r>
                            <w:r>
                              <w:rPr>
                                <w:w w:val="110"/>
                              </w:rPr>
                              <w:t>nor</w:t>
                            </w:r>
                            <w:r>
                              <w:rPr>
                                <w:spacing w:val="36"/>
                                <w:w w:val="110"/>
                              </w:rPr>
                              <w:t xml:space="preserve"> </w:t>
                            </w:r>
                            <w:r>
                              <w:rPr>
                                <w:w w:val="110"/>
                              </w:rPr>
                              <w:t>any</w:t>
                            </w:r>
                            <w:r>
                              <w:rPr>
                                <w:spacing w:val="36"/>
                                <w:w w:val="110"/>
                              </w:rPr>
                              <w:t xml:space="preserve"> </w:t>
                            </w:r>
                            <w:r>
                              <w:rPr>
                                <w:w w:val="110"/>
                              </w:rPr>
                              <w:t>extract</w:t>
                            </w:r>
                            <w:r>
                              <w:rPr>
                                <w:spacing w:val="39"/>
                                <w:w w:val="110"/>
                              </w:rPr>
                              <w:t xml:space="preserve"> </w:t>
                            </w:r>
                            <w:r>
                              <w:rPr>
                                <w:w w:val="110"/>
                              </w:rPr>
                              <w:t>from</w:t>
                            </w:r>
                            <w:r>
                              <w:rPr>
                                <w:spacing w:val="36"/>
                                <w:w w:val="110"/>
                              </w:rPr>
                              <w:t xml:space="preserve"> </w:t>
                            </w:r>
                            <w:r>
                              <w:rPr>
                                <w:w w:val="110"/>
                              </w:rPr>
                              <w:t>it</w:t>
                            </w:r>
                            <w:r>
                              <w:rPr>
                                <w:spacing w:val="39"/>
                                <w:w w:val="110"/>
                              </w:rPr>
                              <w:t xml:space="preserve"> </w:t>
                            </w:r>
                            <w:r>
                              <w:rPr>
                                <w:w w:val="110"/>
                              </w:rPr>
                              <w:t>may</w:t>
                            </w:r>
                            <w:r>
                              <w:rPr>
                                <w:spacing w:val="36"/>
                                <w:w w:val="110"/>
                              </w:rPr>
                              <w:t xml:space="preserve"> </w:t>
                            </w:r>
                            <w:r>
                              <w:rPr>
                                <w:w w:val="110"/>
                              </w:rPr>
                              <w:t>be reproduced, stored or transmitted in any form</w:t>
                            </w:r>
                            <w:r>
                              <w:rPr>
                                <w:spacing w:val="40"/>
                                <w:w w:val="110"/>
                              </w:rPr>
                              <w:t xml:space="preserve"> </w:t>
                            </w:r>
                            <w:r>
                              <w:rPr>
                                <w:w w:val="110"/>
                              </w:rPr>
                              <w:t>for any other purpose without prior written permission from ARSO.</w:t>
                            </w:r>
                          </w:p>
                          <w:p w14:paraId="7C85A24B" w14:textId="77777777" w:rsidR="00892934" w:rsidRDefault="00892934">
                            <w:pPr>
                              <w:pStyle w:val="BodyText"/>
                              <w:spacing w:before="4"/>
                            </w:pPr>
                          </w:p>
                          <w:p w14:paraId="2DB00551" w14:textId="77777777" w:rsidR="00892934" w:rsidRDefault="00000000">
                            <w:pPr>
                              <w:pStyle w:val="BodyText"/>
                              <w:spacing w:line="232" w:lineRule="exact"/>
                              <w:ind w:left="100"/>
                            </w:pPr>
                            <w:r>
                              <w:rPr>
                                <w:w w:val="110"/>
                              </w:rPr>
                              <w:t>Requests</w:t>
                            </w:r>
                            <w:r>
                              <w:rPr>
                                <w:spacing w:val="12"/>
                                <w:w w:val="110"/>
                              </w:rPr>
                              <w:t xml:space="preserve"> </w:t>
                            </w:r>
                            <w:r>
                              <w:rPr>
                                <w:w w:val="110"/>
                              </w:rPr>
                              <w:t>for</w:t>
                            </w:r>
                            <w:r>
                              <w:rPr>
                                <w:spacing w:val="19"/>
                                <w:w w:val="110"/>
                              </w:rPr>
                              <w:t xml:space="preserve"> </w:t>
                            </w:r>
                            <w:r>
                              <w:rPr>
                                <w:w w:val="110"/>
                              </w:rPr>
                              <w:t>permission</w:t>
                            </w:r>
                            <w:r>
                              <w:rPr>
                                <w:spacing w:val="14"/>
                                <w:w w:val="110"/>
                              </w:rPr>
                              <w:t xml:space="preserve"> </w:t>
                            </w:r>
                            <w:r>
                              <w:rPr>
                                <w:w w:val="110"/>
                              </w:rPr>
                              <w:t>to</w:t>
                            </w:r>
                            <w:r>
                              <w:rPr>
                                <w:spacing w:val="14"/>
                                <w:w w:val="110"/>
                              </w:rPr>
                              <w:t xml:space="preserve"> </w:t>
                            </w:r>
                            <w:r>
                              <w:rPr>
                                <w:w w:val="110"/>
                              </w:rPr>
                              <w:t>reproduce</w:t>
                            </w:r>
                            <w:r>
                              <w:rPr>
                                <w:spacing w:val="24"/>
                                <w:w w:val="110"/>
                              </w:rPr>
                              <w:t xml:space="preserve"> </w:t>
                            </w:r>
                            <w:r>
                              <w:rPr>
                                <w:w w:val="110"/>
                              </w:rPr>
                              <w:t>this</w:t>
                            </w:r>
                            <w:r>
                              <w:rPr>
                                <w:spacing w:val="23"/>
                                <w:w w:val="110"/>
                              </w:rPr>
                              <w:t xml:space="preserve"> </w:t>
                            </w:r>
                            <w:r>
                              <w:rPr>
                                <w:w w:val="110"/>
                              </w:rPr>
                              <w:t>document</w:t>
                            </w:r>
                            <w:r>
                              <w:rPr>
                                <w:spacing w:val="21"/>
                                <w:w w:val="110"/>
                              </w:rPr>
                              <w:t xml:space="preserve"> </w:t>
                            </w:r>
                            <w:r>
                              <w:rPr>
                                <w:w w:val="110"/>
                              </w:rPr>
                              <w:t>for</w:t>
                            </w:r>
                            <w:r>
                              <w:rPr>
                                <w:spacing w:val="19"/>
                                <w:w w:val="110"/>
                              </w:rPr>
                              <w:t xml:space="preserve"> </w:t>
                            </w:r>
                            <w:r>
                              <w:rPr>
                                <w:w w:val="110"/>
                              </w:rPr>
                              <w:t>the</w:t>
                            </w:r>
                            <w:r>
                              <w:rPr>
                                <w:spacing w:val="23"/>
                                <w:w w:val="110"/>
                              </w:rPr>
                              <w:t xml:space="preserve"> </w:t>
                            </w:r>
                            <w:r>
                              <w:rPr>
                                <w:w w:val="110"/>
                              </w:rPr>
                              <w:t>purpose</w:t>
                            </w:r>
                            <w:r>
                              <w:rPr>
                                <w:spacing w:val="23"/>
                                <w:w w:val="110"/>
                              </w:rPr>
                              <w:t xml:space="preserve"> </w:t>
                            </w:r>
                            <w:r>
                              <w:rPr>
                                <w:w w:val="110"/>
                              </w:rPr>
                              <w:t>of</w:t>
                            </w:r>
                            <w:r>
                              <w:rPr>
                                <w:spacing w:val="23"/>
                                <w:w w:val="110"/>
                              </w:rPr>
                              <w:t xml:space="preserve"> </w:t>
                            </w:r>
                            <w:r>
                              <w:rPr>
                                <w:w w:val="110"/>
                              </w:rPr>
                              <w:t>selling</w:t>
                            </w:r>
                            <w:r>
                              <w:rPr>
                                <w:spacing w:val="19"/>
                                <w:w w:val="110"/>
                              </w:rPr>
                              <w:t xml:space="preserve"> </w:t>
                            </w:r>
                            <w:r>
                              <w:rPr>
                                <w:w w:val="110"/>
                              </w:rPr>
                              <w:t>it</w:t>
                            </w:r>
                            <w:r>
                              <w:rPr>
                                <w:spacing w:val="21"/>
                                <w:w w:val="110"/>
                              </w:rPr>
                              <w:t xml:space="preserve"> </w:t>
                            </w:r>
                            <w:r>
                              <w:rPr>
                                <w:w w:val="110"/>
                              </w:rPr>
                              <w:t>should</w:t>
                            </w:r>
                            <w:r>
                              <w:rPr>
                                <w:spacing w:val="12"/>
                                <w:w w:val="110"/>
                              </w:rPr>
                              <w:t xml:space="preserve"> </w:t>
                            </w:r>
                            <w:r>
                              <w:rPr>
                                <w:spacing w:val="-5"/>
                                <w:w w:val="110"/>
                              </w:rPr>
                              <w:t>be</w:t>
                            </w:r>
                          </w:p>
                          <w:p w14:paraId="54C8C7D2" w14:textId="77777777" w:rsidR="00892934" w:rsidRDefault="00000000">
                            <w:pPr>
                              <w:pStyle w:val="BodyText"/>
                              <w:spacing w:line="232" w:lineRule="exact"/>
                              <w:ind w:left="100"/>
                            </w:pPr>
                            <w:r>
                              <w:rPr>
                                <w:w w:val="110"/>
                              </w:rPr>
                              <w:t>addressed</w:t>
                            </w:r>
                            <w:r>
                              <w:rPr>
                                <w:spacing w:val="11"/>
                                <w:w w:val="110"/>
                              </w:rPr>
                              <w:t xml:space="preserve"> </w:t>
                            </w:r>
                            <w:r>
                              <w:rPr>
                                <w:w w:val="110"/>
                              </w:rPr>
                              <w:t>as</w:t>
                            </w:r>
                            <w:r>
                              <w:rPr>
                                <w:spacing w:val="11"/>
                                <w:w w:val="110"/>
                              </w:rPr>
                              <w:t xml:space="preserve"> </w:t>
                            </w:r>
                            <w:r>
                              <w:rPr>
                                <w:w w:val="110"/>
                              </w:rPr>
                              <w:t>shown</w:t>
                            </w:r>
                            <w:r>
                              <w:rPr>
                                <w:spacing w:val="13"/>
                                <w:w w:val="110"/>
                              </w:rPr>
                              <w:t xml:space="preserve"> </w:t>
                            </w:r>
                            <w:r>
                              <w:rPr>
                                <w:w w:val="110"/>
                              </w:rPr>
                              <w:t>below</w:t>
                            </w:r>
                            <w:r>
                              <w:rPr>
                                <w:spacing w:val="19"/>
                                <w:w w:val="110"/>
                              </w:rPr>
                              <w:t xml:space="preserve"> </w:t>
                            </w:r>
                            <w:r>
                              <w:rPr>
                                <w:w w:val="110"/>
                              </w:rPr>
                              <w:t>or</w:t>
                            </w:r>
                            <w:r>
                              <w:rPr>
                                <w:spacing w:val="18"/>
                                <w:w w:val="110"/>
                              </w:rPr>
                              <w:t xml:space="preserve"> </w:t>
                            </w:r>
                            <w:r>
                              <w:rPr>
                                <w:w w:val="110"/>
                              </w:rPr>
                              <w:t>to</w:t>
                            </w:r>
                            <w:r>
                              <w:rPr>
                                <w:spacing w:val="24"/>
                                <w:w w:val="110"/>
                              </w:rPr>
                              <w:t xml:space="preserve"> </w:t>
                            </w:r>
                            <w:r>
                              <w:rPr>
                                <w:w w:val="110"/>
                              </w:rPr>
                              <w:t>ARSO’s</w:t>
                            </w:r>
                            <w:r>
                              <w:rPr>
                                <w:spacing w:val="11"/>
                                <w:w w:val="110"/>
                              </w:rPr>
                              <w:t xml:space="preserve"> </w:t>
                            </w:r>
                            <w:r>
                              <w:rPr>
                                <w:w w:val="110"/>
                              </w:rPr>
                              <w:t>member</w:t>
                            </w:r>
                            <w:r>
                              <w:rPr>
                                <w:spacing w:val="17"/>
                                <w:w w:val="110"/>
                              </w:rPr>
                              <w:t xml:space="preserve"> </w:t>
                            </w:r>
                            <w:r>
                              <w:rPr>
                                <w:w w:val="110"/>
                              </w:rPr>
                              <w:t>body</w:t>
                            </w:r>
                            <w:r>
                              <w:rPr>
                                <w:spacing w:val="18"/>
                                <w:w w:val="110"/>
                              </w:rPr>
                              <w:t xml:space="preserve"> </w:t>
                            </w:r>
                            <w:r>
                              <w:rPr>
                                <w:w w:val="110"/>
                              </w:rPr>
                              <w:t>in</w:t>
                            </w:r>
                            <w:r>
                              <w:rPr>
                                <w:spacing w:val="24"/>
                                <w:w w:val="110"/>
                              </w:rPr>
                              <w:t xml:space="preserve"> </w:t>
                            </w:r>
                            <w:r>
                              <w:rPr>
                                <w:w w:val="110"/>
                              </w:rPr>
                              <w:t>the</w:t>
                            </w:r>
                            <w:r>
                              <w:rPr>
                                <w:spacing w:val="22"/>
                                <w:w w:val="110"/>
                              </w:rPr>
                              <w:t xml:space="preserve"> </w:t>
                            </w:r>
                            <w:r>
                              <w:rPr>
                                <w:w w:val="110"/>
                              </w:rPr>
                              <w:t>country</w:t>
                            </w:r>
                            <w:r>
                              <w:rPr>
                                <w:spacing w:val="17"/>
                                <w:w w:val="110"/>
                              </w:rPr>
                              <w:t xml:space="preserve"> </w:t>
                            </w:r>
                            <w:r>
                              <w:rPr>
                                <w:w w:val="110"/>
                              </w:rPr>
                              <w:t>of</w:t>
                            </w:r>
                            <w:r>
                              <w:rPr>
                                <w:spacing w:val="12"/>
                                <w:w w:val="110"/>
                              </w:rPr>
                              <w:t xml:space="preserve"> </w:t>
                            </w:r>
                            <w:r>
                              <w:rPr>
                                <w:w w:val="110"/>
                              </w:rPr>
                              <w:t>the</w:t>
                            </w:r>
                            <w:r>
                              <w:rPr>
                                <w:spacing w:val="22"/>
                                <w:w w:val="110"/>
                              </w:rPr>
                              <w:t xml:space="preserve"> </w:t>
                            </w:r>
                            <w:r>
                              <w:rPr>
                                <w:spacing w:val="-2"/>
                                <w:w w:val="110"/>
                              </w:rPr>
                              <w:t>requester:</w:t>
                            </w:r>
                          </w:p>
                          <w:p w14:paraId="35A6A37F" w14:textId="77777777" w:rsidR="00892934" w:rsidRDefault="00000000">
                            <w:pPr>
                              <w:pStyle w:val="BodyText"/>
                              <w:spacing w:before="50" w:line="470" w:lineRule="exact"/>
                              <w:ind w:left="821" w:right="1431"/>
                            </w:pPr>
                            <w:r>
                              <w:rPr>
                                <w:w w:val="110"/>
                              </w:rPr>
                              <w:t>© African Organisation for Standardisation yyyy — All rights reserved ARSO Central Secretariat</w:t>
                            </w:r>
                          </w:p>
                          <w:p w14:paraId="54DB21AB" w14:textId="77777777" w:rsidR="00892934" w:rsidRDefault="00000000">
                            <w:pPr>
                              <w:pStyle w:val="BodyText"/>
                              <w:spacing w:line="189" w:lineRule="exact"/>
                              <w:ind w:left="821"/>
                            </w:pPr>
                            <w:r>
                              <w:rPr>
                                <w:w w:val="110"/>
                              </w:rPr>
                              <w:t>International</w:t>
                            </w:r>
                            <w:r>
                              <w:rPr>
                                <w:spacing w:val="25"/>
                                <w:w w:val="110"/>
                              </w:rPr>
                              <w:t xml:space="preserve"> </w:t>
                            </w:r>
                            <w:r>
                              <w:rPr>
                                <w:w w:val="110"/>
                              </w:rPr>
                              <w:t>House</w:t>
                            </w:r>
                            <w:r>
                              <w:rPr>
                                <w:spacing w:val="31"/>
                                <w:w w:val="110"/>
                              </w:rPr>
                              <w:t xml:space="preserve"> </w:t>
                            </w:r>
                            <w:r>
                              <w:rPr>
                                <w:w w:val="110"/>
                              </w:rPr>
                              <w:t>3</w:t>
                            </w:r>
                            <w:r>
                              <w:rPr>
                                <w:w w:val="110"/>
                                <w:position w:val="5"/>
                                <w:sz w:val="13"/>
                              </w:rPr>
                              <w:t>rd</w:t>
                            </w:r>
                            <w:r>
                              <w:rPr>
                                <w:spacing w:val="41"/>
                                <w:w w:val="110"/>
                                <w:position w:val="5"/>
                                <w:sz w:val="13"/>
                              </w:rPr>
                              <w:t xml:space="preserve"> </w:t>
                            </w:r>
                            <w:r>
                              <w:rPr>
                                <w:spacing w:val="-4"/>
                                <w:w w:val="110"/>
                              </w:rPr>
                              <w:t>Floor</w:t>
                            </w:r>
                          </w:p>
                          <w:p w14:paraId="75A7717D" w14:textId="77777777" w:rsidR="00892934" w:rsidRDefault="00000000">
                            <w:pPr>
                              <w:pStyle w:val="BodyText"/>
                              <w:spacing w:line="244" w:lineRule="auto"/>
                              <w:ind w:left="821" w:right="3990"/>
                            </w:pPr>
                            <w:r>
                              <w:rPr>
                                <w:w w:val="115"/>
                              </w:rPr>
                              <w:t>P.O. Box 57363 — 00200</w:t>
                            </w:r>
                            <w:r>
                              <w:rPr>
                                <w:spacing w:val="-3"/>
                                <w:w w:val="115"/>
                              </w:rPr>
                              <w:t xml:space="preserve"> </w:t>
                            </w:r>
                            <w:r>
                              <w:rPr>
                                <w:w w:val="115"/>
                              </w:rPr>
                              <w:t>City Square NAIROBI, KENYA</w:t>
                            </w:r>
                          </w:p>
                          <w:p w14:paraId="33B9B67B" w14:textId="77777777" w:rsidR="00892934" w:rsidRDefault="00000000">
                            <w:pPr>
                              <w:pStyle w:val="BodyText"/>
                              <w:spacing w:before="230"/>
                              <w:ind w:left="821"/>
                            </w:pPr>
                            <w:r>
                              <w:rPr>
                                <w:w w:val="110"/>
                              </w:rPr>
                              <w:t>Tel:</w:t>
                            </w:r>
                            <w:r>
                              <w:rPr>
                                <w:spacing w:val="32"/>
                                <w:w w:val="110"/>
                              </w:rPr>
                              <w:t xml:space="preserve"> </w:t>
                            </w:r>
                            <w:r>
                              <w:rPr>
                                <w:w w:val="110"/>
                              </w:rPr>
                              <w:t>+254-20-2224561,</w:t>
                            </w:r>
                            <w:r>
                              <w:rPr>
                                <w:spacing w:val="32"/>
                                <w:w w:val="110"/>
                              </w:rPr>
                              <w:t xml:space="preserve"> </w:t>
                            </w:r>
                            <w:r>
                              <w:rPr>
                                <w:w w:val="110"/>
                              </w:rPr>
                              <w:t>+254-20-3311641,</w:t>
                            </w:r>
                            <w:r>
                              <w:rPr>
                                <w:spacing w:val="45"/>
                                <w:w w:val="110"/>
                              </w:rPr>
                              <w:t xml:space="preserve"> </w:t>
                            </w:r>
                            <w:r>
                              <w:rPr>
                                <w:w w:val="110"/>
                              </w:rPr>
                              <w:t>+254-20-</w:t>
                            </w:r>
                            <w:r>
                              <w:rPr>
                                <w:spacing w:val="-2"/>
                                <w:w w:val="110"/>
                              </w:rPr>
                              <w:t>3311608</w:t>
                            </w:r>
                          </w:p>
                          <w:p w14:paraId="769A6013" w14:textId="77777777" w:rsidR="00892934" w:rsidRDefault="00892934">
                            <w:pPr>
                              <w:pStyle w:val="BodyText"/>
                              <w:spacing w:before="5"/>
                            </w:pPr>
                          </w:p>
                          <w:p w14:paraId="1B64BF7A" w14:textId="77777777" w:rsidR="00892934" w:rsidRDefault="00000000">
                            <w:pPr>
                              <w:pStyle w:val="BodyText"/>
                              <w:spacing w:line="235" w:lineRule="auto"/>
                              <w:ind w:left="821" w:right="5432"/>
                            </w:pPr>
                            <w:r>
                              <w:rPr>
                                <w:w w:val="110"/>
                              </w:rPr>
                              <w:t xml:space="preserve">E-mail: </w:t>
                            </w:r>
                            <w:hyperlink r:id="rId10">
                              <w:r>
                                <w:rPr>
                                  <w:color w:val="0000FF"/>
                                  <w:w w:val="110"/>
                                  <w:u w:val="single" w:color="0000FF"/>
                                </w:rPr>
                                <w:t>arso@arso-oran.org</w:t>
                              </w:r>
                            </w:hyperlink>
                            <w:r>
                              <w:rPr>
                                <w:color w:val="0000FF"/>
                                <w:w w:val="110"/>
                              </w:rPr>
                              <w:t xml:space="preserve"> </w:t>
                            </w:r>
                            <w:r>
                              <w:rPr>
                                <w:w w:val="115"/>
                              </w:rPr>
                              <w:t xml:space="preserve">Web: </w:t>
                            </w:r>
                            <w:hyperlink r:id="rId11">
                              <w:r>
                                <w:rPr>
                                  <w:color w:val="0000FF"/>
                                  <w:w w:val="115"/>
                                  <w:u w:val="single" w:color="0000FF"/>
                                </w:rPr>
                                <w:t>www.arso-oran.org</w:t>
                              </w:r>
                            </w:hyperlink>
                          </w:p>
                          <w:p w14:paraId="0312677E" w14:textId="77777777" w:rsidR="00892934" w:rsidRDefault="00892934">
                            <w:pPr>
                              <w:pStyle w:val="BodyText"/>
                              <w:spacing w:before="6"/>
                            </w:pPr>
                          </w:p>
                          <w:p w14:paraId="7418FAC7" w14:textId="77777777" w:rsidR="00892934" w:rsidRDefault="00000000">
                            <w:pPr>
                              <w:pStyle w:val="BodyText"/>
                              <w:spacing w:line="235" w:lineRule="auto"/>
                              <w:ind w:left="100" w:right="293"/>
                            </w:pPr>
                            <w:r>
                              <w:rPr>
                                <w:w w:val="110"/>
                              </w:rPr>
                              <w:t>Reproduction for</w:t>
                            </w:r>
                            <w:r>
                              <w:rPr>
                                <w:spacing w:val="26"/>
                                <w:w w:val="110"/>
                              </w:rPr>
                              <w:t xml:space="preserve"> </w:t>
                            </w:r>
                            <w:r>
                              <w:rPr>
                                <w:w w:val="110"/>
                              </w:rPr>
                              <w:t>sales purposes may</w:t>
                            </w:r>
                            <w:r>
                              <w:rPr>
                                <w:spacing w:val="26"/>
                                <w:w w:val="110"/>
                              </w:rPr>
                              <w:t xml:space="preserve"> </w:t>
                            </w:r>
                            <w:r>
                              <w:rPr>
                                <w:w w:val="110"/>
                              </w:rPr>
                              <w:t>be</w:t>
                            </w:r>
                            <w:r>
                              <w:rPr>
                                <w:spacing w:val="31"/>
                                <w:w w:val="110"/>
                              </w:rPr>
                              <w:t xml:space="preserve"> </w:t>
                            </w:r>
                            <w:r>
                              <w:rPr>
                                <w:w w:val="110"/>
                              </w:rPr>
                              <w:t>subject</w:t>
                            </w:r>
                            <w:r>
                              <w:rPr>
                                <w:spacing w:val="28"/>
                                <w:w w:val="110"/>
                              </w:rPr>
                              <w:t xml:space="preserve"> </w:t>
                            </w:r>
                            <w:r>
                              <w:rPr>
                                <w:w w:val="110"/>
                              </w:rPr>
                              <w:t>to royalty</w:t>
                            </w:r>
                            <w:r>
                              <w:rPr>
                                <w:spacing w:val="26"/>
                                <w:w w:val="110"/>
                              </w:rPr>
                              <w:t xml:space="preserve"> </w:t>
                            </w:r>
                            <w:r>
                              <w:rPr>
                                <w:w w:val="110"/>
                              </w:rPr>
                              <w:t>payments or</w:t>
                            </w:r>
                            <w:r>
                              <w:rPr>
                                <w:spacing w:val="26"/>
                                <w:w w:val="110"/>
                              </w:rPr>
                              <w:t xml:space="preserve"> </w:t>
                            </w:r>
                            <w:r>
                              <w:rPr>
                                <w:w w:val="110"/>
                              </w:rPr>
                              <w:t>a</w:t>
                            </w:r>
                            <w:r>
                              <w:rPr>
                                <w:spacing w:val="40"/>
                                <w:w w:val="110"/>
                              </w:rPr>
                              <w:t xml:space="preserve"> </w:t>
                            </w:r>
                            <w:r>
                              <w:rPr>
                                <w:w w:val="110"/>
                              </w:rPr>
                              <w:t>licensing agreement. Violators may be prosecuted.</w:t>
                            </w:r>
                          </w:p>
                        </w:txbxContent>
                      </wps:txbx>
                      <wps:bodyPr wrap="square" lIns="0" tIns="0" rIns="0" bIns="0" rtlCol="0">
                        <a:noAutofit/>
                      </wps:bodyPr>
                    </wps:wsp>
                  </a:graphicData>
                </a:graphic>
              </wp:anchor>
            </w:drawing>
          </mc:Choice>
          <mc:Fallback>
            <w:pict>
              <v:shapetype w14:anchorId="1037D430" id="_x0000_t202" coordsize="21600,21600" o:spt="202" path="m,l,21600r21600,l21600,xe">
                <v:stroke joinstyle="miter"/>
                <v:path gradientshapeok="t" o:connecttype="rect"/>
              </v:shapetype>
              <v:shape id="Textbox 7" o:spid="_x0000_s1026" type="#_x0000_t202" style="position:absolute;margin-left:72.3pt;margin-top:13.35pt;width:467.9pt;height:305.7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" filled="f" strokecolor="#006fc0" strokeweight=".5pt">
                <v:path arrowok="t"/>
                <v:textbox inset="0,0,0,0">
                  <w:txbxContent>
                    <w:p w14:paraId="5E6194C8" w14:textId="77777777" w:rsidR="00892934" w:rsidRDefault="00000000">
                      <w:pPr>
                        <w:ind w:right="24"/>
                        <w:jc w:val="center"/>
                        <w:rPr>
                          <w:b/>
                          <w:sz w:val="20"/>
                        </w:rPr>
                      </w:pPr>
                      <w:r>
                        <w:rPr>
                          <w:b/>
                          <w:w w:val="115"/>
                          <w:sz w:val="20"/>
                        </w:rPr>
                        <w:t>Copyright</w:t>
                      </w:r>
                      <w:r>
                        <w:rPr>
                          <w:b/>
                          <w:spacing w:val="-5"/>
                          <w:w w:val="115"/>
                          <w:sz w:val="20"/>
                        </w:rPr>
                        <w:t xml:space="preserve"> </w:t>
                      </w:r>
                      <w:r>
                        <w:rPr>
                          <w:b/>
                          <w:spacing w:val="-2"/>
                          <w:w w:val="115"/>
                          <w:sz w:val="20"/>
                        </w:rPr>
                        <w:t>notice</w:t>
                      </w:r>
                    </w:p>
                    <w:p w14:paraId="60959CDD" w14:textId="77777777" w:rsidR="00892934" w:rsidRDefault="00892934">
                      <w:pPr>
                        <w:pStyle w:val="BodyText"/>
                        <w:spacing w:before="1"/>
                        <w:rPr>
                          <w:b/>
                        </w:rPr>
                      </w:pPr>
                    </w:p>
                    <w:p w14:paraId="66AFACD0" w14:textId="77777777" w:rsidR="00892934" w:rsidRDefault="00000000">
                      <w:pPr>
                        <w:pStyle w:val="BodyText"/>
                        <w:ind w:left="100"/>
                      </w:pPr>
                      <w:r>
                        <w:rPr>
                          <w:w w:val="110"/>
                        </w:rPr>
                        <w:t>This</w:t>
                      </w:r>
                      <w:r>
                        <w:rPr>
                          <w:spacing w:val="38"/>
                          <w:w w:val="110"/>
                        </w:rPr>
                        <w:t xml:space="preserve"> </w:t>
                      </w:r>
                      <w:r>
                        <w:rPr>
                          <w:w w:val="110"/>
                        </w:rPr>
                        <w:t>ARSO</w:t>
                      </w:r>
                      <w:r>
                        <w:rPr>
                          <w:spacing w:val="40"/>
                          <w:w w:val="110"/>
                        </w:rPr>
                        <w:t xml:space="preserve"> </w:t>
                      </w:r>
                      <w:r>
                        <w:rPr>
                          <w:w w:val="110"/>
                        </w:rPr>
                        <w:t>document</w:t>
                      </w:r>
                      <w:r>
                        <w:rPr>
                          <w:spacing w:val="40"/>
                          <w:w w:val="110"/>
                        </w:rPr>
                        <w:t xml:space="preserve"> </w:t>
                      </w:r>
                      <w:r>
                        <w:rPr>
                          <w:w w:val="110"/>
                        </w:rPr>
                        <w:t>is</w:t>
                      </w:r>
                      <w:r>
                        <w:rPr>
                          <w:spacing w:val="38"/>
                          <w:w w:val="110"/>
                        </w:rPr>
                        <w:t xml:space="preserve"> </w:t>
                      </w:r>
                      <w:r>
                        <w:rPr>
                          <w:w w:val="110"/>
                        </w:rPr>
                        <w:t>copyright-protected</w:t>
                      </w:r>
                      <w:r>
                        <w:rPr>
                          <w:spacing w:val="38"/>
                          <w:w w:val="110"/>
                        </w:rPr>
                        <w:t xml:space="preserve"> </w:t>
                      </w:r>
                      <w:r>
                        <w:rPr>
                          <w:w w:val="110"/>
                        </w:rPr>
                        <w:t>by</w:t>
                      </w:r>
                      <w:r>
                        <w:rPr>
                          <w:spacing w:val="40"/>
                          <w:w w:val="110"/>
                        </w:rPr>
                        <w:t xml:space="preserve"> </w:t>
                      </w:r>
                      <w:r>
                        <w:rPr>
                          <w:w w:val="110"/>
                        </w:rPr>
                        <w:t>ARSO.</w:t>
                      </w:r>
                      <w:r>
                        <w:rPr>
                          <w:spacing w:val="39"/>
                          <w:w w:val="110"/>
                        </w:rPr>
                        <w:t xml:space="preserve"> </w:t>
                      </w:r>
                      <w:r>
                        <w:rPr>
                          <w:w w:val="110"/>
                        </w:rPr>
                        <w:t>While</w:t>
                      </w:r>
                      <w:r>
                        <w:rPr>
                          <w:spacing w:val="40"/>
                          <w:w w:val="110"/>
                        </w:rPr>
                        <w:t xml:space="preserve"> </w:t>
                      </w:r>
                      <w:r>
                        <w:rPr>
                          <w:w w:val="110"/>
                        </w:rPr>
                        <w:t>the</w:t>
                      </w:r>
                      <w:r>
                        <w:rPr>
                          <w:spacing w:val="40"/>
                          <w:w w:val="110"/>
                        </w:rPr>
                        <w:t xml:space="preserve"> </w:t>
                      </w:r>
                      <w:r>
                        <w:rPr>
                          <w:w w:val="110"/>
                        </w:rPr>
                        <w:t>reproduction</w:t>
                      </w:r>
                      <w:r>
                        <w:rPr>
                          <w:spacing w:val="40"/>
                          <w:w w:val="110"/>
                        </w:rPr>
                        <w:t xml:space="preserve"> </w:t>
                      </w:r>
                      <w:r>
                        <w:rPr>
                          <w:w w:val="110"/>
                        </w:rPr>
                        <w:t>of</w:t>
                      </w:r>
                      <w:r>
                        <w:rPr>
                          <w:spacing w:val="39"/>
                          <w:w w:val="110"/>
                        </w:rPr>
                        <w:t xml:space="preserve"> </w:t>
                      </w:r>
                      <w:r>
                        <w:rPr>
                          <w:w w:val="110"/>
                        </w:rPr>
                        <w:t>this document</w:t>
                      </w:r>
                      <w:r>
                        <w:rPr>
                          <w:spacing w:val="32"/>
                          <w:w w:val="110"/>
                        </w:rPr>
                        <w:t xml:space="preserve"> </w:t>
                      </w:r>
                      <w:r>
                        <w:rPr>
                          <w:w w:val="110"/>
                        </w:rPr>
                        <w:t>by</w:t>
                      </w:r>
                      <w:r>
                        <w:rPr>
                          <w:spacing w:val="30"/>
                          <w:w w:val="110"/>
                        </w:rPr>
                        <w:t xml:space="preserve"> </w:t>
                      </w:r>
                      <w:r>
                        <w:rPr>
                          <w:w w:val="110"/>
                        </w:rPr>
                        <w:t>participants in</w:t>
                      </w:r>
                      <w:r>
                        <w:rPr>
                          <w:spacing w:val="38"/>
                          <w:w w:val="110"/>
                        </w:rPr>
                        <w:t xml:space="preserve"> </w:t>
                      </w:r>
                      <w:r>
                        <w:rPr>
                          <w:w w:val="110"/>
                        </w:rPr>
                        <w:t>the</w:t>
                      </w:r>
                      <w:r>
                        <w:rPr>
                          <w:spacing w:val="35"/>
                          <w:w w:val="110"/>
                        </w:rPr>
                        <w:t xml:space="preserve"> </w:t>
                      </w:r>
                      <w:r>
                        <w:rPr>
                          <w:w w:val="110"/>
                        </w:rPr>
                        <w:t>ARSO</w:t>
                      </w:r>
                      <w:r>
                        <w:rPr>
                          <w:spacing w:val="29"/>
                          <w:w w:val="110"/>
                        </w:rPr>
                        <w:t xml:space="preserve"> </w:t>
                      </w:r>
                      <w:r>
                        <w:rPr>
                          <w:w w:val="110"/>
                        </w:rPr>
                        <w:t>standards</w:t>
                      </w:r>
                      <w:r>
                        <w:rPr>
                          <w:spacing w:val="35"/>
                          <w:w w:val="110"/>
                        </w:rPr>
                        <w:t xml:space="preserve"> </w:t>
                      </w:r>
                      <w:r>
                        <w:rPr>
                          <w:w w:val="110"/>
                        </w:rPr>
                        <w:t>development</w:t>
                      </w:r>
                      <w:r>
                        <w:rPr>
                          <w:spacing w:val="32"/>
                          <w:w w:val="110"/>
                        </w:rPr>
                        <w:t xml:space="preserve"> </w:t>
                      </w:r>
                      <w:r>
                        <w:rPr>
                          <w:w w:val="110"/>
                        </w:rPr>
                        <w:t>process</w:t>
                      </w:r>
                      <w:r>
                        <w:rPr>
                          <w:spacing w:val="35"/>
                          <w:w w:val="110"/>
                        </w:rPr>
                        <w:t xml:space="preserve"> </w:t>
                      </w:r>
                      <w:r>
                        <w:rPr>
                          <w:w w:val="110"/>
                        </w:rPr>
                        <w:t>is</w:t>
                      </w:r>
                      <w:r>
                        <w:rPr>
                          <w:spacing w:val="35"/>
                          <w:w w:val="110"/>
                        </w:rPr>
                        <w:t xml:space="preserve"> </w:t>
                      </w:r>
                      <w:r>
                        <w:rPr>
                          <w:w w:val="110"/>
                        </w:rPr>
                        <w:t>permitted without prior</w:t>
                      </w:r>
                      <w:r>
                        <w:rPr>
                          <w:spacing w:val="36"/>
                          <w:w w:val="110"/>
                        </w:rPr>
                        <w:t xml:space="preserve"> </w:t>
                      </w:r>
                      <w:r>
                        <w:rPr>
                          <w:w w:val="110"/>
                        </w:rPr>
                        <w:t>permission</w:t>
                      </w:r>
                      <w:r>
                        <w:rPr>
                          <w:spacing w:val="40"/>
                          <w:w w:val="110"/>
                        </w:rPr>
                        <w:t xml:space="preserve"> </w:t>
                      </w:r>
                      <w:r>
                        <w:rPr>
                          <w:w w:val="110"/>
                        </w:rPr>
                        <w:t>from</w:t>
                      </w:r>
                      <w:r>
                        <w:rPr>
                          <w:spacing w:val="36"/>
                          <w:w w:val="110"/>
                        </w:rPr>
                        <w:t xml:space="preserve"> </w:t>
                      </w:r>
                      <w:r>
                        <w:rPr>
                          <w:w w:val="110"/>
                        </w:rPr>
                        <w:t>ARSO, neither</w:t>
                      </w:r>
                      <w:r>
                        <w:rPr>
                          <w:spacing w:val="36"/>
                          <w:w w:val="110"/>
                        </w:rPr>
                        <w:t xml:space="preserve"> </w:t>
                      </w:r>
                      <w:r>
                        <w:rPr>
                          <w:w w:val="110"/>
                        </w:rPr>
                        <w:t>this document</w:t>
                      </w:r>
                      <w:r>
                        <w:rPr>
                          <w:spacing w:val="39"/>
                          <w:w w:val="110"/>
                        </w:rPr>
                        <w:t xml:space="preserve"> </w:t>
                      </w:r>
                      <w:r>
                        <w:rPr>
                          <w:w w:val="110"/>
                        </w:rPr>
                        <w:t>nor</w:t>
                      </w:r>
                      <w:r>
                        <w:rPr>
                          <w:spacing w:val="36"/>
                          <w:w w:val="110"/>
                        </w:rPr>
                        <w:t xml:space="preserve"> </w:t>
                      </w:r>
                      <w:r>
                        <w:rPr>
                          <w:w w:val="110"/>
                        </w:rPr>
                        <w:t>any</w:t>
                      </w:r>
                      <w:r>
                        <w:rPr>
                          <w:spacing w:val="36"/>
                          <w:w w:val="110"/>
                        </w:rPr>
                        <w:t xml:space="preserve"> </w:t>
                      </w:r>
                      <w:r>
                        <w:rPr>
                          <w:w w:val="110"/>
                        </w:rPr>
                        <w:t>extract</w:t>
                      </w:r>
                      <w:r>
                        <w:rPr>
                          <w:spacing w:val="39"/>
                          <w:w w:val="110"/>
                        </w:rPr>
                        <w:t xml:space="preserve"> </w:t>
                      </w:r>
                      <w:r>
                        <w:rPr>
                          <w:w w:val="110"/>
                        </w:rPr>
                        <w:t>from</w:t>
                      </w:r>
                      <w:r>
                        <w:rPr>
                          <w:spacing w:val="36"/>
                          <w:w w:val="110"/>
                        </w:rPr>
                        <w:t xml:space="preserve"> </w:t>
                      </w:r>
                      <w:r>
                        <w:rPr>
                          <w:w w:val="110"/>
                        </w:rPr>
                        <w:t>it</w:t>
                      </w:r>
                      <w:r>
                        <w:rPr>
                          <w:spacing w:val="39"/>
                          <w:w w:val="110"/>
                        </w:rPr>
                        <w:t xml:space="preserve"> </w:t>
                      </w:r>
                      <w:r>
                        <w:rPr>
                          <w:w w:val="110"/>
                        </w:rPr>
                        <w:t>may</w:t>
                      </w:r>
                      <w:r>
                        <w:rPr>
                          <w:spacing w:val="36"/>
                          <w:w w:val="110"/>
                        </w:rPr>
                        <w:t xml:space="preserve"> </w:t>
                      </w:r>
                      <w:r>
                        <w:rPr>
                          <w:w w:val="110"/>
                        </w:rPr>
                        <w:t>be reproduced, stored or transmitted in any form</w:t>
                      </w:r>
                      <w:r>
                        <w:rPr>
                          <w:spacing w:val="40"/>
                          <w:w w:val="110"/>
                        </w:rPr>
                        <w:t xml:space="preserve"> </w:t>
                      </w:r>
                      <w:r>
                        <w:rPr>
                          <w:w w:val="110"/>
                        </w:rPr>
                        <w:t>for any other purpose without prior written permission from ARSO.</w:t>
                      </w:r>
                    </w:p>
                    <w:p w14:paraId="7C85A24B" w14:textId="77777777" w:rsidR="00892934" w:rsidRDefault="00892934">
                      <w:pPr>
                        <w:pStyle w:val="BodyText"/>
                        <w:spacing w:before="4"/>
                      </w:pPr>
                    </w:p>
                    <w:p w14:paraId="2DB00551" w14:textId="77777777" w:rsidR="00892934" w:rsidRDefault="00000000">
                      <w:pPr>
                        <w:pStyle w:val="BodyText"/>
                        <w:spacing w:line="232" w:lineRule="exact"/>
                        <w:ind w:left="100"/>
                      </w:pPr>
                      <w:r>
                        <w:rPr>
                          <w:w w:val="110"/>
                        </w:rPr>
                        <w:t>Requests</w:t>
                      </w:r>
                      <w:r>
                        <w:rPr>
                          <w:spacing w:val="12"/>
                          <w:w w:val="110"/>
                        </w:rPr>
                        <w:t xml:space="preserve"> </w:t>
                      </w:r>
                      <w:r>
                        <w:rPr>
                          <w:w w:val="110"/>
                        </w:rPr>
                        <w:t>for</w:t>
                      </w:r>
                      <w:r>
                        <w:rPr>
                          <w:spacing w:val="19"/>
                          <w:w w:val="110"/>
                        </w:rPr>
                        <w:t xml:space="preserve"> </w:t>
                      </w:r>
                      <w:r>
                        <w:rPr>
                          <w:w w:val="110"/>
                        </w:rPr>
                        <w:t>permission</w:t>
                      </w:r>
                      <w:r>
                        <w:rPr>
                          <w:spacing w:val="14"/>
                          <w:w w:val="110"/>
                        </w:rPr>
                        <w:t xml:space="preserve"> </w:t>
                      </w:r>
                      <w:r>
                        <w:rPr>
                          <w:w w:val="110"/>
                        </w:rPr>
                        <w:t>to</w:t>
                      </w:r>
                      <w:r>
                        <w:rPr>
                          <w:spacing w:val="14"/>
                          <w:w w:val="110"/>
                        </w:rPr>
                        <w:t xml:space="preserve"> </w:t>
                      </w:r>
                      <w:r>
                        <w:rPr>
                          <w:w w:val="110"/>
                        </w:rPr>
                        <w:t>reproduce</w:t>
                      </w:r>
                      <w:r>
                        <w:rPr>
                          <w:spacing w:val="24"/>
                          <w:w w:val="110"/>
                        </w:rPr>
                        <w:t xml:space="preserve"> </w:t>
                      </w:r>
                      <w:r>
                        <w:rPr>
                          <w:w w:val="110"/>
                        </w:rPr>
                        <w:t>this</w:t>
                      </w:r>
                      <w:r>
                        <w:rPr>
                          <w:spacing w:val="23"/>
                          <w:w w:val="110"/>
                        </w:rPr>
                        <w:t xml:space="preserve"> </w:t>
                      </w:r>
                      <w:r>
                        <w:rPr>
                          <w:w w:val="110"/>
                        </w:rPr>
                        <w:t>document</w:t>
                      </w:r>
                      <w:r>
                        <w:rPr>
                          <w:spacing w:val="21"/>
                          <w:w w:val="110"/>
                        </w:rPr>
                        <w:t xml:space="preserve"> </w:t>
                      </w:r>
                      <w:r>
                        <w:rPr>
                          <w:w w:val="110"/>
                        </w:rPr>
                        <w:t>for</w:t>
                      </w:r>
                      <w:r>
                        <w:rPr>
                          <w:spacing w:val="19"/>
                          <w:w w:val="110"/>
                        </w:rPr>
                        <w:t xml:space="preserve"> </w:t>
                      </w:r>
                      <w:r>
                        <w:rPr>
                          <w:w w:val="110"/>
                        </w:rPr>
                        <w:t>the</w:t>
                      </w:r>
                      <w:r>
                        <w:rPr>
                          <w:spacing w:val="23"/>
                          <w:w w:val="110"/>
                        </w:rPr>
                        <w:t xml:space="preserve"> </w:t>
                      </w:r>
                      <w:r>
                        <w:rPr>
                          <w:w w:val="110"/>
                        </w:rPr>
                        <w:t>purpose</w:t>
                      </w:r>
                      <w:r>
                        <w:rPr>
                          <w:spacing w:val="23"/>
                          <w:w w:val="110"/>
                        </w:rPr>
                        <w:t xml:space="preserve"> </w:t>
                      </w:r>
                      <w:r>
                        <w:rPr>
                          <w:w w:val="110"/>
                        </w:rPr>
                        <w:t>of</w:t>
                      </w:r>
                      <w:r>
                        <w:rPr>
                          <w:spacing w:val="23"/>
                          <w:w w:val="110"/>
                        </w:rPr>
                        <w:t xml:space="preserve"> </w:t>
                      </w:r>
                      <w:r>
                        <w:rPr>
                          <w:w w:val="110"/>
                        </w:rPr>
                        <w:t>selling</w:t>
                      </w:r>
                      <w:r>
                        <w:rPr>
                          <w:spacing w:val="19"/>
                          <w:w w:val="110"/>
                        </w:rPr>
                        <w:t xml:space="preserve"> </w:t>
                      </w:r>
                      <w:r>
                        <w:rPr>
                          <w:w w:val="110"/>
                        </w:rPr>
                        <w:t>it</w:t>
                      </w:r>
                      <w:r>
                        <w:rPr>
                          <w:spacing w:val="21"/>
                          <w:w w:val="110"/>
                        </w:rPr>
                        <w:t xml:space="preserve"> </w:t>
                      </w:r>
                      <w:r>
                        <w:rPr>
                          <w:w w:val="110"/>
                        </w:rPr>
                        <w:t>should</w:t>
                      </w:r>
                      <w:r>
                        <w:rPr>
                          <w:spacing w:val="12"/>
                          <w:w w:val="110"/>
                        </w:rPr>
                        <w:t xml:space="preserve"> </w:t>
                      </w:r>
                      <w:r>
                        <w:rPr>
                          <w:spacing w:val="-5"/>
                          <w:w w:val="110"/>
                        </w:rPr>
                        <w:t>be</w:t>
                      </w:r>
                    </w:p>
                    <w:p w14:paraId="54C8C7D2" w14:textId="77777777" w:rsidR="00892934" w:rsidRDefault="00000000">
                      <w:pPr>
                        <w:pStyle w:val="BodyText"/>
                        <w:spacing w:line="232" w:lineRule="exact"/>
                        <w:ind w:left="100"/>
                      </w:pPr>
                      <w:r>
                        <w:rPr>
                          <w:w w:val="110"/>
                        </w:rPr>
                        <w:t>addressed</w:t>
                      </w:r>
                      <w:r>
                        <w:rPr>
                          <w:spacing w:val="11"/>
                          <w:w w:val="110"/>
                        </w:rPr>
                        <w:t xml:space="preserve"> </w:t>
                      </w:r>
                      <w:r>
                        <w:rPr>
                          <w:w w:val="110"/>
                        </w:rPr>
                        <w:t>as</w:t>
                      </w:r>
                      <w:r>
                        <w:rPr>
                          <w:spacing w:val="11"/>
                          <w:w w:val="110"/>
                        </w:rPr>
                        <w:t xml:space="preserve"> </w:t>
                      </w:r>
                      <w:r>
                        <w:rPr>
                          <w:w w:val="110"/>
                        </w:rPr>
                        <w:t>shown</w:t>
                      </w:r>
                      <w:r>
                        <w:rPr>
                          <w:spacing w:val="13"/>
                          <w:w w:val="110"/>
                        </w:rPr>
                        <w:t xml:space="preserve"> </w:t>
                      </w:r>
                      <w:r>
                        <w:rPr>
                          <w:w w:val="110"/>
                        </w:rPr>
                        <w:t>below</w:t>
                      </w:r>
                      <w:r>
                        <w:rPr>
                          <w:spacing w:val="19"/>
                          <w:w w:val="110"/>
                        </w:rPr>
                        <w:t xml:space="preserve"> </w:t>
                      </w:r>
                      <w:r>
                        <w:rPr>
                          <w:w w:val="110"/>
                        </w:rPr>
                        <w:t>or</w:t>
                      </w:r>
                      <w:r>
                        <w:rPr>
                          <w:spacing w:val="18"/>
                          <w:w w:val="110"/>
                        </w:rPr>
                        <w:t xml:space="preserve"> </w:t>
                      </w:r>
                      <w:r>
                        <w:rPr>
                          <w:w w:val="110"/>
                        </w:rPr>
                        <w:t>to</w:t>
                      </w:r>
                      <w:r>
                        <w:rPr>
                          <w:spacing w:val="24"/>
                          <w:w w:val="110"/>
                        </w:rPr>
                        <w:t xml:space="preserve"> </w:t>
                      </w:r>
                      <w:r>
                        <w:rPr>
                          <w:w w:val="110"/>
                        </w:rPr>
                        <w:t>ARSO’s</w:t>
                      </w:r>
                      <w:r>
                        <w:rPr>
                          <w:spacing w:val="11"/>
                          <w:w w:val="110"/>
                        </w:rPr>
                        <w:t xml:space="preserve"> </w:t>
                      </w:r>
                      <w:r>
                        <w:rPr>
                          <w:w w:val="110"/>
                        </w:rPr>
                        <w:t>member</w:t>
                      </w:r>
                      <w:r>
                        <w:rPr>
                          <w:spacing w:val="17"/>
                          <w:w w:val="110"/>
                        </w:rPr>
                        <w:t xml:space="preserve"> </w:t>
                      </w:r>
                      <w:r>
                        <w:rPr>
                          <w:w w:val="110"/>
                        </w:rPr>
                        <w:t>body</w:t>
                      </w:r>
                      <w:r>
                        <w:rPr>
                          <w:spacing w:val="18"/>
                          <w:w w:val="110"/>
                        </w:rPr>
                        <w:t xml:space="preserve"> </w:t>
                      </w:r>
                      <w:r>
                        <w:rPr>
                          <w:w w:val="110"/>
                        </w:rPr>
                        <w:t>in</w:t>
                      </w:r>
                      <w:r>
                        <w:rPr>
                          <w:spacing w:val="24"/>
                          <w:w w:val="110"/>
                        </w:rPr>
                        <w:t xml:space="preserve"> </w:t>
                      </w:r>
                      <w:r>
                        <w:rPr>
                          <w:w w:val="110"/>
                        </w:rPr>
                        <w:t>the</w:t>
                      </w:r>
                      <w:r>
                        <w:rPr>
                          <w:spacing w:val="22"/>
                          <w:w w:val="110"/>
                        </w:rPr>
                        <w:t xml:space="preserve"> </w:t>
                      </w:r>
                      <w:r>
                        <w:rPr>
                          <w:w w:val="110"/>
                        </w:rPr>
                        <w:t>country</w:t>
                      </w:r>
                      <w:r>
                        <w:rPr>
                          <w:spacing w:val="17"/>
                          <w:w w:val="110"/>
                        </w:rPr>
                        <w:t xml:space="preserve"> </w:t>
                      </w:r>
                      <w:r>
                        <w:rPr>
                          <w:w w:val="110"/>
                        </w:rPr>
                        <w:t>of</w:t>
                      </w:r>
                      <w:r>
                        <w:rPr>
                          <w:spacing w:val="12"/>
                          <w:w w:val="110"/>
                        </w:rPr>
                        <w:t xml:space="preserve"> </w:t>
                      </w:r>
                      <w:r>
                        <w:rPr>
                          <w:w w:val="110"/>
                        </w:rPr>
                        <w:t>the</w:t>
                      </w:r>
                      <w:r>
                        <w:rPr>
                          <w:spacing w:val="22"/>
                          <w:w w:val="110"/>
                        </w:rPr>
                        <w:t xml:space="preserve"> </w:t>
                      </w:r>
                      <w:r>
                        <w:rPr>
                          <w:spacing w:val="-2"/>
                          <w:w w:val="110"/>
                        </w:rPr>
                        <w:t>requester:</w:t>
                      </w:r>
                    </w:p>
                    <w:p w14:paraId="35A6A37F" w14:textId="77777777" w:rsidR="00892934" w:rsidRDefault="00000000">
                      <w:pPr>
                        <w:pStyle w:val="BodyText"/>
                        <w:spacing w:before="50" w:line="470" w:lineRule="exact"/>
                        <w:ind w:left="821" w:right="1431"/>
                      </w:pPr>
                      <w:r>
                        <w:rPr>
                          <w:w w:val="110"/>
                        </w:rPr>
                        <w:t>© African Organisation for Standardisation yyyy — All rights reserved ARSO Central Secretariat</w:t>
                      </w:r>
                    </w:p>
                    <w:p w14:paraId="54DB21AB" w14:textId="77777777" w:rsidR="00892934" w:rsidRDefault="00000000">
                      <w:pPr>
                        <w:pStyle w:val="BodyText"/>
                        <w:spacing w:line="189" w:lineRule="exact"/>
                        <w:ind w:left="821"/>
                      </w:pPr>
                      <w:r>
                        <w:rPr>
                          <w:w w:val="110"/>
                        </w:rPr>
                        <w:t>International</w:t>
                      </w:r>
                      <w:r>
                        <w:rPr>
                          <w:spacing w:val="25"/>
                          <w:w w:val="110"/>
                        </w:rPr>
                        <w:t xml:space="preserve"> </w:t>
                      </w:r>
                      <w:r>
                        <w:rPr>
                          <w:w w:val="110"/>
                        </w:rPr>
                        <w:t>House</w:t>
                      </w:r>
                      <w:r>
                        <w:rPr>
                          <w:spacing w:val="31"/>
                          <w:w w:val="110"/>
                        </w:rPr>
                        <w:t xml:space="preserve"> </w:t>
                      </w:r>
                      <w:r>
                        <w:rPr>
                          <w:w w:val="110"/>
                        </w:rPr>
                        <w:t>3</w:t>
                      </w:r>
                      <w:r>
                        <w:rPr>
                          <w:w w:val="110"/>
                          <w:position w:val="5"/>
                          <w:sz w:val="13"/>
                        </w:rPr>
                        <w:t>rd</w:t>
                      </w:r>
                      <w:r>
                        <w:rPr>
                          <w:spacing w:val="41"/>
                          <w:w w:val="110"/>
                          <w:position w:val="5"/>
                          <w:sz w:val="13"/>
                        </w:rPr>
                        <w:t xml:space="preserve"> </w:t>
                      </w:r>
                      <w:r>
                        <w:rPr>
                          <w:spacing w:val="-4"/>
                          <w:w w:val="110"/>
                        </w:rPr>
                        <w:t>Floor</w:t>
                      </w:r>
                    </w:p>
                    <w:p w14:paraId="75A7717D" w14:textId="77777777" w:rsidR="00892934" w:rsidRDefault="00000000">
                      <w:pPr>
                        <w:pStyle w:val="BodyText"/>
                        <w:spacing w:line="244" w:lineRule="auto"/>
                        <w:ind w:left="821" w:right="3990"/>
                      </w:pPr>
                      <w:r>
                        <w:rPr>
                          <w:w w:val="115"/>
                        </w:rPr>
                        <w:t>P.O. Box 57363 — 00200</w:t>
                      </w:r>
                      <w:r>
                        <w:rPr>
                          <w:spacing w:val="-3"/>
                          <w:w w:val="115"/>
                        </w:rPr>
                        <w:t xml:space="preserve"> </w:t>
                      </w:r>
                      <w:r>
                        <w:rPr>
                          <w:w w:val="115"/>
                        </w:rPr>
                        <w:t>City Square NAIROBI, KENYA</w:t>
                      </w:r>
                    </w:p>
                    <w:p w14:paraId="33B9B67B" w14:textId="77777777" w:rsidR="00892934" w:rsidRDefault="00000000">
                      <w:pPr>
                        <w:pStyle w:val="BodyText"/>
                        <w:spacing w:before="230"/>
                        <w:ind w:left="821"/>
                      </w:pPr>
                      <w:r>
                        <w:rPr>
                          <w:w w:val="110"/>
                        </w:rPr>
                        <w:t>Tel:</w:t>
                      </w:r>
                      <w:r>
                        <w:rPr>
                          <w:spacing w:val="32"/>
                          <w:w w:val="110"/>
                        </w:rPr>
                        <w:t xml:space="preserve"> </w:t>
                      </w:r>
                      <w:r>
                        <w:rPr>
                          <w:w w:val="110"/>
                        </w:rPr>
                        <w:t>+254-20-2224561,</w:t>
                      </w:r>
                      <w:r>
                        <w:rPr>
                          <w:spacing w:val="32"/>
                          <w:w w:val="110"/>
                        </w:rPr>
                        <w:t xml:space="preserve"> </w:t>
                      </w:r>
                      <w:r>
                        <w:rPr>
                          <w:w w:val="110"/>
                        </w:rPr>
                        <w:t>+254-20-3311641,</w:t>
                      </w:r>
                      <w:r>
                        <w:rPr>
                          <w:spacing w:val="45"/>
                          <w:w w:val="110"/>
                        </w:rPr>
                        <w:t xml:space="preserve"> </w:t>
                      </w:r>
                      <w:r>
                        <w:rPr>
                          <w:w w:val="110"/>
                        </w:rPr>
                        <w:t>+254-20-</w:t>
                      </w:r>
                      <w:r>
                        <w:rPr>
                          <w:spacing w:val="-2"/>
                          <w:w w:val="110"/>
                        </w:rPr>
                        <w:t>3311608</w:t>
                      </w:r>
                    </w:p>
                    <w:p w14:paraId="769A6013" w14:textId="77777777" w:rsidR="00892934" w:rsidRDefault="00892934">
                      <w:pPr>
                        <w:pStyle w:val="BodyText"/>
                        <w:spacing w:before="5"/>
                      </w:pPr>
                    </w:p>
                    <w:p w14:paraId="1B64BF7A" w14:textId="77777777" w:rsidR="00892934" w:rsidRDefault="00000000">
                      <w:pPr>
                        <w:pStyle w:val="BodyText"/>
                        <w:spacing w:line="235" w:lineRule="auto"/>
                        <w:ind w:left="821" w:right="5432"/>
                      </w:pPr>
                      <w:r>
                        <w:rPr>
                          <w:w w:val="110"/>
                        </w:rPr>
                        <w:t xml:space="preserve">E-mail: </w:t>
                      </w:r>
                      <w:hyperlink r:id="rId12">
                        <w:r>
                          <w:rPr>
                            <w:color w:val="0000FF"/>
                            <w:w w:val="110"/>
                            <w:u w:val="single" w:color="0000FF"/>
                          </w:rPr>
                          <w:t>arso@arso-oran.org</w:t>
                        </w:r>
                      </w:hyperlink>
                      <w:r>
                        <w:rPr>
                          <w:color w:val="0000FF"/>
                          <w:w w:val="110"/>
                        </w:rPr>
                        <w:t xml:space="preserve"> </w:t>
                      </w:r>
                      <w:r>
                        <w:rPr>
                          <w:w w:val="115"/>
                        </w:rPr>
                        <w:t xml:space="preserve">Web: </w:t>
                      </w:r>
                      <w:hyperlink r:id="rId13">
                        <w:r>
                          <w:rPr>
                            <w:color w:val="0000FF"/>
                            <w:w w:val="115"/>
                            <w:u w:val="single" w:color="0000FF"/>
                          </w:rPr>
                          <w:t>www.arso-oran.org</w:t>
                        </w:r>
                      </w:hyperlink>
                    </w:p>
                    <w:p w14:paraId="0312677E" w14:textId="77777777" w:rsidR="00892934" w:rsidRDefault="00892934">
                      <w:pPr>
                        <w:pStyle w:val="BodyText"/>
                        <w:spacing w:before="6"/>
                      </w:pPr>
                    </w:p>
                    <w:p w14:paraId="7418FAC7" w14:textId="77777777" w:rsidR="00892934" w:rsidRDefault="00000000">
                      <w:pPr>
                        <w:pStyle w:val="BodyText"/>
                        <w:spacing w:line="235" w:lineRule="auto"/>
                        <w:ind w:left="100" w:right="293"/>
                      </w:pPr>
                      <w:r>
                        <w:rPr>
                          <w:w w:val="110"/>
                        </w:rPr>
                        <w:t>Reproduction for</w:t>
                      </w:r>
                      <w:r>
                        <w:rPr>
                          <w:spacing w:val="26"/>
                          <w:w w:val="110"/>
                        </w:rPr>
                        <w:t xml:space="preserve"> </w:t>
                      </w:r>
                      <w:r>
                        <w:rPr>
                          <w:w w:val="110"/>
                        </w:rPr>
                        <w:t>sales purposes may</w:t>
                      </w:r>
                      <w:r>
                        <w:rPr>
                          <w:spacing w:val="26"/>
                          <w:w w:val="110"/>
                        </w:rPr>
                        <w:t xml:space="preserve"> </w:t>
                      </w:r>
                      <w:r>
                        <w:rPr>
                          <w:w w:val="110"/>
                        </w:rPr>
                        <w:t>be</w:t>
                      </w:r>
                      <w:r>
                        <w:rPr>
                          <w:spacing w:val="31"/>
                          <w:w w:val="110"/>
                        </w:rPr>
                        <w:t xml:space="preserve"> </w:t>
                      </w:r>
                      <w:r>
                        <w:rPr>
                          <w:w w:val="110"/>
                        </w:rPr>
                        <w:t>subject</w:t>
                      </w:r>
                      <w:r>
                        <w:rPr>
                          <w:spacing w:val="28"/>
                          <w:w w:val="110"/>
                        </w:rPr>
                        <w:t xml:space="preserve"> </w:t>
                      </w:r>
                      <w:r>
                        <w:rPr>
                          <w:w w:val="110"/>
                        </w:rPr>
                        <w:t>to royalty</w:t>
                      </w:r>
                      <w:r>
                        <w:rPr>
                          <w:spacing w:val="26"/>
                          <w:w w:val="110"/>
                        </w:rPr>
                        <w:t xml:space="preserve"> </w:t>
                      </w:r>
                      <w:r>
                        <w:rPr>
                          <w:w w:val="110"/>
                        </w:rPr>
                        <w:t>payments or</w:t>
                      </w:r>
                      <w:r>
                        <w:rPr>
                          <w:spacing w:val="26"/>
                          <w:w w:val="110"/>
                        </w:rPr>
                        <w:t xml:space="preserve"> </w:t>
                      </w:r>
                      <w:r>
                        <w:rPr>
                          <w:w w:val="110"/>
                        </w:rPr>
                        <w:t>a</w:t>
                      </w:r>
                      <w:r>
                        <w:rPr>
                          <w:spacing w:val="40"/>
                          <w:w w:val="110"/>
                        </w:rPr>
                        <w:t xml:space="preserve"> </w:t>
                      </w:r>
                      <w:r>
                        <w:rPr>
                          <w:w w:val="110"/>
                        </w:rPr>
                        <w:t>licensing agreement. Violators may be prosecuted.</w:t>
                      </w:r>
                    </w:p>
                  </w:txbxContent>
                </v:textbox>
                <w10:wrap type="topAndBottom" anchorx="page"/>
              </v:shape>
            </w:pict>
          </mc:Fallback>
        </mc:AlternateContent>
      </w:r>
    </w:p>
    <w:p w14:paraId="4D2ED829" w14:textId="77777777" w:rsidR="00892934" w:rsidRDefault="00892934">
      <w:pPr>
        <w:pStyle w:val="BodyText"/>
        <w:rPr>
          <w:b/>
        </w:rPr>
        <w:sectPr w:rsidR="00892934">
          <w:pgSz w:w="12240" w:h="15840"/>
          <w:pgMar w:top="1320" w:right="720" w:bottom="1140" w:left="1080" w:header="708" w:footer="950" w:gutter="0"/>
          <w:cols w:space="720"/>
        </w:sectPr>
      </w:pPr>
    </w:p>
    <w:p w14:paraId="19276A99" w14:textId="77777777" w:rsidR="00892934" w:rsidRDefault="00000000">
      <w:pPr>
        <w:tabs>
          <w:tab w:val="left" w:pos="9278"/>
        </w:tabs>
        <w:spacing w:before="101"/>
        <w:ind w:left="360"/>
        <w:rPr>
          <w:sz w:val="20"/>
        </w:rPr>
      </w:pPr>
      <w:r>
        <w:rPr>
          <w:b/>
          <w:spacing w:val="-2"/>
          <w:w w:val="115"/>
          <w:sz w:val="28"/>
        </w:rPr>
        <w:lastRenderedPageBreak/>
        <w:t>Contents</w:t>
      </w:r>
      <w:r>
        <w:rPr>
          <w:b/>
          <w:sz w:val="28"/>
        </w:rPr>
        <w:tab/>
      </w:r>
      <w:r>
        <w:rPr>
          <w:spacing w:val="-4"/>
          <w:w w:val="115"/>
          <w:sz w:val="20"/>
        </w:rPr>
        <w:t>Page</w:t>
      </w:r>
    </w:p>
    <w:sdt>
      <w:sdtPr>
        <w:id w:val="-88777888"/>
        <w:docPartObj>
          <w:docPartGallery w:val="Table of Contents"/>
          <w:docPartUnique/>
        </w:docPartObj>
      </w:sdtPr>
      <w:sdtContent>
        <w:p w14:paraId="183130EC" w14:textId="77777777" w:rsidR="00892934" w:rsidRDefault="00000000">
          <w:pPr>
            <w:pStyle w:val="TOC1"/>
            <w:tabs>
              <w:tab w:val="right" w:leader="dot" w:pos="9227"/>
            </w:tabs>
            <w:spacing w:before="228"/>
            <w:ind w:left="360" w:firstLine="0"/>
          </w:pPr>
          <w:hyperlink w:anchor="_bookmark0" w:history="1">
            <w:r>
              <w:rPr>
                <w:spacing w:val="-2"/>
                <w:w w:val="110"/>
              </w:rPr>
              <w:t>Foreword</w:t>
            </w:r>
            <w:r>
              <w:tab/>
            </w:r>
            <w:r>
              <w:rPr>
                <w:spacing w:val="-5"/>
                <w:w w:val="110"/>
              </w:rPr>
              <w:t>76</w:t>
            </w:r>
          </w:hyperlink>
        </w:p>
        <w:p w14:paraId="322E9032" w14:textId="77777777" w:rsidR="00892934" w:rsidRDefault="00000000">
          <w:pPr>
            <w:pStyle w:val="TOC2"/>
            <w:numPr>
              <w:ilvl w:val="0"/>
              <w:numId w:val="17"/>
            </w:numPr>
            <w:tabs>
              <w:tab w:val="left" w:pos="1081"/>
              <w:tab w:val="right" w:leader="dot" w:pos="9227"/>
            </w:tabs>
            <w:spacing w:before="236"/>
          </w:pPr>
          <w:hyperlink w:anchor="_bookmark1" w:history="1">
            <w:r>
              <w:rPr>
                <w:spacing w:val="-2"/>
                <w:w w:val="115"/>
              </w:rPr>
              <w:t>Scope</w:t>
            </w:r>
            <w:r>
              <w:tab/>
            </w:r>
            <w:r>
              <w:rPr>
                <w:spacing w:val="-5"/>
                <w:w w:val="115"/>
              </w:rPr>
              <w:t>79</w:t>
            </w:r>
          </w:hyperlink>
        </w:p>
        <w:p w14:paraId="3F5EAC6D" w14:textId="77777777" w:rsidR="00892934" w:rsidRDefault="00000000">
          <w:pPr>
            <w:pStyle w:val="TOC2"/>
            <w:numPr>
              <w:ilvl w:val="0"/>
              <w:numId w:val="17"/>
            </w:numPr>
            <w:tabs>
              <w:tab w:val="left" w:pos="1081"/>
              <w:tab w:val="right" w:leader="dot" w:pos="9227"/>
            </w:tabs>
            <w:spacing w:before="246"/>
          </w:pPr>
          <w:hyperlink w:anchor="_bookmark2" w:history="1">
            <w:r>
              <w:rPr>
                <w:w w:val="110"/>
              </w:rPr>
              <w:t>Normative</w:t>
            </w:r>
            <w:r>
              <w:rPr>
                <w:spacing w:val="16"/>
                <w:w w:val="110"/>
              </w:rPr>
              <w:t xml:space="preserve"> </w:t>
            </w:r>
            <w:r>
              <w:rPr>
                <w:spacing w:val="-2"/>
                <w:w w:val="110"/>
              </w:rPr>
              <w:t>references</w:t>
            </w:r>
            <w:r>
              <w:tab/>
            </w:r>
            <w:r>
              <w:rPr>
                <w:spacing w:val="-7"/>
                <w:w w:val="110"/>
              </w:rPr>
              <w:t>79</w:t>
            </w:r>
          </w:hyperlink>
        </w:p>
        <w:p w14:paraId="2E099868" w14:textId="77777777" w:rsidR="00892934" w:rsidRDefault="00000000">
          <w:pPr>
            <w:pStyle w:val="TOC2"/>
            <w:numPr>
              <w:ilvl w:val="0"/>
              <w:numId w:val="17"/>
            </w:numPr>
            <w:tabs>
              <w:tab w:val="left" w:pos="1081"/>
              <w:tab w:val="right" w:leader="dot" w:pos="9227"/>
            </w:tabs>
            <w:spacing w:before="236"/>
          </w:pPr>
          <w:hyperlink w:anchor="_bookmark3" w:history="1">
            <w:r>
              <w:rPr>
                <w:w w:val="110"/>
              </w:rPr>
              <w:t>Terms</w:t>
            </w:r>
            <w:r>
              <w:rPr>
                <w:spacing w:val="14"/>
                <w:w w:val="110"/>
              </w:rPr>
              <w:t xml:space="preserve"> </w:t>
            </w:r>
            <w:r>
              <w:rPr>
                <w:w w:val="110"/>
              </w:rPr>
              <w:t>and</w:t>
            </w:r>
            <w:r>
              <w:rPr>
                <w:spacing w:val="20"/>
                <w:w w:val="110"/>
              </w:rPr>
              <w:t xml:space="preserve"> </w:t>
            </w:r>
            <w:r>
              <w:rPr>
                <w:spacing w:val="-2"/>
                <w:w w:val="110"/>
              </w:rPr>
              <w:t>definitions</w:t>
            </w:r>
            <w:r>
              <w:tab/>
            </w:r>
            <w:r>
              <w:rPr>
                <w:spacing w:val="-5"/>
                <w:w w:val="110"/>
              </w:rPr>
              <w:t>81</w:t>
            </w:r>
          </w:hyperlink>
        </w:p>
        <w:p w14:paraId="41289A35" w14:textId="77777777" w:rsidR="00892934" w:rsidRDefault="00000000">
          <w:pPr>
            <w:pStyle w:val="TOC2"/>
            <w:numPr>
              <w:ilvl w:val="0"/>
              <w:numId w:val="17"/>
            </w:numPr>
            <w:tabs>
              <w:tab w:val="left" w:pos="1081"/>
              <w:tab w:val="right" w:leader="dot" w:pos="9227"/>
            </w:tabs>
            <w:spacing w:before="245"/>
          </w:pPr>
          <w:hyperlink w:anchor="_bookmark4" w:history="1">
            <w:r>
              <w:rPr>
                <w:w w:val="110"/>
              </w:rPr>
              <w:t>Symbols</w:t>
            </w:r>
            <w:r>
              <w:rPr>
                <w:spacing w:val="12"/>
                <w:w w:val="110"/>
              </w:rPr>
              <w:t xml:space="preserve"> </w:t>
            </w:r>
            <w:r>
              <w:rPr>
                <w:w w:val="110"/>
              </w:rPr>
              <w:t>and</w:t>
            </w:r>
            <w:r>
              <w:rPr>
                <w:spacing w:val="18"/>
                <w:w w:val="110"/>
              </w:rPr>
              <w:t xml:space="preserve"> </w:t>
            </w:r>
            <w:r>
              <w:rPr>
                <w:w w:val="110"/>
              </w:rPr>
              <w:t>abbreviated</w:t>
            </w:r>
            <w:r>
              <w:rPr>
                <w:spacing w:val="9"/>
                <w:w w:val="110"/>
              </w:rPr>
              <w:t xml:space="preserve"> </w:t>
            </w:r>
            <w:r>
              <w:rPr>
                <w:spacing w:val="-4"/>
                <w:w w:val="110"/>
              </w:rPr>
              <w:t>terms</w:t>
            </w:r>
            <w:r>
              <w:tab/>
            </w:r>
            <w:r>
              <w:rPr>
                <w:spacing w:val="-5"/>
                <w:w w:val="110"/>
              </w:rPr>
              <w:t>82</w:t>
            </w:r>
          </w:hyperlink>
        </w:p>
        <w:p w14:paraId="4DB0C795" w14:textId="77777777" w:rsidR="00892934" w:rsidRDefault="00000000">
          <w:pPr>
            <w:pStyle w:val="TOC2"/>
            <w:numPr>
              <w:ilvl w:val="0"/>
              <w:numId w:val="17"/>
            </w:numPr>
            <w:tabs>
              <w:tab w:val="left" w:pos="1081"/>
              <w:tab w:val="right" w:leader="dot" w:pos="9227"/>
            </w:tabs>
            <w:spacing w:before="236"/>
          </w:pPr>
          <w:hyperlink w:anchor="_bookmark5" w:history="1">
            <w:r>
              <w:rPr>
                <w:spacing w:val="-2"/>
                <w:w w:val="110"/>
              </w:rPr>
              <w:t>Clause</w:t>
            </w:r>
            <w:r>
              <w:tab/>
            </w:r>
            <w:r>
              <w:rPr>
                <w:spacing w:val="-5"/>
                <w:w w:val="110"/>
              </w:rPr>
              <w:t>83</w:t>
            </w:r>
          </w:hyperlink>
        </w:p>
        <w:p w14:paraId="11E5814A" w14:textId="77777777" w:rsidR="00892934" w:rsidRDefault="00000000">
          <w:pPr>
            <w:pStyle w:val="TOC3"/>
            <w:numPr>
              <w:ilvl w:val="1"/>
              <w:numId w:val="17"/>
            </w:numPr>
            <w:tabs>
              <w:tab w:val="left" w:pos="1081"/>
              <w:tab w:val="right" w:leader="dot" w:pos="9227"/>
            </w:tabs>
            <w:spacing w:before="16" w:line="232" w:lineRule="exact"/>
          </w:pPr>
          <w:hyperlink w:anchor="_bookmark6" w:history="1">
            <w:r>
              <w:rPr>
                <w:w w:val="110"/>
              </w:rPr>
              <w:t>Subclause</w:t>
            </w:r>
            <w:r>
              <w:rPr>
                <w:spacing w:val="19"/>
                <w:w w:val="110"/>
              </w:rPr>
              <w:t xml:space="preserve"> </w:t>
            </w:r>
            <w:r>
              <w:rPr>
                <w:w w:val="110"/>
              </w:rPr>
              <w:t>(level</w:t>
            </w:r>
            <w:r>
              <w:rPr>
                <w:spacing w:val="8"/>
                <w:w w:val="110"/>
              </w:rPr>
              <w:t xml:space="preserve"> </w:t>
            </w:r>
            <w:r>
              <w:rPr>
                <w:spacing w:val="-5"/>
                <w:w w:val="110"/>
              </w:rPr>
              <w:t>1)</w:t>
            </w:r>
            <w:r>
              <w:tab/>
            </w:r>
            <w:r>
              <w:rPr>
                <w:spacing w:val="-5"/>
                <w:w w:val="110"/>
              </w:rPr>
              <w:t>83</w:t>
            </w:r>
          </w:hyperlink>
        </w:p>
        <w:p w14:paraId="2C9DA569" w14:textId="77777777" w:rsidR="00892934" w:rsidRDefault="00000000">
          <w:pPr>
            <w:pStyle w:val="TOC4"/>
            <w:numPr>
              <w:ilvl w:val="2"/>
              <w:numId w:val="17"/>
            </w:numPr>
            <w:tabs>
              <w:tab w:val="left" w:pos="1076"/>
              <w:tab w:val="right" w:leader="dot" w:pos="9227"/>
            </w:tabs>
            <w:spacing w:line="232" w:lineRule="exact"/>
            <w:ind w:left="1076" w:hanging="716"/>
          </w:pPr>
          <w:hyperlink w:anchor="_bookmark7" w:history="1">
            <w:r>
              <w:rPr>
                <w:w w:val="110"/>
              </w:rPr>
              <w:t>Subclause</w:t>
            </w:r>
            <w:r>
              <w:rPr>
                <w:spacing w:val="19"/>
                <w:w w:val="110"/>
              </w:rPr>
              <w:t xml:space="preserve"> </w:t>
            </w:r>
            <w:r>
              <w:rPr>
                <w:w w:val="110"/>
              </w:rPr>
              <w:t>(level</w:t>
            </w:r>
            <w:r>
              <w:rPr>
                <w:spacing w:val="8"/>
                <w:w w:val="110"/>
              </w:rPr>
              <w:t xml:space="preserve"> </w:t>
            </w:r>
            <w:r>
              <w:rPr>
                <w:spacing w:val="-5"/>
                <w:w w:val="110"/>
              </w:rPr>
              <w:t>2)</w:t>
            </w:r>
            <w:r>
              <w:tab/>
            </w:r>
            <w:r>
              <w:rPr>
                <w:spacing w:val="-5"/>
                <w:w w:val="110"/>
              </w:rPr>
              <w:t>83</w:t>
            </w:r>
          </w:hyperlink>
        </w:p>
        <w:p w14:paraId="36DF8975" w14:textId="77777777" w:rsidR="00892934" w:rsidRDefault="00000000">
          <w:pPr>
            <w:pStyle w:val="TOC4"/>
            <w:numPr>
              <w:ilvl w:val="2"/>
              <w:numId w:val="17"/>
            </w:numPr>
            <w:tabs>
              <w:tab w:val="left" w:pos="1076"/>
              <w:tab w:val="right" w:leader="dot" w:pos="9227"/>
            </w:tabs>
            <w:spacing w:before="6" w:line="232" w:lineRule="exact"/>
            <w:ind w:left="1076" w:hanging="716"/>
          </w:pPr>
          <w:hyperlink w:anchor="_bookmark8" w:history="1">
            <w:r>
              <w:rPr>
                <w:w w:val="110"/>
              </w:rPr>
              <w:t>Subclause</w:t>
            </w:r>
            <w:r>
              <w:rPr>
                <w:spacing w:val="19"/>
                <w:w w:val="110"/>
              </w:rPr>
              <w:t xml:space="preserve"> </w:t>
            </w:r>
            <w:r>
              <w:rPr>
                <w:w w:val="110"/>
              </w:rPr>
              <w:t>(level</w:t>
            </w:r>
            <w:r>
              <w:rPr>
                <w:spacing w:val="8"/>
                <w:w w:val="110"/>
              </w:rPr>
              <w:t xml:space="preserve"> </w:t>
            </w:r>
            <w:r>
              <w:rPr>
                <w:spacing w:val="-5"/>
                <w:w w:val="110"/>
              </w:rPr>
              <w:t>2)</w:t>
            </w:r>
            <w:r>
              <w:tab/>
            </w:r>
            <w:r>
              <w:rPr>
                <w:spacing w:val="-5"/>
                <w:w w:val="110"/>
              </w:rPr>
              <w:t>84</w:t>
            </w:r>
          </w:hyperlink>
        </w:p>
        <w:p w14:paraId="38A91EF4" w14:textId="77777777" w:rsidR="00892934" w:rsidRDefault="00000000">
          <w:pPr>
            <w:pStyle w:val="TOC4"/>
            <w:numPr>
              <w:ilvl w:val="1"/>
              <w:numId w:val="17"/>
            </w:numPr>
            <w:tabs>
              <w:tab w:val="left" w:pos="1081"/>
              <w:tab w:val="right" w:leader="dot" w:pos="9227"/>
            </w:tabs>
            <w:spacing w:line="232" w:lineRule="exact"/>
          </w:pPr>
          <w:hyperlink w:anchor="_bookmark9" w:history="1">
            <w:r>
              <w:rPr>
                <w:w w:val="110"/>
              </w:rPr>
              <w:t>Subclause</w:t>
            </w:r>
            <w:r>
              <w:rPr>
                <w:spacing w:val="19"/>
                <w:w w:val="110"/>
              </w:rPr>
              <w:t xml:space="preserve"> </w:t>
            </w:r>
            <w:r>
              <w:rPr>
                <w:w w:val="110"/>
              </w:rPr>
              <w:t>(level</w:t>
            </w:r>
            <w:r>
              <w:rPr>
                <w:spacing w:val="8"/>
                <w:w w:val="110"/>
              </w:rPr>
              <w:t xml:space="preserve"> </w:t>
            </w:r>
            <w:r>
              <w:rPr>
                <w:spacing w:val="-5"/>
                <w:w w:val="110"/>
              </w:rPr>
              <w:t>1)</w:t>
            </w:r>
            <w:r>
              <w:tab/>
            </w:r>
            <w:r>
              <w:rPr>
                <w:spacing w:val="-5"/>
                <w:w w:val="110"/>
              </w:rPr>
              <w:t>84</w:t>
            </w:r>
          </w:hyperlink>
        </w:p>
        <w:p w14:paraId="4B153B20" w14:textId="77777777" w:rsidR="00892934" w:rsidRDefault="00000000">
          <w:pPr>
            <w:pStyle w:val="TOC2"/>
            <w:numPr>
              <w:ilvl w:val="0"/>
              <w:numId w:val="17"/>
            </w:numPr>
            <w:tabs>
              <w:tab w:val="left" w:pos="1081"/>
              <w:tab w:val="right" w:leader="dot" w:pos="9227"/>
            </w:tabs>
            <w:spacing w:before="235"/>
          </w:pPr>
          <w:hyperlink w:anchor="_bookmark10" w:history="1">
            <w:r>
              <w:rPr>
                <w:spacing w:val="-2"/>
                <w:w w:val="110"/>
              </w:rPr>
              <w:t>Clause</w:t>
            </w:r>
            <w:r>
              <w:tab/>
            </w:r>
            <w:r>
              <w:rPr>
                <w:spacing w:val="-5"/>
                <w:w w:val="110"/>
              </w:rPr>
              <w:t>86</w:t>
            </w:r>
          </w:hyperlink>
        </w:p>
        <w:p w14:paraId="088A1538" w14:textId="77777777" w:rsidR="00892934" w:rsidRDefault="00000000">
          <w:pPr>
            <w:pStyle w:val="TOC3"/>
            <w:numPr>
              <w:ilvl w:val="1"/>
              <w:numId w:val="17"/>
            </w:numPr>
            <w:tabs>
              <w:tab w:val="left" w:pos="1081"/>
              <w:tab w:val="right" w:leader="dot" w:pos="9227"/>
            </w:tabs>
            <w:spacing w:before="6"/>
          </w:pPr>
          <w:hyperlink w:anchor="_bookmark11" w:history="1">
            <w:r>
              <w:rPr>
                <w:w w:val="110"/>
              </w:rPr>
              <w:t>A</w:t>
            </w:r>
            <w:r>
              <w:rPr>
                <w:spacing w:val="15"/>
                <w:w w:val="110"/>
              </w:rPr>
              <w:t xml:space="preserve"> </w:t>
            </w:r>
            <w:r>
              <w:rPr>
                <w:w w:val="110"/>
              </w:rPr>
              <w:t>level</w:t>
            </w:r>
            <w:r>
              <w:rPr>
                <w:spacing w:val="22"/>
                <w:w w:val="110"/>
              </w:rPr>
              <w:t xml:space="preserve"> </w:t>
            </w:r>
            <w:r>
              <w:rPr>
                <w:w w:val="110"/>
              </w:rPr>
              <w:t>1</w:t>
            </w:r>
            <w:r>
              <w:rPr>
                <w:spacing w:val="18"/>
                <w:w w:val="110"/>
              </w:rPr>
              <w:t xml:space="preserve"> </w:t>
            </w:r>
            <w:r>
              <w:rPr>
                <w:w w:val="110"/>
              </w:rPr>
              <w:t>subclause</w:t>
            </w:r>
            <w:r>
              <w:rPr>
                <w:spacing w:val="23"/>
                <w:w w:val="110"/>
              </w:rPr>
              <w:t xml:space="preserve"> </w:t>
            </w:r>
            <w:r>
              <w:rPr>
                <w:w w:val="110"/>
              </w:rPr>
              <w:t>without</w:t>
            </w:r>
            <w:r>
              <w:rPr>
                <w:spacing w:val="18"/>
                <w:w w:val="110"/>
              </w:rPr>
              <w:t xml:space="preserve"> </w:t>
            </w:r>
            <w:r>
              <w:rPr>
                <w:w w:val="110"/>
              </w:rPr>
              <w:t>a</w:t>
            </w:r>
            <w:r>
              <w:rPr>
                <w:spacing w:val="23"/>
                <w:w w:val="110"/>
              </w:rPr>
              <w:t xml:space="preserve"> </w:t>
            </w:r>
            <w:r>
              <w:rPr>
                <w:spacing w:val="-4"/>
                <w:w w:val="110"/>
              </w:rPr>
              <w:t>title</w:t>
            </w:r>
            <w:r>
              <w:tab/>
            </w:r>
            <w:r>
              <w:rPr>
                <w:spacing w:val="-5"/>
                <w:w w:val="110"/>
              </w:rPr>
              <w:t>86</w:t>
            </w:r>
          </w:hyperlink>
        </w:p>
        <w:p w14:paraId="345CA99C" w14:textId="77777777" w:rsidR="00892934" w:rsidRDefault="00000000">
          <w:pPr>
            <w:pStyle w:val="TOC4"/>
            <w:numPr>
              <w:ilvl w:val="2"/>
              <w:numId w:val="17"/>
            </w:numPr>
            <w:tabs>
              <w:tab w:val="left" w:pos="1076"/>
              <w:tab w:val="right" w:leader="dot" w:pos="9227"/>
            </w:tabs>
            <w:spacing w:before="6" w:line="232" w:lineRule="exact"/>
            <w:ind w:left="1076" w:hanging="716"/>
          </w:pPr>
          <w:hyperlink w:anchor="_bookmark12" w:history="1">
            <w:r>
              <w:rPr>
                <w:w w:val="110"/>
              </w:rPr>
              <w:t>A</w:t>
            </w:r>
            <w:r>
              <w:rPr>
                <w:spacing w:val="15"/>
                <w:w w:val="110"/>
              </w:rPr>
              <w:t xml:space="preserve"> </w:t>
            </w:r>
            <w:r>
              <w:rPr>
                <w:w w:val="110"/>
              </w:rPr>
              <w:t>level</w:t>
            </w:r>
            <w:r>
              <w:rPr>
                <w:spacing w:val="22"/>
                <w:w w:val="110"/>
              </w:rPr>
              <w:t xml:space="preserve"> </w:t>
            </w:r>
            <w:r>
              <w:rPr>
                <w:w w:val="110"/>
              </w:rPr>
              <w:t>2</w:t>
            </w:r>
            <w:r>
              <w:rPr>
                <w:spacing w:val="18"/>
                <w:w w:val="110"/>
              </w:rPr>
              <w:t xml:space="preserve"> </w:t>
            </w:r>
            <w:r>
              <w:rPr>
                <w:w w:val="110"/>
              </w:rPr>
              <w:t>subclause</w:t>
            </w:r>
            <w:r>
              <w:rPr>
                <w:spacing w:val="23"/>
                <w:w w:val="110"/>
              </w:rPr>
              <w:t xml:space="preserve"> </w:t>
            </w:r>
            <w:r>
              <w:rPr>
                <w:w w:val="110"/>
              </w:rPr>
              <w:t>without</w:t>
            </w:r>
            <w:r>
              <w:rPr>
                <w:spacing w:val="18"/>
                <w:w w:val="110"/>
              </w:rPr>
              <w:t xml:space="preserve"> </w:t>
            </w:r>
            <w:r>
              <w:rPr>
                <w:w w:val="110"/>
              </w:rPr>
              <w:t>a</w:t>
            </w:r>
            <w:r>
              <w:rPr>
                <w:spacing w:val="23"/>
                <w:w w:val="110"/>
              </w:rPr>
              <w:t xml:space="preserve"> </w:t>
            </w:r>
            <w:r>
              <w:rPr>
                <w:spacing w:val="-4"/>
                <w:w w:val="110"/>
              </w:rPr>
              <w:t>title</w:t>
            </w:r>
            <w:r>
              <w:tab/>
            </w:r>
            <w:r>
              <w:rPr>
                <w:spacing w:val="-5"/>
                <w:w w:val="110"/>
              </w:rPr>
              <w:t>86</w:t>
            </w:r>
          </w:hyperlink>
        </w:p>
        <w:p w14:paraId="61E39C36" w14:textId="77777777" w:rsidR="00892934" w:rsidRDefault="00000000">
          <w:pPr>
            <w:pStyle w:val="TOC4"/>
            <w:numPr>
              <w:ilvl w:val="2"/>
              <w:numId w:val="17"/>
            </w:numPr>
            <w:tabs>
              <w:tab w:val="left" w:pos="1076"/>
              <w:tab w:val="right" w:leader="dot" w:pos="9227"/>
            </w:tabs>
            <w:spacing w:line="232" w:lineRule="exact"/>
            <w:ind w:left="1076" w:hanging="716"/>
          </w:pPr>
          <w:hyperlink w:anchor="_bookmark13" w:history="1">
            <w:r>
              <w:rPr>
                <w:w w:val="110"/>
              </w:rPr>
              <w:t>A</w:t>
            </w:r>
            <w:r>
              <w:rPr>
                <w:spacing w:val="15"/>
                <w:w w:val="110"/>
              </w:rPr>
              <w:t xml:space="preserve"> </w:t>
            </w:r>
            <w:r>
              <w:rPr>
                <w:w w:val="110"/>
              </w:rPr>
              <w:t>level</w:t>
            </w:r>
            <w:r>
              <w:rPr>
                <w:spacing w:val="22"/>
                <w:w w:val="110"/>
              </w:rPr>
              <w:t xml:space="preserve"> </w:t>
            </w:r>
            <w:r>
              <w:rPr>
                <w:w w:val="110"/>
              </w:rPr>
              <w:t>2</w:t>
            </w:r>
            <w:r>
              <w:rPr>
                <w:spacing w:val="18"/>
                <w:w w:val="110"/>
              </w:rPr>
              <w:t xml:space="preserve"> </w:t>
            </w:r>
            <w:r>
              <w:rPr>
                <w:w w:val="110"/>
              </w:rPr>
              <w:t>subclause</w:t>
            </w:r>
            <w:r>
              <w:rPr>
                <w:spacing w:val="23"/>
                <w:w w:val="110"/>
              </w:rPr>
              <w:t xml:space="preserve"> </w:t>
            </w:r>
            <w:r>
              <w:rPr>
                <w:w w:val="110"/>
              </w:rPr>
              <w:t>without</w:t>
            </w:r>
            <w:r>
              <w:rPr>
                <w:spacing w:val="18"/>
                <w:w w:val="110"/>
              </w:rPr>
              <w:t xml:space="preserve"> </w:t>
            </w:r>
            <w:r>
              <w:rPr>
                <w:w w:val="110"/>
              </w:rPr>
              <w:t>a</w:t>
            </w:r>
            <w:r>
              <w:rPr>
                <w:spacing w:val="23"/>
                <w:w w:val="110"/>
              </w:rPr>
              <w:t xml:space="preserve"> </w:t>
            </w:r>
            <w:r>
              <w:rPr>
                <w:spacing w:val="-4"/>
                <w:w w:val="110"/>
              </w:rPr>
              <w:t>title</w:t>
            </w:r>
            <w:r>
              <w:tab/>
            </w:r>
            <w:r>
              <w:rPr>
                <w:spacing w:val="-5"/>
                <w:w w:val="110"/>
              </w:rPr>
              <w:t>86</w:t>
            </w:r>
          </w:hyperlink>
        </w:p>
        <w:p w14:paraId="73ECBBF3" w14:textId="77777777" w:rsidR="00892934" w:rsidRDefault="00000000">
          <w:pPr>
            <w:pStyle w:val="TOC3"/>
            <w:numPr>
              <w:ilvl w:val="1"/>
              <w:numId w:val="17"/>
            </w:numPr>
            <w:tabs>
              <w:tab w:val="left" w:pos="1081"/>
              <w:tab w:val="right" w:leader="dot" w:pos="9227"/>
            </w:tabs>
            <w:spacing w:before="6"/>
          </w:pPr>
          <w:hyperlink w:anchor="_bookmark14" w:history="1">
            <w:r>
              <w:rPr>
                <w:w w:val="110"/>
              </w:rPr>
              <w:t>A</w:t>
            </w:r>
            <w:r>
              <w:rPr>
                <w:spacing w:val="15"/>
                <w:w w:val="110"/>
              </w:rPr>
              <w:t xml:space="preserve"> </w:t>
            </w:r>
            <w:r>
              <w:rPr>
                <w:w w:val="110"/>
              </w:rPr>
              <w:t>level</w:t>
            </w:r>
            <w:r>
              <w:rPr>
                <w:spacing w:val="22"/>
                <w:w w:val="110"/>
              </w:rPr>
              <w:t xml:space="preserve"> </w:t>
            </w:r>
            <w:r>
              <w:rPr>
                <w:w w:val="110"/>
              </w:rPr>
              <w:t>1</w:t>
            </w:r>
            <w:r>
              <w:rPr>
                <w:spacing w:val="18"/>
                <w:w w:val="110"/>
              </w:rPr>
              <w:t xml:space="preserve"> </w:t>
            </w:r>
            <w:r>
              <w:rPr>
                <w:w w:val="110"/>
              </w:rPr>
              <w:t>subclause</w:t>
            </w:r>
            <w:r>
              <w:rPr>
                <w:spacing w:val="23"/>
                <w:w w:val="110"/>
              </w:rPr>
              <w:t xml:space="preserve"> </w:t>
            </w:r>
            <w:r>
              <w:rPr>
                <w:w w:val="110"/>
              </w:rPr>
              <w:t>without</w:t>
            </w:r>
            <w:r>
              <w:rPr>
                <w:spacing w:val="18"/>
                <w:w w:val="110"/>
              </w:rPr>
              <w:t xml:space="preserve"> </w:t>
            </w:r>
            <w:r>
              <w:rPr>
                <w:w w:val="110"/>
              </w:rPr>
              <w:t>a</w:t>
            </w:r>
            <w:r>
              <w:rPr>
                <w:spacing w:val="23"/>
                <w:w w:val="110"/>
              </w:rPr>
              <w:t xml:space="preserve"> </w:t>
            </w:r>
            <w:r>
              <w:rPr>
                <w:spacing w:val="-4"/>
                <w:w w:val="110"/>
              </w:rPr>
              <w:t>title</w:t>
            </w:r>
            <w:r>
              <w:tab/>
            </w:r>
            <w:r>
              <w:rPr>
                <w:spacing w:val="-5"/>
                <w:w w:val="110"/>
              </w:rPr>
              <w:t>86</w:t>
            </w:r>
          </w:hyperlink>
        </w:p>
        <w:p w14:paraId="5BF34E8A" w14:textId="77777777" w:rsidR="00892934" w:rsidRDefault="00000000">
          <w:pPr>
            <w:pStyle w:val="TOC2"/>
            <w:numPr>
              <w:ilvl w:val="0"/>
              <w:numId w:val="17"/>
            </w:numPr>
            <w:tabs>
              <w:tab w:val="left" w:pos="1081"/>
              <w:tab w:val="right" w:leader="dot" w:pos="9227"/>
            </w:tabs>
            <w:spacing w:before="226"/>
          </w:pPr>
          <w:hyperlink w:anchor="_bookmark16" w:history="1">
            <w:r>
              <w:rPr>
                <w:w w:val="110"/>
              </w:rPr>
              <w:t>Measurement</w:t>
            </w:r>
            <w:r>
              <w:rPr>
                <w:spacing w:val="19"/>
                <w:w w:val="110"/>
              </w:rPr>
              <w:t xml:space="preserve"> </w:t>
            </w:r>
            <w:r>
              <w:rPr>
                <w:w w:val="110"/>
              </w:rPr>
              <w:t>and</w:t>
            </w:r>
            <w:r>
              <w:rPr>
                <w:spacing w:val="24"/>
                <w:w w:val="110"/>
              </w:rPr>
              <w:t xml:space="preserve"> </w:t>
            </w:r>
            <w:r>
              <w:rPr>
                <w:w w:val="110"/>
              </w:rPr>
              <w:t>test</w:t>
            </w:r>
            <w:r>
              <w:rPr>
                <w:spacing w:val="32"/>
                <w:w w:val="110"/>
              </w:rPr>
              <w:t xml:space="preserve"> </w:t>
            </w:r>
            <w:r>
              <w:rPr>
                <w:spacing w:val="-2"/>
                <w:w w:val="110"/>
              </w:rPr>
              <w:t>methods</w:t>
            </w:r>
            <w:r>
              <w:tab/>
            </w:r>
            <w:r>
              <w:rPr>
                <w:spacing w:val="-5"/>
                <w:w w:val="110"/>
              </w:rPr>
              <w:t>91</w:t>
            </w:r>
          </w:hyperlink>
        </w:p>
        <w:p w14:paraId="2018E850" w14:textId="77777777" w:rsidR="00892934" w:rsidRDefault="00000000">
          <w:pPr>
            <w:pStyle w:val="TOC2"/>
            <w:numPr>
              <w:ilvl w:val="0"/>
              <w:numId w:val="17"/>
            </w:numPr>
            <w:tabs>
              <w:tab w:val="left" w:pos="1081"/>
              <w:tab w:val="right" w:leader="dot" w:pos="9227"/>
            </w:tabs>
            <w:spacing w:before="245"/>
          </w:pPr>
          <w:hyperlink w:anchor="_bookmark17" w:history="1">
            <w:r>
              <w:rPr>
                <w:w w:val="110"/>
              </w:rPr>
              <w:t>Marking,</w:t>
            </w:r>
            <w:r>
              <w:rPr>
                <w:spacing w:val="23"/>
                <w:w w:val="110"/>
              </w:rPr>
              <w:t xml:space="preserve"> </w:t>
            </w:r>
            <w:r>
              <w:rPr>
                <w:w w:val="110"/>
              </w:rPr>
              <w:t>labelling</w:t>
            </w:r>
            <w:r>
              <w:rPr>
                <w:spacing w:val="15"/>
                <w:w w:val="110"/>
              </w:rPr>
              <w:t xml:space="preserve"> </w:t>
            </w:r>
            <w:r>
              <w:rPr>
                <w:w w:val="110"/>
              </w:rPr>
              <w:t>and</w:t>
            </w:r>
            <w:r>
              <w:rPr>
                <w:spacing w:val="14"/>
                <w:w w:val="110"/>
              </w:rPr>
              <w:t xml:space="preserve"> </w:t>
            </w:r>
            <w:r>
              <w:rPr>
                <w:spacing w:val="-2"/>
                <w:w w:val="110"/>
              </w:rPr>
              <w:t>packaging</w:t>
            </w:r>
            <w:r>
              <w:tab/>
            </w:r>
            <w:r>
              <w:rPr>
                <w:spacing w:val="-5"/>
                <w:w w:val="110"/>
              </w:rPr>
              <w:t>91</w:t>
            </w:r>
          </w:hyperlink>
        </w:p>
        <w:p w14:paraId="76951947" w14:textId="77777777" w:rsidR="00892934" w:rsidRDefault="00000000">
          <w:pPr>
            <w:pStyle w:val="TOC2"/>
            <w:numPr>
              <w:ilvl w:val="0"/>
              <w:numId w:val="17"/>
            </w:numPr>
            <w:tabs>
              <w:tab w:val="left" w:pos="1081"/>
              <w:tab w:val="right" w:leader="dot" w:pos="9227"/>
            </w:tabs>
            <w:spacing w:before="236"/>
          </w:pPr>
          <w:hyperlink w:anchor="_bookmark18" w:history="1">
            <w:r>
              <w:rPr>
                <w:spacing w:val="-2"/>
                <w:w w:val="115"/>
              </w:rPr>
              <w:t>Special</w:t>
            </w:r>
            <w:r>
              <w:tab/>
            </w:r>
            <w:r>
              <w:rPr>
                <w:spacing w:val="-5"/>
                <w:w w:val="115"/>
              </w:rPr>
              <w:t>92</w:t>
            </w:r>
          </w:hyperlink>
        </w:p>
        <w:p w14:paraId="50F7BF4A" w14:textId="77777777" w:rsidR="00892934" w:rsidRDefault="00000000">
          <w:pPr>
            <w:pStyle w:val="TOC4"/>
            <w:tabs>
              <w:tab w:val="right" w:leader="dot" w:pos="9227"/>
            </w:tabs>
            <w:spacing w:before="246"/>
            <w:ind w:left="360" w:firstLine="0"/>
          </w:pPr>
          <w:hyperlink w:anchor="_bookmark19" w:history="1">
            <w:r>
              <w:rPr>
                <w:w w:val="110"/>
              </w:rPr>
              <w:t>Annex</w:t>
            </w:r>
            <w:r>
              <w:rPr>
                <w:spacing w:val="19"/>
                <w:w w:val="110"/>
              </w:rPr>
              <w:t xml:space="preserve"> </w:t>
            </w:r>
            <w:r>
              <w:rPr>
                <w:w w:val="110"/>
              </w:rPr>
              <w:t>A</w:t>
            </w:r>
            <w:r>
              <w:rPr>
                <w:spacing w:val="8"/>
                <w:w w:val="110"/>
              </w:rPr>
              <w:t xml:space="preserve"> </w:t>
            </w:r>
            <w:r>
              <w:rPr>
                <w:w w:val="110"/>
              </w:rPr>
              <w:t>(normative)</w:t>
            </w:r>
            <w:r>
              <w:rPr>
                <w:spacing w:val="67"/>
                <w:w w:val="110"/>
              </w:rPr>
              <w:t xml:space="preserve"> </w:t>
            </w:r>
            <w:r>
              <w:rPr>
                <w:w w:val="110"/>
              </w:rPr>
              <w:t>Annex</w:t>
            </w:r>
            <w:r>
              <w:rPr>
                <w:spacing w:val="10"/>
                <w:w w:val="110"/>
              </w:rPr>
              <w:t xml:space="preserve"> </w:t>
            </w:r>
            <w:r>
              <w:rPr>
                <w:spacing w:val="-4"/>
                <w:w w:val="110"/>
              </w:rPr>
              <w:t>title</w:t>
            </w:r>
            <w:r>
              <w:tab/>
            </w:r>
            <w:r>
              <w:rPr>
                <w:spacing w:val="-5"/>
                <w:w w:val="110"/>
              </w:rPr>
              <w:t>93</w:t>
            </w:r>
          </w:hyperlink>
        </w:p>
        <w:p w14:paraId="4B725585" w14:textId="77777777" w:rsidR="00892934" w:rsidRDefault="00000000">
          <w:pPr>
            <w:pStyle w:val="TOC2"/>
            <w:numPr>
              <w:ilvl w:val="1"/>
              <w:numId w:val="16"/>
            </w:numPr>
            <w:tabs>
              <w:tab w:val="left" w:pos="1081"/>
              <w:tab w:val="right" w:leader="dot" w:pos="9227"/>
            </w:tabs>
            <w:spacing w:before="5"/>
          </w:pPr>
          <w:hyperlink w:anchor="_bookmark20" w:history="1">
            <w:r>
              <w:rPr>
                <w:spacing w:val="-2"/>
                <w:w w:val="110"/>
              </w:rPr>
              <w:t>General</w:t>
            </w:r>
            <w:r>
              <w:tab/>
            </w:r>
            <w:r>
              <w:rPr>
                <w:spacing w:val="-5"/>
                <w:w w:val="110"/>
              </w:rPr>
              <w:t>93</w:t>
            </w:r>
          </w:hyperlink>
        </w:p>
        <w:p w14:paraId="7C47AEC6" w14:textId="77777777" w:rsidR="00892934" w:rsidRDefault="00000000">
          <w:pPr>
            <w:pStyle w:val="TOC2"/>
            <w:numPr>
              <w:ilvl w:val="1"/>
              <w:numId w:val="16"/>
            </w:numPr>
            <w:tabs>
              <w:tab w:val="left" w:pos="1081"/>
              <w:tab w:val="right" w:leader="dot" w:pos="9227"/>
            </w:tabs>
            <w:spacing w:before="7" w:line="232" w:lineRule="exact"/>
          </w:pPr>
          <w:hyperlink w:anchor="_bookmark21" w:history="1">
            <w:r>
              <w:rPr>
                <w:spacing w:val="-2"/>
                <w:w w:val="110"/>
              </w:rPr>
              <w:t>Clause</w:t>
            </w:r>
            <w:r>
              <w:tab/>
            </w:r>
            <w:r>
              <w:rPr>
                <w:spacing w:val="-5"/>
                <w:w w:val="110"/>
              </w:rPr>
              <w:t>93</w:t>
            </w:r>
          </w:hyperlink>
        </w:p>
        <w:p w14:paraId="6508CB80" w14:textId="77777777" w:rsidR="00892934" w:rsidRDefault="00000000">
          <w:pPr>
            <w:pStyle w:val="TOC3"/>
            <w:numPr>
              <w:ilvl w:val="2"/>
              <w:numId w:val="16"/>
            </w:numPr>
            <w:tabs>
              <w:tab w:val="left" w:pos="1076"/>
              <w:tab w:val="right" w:leader="dot" w:pos="9227"/>
            </w:tabs>
            <w:spacing w:line="230" w:lineRule="exact"/>
            <w:ind w:left="1076" w:hanging="716"/>
          </w:pPr>
          <w:hyperlink w:anchor="_bookmark22" w:history="1">
            <w:r>
              <w:rPr>
                <w:w w:val="110"/>
              </w:rPr>
              <w:t>Subclause</w:t>
            </w:r>
            <w:r>
              <w:rPr>
                <w:spacing w:val="19"/>
                <w:w w:val="110"/>
              </w:rPr>
              <w:t xml:space="preserve"> </w:t>
            </w:r>
            <w:r>
              <w:rPr>
                <w:w w:val="110"/>
              </w:rPr>
              <w:t>(level</w:t>
            </w:r>
            <w:r>
              <w:rPr>
                <w:spacing w:val="8"/>
                <w:w w:val="110"/>
              </w:rPr>
              <w:t xml:space="preserve"> </w:t>
            </w:r>
            <w:r>
              <w:rPr>
                <w:spacing w:val="-5"/>
                <w:w w:val="110"/>
              </w:rPr>
              <w:t>1)</w:t>
            </w:r>
            <w:r>
              <w:tab/>
            </w:r>
            <w:r>
              <w:rPr>
                <w:spacing w:val="-5"/>
                <w:w w:val="110"/>
              </w:rPr>
              <w:t>93</w:t>
            </w:r>
          </w:hyperlink>
        </w:p>
        <w:p w14:paraId="1D73EB28" w14:textId="77777777" w:rsidR="00892934" w:rsidRDefault="00000000">
          <w:pPr>
            <w:pStyle w:val="TOC3"/>
            <w:numPr>
              <w:ilvl w:val="2"/>
              <w:numId w:val="16"/>
            </w:numPr>
            <w:tabs>
              <w:tab w:val="left" w:pos="1076"/>
              <w:tab w:val="right" w:leader="dot" w:pos="9227"/>
            </w:tabs>
            <w:spacing w:line="232" w:lineRule="exact"/>
            <w:ind w:left="1076" w:hanging="716"/>
          </w:pPr>
          <w:hyperlink w:anchor="_bookmark23" w:history="1">
            <w:r>
              <w:rPr>
                <w:w w:val="110"/>
              </w:rPr>
              <w:t>Subclause</w:t>
            </w:r>
            <w:r>
              <w:rPr>
                <w:spacing w:val="19"/>
                <w:w w:val="110"/>
              </w:rPr>
              <w:t xml:space="preserve"> </w:t>
            </w:r>
            <w:r>
              <w:rPr>
                <w:w w:val="110"/>
              </w:rPr>
              <w:t>(level</w:t>
            </w:r>
            <w:r>
              <w:rPr>
                <w:spacing w:val="8"/>
                <w:w w:val="110"/>
              </w:rPr>
              <w:t xml:space="preserve"> </w:t>
            </w:r>
            <w:r>
              <w:rPr>
                <w:spacing w:val="-5"/>
                <w:w w:val="110"/>
              </w:rPr>
              <w:t>1)</w:t>
            </w:r>
            <w:r>
              <w:tab/>
            </w:r>
            <w:r>
              <w:rPr>
                <w:spacing w:val="-5"/>
                <w:w w:val="110"/>
              </w:rPr>
              <w:t>94</w:t>
            </w:r>
          </w:hyperlink>
        </w:p>
        <w:p w14:paraId="03112877" w14:textId="77777777" w:rsidR="00892934" w:rsidRDefault="00000000">
          <w:pPr>
            <w:pStyle w:val="TOC2"/>
            <w:numPr>
              <w:ilvl w:val="1"/>
              <w:numId w:val="16"/>
            </w:numPr>
            <w:tabs>
              <w:tab w:val="left" w:pos="1081"/>
              <w:tab w:val="right" w:leader="dot" w:pos="9227"/>
            </w:tabs>
            <w:spacing w:before="6"/>
          </w:pPr>
          <w:hyperlink w:anchor="_bookmark24" w:history="1">
            <w:r>
              <w:rPr>
                <w:spacing w:val="-2"/>
                <w:w w:val="110"/>
              </w:rPr>
              <w:t>Clause</w:t>
            </w:r>
            <w:r>
              <w:tab/>
            </w:r>
            <w:r>
              <w:rPr>
                <w:spacing w:val="-5"/>
                <w:w w:val="110"/>
              </w:rPr>
              <w:t>94</w:t>
            </w:r>
          </w:hyperlink>
        </w:p>
        <w:p w14:paraId="444A02EB" w14:textId="77777777" w:rsidR="00892934" w:rsidRDefault="00000000">
          <w:pPr>
            <w:pStyle w:val="TOC4"/>
            <w:tabs>
              <w:tab w:val="right" w:leader="dot" w:pos="9227"/>
            </w:tabs>
            <w:spacing w:before="225"/>
            <w:ind w:left="360" w:firstLine="0"/>
          </w:pPr>
          <w:hyperlink w:anchor="_bookmark25" w:history="1">
            <w:r>
              <w:rPr>
                <w:w w:val="110"/>
              </w:rPr>
              <w:t>Annex</w:t>
            </w:r>
            <w:r>
              <w:rPr>
                <w:spacing w:val="26"/>
                <w:w w:val="110"/>
              </w:rPr>
              <w:t xml:space="preserve"> </w:t>
            </w:r>
            <w:r>
              <w:rPr>
                <w:w w:val="110"/>
              </w:rPr>
              <w:t>B</w:t>
            </w:r>
            <w:r>
              <w:rPr>
                <w:spacing w:val="12"/>
                <w:w w:val="110"/>
              </w:rPr>
              <w:t xml:space="preserve"> </w:t>
            </w:r>
            <w:r>
              <w:rPr>
                <w:w w:val="110"/>
              </w:rPr>
              <w:t>(informative)</w:t>
            </w:r>
            <w:r>
              <w:rPr>
                <w:spacing w:val="78"/>
                <w:w w:val="110"/>
              </w:rPr>
              <w:t xml:space="preserve"> </w:t>
            </w:r>
            <w:r>
              <w:rPr>
                <w:w w:val="110"/>
              </w:rPr>
              <w:t>Checklist</w:t>
            </w:r>
            <w:r>
              <w:rPr>
                <w:spacing w:val="15"/>
                <w:w w:val="110"/>
              </w:rPr>
              <w:t xml:space="preserve"> </w:t>
            </w:r>
            <w:r>
              <w:rPr>
                <w:w w:val="110"/>
              </w:rPr>
              <w:t>for</w:t>
            </w:r>
            <w:r>
              <w:rPr>
                <w:spacing w:val="14"/>
                <w:w w:val="110"/>
              </w:rPr>
              <w:t xml:space="preserve"> </w:t>
            </w:r>
            <w:r>
              <w:rPr>
                <w:w w:val="110"/>
              </w:rPr>
              <w:t>writers</w:t>
            </w:r>
            <w:r>
              <w:rPr>
                <w:spacing w:val="12"/>
                <w:w w:val="110"/>
              </w:rPr>
              <w:t xml:space="preserve"> </w:t>
            </w:r>
            <w:r>
              <w:rPr>
                <w:w w:val="110"/>
              </w:rPr>
              <w:t>and</w:t>
            </w:r>
            <w:r>
              <w:rPr>
                <w:spacing w:val="9"/>
                <w:w w:val="110"/>
              </w:rPr>
              <w:t xml:space="preserve"> </w:t>
            </w:r>
            <w:r>
              <w:rPr>
                <w:w w:val="110"/>
              </w:rPr>
              <w:t>editors</w:t>
            </w:r>
            <w:r>
              <w:rPr>
                <w:spacing w:val="12"/>
                <w:w w:val="110"/>
              </w:rPr>
              <w:t xml:space="preserve"> </w:t>
            </w:r>
            <w:r>
              <w:rPr>
                <w:w w:val="110"/>
              </w:rPr>
              <w:t>of</w:t>
            </w:r>
            <w:r>
              <w:rPr>
                <w:spacing w:val="20"/>
                <w:w w:val="110"/>
              </w:rPr>
              <w:t xml:space="preserve"> </w:t>
            </w:r>
            <w:r>
              <w:rPr>
                <w:spacing w:val="-2"/>
                <w:w w:val="110"/>
              </w:rPr>
              <w:t>documents</w:t>
            </w:r>
            <w:r>
              <w:tab/>
            </w:r>
            <w:r>
              <w:rPr>
                <w:spacing w:val="-5"/>
                <w:w w:val="110"/>
              </w:rPr>
              <w:t>95</w:t>
            </w:r>
          </w:hyperlink>
        </w:p>
        <w:p w14:paraId="665ED939" w14:textId="77777777" w:rsidR="00892934" w:rsidRDefault="00000000">
          <w:pPr>
            <w:pStyle w:val="TOC1"/>
            <w:tabs>
              <w:tab w:val="right" w:leader="dot" w:pos="9227"/>
            </w:tabs>
            <w:spacing w:before="246"/>
            <w:ind w:left="360" w:firstLine="0"/>
          </w:pPr>
          <w:hyperlink w:anchor="_bookmark26" w:history="1">
            <w:r>
              <w:rPr>
                <w:spacing w:val="-2"/>
                <w:w w:val="110"/>
              </w:rPr>
              <w:t>Bibliography</w:t>
            </w:r>
            <w:r>
              <w:tab/>
            </w:r>
            <w:r>
              <w:rPr>
                <w:spacing w:val="-5"/>
                <w:w w:val="110"/>
              </w:rPr>
              <w:t>98</w:t>
            </w:r>
          </w:hyperlink>
        </w:p>
      </w:sdtContent>
    </w:sdt>
    <w:p w14:paraId="5FC0471B" w14:textId="77777777" w:rsidR="00892934" w:rsidRDefault="00000000">
      <w:pPr>
        <w:pStyle w:val="BodyText"/>
        <w:spacing w:before="486"/>
        <w:ind w:left="360" w:right="716"/>
        <w:jc w:val="both"/>
      </w:pPr>
      <w:r>
        <w:rPr>
          <w:color w:val="006FC0"/>
          <w:w w:val="115"/>
        </w:rPr>
        <w:t xml:space="preserve">The table of contents is an optional preliminary </w:t>
      </w:r>
      <w:proofErr w:type="gramStart"/>
      <w:r>
        <w:rPr>
          <w:color w:val="006FC0"/>
          <w:w w:val="115"/>
        </w:rPr>
        <w:t>element, but</w:t>
      </w:r>
      <w:proofErr w:type="gramEnd"/>
      <w:r>
        <w:rPr>
          <w:color w:val="006FC0"/>
          <w:w w:val="115"/>
        </w:rPr>
        <w:t xml:space="preserve"> is necessary if it makes the document</w:t>
      </w:r>
      <w:r>
        <w:rPr>
          <w:color w:val="006FC0"/>
          <w:spacing w:val="-1"/>
          <w:w w:val="115"/>
        </w:rPr>
        <w:t xml:space="preserve"> </w:t>
      </w:r>
      <w:r>
        <w:rPr>
          <w:color w:val="006FC0"/>
          <w:w w:val="115"/>
        </w:rPr>
        <w:t>easier</w:t>
      </w:r>
      <w:r>
        <w:rPr>
          <w:color w:val="006FC0"/>
          <w:spacing w:val="-3"/>
          <w:w w:val="115"/>
        </w:rPr>
        <w:t xml:space="preserve"> </w:t>
      </w:r>
      <w:r>
        <w:rPr>
          <w:color w:val="006FC0"/>
          <w:w w:val="115"/>
        </w:rPr>
        <w:t>to</w:t>
      </w:r>
      <w:r>
        <w:rPr>
          <w:color w:val="006FC0"/>
          <w:spacing w:val="-7"/>
          <w:w w:val="115"/>
        </w:rPr>
        <w:t xml:space="preserve"> </w:t>
      </w:r>
      <w:r>
        <w:rPr>
          <w:color w:val="006FC0"/>
          <w:w w:val="115"/>
        </w:rPr>
        <w:t>consult. The table of contents shall be titled</w:t>
      </w:r>
      <w:r>
        <w:rPr>
          <w:color w:val="006FC0"/>
          <w:spacing w:val="-9"/>
          <w:w w:val="115"/>
        </w:rPr>
        <w:t xml:space="preserve"> </w:t>
      </w:r>
      <w:r>
        <w:rPr>
          <w:color w:val="006FC0"/>
          <w:w w:val="115"/>
        </w:rPr>
        <w:t>“Contents”</w:t>
      </w:r>
      <w:r>
        <w:rPr>
          <w:color w:val="006FC0"/>
          <w:spacing w:val="-5"/>
          <w:w w:val="115"/>
        </w:rPr>
        <w:t xml:space="preserve"> </w:t>
      </w:r>
      <w:r>
        <w:rPr>
          <w:color w:val="006FC0"/>
          <w:w w:val="115"/>
        </w:rPr>
        <w:t>and shall</w:t>
      </w:r>
      <w:r>
        <w:rPr>
          <w:color w:val="006FC0"/>
          <w:spacing w:val="-4"/>
          <w:w w:val="115"/>
        </w:rPr>
        <w:t xml:space="preserve"> </w:t>
      </w:r>
      <w:r>
        <w:rPr>
          <w:color w:val="006FC0"/>
          <w:w w:val="115"/>
        </w:rPr>
        <w:t>list clauses and, if appropriate, subclauses with titles, annexes together with their status in parentheses,</w:t>
      </w:r>
      <w:r>
        <w:rPr>
          <w:color w:val="006FC0"/>
          <w:spacing w:val="40"/>
          <w:w w:val="115"/>
        </w:rPr>
        <w:t xml:space="preserve"> </w:t>
      </w:r>
      <w:r>
        <w:rPr>
          <w:color w:val="006FC0"/>
          <w:w w:val="115"/>
        </w:rPr>
        <w:t>the bibliography, indexes, figures and tables. The order shall be as follows: clauses and subclauses</w:t>
      </w:r>
      <w:r>
        <w:rPr>
          <w:color w:val="006FC0"/>
          <w:spacing w:val="-3"/>
          <w:w w:val="115"/>
        </w:rPr>
        <w:t xml:space="preserve"> </w:t>
      </w:r>
      <w:r>
        <w:rPr>
          <w:color w:val="006FC0"/>
          <w:w w:val="115"/>
        </w:rPr>
        <w:t>with</w:t>
      </w:r>
      <w:r>
        <w:rPr>
          <w:color w:val="006FC0"/>
          <w:spacing w:val="-1"/>
          <w:w w:val="115"/>
        </w:rPr>
        <w:t xml:space="preserve"> </w:t>
      </w:r>
      <w:r>
        <w:rPr>
          <w:color w:val="006FC0"/>
          <w:w w:val="115"/>
        </w:rPr>
        <w:t>titles;</w:t>
      </w:r>
      <w:r>
        <w:rPr>
          <w:color w:val="006FC0"/>
          <w:spacing w:val="-2"/>
          <w:w w:val="115"/>
        </w:rPr>
        <w:t xml:space="preserve"> </w:t>
      </w:r>
      <w:r>
        <w:rPr>
          <w:color w:val="006FC0"/>
          <w:w w:val="115"/>
        </w:rPr>
        <w:t>annexes</w:t>
      </w:r>
      <w:r>
        <w:rPr>
          <w:color w:val="006FC0"/>
          <w:spacing w:val="-3"/>
          <w:w w:val="115"/>
        </w:rPr>
        <w:t xml:space="preserve"> </w:t>
      </w:r>
      <w:r>
        <w:rPr>
          <w:color w:val="006FC0"/>
          <w:w w:val="115"/>
        </w:rPr>
        <w:t>(including clauses</w:t>
      </w:r>
      <w:r>
        <w:rPr>
          <w:color w:val="006FC0"/>
          <w:spacing w:val="-3"/>
          <w:w w:val="115"/>
        </w:rPr>
        <w:t xml:space="preserve"> </w:t>
      </w:r>
      <w:r>
        <w:rPr>
          <w:color w:val="006FC0"/>
          <w:w w:val="115"/>
        </w:rPr>
        <w:t>and</w:t>
      </w:r>
      <w:r>
        <w:rPr>
          <w:color w:val="006FC0"/>
          <w:spacing w:val="-3"/>
          <w:w w:val="115"/>
        </w:rPr>
        <w:t xml:space="preserve"> </w:t>
      </w:r>
      <w:r>
        <w:rPr>
          <w:color w:val="006FC0"/>
          <w:w w:val="115"/>
        </w:rPr>
        <w:t>subclauses</w:t>
      </w:r>
      <w:r>
        <w:rPr>
          <w:color w:val="006FC0"/>
          <w:spacing w:val="-3"/>
          <w:w w:val="115"/>
        </w:rPr>
        <w:t xml:space="preserve"> </w:t>
      </w:r>
      <w:r>
        <w:rPr>
          <w:color w:val="006FC0"/>
          <w:w w:val="115"/>
        </w:rPr>
        <w:t>with</w:t>
      </w:r>
      <w:r>
        <w:rPr>
          <w:color w:val="006FC0"/>
          <w:spacing w:val="-1"/>
          <w:w w:val="115"/>
        </w:rPr>
        <w:t xml:space="preserve"> </w:t>
      </w:r>
      <w:r>
        <w:rPr>
          <w:color w:val="006FC0"/>
          <w:w w:val="115"/>
        </w:rPr>
        <w:t>titles</w:t>
      </w:r>
      <w:r>
        <w:rPr>
          <w:color w:val="006FC0"/>
          <w:spacing w:val="-3"/>
          <w:w w:val="115"/>
        </w:rPr>
        <w:t xml:space="preserve"> </w:t>
      </w:r>
      <w:r>
        <w:rPr>
          <w:color w:val="006FC0"/>
          <w:w w:val="115"/>
        </w:rPr>
        <w:t>if</w:t>
      </w:r>
      <w:r>
        <w:rPr>
          <w:color w:val="006FC0"/>
          <w:spacing w:val="-2"/>
          <w:w w:val="115"/>
        </w:rPr>
        <w:t xml:space="preserve"> </w:t>
      </w:r>
      <w:r>
        <w:rPr>
          <w:color w:val="006FC0"/>
          <w:w w:val="115"/>
        </w:rPr>
        <w:t>appropriate);</w:t>
      </w:r>
      <w:r>
        <w:rPr>
          <w:color w:val="006FC0"/>
          <w:spacing w:val="-2"/>
          <w:w w:val="115"/>
        </w:rPr>
        <w:t xml:space="preserve"> </w:t>
      </w:r>
      <w:r>
        <w:rPr>
          <w:color w:val="006FC0"/>
          <w:w w:val="115"/>
        </w:rPr>
        <w:t>the bibliography; indexes; figures; tables. All the elements listed shall be cited with their full titles. Terms in the “Terms and definitions” clause shall not be listed in the table of contents.</w:t>
      </w:r>
    </w:p>
    <w:p w14:paraId="6E74CA1F" w14:textId="77777777" w:rsidR="00892934" w:rsidRDefault="00000000">
      <w:pPr>
        <w:pStyle w:val="BodyText"/>
        <w:spacing w:before="240"/>
        <w:ind w:left="360"/>
      </w:pPr>
      <w:r>
        <w:rPr>
          <w:color w:val="006FC0"/>
          <w:w w:val="110"/>
        </w:rPr>
        <w:t>The</w:t>
      </w:r>
      <w:r>
        <w:rPr>
          <w:color w:val="006FC0"/>
          <w:spacing w:val="19"/>
          <w:w w:val="110"/>
        </w:rPr>
        <w:t xml:space="preserve"> </w:t>
      </w:r>
      <w:r>
        <w:rPr>
          <w:color w:val="006FC0"/>
          <w:w w:val="110"/>
        </w:rPr>
        <w:t>table</w:t>
      </w:r>
      <w:r>
        <w:rPr>
          <w:color w:val="006FC0"/>
          <w:spacing w:val="19"/>
          <w:w w:val="110"/>
        </w:rPr>
        <w:t xml:space="preserve"> </w:t>
      </w:r>
      <w:r>
        <w:rPr>
          <w:color w:val="006FC0"/>
          <w:w w:val="110"/>
        </w:rPr>
        <w:t>of</w:t>
      </w:r>
      <w:r>
        <w:rPr>
          <w:color w:val="006FC0"/>
          <w:spacing w:val="10"/>
          <w:w w:val="110"/>
        </w:rPr>
        <w:t xml:space="preserve"> </w:t>
      </w:r>
      <w:r>
        <w:rPr>
          <w:color w:val="006FC0"/>
          <w:w w:val="110"/>
        </w:rPr>
        <w:t>contents</w:t>
      </w:r>
      <w:r>
        <w:rPr>
          <w:color w:val="006FC0"/>
          <w:spacing w:val="9"/>
          <w:w w:val="110"/>
        </w:rPr>
        <w:t xml:space="preserve"> </w:t>
      </w:r>
      <w:r>
        <w:rPr>
          <w:color w:val="006FC0"/>
          <w:w w:val="110"/>
        </w:rPr>
        <w:t>shall</w:t>
      </w:r>
      <w:r>
        <w:rPr>
          <w:color w:val="006FC0"/>
          <w:spacing w:val="15"/>
          <w:w w:val="110"/>
        </w:rPr>
        <w:t xml:space="preserve"> </w:t>
      </w:r>
      <w:r>
        <w:rPr>
          <w:color w:val="006FC0"/>
          <w:w w:val="110"/>
        </w:rPr>
        <w:t>be</w:t>
      </w:r>
      <w:r>
        <w:rPr>
          <w:color w:val="006FC0"/>
          <w:spacing w:val="19"/>
          <w:w w:val="110"/>
        </w:rPr>
        <w:t xml:space="preserve"> </w:t>
      </w:r>
      <w:r>
        <w:rPr>
          <w:color w:val="006FC0"/>
          <w:w w:val="110"/>
        </w:rPr>
        <w:t>inserted</w:t>
      </w:r>
      <w:r>
        <w:rPr>
          <w:color w:val="006FC0"/>
          <w:spacing w:val="9"/>
          <w:w w:val="110"/>
        </w:rPr>
        <w:t xml:space="preserve"> </w:t>
      </w:r>
      <w:r>
        <w:rPr>
          <w:color w:val="006FC0"/>
          <w:w w:val="110"/>
        </w:rPr>
        <w:t>for</w:t>
      </w:r>
      <w:r>
        <w:rPr>
          <w:color w:val="006FC0"/>
          <w:spacing w:val="15"/>
          <w:w w:val="110"/>
        </w:rPr>
        <w:t xml:space="preserve"> </w:t>
      </w:r>
      <w:r>
        <w:rPr>
          <w:color w:val="006FC0"/>
          <w:w w:val="110"/>
        </w:rPr>
        <w:t>a</w:t>
      </w:r>
      <w:r>
        <w:rPr>
          <w:color w:val="006FC0"/>
          <w:spacing w:val="18"/>
          <w:w w:val="110"/>
        </w:rPr>
        <w:t xml:space="preserve"> </w:t>
      </w:r>
      <w:r>
        <w:rPr>
          <w:color w:val="006FC0"/>
          <w:w w:val="110"/>
        </w:rPr>
        <w:t>document</w:t>
      </w:r>
      <w:r>
        <w:rPr>
          <w:color w:val="006FC0"/>
          <w:spacing w:val="17"/>
          <w:w w:val="110"/>
        </w:rPr>
        <w:t xml:space="preserve"> </w:t>
      </w:r>
      <w:r>
        <w:rPr>
          <w:color w:val="006FC0"/>
          <w:w w:val="110"/>
        </w:rPr>
        <w:t>of</w:t>
      </w:r>
      <w:r>
        <w:rPr>
          <w:color w:val="006FC0"/>
          <w:spacing w:val="20"/>
          <w:w w:val="110"/>
        </w:rPr>
        <w:t xml:space="preserve"> </w:t>
      </w:r>
      <w:r>
        <w:rPr>
          <w:color w:val="006FC0"/>
          <w:w w:val="110"/>
        </w:rPr>
        <w:t>15</w:t>
      </w:r>
      <w:r>
        <w:rPr>
          <w:color w:val="006FC0"/>
          <w:spacing w:val="19"/>
          <w:w w:val="110"/>
        </w:rPr>
        <w:t xml:space="preserve"> </w:t>
      </w:r>
      <w:r>
        <w:rPr>
          <w:color w:val="006FC0"/>
          <w:w w:val="110"/>
        </w:rPr>
        <w:t>or</w:t>
      </w:r>
      <w:r>
        <w:rPr>
          <w:color w:val="006FC0"/>
          <w:spacing w:val="15"/>
          <w:w w:val="110"/>
        </w:rPr>
        <w:t xml:space="preserve"> </w:t>
      </w:r>
      <w:r>
        <w:rPr>
          <w:color w:val="006FC0"/>
          <w:w w:val="110"/>
        </w:rPr>
        <w:t>more</w:t>
      </w:r>
      <w:r>
        <w:rPr>
          <w:color w:val="006FC0"/>
          <w:spacing w:val="20"/>
          <w:w w:val="110"/>
        </w:rPr>
        <w:t xml:space="preserve"> </w:t>
      </w:r>
      <w:r>
        <w:rPr>
          <w:color w:val="006FC0"/>
          <w:spacing w:val="-2"/>
          <w:w w:val="110"/>
        </w:rPr>
        <w:t>pages.</w:t>
      </w:r>
    </w:p>
    <w:p w14:paraId="117AF602" w14:textId="77777777" w:rsidR="00892934" w:rsidRDefault="00892934">
      <w:pPr>
        <w:pStyle w:val="BodyText"/>
        <w:sectPr w:rsidR="00892934">
          <w:pgSz w:w="12240" w:h="15840"/>
          <w:pgMar w:top="1320" w:right="720" w:bottom="1140" w:left="1080" w:header="708" w:footer="950" w:gutter="0"/>
          <w:cols w:space="720"/>
        </w:sectPr>
      </w:pPr>
    </w:p>
    <w:p w14:paraId="353C7009" w14:textId="77777777" w:rsidR="00892934" w:rsidRDefault="00000000">
      <w:pPr>
        <w:pStyle w:val="Heading1"/>
        <w:spacing w:before="101"/>
        <w:ind w:right="0"/>
        <w:jc w:val="left"/>
      </w:pPr>
      <w:bookmarkStart w:id="0" w:name="_bookmark0"/>
      <w:bookmarkEnd w:id="0"/>
      <w:r>
        <w:rPr>
          <w:spacing w:val="-2"/>
          <w:w w:val="105"/>
        </w:rPr>
        <w:lastRenderedPageBreak/>
        <w:t>Foreword</w:t>
      </w:r>
    </w:p>
    <w:p w14:paraId="6AA2E3C8" w14:textId="77777777" w:rsidR="00892934" w:rsidRDefault="00000000">
      <w:pPr>
        <w:pStyle w:val="BodyText"/>
        <w:spacing w:before="308"/>
        <w:ind w:left="360" w:right="709"/>
        <w:jc w:val="both"/>
      </w:pPr>
      <w:r>
        <w:rPr>
          <w:w w:val="110"/>
        </w:rPr>
        <w:t>The</w:t>
      </w:r>
      <w:r>
        <w:rPr>
          <w:spacing w:val="40"/>
          <w:w w:val="110"/>
        </w:rPr>
        <w:t xml:space="preserve"> </w:t>
      </w:r>
      <w:r>
        <w:rPr>
          <w:w w:val="110"/>
        </w:rPr>
        <w:t>African</w:t>
      </w:r>
      <w:r>
        <w:rPr>
          <w:spacing w:val="40"/>
          <w:w w:val="110"/>
        </w:rPr>
        <w:t xml:space="preserve"> </w:t>
      </w:r>
      <w:r>
        <w:rPr>
          <w:w w:val="110"/>
        </w:rPr>
        <w:t>Organization</w:t>
      </w:r>
      <w:r>
        <w:rPr>
          <w:spacing w:val="40"/>
          <w:w w:val="110"/>
        </w:rPr>
        <w:t xml:space="preserve"> </w:t>
      </w:r>
      <w:r>
        <w:rPr>
          <w:w w:val="110"/>
        </w:rPr>
        <w:t>for</w:t>
      </w:r>
      <w:r>
        <w:rPr>
          <w:spacing w:val="40"/>
          <w:w w:val="110"/>
        </w:rPr>
        <w:t xml:space="preserve"> </w:t>
      </w:r>
      <w:r>
        <w:rPr>
          <w:w w:val="110"/>
        </w:rPr>
        <w:t>Standardization</w:t>
      </w:r>
      <w:r>
        <w:rPr>
          <w:spacing w:val="40"/>
          <w:w w:val="110"/>
        </w:rPr>
        <w:t xml:space="preserve"> </w:t>
      </w:r>
      <w:r>
        <w:rPr>
          <w:w w:val="110"/>
        </w:rPr>
        <w:t>(ARSO)</w:t>
      </w:r>
      <w:r>
        <w:rPr>
          <w:spacing w:val="40"/>
          <w:w w:val="110"/>
        </w:rPr>
        <w:t xml:space="preserve"> </w:t>
      </w:r>
      <w:r>
        <w:rPr>
          <w:w w:val="110"/>
        </w:rPr>
        <w:t>is</w:t>
      </w:r>
      <w:r>
        <w:rPr>
          <w:spacing w:val="40"/>
          <w:w w:val="110"/>
        </w:rPr>
        <w:t xml:space="preserve"> </w:t>
      </w:r>
      <w:r>
        <w:rPr>
          <w:w w:val="110"/>
        </w:rPr>
        <w:t>an</w:t>
      </w:r>
      <w:r>
        <w:rPr>
          <w:spacing w:val="40"/>
          <w:w w:val="110"/>
        </w:rPr>
        <w:t xml:space="preserve"> </w:t>
      </w:r>
      <w:r>
        <w:rPr>
          <w:w w:val="110"/>
        </w:rPr>
        <w:t>African</w:t>
      </w:r>
      <w:r>
        <w:rPr>
          <w:spacing w:val="40"/>
          <w:w w:val="110"/>
        </w:rPr>
        <w:t xml:space="preserve"> </w:t>
      </w:r>
      <w:r>
        <w:rPr>
          <w:w w:val="110"/>
        </w:rPr>
        <w:t>intergovernmental organization</w:t>
      </w:r>
      <w:r>
        <w:rPr>
          <w:spacing w:val="40"/>
          <w:w w:val="110"/>
        </w:rPr>
        <w:t xml:space="preserve"> </w:t>
      </w:r>
      <w:r>
        <w:rPr>
          <w:w w:val="110"/>
        </w:rPr>
        <w:t>established</w:t>
      </w:r>
      <w:r>
        <w:rPr>
          <w:spacing w:val="40"/>
          <w:w w:val="110"/>
        </w:rPr>
        <w:t xml:space="preserve"> </w:t>
      </w:r>
      <w:r>
        <w:rPr>
          <w:w w:val="110"/>
        </w:rPr>
        <w:t>by</w:t>
      </w:r>
      <w:r>
        <w:rPr>
          <w:spacing w:val="40"/>
          <w:w w:val="110"/>
        </w:rPr>
        <w:t xml:space="preserve"> </w:t>
      </w:r>
      <w:r>
        <w:rPr>
          <w:w w:val="110"/>
        </w:rPr>
        <w:t>the</w:t>
      </w:r>
      <w:r>
        <w:rPr>
          <w:spacing w:val="40"/>
          <w:w w:val="110"/>
        </w:rPr>
        <w:t xml:space="preserve"> </w:t>
      </w:r>
      <w:r>
        <w:rPr>
          <w:w w:val="110"/>
        </w:rPr>
        <w:t>United</w:t>
      </w:r>
      <w:r>
        <w:rPr>
          <w:spacing w:val="40"/>
          <w:w w:val="110"/>
        </w:rPr>
        <w:t xml:space="preserve"> </w:t>
      </w:r>
      <w:r>
        <w:rPr>
          <w:w w:val="110"/>
        </w:rPr>
        <w:t>Nations</w:t>
      </w:r>
      <w:r>
        <w:rPr>
          <w:spacing w:val="40"/>
          <w:w w:val="110"/>
        </w:rPr>
        <w:t xml:space="preserve"> </w:t>
      </w:r>
      <w:r>
        <w:rPr>
          <w:w w:val="110"/>
        </w:rPr>
        <w:t>Economic</w:t>
      </w:r>
      <w:r>
        <w:rPr>
          <w:spacing w:val="40"/>
          <w:w w:val="110"/>
        </w:rPr>
        <w:t xml:space="preserve"> </w:t>
      </w:r>
      <w:r>
        <w:rPr>
          <w:w w:val="110"/>
        </w:rPr>
        <w:t>Commission</w:t>
      </w:r>
      <w:r>
        <w:rPr>
          <w:spacing w:val="40"/>
          <w:w w:val="110"/>
        </w:rPr>
        <w:t xml:space="preserve"> </w:t>
      </w:r>
      <w:r>
        <w:rPr>
          <w:w w:val="110"/>
        </w:rPr>
        <w:t>for</w:t>
      </w:r>
      <w:r>
        <w:rPr>
          <w:spacing w:val="40"/>
          <w:w w:val="110"/>
        </w:rPr>
        <w:t xml:space="preserve"> </w:t>
      </w:r>
      <w:r>
        <w:rPr>
          <w:w w:val="110"/>
        </w:rPr>
        <w:t>Africa</w:t>
      </w:r>
      <w:r>
        <w:rPr>
          <w:spacing w:val="40"/>
          <w:w w:val="110"/>
        </w:rPr>
        <w:t xml:space="preserve"> </w:t>
      </w:r>
      <w:r>
        <w:rPr>
          <w:w w:val="110"/>
        </w:rPr>
        <w:t>(UNECA)</w:t>
      </w:r>
      <w:r>
        <w:rPr>
          <w:spacing w:val="40"/>
          <w:w w:val="110"/>
        </w:rPr>
        <w:t xml:space="preserve"> </w:t>
      </w:r>
      <w:r>
        <w:rPr>
          <w:w w:val="110"/>
        </w:rPr>
        <w:t>and the Organization of African Unity (AU) in 1977. One of the fundamental mandates of ARSO is to develop and harmonize African Standards (ARS) for the purpose of enhancing Africa’s internal trading capacity, increase Africa’s product and service competitiveness globally and uplift the welfare of African communities. The work of preparing African Standards is normally carried out through ARSO technical committees. Each Member State interested in a subject for which a</w:t>
      </w:r>
      <w:r>
        <w:rPr>
          <w:spacing w:val="40"/>
          <w:w w:val="110"/>
        </w:rPr>
        <w:t xml:space="preserve"> </w:t>
      </w:r>
      <w:r>
        <w:rPr>
          <w:w w:val="110"/>
        </w:rPr>
        <w:t>technical committee has been established has the right to be represented on that committee. International organizations, Regional Economic Communities (RECs), governmental and non- governmental</w:t>
      </w:r>
      <w:r>
        <w:rPr>
          <w:spacing w:val="40"/>
          <w:w w:val="110"/>
        </w:rPr>
        <w:t xml:space="preserve"> </w:t>
      </w:r>
      <w:r>
        <w:rPr>
          <w:w w:val="110"/>
        </w:rPr>
        <w:t>organizations,</w:t>
      </w:r>
      <w:r>
        <w:rPr>
          <w:spacing w:val="37"/>
          <w:w w:val="110"/>
        </w:rPr>
        <w:t xml:space="preserve"> </w:t>
      </w:r>
      <w:r>
        <w:rPr>
          <w:w w:val="110"/>
        </w:rPr>
        <w:t>in</w:t>
      </w:r>
      <w:r>
        <w:rPr>
          <w:spacing w:val="39"/>
          <w:w w:val="110"/>
        </w:rPr>
        <w:t xml:space="preserve"> </w:t>
      </w:r>
      <w:r>
        <w:rPr>
          <w:w w:val="110"/>
        </w:rPr>
        <w:t>liaison</w:t>
      </w:r>
      <w:r>
        <w:rPr>
          <w:spacing w:val="39"/>
          <w:w w:val="110"/>
        </w:rPr>
        <w:t xml:space="preserve"> </w:t>
      </w:r>
      <w:r>
        <w:rPr>
          <w:w w:val="110"/>
        </w:rPr>
        <w:t>with</w:t>
      </w:r>
      <w:r>
        <w:rPr>
          <w:spacing w:val="39"/>
          <w:w w:val="110"/>
        </w:rPr>
        <w:t xml:space="preserve"> </w:t>
      </w:r>
      <w:r>
        <w:rPr>
          <w:w w:val="110"/>
        </w:rPr>
        <w:t>ARSO,</w:t>
      </w:r>
      <w:r>
        <w:rPr>
          <w:spacing w:val="37"/>
          <w:w w:val="110"/>
        </w:rPr>
        <w:t xml:space="preserve"> </w:t>
      </w:r>
      <w:r>
        <w:rPr>
          <w:w w:val="110"/>
        </w:rPr>
        <w:t>also</w:t>
      </w:r>
      <w:r>
        <w:rPr>
          <w:spacing w:val="40"/>
          <w:w w:val="110"/>
        </w:rPr>
        <w:t xml:space="preserve"> </w:t>
      </w:r>
      <w:r>
        <w:rPr>
          <w:w w:val="110"/>
        </w:rPr>
        <w:t>take</w:t>
      </w:r>
      <w:r>
        <w:rPr>
          <w:spacing w:val="40"/>
          <w:w w:val="110"/>
        </w:rPr>
        <w:t xml:space="preserve"> </w:t>
      </w:r>
      <w:r>
        <w:rPr>
          <w:w w:val="110"/>
        </w:rPr>
        <w:t>part</w:t>
      </w:r>
      <w:r>
        <w:rPr>
          <w:spacing w:val="40"/>
          <w:w w:val="110"/>
        </w:rPr>
        <w:t xml:space="preserve"> </w:t>
      </w:r>
      <w:r>
        <w:rPr>
          <w:w w:val="110"/>
        </w:rPr>
        <w:t>in</w:t>
      </w:r>
      <w:r>
        <w:rPr>
          <w:spacing w:val="39"/>
          <w:w w:val="110"/>
        </w:rPr>
        <w:t xml:space="preserve"> </w:t>
      </w:r>
      <w:r>
        <w:rPr>
          <w:w w:val="110"/>
        </w:rPr>
        <w:t>the</w:t>
      </w:r>
      <w:r>
        <w:rPr>
          <w:spacing w:val="40"/>
          <w:w w:val="110"/>
        </w:rPr>
        <w:t xml:space="preserve"> </w:t>
      </w:r>
      <w:r>
        <w:rPr>
          <w:w w:val="110"/>
        </w:rPr>
        <w:t>work.</w:t>
      </w:r>
    </w:p>
    <w:p w14:paraId="060959AF" w14:textId="77777777" w:rsidR="00892934" w:rsidRDefault="00892934">
      <w:pPr>
        <w:pStyle w:val="BodyText"/>
        <w:spacing w:before="136"/>
      </w:pPr>
    </w:p>
    <w:p w14:paraId="2FC242E0" w14:textId="77777777" w:rsidR="00892934" w:rsidRDefault="00000000">
      <w:pPr>
        <w:pStyle w:val="BodyText"/>
        <w:spacing w:line="235" w:lineRule="auto"/>
        <w:ind w:left="360" w:right="718"/>
        <w:jc w:val="both"/>
      </w:pPr>
      <w:r>
        <w:rPr>
          <w:w w:val="115"/>
        </w:rPr>
        <w:t>African</w:t>
      </w:r>
      <w:r>
        <w:rPr>
          <w:spacing w:val="-1"/>
          <w:w w:val="115"/>
        </w:rPr>
        <w:t xml:space="preserve"> </w:t>
      </w:r>
      <w:r>
        <w:rPr>
          <w:w w:val="115"/>
        </w:rPr>
        <w:t>Standards</w:t>
      </w:r>
      <w:r>
        <w:rPr>
          <w:spacing w:val="-3"/>
          <w:w w:val="115"/>
        </w:rPr>
        <w:t xml:space="preserve"> </w:t>
      </w:r>
      <w:r>
        <w:rPr>
          <w:w w:val="115"/>
        </w:rPr>
        <w:t>are drafted</w:t>
      </w:r>
      <w:r>
        <w:rPr>
          <w:spacing w:val="-3"/>
          <w:w w:val="115"/>
        </w:rPr>
        <w:t xml:space="preserve"> </w:t>
      </w:r>
      <w:r>
        <w:rPr>
          <w:w w:val="115"/>
        </w:rPr>
        <w:t>in</w:t>
      </w:r>
      <w:r>
        <w:rPr>
          <w:spacing w:val="-1"/>
          <w:w w:val="115"/>
        </w:rPr>
        <w:t xml:space="preserve"> </w:t>
      </w:r>
      <w:r>
        <w:rPr>
          <w:w w:val="115"/>
        </w:rPr>
        <w:t>accordance with</w:t>
      </w:r>
      <w:r>
        <w:rPr>
          <w:spacing w:val="-1"/>
          <w:w w:val="115"/>
        </w:rPr>
        <w:t xml:space="preserve"> </w:t>
      </w:r>
      <w:r>
        <w:rPr>
          <w:w w:val="115"/>
        </w:rPr>
        <w:t>the</w:t>
      </w:r>
      <w:r>
        <w:rPr>
          <w:spacing w:val="-3"/>
          <w:w w:val="115"/>
        </w:rPr>
        <w:t xml:space="preserve"> </w:t>
      </w:r>
      <w:r>
        <w:rPr>
          <w:w w:val="115"/>
        </w:rPr>
        <w:t>rules</w:t>
      </w:r>
      <w:r>
        <w:rPr>
          <w:spacing w:val="-3"/>
          <w:w w:val="115"/>
        </w:rPr>
        <w:t xml:space="preserve"> </w:t>
      </w:r>
      <w:r>
        <w:rPr>
          <w:w w:val="115"/>
        </w:rPr>
        <w:t>given</w:t>
      </w:r>
      <w:r>
        <w:rPr>
          <w:spacing w:val="-1"/>
          <w:w w:val="115"/>
        </w:rPr>
        <w:t xml:space="preserve"> </w:t>
      </w:r>
      <w:r>
        <w:rPr>
          <w:w w:val="115"/>
        </w:rPr>
        <w:t>in</w:t>
      </w:r>
      <w:r>
        <w:rPr>
          <w:spacing w:val="-1"/>
          <w:w w:val="115"/>
        </w:rPr>
        <w:t xml:space="preserve"> </w:t>
      </w:r>
      <w:r>
        <w:rPr>
          <w:w w:val="115"/>
        </w:rPr>
        <w:t>the ISO/IEC Directives,</w:t>
      </w:r>
      <w:r>
        <w:rPr>
          <w:spacing w:val="-2"/>
          <w:w w:val="115"/>
        </w:rPr>
        <w:t xml:space="preserve"> </w:t>
      </w:r>
      <w:r>
        <w:rPr>
          <w:w w:val="115"/>
        </w:rPr>
        <w:t xml:space="preserve">Part </w:t>
      </w:r>
      <w:r>
        <w:rPr>
          <w:spacing w:val="-6"/>
          <w:w w:val="115"/>
        </w:rPr>
        <w:t>2.</w:t>
      </w:r>
    </w:p>
    <w:p w14:paraId="4A8C5CF9" w14:textId="77777777" w:rsidR="00892934" w:rsidRDefault="00892934">
      <w:pPr>
        <w:pStyle w:val="BodyText"/>
        <w:spacing w:before="133"/>
      </w:pPr>
    </w:p>
    <w:p w14:paraId="05D78EE2" w14:textId="77777777" w:rsidR="00892934" w:rsidRDefault="00000000">
      <w:pPr>
        <w:pStyle w:val="BodyText"/>
        <w:ind w:left="360" w:right="730"/>
        <w:jc w:val="both"/>
      </w:pPr>
      <w:r>
        <w:rPr>
          <w:w w:val="115"/>
        </w:rPr>
        <w:t>The main task</w:t>
      </w:r>
      <w:r>
        <w:rPr>
          <w:spacing w:val="-2"/>
          <w:w w:val="115"/>
        </w:rPr>
        <w:t xml:space="preserve"> </w:t>
      </w:r>
      <w:r>
        <w:rPr>
          <w:w w:val="115"/>
        </w:rPr>
        <w:t>of</w:t>
      </w:r>
      <w:r>
        <w:rPr>
          <w:spacing w:val="-1"/>
          <w:w w:val="115"/>
        </w:rPr>
        <w:t xml:space="preserve"> </w:t>
      </w:r>
      <w:r>
        <w:rPr>
          <w:w w:val="115"/>
        </w:rPr>
        <w:t>technical committees</w:t>
      </w:r>
      <w:r>
        <w:rPr>
          <w:spacing w:val="-2"/>
          <w:w w:val="115"/>
        </w:rPr>
        <w:t xml:space="preserve"> </w:t>
      </w:r>
      <w:r>
        <w:rPr>
          <w:w w:val="115"/>
        </w:rPr>
        <w:t>is</w:t>
      </w:r>
      <w:r>
        <w:rPr>
          <w:spacing w:val="-2"/>
          <w:w w:val="115"/>
        </w:rPr>
        <w:t xml:space="preserve"> </w:t>
      </w:r>
      <w:r>
        <w:rPr>
          <w:w w:val="115"/>
        </w:rPr>
        <w:t>to prepare African Standards.</w:t>
      </w:r>
      <w:r>
        <w:rPr>
          <w:spacing w:val="-1"/>
          <w:w w:val="115"/>
        </w:rPr>
        <w:t xml:space="preserve"> </w:t>
      </w:r>
      <w:r>
        <w:rPr>
          <w:w w:val="115"/>
        </w:rPr>
        <w:t>Draft African Standards adopted</w:t>
      </w:r>
      <w:r>
        <w:rPr>
          <w:spacing w:val="-13"/>
          <w:w w:val="115"/>
        </w:rPr>
        <w:t xml:space="preserve"> </w:t>
      </w:r>
      <w:r>
        <w:rPr>
          <w:w w:val="115"/>
        </w:rPr>
        <w:t>by</w:t>
      </w:r>
      <w:r>
        <w:rPr>
          <w:spacing w:val="-9"/>
          <w:w w:val="115"/>
        </w:rPr>
        <w:t xml:space="preserve"> </w:t>
      </w:r>
      <w:r>
        <w:rPr>
          <w:w w:val="115"/>
        </w:rPr>
        <w:t>the</w:t>
      </w:r>
      <w:r>
        <w:rPr>
          <w:spacing w:val="-6"/>
          <w:w w:val="115"/>
        </w:rPr>
        <w:t xml:space="preserve"> </w:t>
      </w:r>
      <w:r>
        <w:rPr>
          <w:w w:val="115"/>
        </w:rPr>
        <w:t>technical</w:t>
      </w:r>
      <w:r>
        <w:rPr>
          <w:spacing w:val="-10"/>
          <w:w w:val="115"/>
        </w:rPr>
        <w:t xml:space="preserve"> </w:t>
      </w:r>
      <w:r>
        <w:rPr>
          <w:w w:val="115"/>
        </w:rPr>
        <w:t>committees</w:t>
      </w:r>
      <w:r>
        <w:rPr>
          <w:spacing w:val="-13"/>
          <w:w w:val="115"/>
        </w:rPr>
        <w:t xml:space="preserve"> </w:t>
      </w:r>
      <w:r>
        <w:rPr>
          <w:w w:val="115"/>
        </w:rPr>
        <w:t>are</w:t>
      </w:r>
      <w:r>
        <w:rPr>
          <w:spacing w:val="-6"/>
          <w:w w:val="115"/>
        </w:rPr>
        <w:t xml:space="preserve"> </w:t>
      </w:r>
      <w:r>
        <w:rPr>
          <w:w w:val="115"/>
        </w:rPr>
        <w:t>circulated</w:t>
      </w:r>
      <w:r>
        <w:rPr>
          <w:spacing w:val="-13"/>
          <w:w w:val="115"/>
        </w:rPr>
        <w:t xml:space="preserve"> </w:t>
      </w:r>
      <w:r>
        <w:rPr>
          <w:w w:val="115"/>
        </w:rPr>
        <w:t>to</w:t>
      </w:r>
      <w:r>
        <w:rPr>
          <w:spacing w:val="-11"/>
          <w:w w:val="115"/>
        </w:rPr>
        <w:t xml:space="preserve"> </w:t>
      </w:r>
      <w:r>
        <w:rPr>
          <w:w w:val="115"/>
        </w:rPr>
        <w:t>the</w:t>
      </w:r>
      <w:r>
        <w:rPr>
          <w:spacing w:val="-6"/>
          <w:w w:val="115"/>
        </w:rPr>
        <w:t xml:space="preserve"> </w:t>
      </w:r>
      <w:r>
        <w:rPr>
          <w:w w:val="115"/>
        </w:rPr>
        <w:t>member</w:t>
      </w:r>
      <w:r>
        <w:rPr>
          <w:spacing w:val="-9"/>
          <w:w w:val="115"/>
        </w:rPr>
        <w:t xml:space="preserve"> </w:t>
      </w:r>
      <w:r>
        <w:rPr>
          <w:w w:val="115"/>
        </w:rPr>
        <w:t>bodies</w:t>
      </w:r>
      <w:r>
        <w:rPr>
          <w:spacing w:val="-13"/>
          <w:w w:val="115"/>
        </w:rPr>
        <w:t xml:space="preserve"> </w:t>
      </w:r>
      <w:r>
        <w:rPr>
          <w:w w:val="115"/>
        </w:rPr>
        <w:t>for</w:t>
      </w:r>
      <w:r>
        <w:rPr>
          <w:spacing w:val="-9"/>
          <w:w w:val="115"/>
        </w:rPr>
        <w:t xml:space="preserve"> </w:t>
      </w:r>
      <w:r>
        <w:rPr>
          <w:w w:val="115"/>
        </w:rPr>
        <w:t>voting.</w:t>
      </w:r>
      <w:r>
        <w:rPr>
          <w:spacing w:val="-6"/>
          <w:w w:val="115"/>
        </w:rPr>
        <w:t xml:space="preserve"> </w:t>
      </w:r>
      <w:r>
        <w:rPr>
          <w:w w:val="115"/>
        </w:rPr>
        <w:t>Publication as</w:t>
      </w:r>
      <w:r>
        <w:rPr>
          <w:spacing w:val="-2"/>
          <w:w w:val="115"/>
        </w:rPr>
        <w:t xml:space="preserve"> </w:t>
      </w:r>
      <w:r>
        <w:rPr>
          <w:w w:val="115"/>
        </w:rPr>
        <w:t>an African Standard</w:t>
      </w:r>
      <w:r>
        <w:rPr>
          <w:spacing w:val="-2"/>
          <w:w w:val="115"/>
        </w:rPr>
        <w:t xml:space="preserve"> </w:t>
      </w:r>
      <w:r>
        <w:rPr>
          <w:w w:val="115"/>
        </w:rPr>
        <w:t>requires</w:t>
      </w:r>
      <w:r>
        <w:rPr>
          <w:spacing w:val="-2"/>
          <w:w w:val="115"/>
        </w:rPr>
        <w:t xml:space="preserve"> </w:t>
      </w:r>
      <w:r>
        <w:rPr>
          <w:w w:val="115"/>
        </w:rPr>
        <w:t>approval by at least 75</w:t>
      </w:r>
      <w:r>
        <w:rPr>
          <w:spacing w:val="-2"/>
          <w:w w:val="115"/>
        </w:rPr>
        <w:t xml:space="preserve"> </w:t>
      </w:r>
      <w:r>
        <w:rPr>
          <w:w w:val="115"/>
        </w:rPr>
        <w:t>% of the member bodies</w:t>
      </w:r>
      <w:r>
        <w:rPr>
          <w:spacing w:val="-2"/>
          <w:w w:val="115"/>
        </w:rPr>
        <w:t xml:space="preserve"> </w:t>
      </w:r>
      <w:r>
        <w:rPr>
          <w:w w:val="115"/>
        </w:rPr>
        <w:t>casting a vote.</w:t>
      </w:r>
    </w:p>
    <w:p w14:paraId="39912016" w14:textId="77777777" w:rsidR="00892934" w:rsidRDefault="00892934">
      <w:pPr>
        <w:pStyle w:val="BodyText"/>
        <w:spacing w:before="123"/>
      </w:pPr>
    </w:p>
    <w:p w14:paraId="0F88B760" w14:textId="77777777" w:rsidR="00892934" w:rsidRDefault="00000000">
      <w:pPr>
        <w:pStyle w:val="BodyText"/>
        <w:ind w:left="360" w:right="718"/>
        <w:jc w:val="both"/>
      </w:pPr>
      <w:r>
        <w:rPr>
          <w:w w:val="110"/>
        </w:rPr>
        <w:t>Attention</w:t>
      </w:r>
      <w:r>
        <w:rPr>
          <w:spacing w:val="40"/>
          <w:w w:val="110"/>
        </w:rPr>
        <w:t xml:space="preserve"> </w:t>
      </w:r>
      <w:r>
        <w:rPr>
          <w:w w:val="110"/>
        </w:rPr>
        <w:t>is</w:t>
      </w:r>
      <w:r>
        <w:rPr>
          <w:spacing w:val="40"/>
          <w:w w:val="110"/>
        </w:rPr>
        <w:t xml:space="preserve"> </w:t>
      </w:r>
      <w:r>
        <w:rPr>
          <w:w w:val="110"/>
        </w:rPr>
        <w:t>drawn</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possibility</w:t>
      </w:r>
      <w:r>
        <w:rPr>
          <w:spacing w:val="40"/>
          <w:w w:val="110"/>
        </w:rPr>
        <w:t xml:space="preserve"> </w:t>
      </w:r>
      <w:r>
        <w:rPr>
          <w:w w:val="110"/>
        </w:rPr>
        <w:t>that</w:t>
      </w:r>
      <w:r>
        <w:rPr>
          <w:spacing w:val="40"/>
          <w:w w:val="110"/>
        </w:rPr>
        <w:t xml:space="preserve"> </w:t>
      </w:r>
      <w:r>
        <w:rPr>
          <w:w w:val="110"/>
        </w:rPr>
        <w:t>some</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elements</w:t>
      </w:r>
      <w:r>
        <w:rPr>
          <w:spacing w:val="40"/>
          <w:w w:val="110"/>
        </w:rPr>
        <w:t xml:space="preserve"> </w:t>
      </w:r>
      <w:r>
        <w:rPr>
          <w:w w:val="110"/>
        </w:rPr>
        <w:t>of</w:t>
      </w:r>
      <w:r>
        <w:rPr>
          <w:spacing w:val="40"/>
          <w:w w:val="110"/>
        </w:rPr>
        <w:t xml:space="preserve"> </w:t>
      </w:r>
      <w:r>
        <w:rPr>
          <w:w w:val="110"/>
        </w:rPr>
        <w:t>this</w:t>
      </w:r>
      <w:r>
        <w:rPr>
          <w:spacing w:val="40"/>
          <w:w w:val="110"/>
        </w:rPr>
        <w:t xml:space="preserve"> </w:t>
      </w:r>
      <w:r>
        <w:rPr>
          <w:w w:val="110"/>
        </w:rPr>
        <w:t>document</w:t>
      </w:r>
      <w:r>
        <w:rPr>
          <w:spacing w:val="40"/>
          <w:w w:val="110"/>
        </w:rPr>
        <w:t xml:space="preserve"> </w:t>
      </w:r>
      <w:r>
        <w:rPr>
          <w:w w:val="110"/>
        </w:rPr>
        <w:t>may</w:t>
      </w:r>
      <w:r>
        <w:rPr>
          <w:spacing w:val="40"/>
          <w:w w:val="110"/>
        </w:rPr>
        <w:t xml:space="preserve"> </w:t>
      </w:r>
      <w:r>
        <w:rPr>
          <w:w w:val="110"/>
        </w:rPr>
        <w:t>be</w:t>
      </w:r>
      <w:r>
        <w:rPr>
          <w:spacing w:val="40"/>
          <w:w w:val="110"/>
        </w:rPr>
        <w:t xml:space="preserve"> </w:t>
      </w:r>
      <w:r>
        <w:rPr>
          <w:w w:val="110"/>
        </w:rPr>
        <w:t xml:space="preserve">the subject of patent rights. ARSO shall not be held responsible for identifying any or all such patent </w:t>
      </w:r>
      <w:r>
        <w:rPr>
          <w:spacing w:val="-2"/>
          <w:w w:val="110"/>
        </w:rPr>
        <w:t>rights.</w:t>
      </w:r>
    </w:p>
    <w:p w14:paraId="0AEF8704" w14:textId="77777777" w:rsidR="00892934" w:rsidRDefault="00000000">
      <w:pPr>
        <w:pStyle w:val="BodyText"/>
        <w:spacing w:before="12" w:line="590" w:lineRule="atLeast"/>
        <w:ind w:left="360" w:right="765"/>
      </w:pPr>
      <w:r>
        <w:rPr>
          <w:w w:val="110"/>
        </w:rPr>
        <w:t>In the</w:t>
      </w:r>
      <w:r>
        <w:rPr>
          <w:spacing w:val="29"/>
          <w:w w:val="110"/>
        </w:rPr>
        <w:t xml:space="preserve"> </w:t>
      </w:r>
      <w:r>
        <w:rPr>
          <w:w w:val="110"/>
        </w:rPr>
        <w:t>preparation of this African</w:t>
      </w:r>
      <w:r>
        <w:rPr>
          <w:spacing w:val="31"/>
          <w:w w:val="110"/>
        </w:rPr>
        <w:t xml:space="preserve"> </w:t>
      </w:r>
      <w:r>
        <w:rPr>
          <w:w w:val="110"/>
        </w:rPr>
        <w:t>Standard, reference</w:t>
      </w:r>
      <w:r>
        <w:rPr>
          <w:spacing w:val="29"/>
          <w:w w:val="110"/>
        </w:rPr>
        <w:t xml:space="preserve"> </w:t>
      </w:r>
      <w:r>
        <w:rPr>
          <w:w w:val="110"/>
        </w:rPr>
        <w:t>was made</w:t>
      </w:r>
      <w:r>
        <w:rPr>
          <w:spacing w:val="29"/>
          <w:w w:val="110"/>
        </w:rPr>
        <w:t xml:space="preserve"> </w:t>
      </w:r>
      <w:r>
        <w:rPr>
          <w:w w:val="110"/>
        </w:rPr>
        <w:t>to the</w:t>
      </w:r>
      <w:r>
        <w:rPr>
          <w:spacing w:val="29"/>
          <w:w w:val="110"/>
        </w:rPr>
        <w:t xml:space="preserve"> </w:t>
      </w:r>
      <w:r>
        <w:rPr>
          <w:w w:val="110"/>
        </w:rPr>
        <w:t>following document(</w:t>
      </w:r>
      <w:r>
        <w:rPr>
          <w:color w:val="FF0000"/>
          <w:w w:val="110"/>
        </w:rPr>
        <w:t>s</w:t>
      </w:r>
      <w:r>
        <w:rPr>
          <w:w w:val="110"/>
        </w:rPr>
        <w:t xml:space="preserve">): </w:t>
      </w:r>
      <w:r>
        <w:rPr>
          <w:color w:val="FF0000"/>
          <w:w w:val="110"/>
        </w:rPr>
        <w:t>XYZ: Title</w:t>
      </w:r>
    </w:p>
    <w:p w14:paraId="221B4D37" w14:textId="77777777" w:rsidR="00892934" w:rsidRDefault="00892934">
      <w:pPr>
        <w:pStyle w:val="BodyText"/>
        <w:spacing w:before="1"/>
      </w:pPr>
    </w:p>
    <w:p w14:paraId="0C6E09A1" w14:textId="77777777" w:rsidR="00892934" w:rsidRDefault="00000000">
      <w:pPr>
        <w:pStyle w:val="BodyText"/>
        <w:ind w:left="360"/>
      </w:pPr>
      <w:r>
        <w:rPr>
          <w:color w:val="FF0000"/>
          <w:w w:val="115"/>
        </w:rPr>
        <w:t>XYZ:</w:t>
      </w:r>
      <w:r>
        <w:rPr>
          <w:color w:val="FF0000"/>
          <w:spacing w:val="19"/>
          <w:w w:val="115"/>
        </w:rPr>
        <w:t xml:space="preserve"> </w:t>
      </w:r>
      <w:r>
        <w:rPr>
          <w:color w:val="FF0000"/>
          <w:spacing w:val="-2"/>
          <w:w w:val="115"/>
        </w:rPr>
        <w:t>Title</w:t>
      </w:r>
    </w:p>
    <w:p w14:paraId="74742660" w14:textId="77777777" w:rsidR="00892934" w:rsidRDefault="00892934">
      <w:pPr>
        <w:pStyle w:val="BodyText"/>
        <w:spacing w:before="11"/>
      </w:pPr>
    </w:p>
    <w:p w14:paraId="26F11641" w14:textId="77777777" w:rsidR="00892934" w:rsidRDefault="00000000">
      <w:pPr>
        <w:pStyle w:val="BodyText"/>
        <w:spacing w:before="1" w:line="604" w:lineRule="auto"/>
        <w:ind w:left="360" w:right="2535"/>
      </w:pPr>
      <w:r>
        <w:rPr>
          <w:w w:val="110"/>
        </w:rPr>
        <w:t>Acknowledgment is hereby made for the assistance derived from the source.</w:t>
      </w:r>
      <w:r>
        <w:rPr>
          <w:spacing w:val="40"/>
          <w:w w:val="110"/>
        </w:rPr>
        <w:t xml:space="preserve"> </w:t>
      </w:r>
      <w:r>
        <w:rPr>
          <w:w w:val="110"/>
        </w:rPr>
        <w:t>This</w:t>
      </w:r>
      <w:r>
        <w:rPr>
          <w:spacing w:val="37"/>
          <w:w w:val="110"/>
        </w:rPr>
        <w:t xml:space="preserve"> </w:t>
      </w:r>
      <w:r>
        <w:rPr>
          <w:w w:val="110"/>
        </w:rPr>
        <w:t>African</w:t>
      </w:r>
      <w:r>
        <w:rPr>
          <w:spacing w:val="40"/>
          <w:w w:val="110"/>
        </w:rPr>
        <w:t xml:space="preserve"> </w:t>
      </w:r>
      <w:r>
        <w:rPr>
          <w:w w:val="110"/>
        </w:rPr>
        <w:t>Standard</w:t>
      </w:r>
      <w:r>
        <w:rPr>
          <w:spacing w:val="37"/>
          <w:w w:val="110"/>
        </w:rPr>
        <w:t xml:space="preserve"> </w:t>
      </w:r>
      <w:r>
        <w:rPr>
          <w:w w:val="110"/>
        </w:rPr>
        <w:t>was</w:t>
      </w:r>
      <w:r>
        <w:rPr>
          <w:spacing w:val="37"/>
          <w:w w:val="110"/>
        </w:rPr>
        <w:t xml:space="preserve"> </w:t>
      </w:r>
      <w:r>
        <w:rPr>
          <w:w w:val="110"/>
        </w:rPr>
        <w:t>prepared</w:t>
      </w:r>
      <w:r>
        <w:rPr>
          <w:spacing w:val="37"/>
          <w:w w:val="110"/>
        </w:rPr>
        <w:t xml:space="preserve"> </w:t>
      </w:r>
      <w:r>
        <w:rPr>
          <w:w w:val="110"/>
        </w:rPr>
        <w:t>by</w:t>
      </w:r>
      <w:r>
        <w:rPr>
          <w:spacing w:val="40"/>
          <w:w w:val="110"/>
        </w:rPr>
        <w:t xml:space="preserve"> </w:t>
      </w:r>
      <w:r>
        <w:rPr>
          <w:w w:val="110"/>
        </w:rPr>
        <w:t>ARSO</w:t>
      </w:r>
      <w:r>
        <w:rPr>
          <w:spacing w:val="40"/>
          <w:w w:val="110"/>
        </w:rPr>
        <w:t xml:space="preserve"> </w:t>
      </w:r>
      <w:r>
        <w:rPr>
          <w:w w:val="110"/>
        </w:rPr>
        <w:t>&lt;</w:t>
      </w:r>
      <w:r>
        <w:rPr>
          <w:color w:val="FF0000"/>
          <w:w w:val="110"/>
        </w:rPr>
        <w:t>Text,</w:t>
      </w:r>
      <w:r>
        <w:rPr>
          <w:color w:val="FF0000"/>
          <w:spacing w:val="39"/>
          <w:w w:val="110"/>
        </w:rPr>
        <w:t xml:space="preserve"> </w:t>
      </w:r>
      <w:r>
        <w:rPr>
          <w:color w:val="FF0000"/>
          <w:w w:val="110"/>
        </w:rPr>
        <w:t>insert</w:t>
      </w:r>
      <w:r>
        <w:rPr>
          <w:color w:val="FF0000"/>
          <w:spacing w:val="40"/>
          <w:w w:val="110"/>
        </w:rPr>
        <w:t xml:space="preserve"> </w:t>
      </w:r>
      <w:r>
        <w:rPr>
          <w:color w:val="FF0000"/>
          <w:w w:val="110"/>
        </w:rPr>
        <w:t>the</w:t>
      </w:r>
      <w:r>
        <w:rPr>
          <w:color w:val="FF0000"/>
          <w:spacing w:val="40"/>
          <w:w w:val="110"/>
        </w:rPr>
        <w:t xml:space="preserve"> </w:t>
      </w:r>
      <w:r>
        <w:rPr>
          <w:color w:val="FF0000"/>
          <w:w w:val="110"/>
        </w:rPr>
        <w:t>TC</w:t>
      </w:r>
      <w:r>
        <w:rPr>
          <w:color w:val="FF0000"/>
          <w:spacing w:val="40"/>
          <w:w w:val="110"/>
        </w:rPr>
        <w:t xml:space="preserve"> </w:t>
      </w:r>
      <w:r>
        <w:rPr>
          <w:color w:val="FF0000"/>
          <w:w w:val="110"/>
        </w:rPr>
        <w:t>Name</w:t>
      </w:r>
      <w:r>
        <w:rPr>
          <w:w w:val="110"/>
        </w:rPr>
        <w:t>&gt;</w:t>
      </w:r>
    </w:p>
    <w:p w14:paraId="09EF8C51" w14:textId="77777777" w:rsidR="00892934" w:rsidRDefault="00000000">
      <w:pPr>
        <w:pStyle w:val="BodyText"/>
        <w:spacing w:before="9"/>
        <w:ind w:left="360" w:right="715"/>
        <w:jc w:val="both"/>
      </w:pPr>
      <w:r>
        <w:rPr>
          <w:w w:val="115"/>
        </w:rPr>
        <w:t>This second/third/...</w:t>
      </w:r>
      <w:r>
        <w:rPr>
          <w:spacing w:val="-8"/>
          <w:w w:val="115"/>
        </w:rPr>
        <w:t xml:space="preserve"> </w:t>
      </w:r>
      <w:r>
        <w:rPr>
          <w:w w:val="115"/>
        </w:rPr>
        <w:t>edition cancels</w:t>
      </w:r>
      <w:r>
        <w:rPr>
          <w:spacing w:val="-9"/>
          <w:w w:val="115"/>
        </w:rPr>
        <w:t xml:space="preserve"> </w:t>
      </w:r>
      <w:r>
        <w:rPr>
          <w:w w:val="115"/>
        </w:rPr>
        <w:t>and replaces</w:t>
      </w:r>
      <w:r>
        <w:rPr>
          <w:spacing w:val="-9"/>
          <w:w w:val="115"/>
        </w:rPr>
        <w:t xml:space="preserve"> </w:t>
      </w:r>
      <w:r>
        <w:rPr>
          <w:w w:val="115"/>
        </w:rPr>
        <w:t>the first/second/...</w:t>
      </w:r>
      <w:r>
        <w:rPr>
          <w:spacing w:val="-8"/>
          <w:w w:val="115"/>
        </w:rPr>
        <w:t xml:space="preserve"> </w:t>
      </w:r>
      <w:r>
        <w:rPr>
          <w:w w:val="115"/>
        </w:rPr>
        <w:t>edition</w:t>
      </w:r>
      <w:r>
        <w:rPr>
          <w:spacing w:val="-7"/>
          <w:w w:val="115"/>
        </w:rPr>
        <w:t xml:space="preserve"> </w:t>
      </w:r>
      <w:r>
        <w:rPr>
          <w:w w:val="115"/>
        </w:rPr>
        <w:t>(ARS</w:t>
      </w:r>
      <w:r>
        <w:rPr>
          <w:spacing w:val="14"/>
          <w:w w:val="115"/>
        </w:rPr>
        <w:t xml:space="preserve"> </w:t>
      </w:r>
      <w:proofErr w:type="spellStart"/>
      <w:r>
        <w:rPr>
          <w:color w:val="FF0000"/>
          <w:w w:val="115"/>
        </w:rPr>
        <w:t>nnn</w:t>
      </w:r>
      <w:proofErr w:type="spellEnd"/>
      <w:r>
        <w:rPr>
          <w:color w:val="FF0000"/>
          <w:w w:val="115"/>
        </w:rPr>
        <w:t>-n:</w:t>
      </w:r>
      <w:r>
        <w:rPr>
          <w:color w:val="FF0000"/>
          <w:spacing w:val="-8"/>
          <w:w w:val="115"/>
        </w:rPr>
        <w:t xml:space="preserve"> </w:t>
      </w:r>
      <w:proofErr w:type="spellStart"/>
      <w:r>
        <w:rPr>
          <w:color w:val="FF0000"/>
          <w:w w:val="115"/>
        </w:rPr>
        <w:t>yyyy</w:t>
      </w:r>
      <w:proofErr w:type="spellEnd"/>
      <w:r>
        <w:rPr>
          <w:w w:val="115"/>
        </w:rPr>
        <w:t xml:space="preserve">), </w:t>
      </w:r>
      <w:r>
        <w:rPr>
          <w:w w:val="110"/>
        </w:rPr>
        <w:t xml:space="preserve">[clause(s) / sub-clause(s) / table(s) / figure(s) / annex(es)] of which [has / have] been technically </w:t>
      </w:r>
      <w:r>
        <w:rPr>
          <w:spacing w:val="-2"/>
          <w:w w:val="115"/>
        </w:rPr>
        <w:t>revised.</w:t>
      </w:r>
    </w:p>
    <w:p w14:paraId="45E6A497" w14:textId="77777777" w:rsidR="00892934" w:rsidRDefault="00892934">
      <w:pPr>
        <w:pStyle w:val="BodyText"/>
        <w:spacing w:before="122"/>
      </w:pPr>
    </w:p>
    <w:p w14:paraId="3C45124B" w14:textId="77777777" w:rsidR="00892934" w:rsidRDefault="00000000">
      <w:pPr>
        <w:pStyle w:val="BodyText"/>
        <w:spacing w:line="244" w:lineRule="auto"/>
        <w:ind w:left="360" w:right="719"/>
        <w:jc w:val="both"/>
      </w:pPr>
      <w:r>
        <w:rPr>
          <w:w w:val="115"/>
        </w:rPr>
        <w:t xml:space="preserve">(The first/second/third/... edition (ARS </w:t>
      </w:r>
      <w:proofErr w:type="spellStart"/>
      <w:r>
        <w:rPr>
          <w:color w:val="FF0000"/>
          <w:w w:val="115"/>
        </w:rPr>
        <w:t>nnn</w:t>
      </w:r>
      <w:proofErr w:type="spellEnd"/>
      <w:r>
        <w:rPr>
          <w:color w:val="FF0000"/>
          <w:w w:val="115"/>
        </w:rPr>
        <w:t xml:space="preserve">-n: </w:t>
      </w:r>
      <w:proofErr w:type="spellStart"/>
      <w:r>
        <w:rPr>
          <w:color w:val="FF0000"/>
          <w:w w:val="115"/>
        </w:rPr>
        <w:t>yyyy</w:t>
      </w:r>
      <w:proofErr w:type="spellEnd"/>
      <w:r>
        <w:rPr>
          <w:w w:val="115"/>
        </w:rPr>
        <w:t>)</w:t>
      </w:r>
      <w:r>
        <w:rPr>
          <w:spacing w:val="-4"/>
          <w:w w:val="115"/>
        </w:rPr>
        <w:t xml:space="preserve"> </w:t>
      </w:r>
      <w:r>
        <w:rPr>
          <w:w w:val="115"/>
        </w:rPr>
        <w:t>has been</w:t>
      </w:r>
      <w:r>
        <w:rPr>
          <w:spacing w:val="-6"/>
          <w:w w:val="115"/>
        </w:rPr>
        <w:t xml:space="preserve"> </w:t>
      </w:r>
      <w:r>
        <w:rPr>
          <w:w w:val="115"/>
        </w:rPr>
        <w:t>reaffirmed by</w:t>
      </w:r>
      <w:r>
        <w:rPr>
          <w:spacing w:val="-3"/>
          <w:w w:val="115"/>
        </w:rPr>
        <w:t xml:space="preserve"> </w:t>
      </w:r>
      <w:r>
        <w:rPr>
          <w:w w:val="115"/>
        </w:rPr>
        <w:t xml:space="preserve">the council on </w:t>
      </w:r>
      <w:r>
        <w:rPr>
          <w:color w:val="FF0000"/>
          <w:w w:val="115"/>
        </w:rPr>
        <w:t xml:space="preserve">dd- </w:t>
      </w:r>
      <w:r>
        <w:rPr>
          <w:color w:val="FF0000"/>
          <w:spacing w:val="-2"/>
          <w:w w:val="115"/>
        </w:rPr>
        <w:t>mm-</w:t>
      </w:r>
      <w:proofErr w:type="spellStart"/>
      <w:r>
        <w:rPr>
          <w:color w:val="FF0000"/>
          <w:spacing w:val="-2"/>
          <w:w w:val="115"/>
        </w:rPr>
        <w:t>yyyy</w:t>
      </w:r>
      <w:proofErr w:type="spellEnd"/>
      <w:r>
        <w:rPr>
          <w:spacing w:val="-2"/>
          <w:w w:val="115"/>
        </w:rPr>
        <w:t>.)</w:t>
      </w:r>
    </w:p>
    <w:p w14:paraId="40DB8E21" w14:textId="77777777" w:rsidR="00892934" w:rsidRDefault="00892934">
      <w:pPr>
        <w:pStyle w:val="BodyText"/>
        <w:spacing w:before="118"/>
      </w:pPr>
    </w:p>
    <w:p w14:paraId="41E85B62" w14:textId="77777777" w:rsidR="00892934" w:rsidRDefault="00000000">
      <w:pPr>
        <w:spacing w:line="244" w:lineRule="auto"/>
        <w:ind w:left="360" w:right="715"/>
        <w:jc w:val="both"/>
        <w:rPr>
          <w:sz w:val="20"/>
        </w:rPr>
      </w:pPr>
      <w:r>
        <w:rPr>
          <w:w w:val="110"/>
          <w:sz w:val="20"/>
        </w:rPr>
        <w:t xml:space="preserve">ARS </w:t>
      </w:r>
      <w:proofErr w:type="spellStart"/>
      <w:r>
        <w:rPr>
          <w:color w:val="FF0000"/>
          <w:w w:val="110"/>
          <w:sz w:val="20"/>
        </w:rPr>
        <w:t>nnn</w:t>
      </w:r>
      <w:proofErr w:type="spellEnd"/>
      <w:r>
        <w:rPr>
          <w:color w:val="FF0000"/>
          <w:w w:val="110"/>
          <w:sz w:val="20"/>
        </w:rPr>
        <w:t xml:space="preserve"> </w:t>
      </w:r>
      <w:r>
        <w:rPr>
          <w:w w:val="110"/>
          <w:sz w:val="20"/>
        </w:rPr>
        <w:t xml:space="preserve">consists of the following parts, under the general title </w:t>
      </w:r>
      <w:r>
        <w:rPr>
          <w:i/>
          <w:w w:val="110"/>
          <w:sz w:val="20"/>
        </w:rPr>
        <w:t xml:space="preserve">Introductory element — Main </w:t>
      </w:r>
      <w:r>
        <w:rPr>
          <w:i/>
          <w:spacing w:val="-2"/>
          <w:w w:val="110"/>
          <w:sz w:val="20"/>
        </w:rPr>
        <w:t>element</w:t>
      </w:r>
      <w:r>
        <w:rPr>
          <w:spacing w:val="-2"/>
          <w:w w:val="110"/>
          <w:sz w:val="20"/>
        </w:rPr>
        <w:t>:</w:t>
      </w:r>
    </w:p>
    <w:p w14:paraId="0A069ED0" w14:textId="77777777" w:rsidR="00892934" w:rsidRDefault="00892934">
      <w:pPr>
        <w:pStyle w:val="BodyText"/>
        <w:spacing w:before="118"/>
      </w:pPr>
    </w:p>
    <w:p w14:paraId="3B074DBB" w14:textId="77777777" w:rsidR="00892934" w:rsidRDefault="00000000">
      <w:pPr>
        <w:spacing w:line="614" w:lineRule="auto"/>
        <w:ind w:left="360" w:right="8246"/>
        <w:rPr>
          <w:i/>
          <w:sz w:val="20"/>
        </w:rPr>
      </w:pPr>
      <w:r>
        <w:rPr>
          <w:i/>
          <w:w w:val="105"/>
          <w:sz w:val="20"/>
        </w:rPr>
        <w:t>Part n: Part title</w:t>
      </w:r>
      <w:r>
        <w:rPr>
          <w:i/>
          <w:spacing w:val="40"/>
          <w:w w:val="105"/>
          <w:sz w:val="20"/>
        </w:rPr>
        <w:t xml:space="preserve"> </w:t>
      </w:r>
      <w:r>
        <w:rPr>
          <w:i/>
          <w:w w:val="105"/>
          <w:sz w:val="20"/>
        </w:rPr>
        <w:t>Part [n+1]: Part title</w:t>
      </w:r>
    </w:p>
    <w:p w14:paraId="223DD34E" w14:textId="77777777" w:rsidR="00892934" w:rsidRDefault="00892934">
      <w:pPr>
        <w:spacing w:line="614" w:lineRule="auto"/>
        <w:rPr>
          <w:i/>
          <w:sz w:val="20"/>
        </w:rPr>
        <w:sectPr w:rsidR="00892934">
          <w:pgSz w:w="12240" w:h="15840"/>
          <w:pgMar w:top="1320" w:right="720" w:bottom="1140" w:left="1080" w:header="708" w:footer="950" w:gutter="0"/>
          <w:cols w:space="720"/>
        </w:sectPr>
      </w:pPr>
    </w:p>
    <w:p w14:paraId="38E01F0B" w14:textId="77777777" w:rsidR="00892934" w:rsidRDefault="00000000">
      <w:pPr>
        <w:pStyle w:val="BodyText"/>
        <w:spacing w:before="117"/>
        <w:ind w:left="360" w:right="726"/>
        <w:jc w:val="both"/>
      </w:pPr>
      <w:r>
        <w:rPr>
          <w:color w:val="006FC0"/>
          <w:w w:val="115"/>
        </w:rPr>
        <w:lastRenderedPageBreak/>
        <w:t>The</w:t>
      </w:r>
      <w:r>
        <w:rPr>
          <w:color w:val="006FC0"/>
          <w:spacing w:val="-12"/>
          <w:w w:val="115"/>
        </w:rPr>
        <w:t xml:space="preserve"> </w:t>
      </w:r>
      <w:r>
        <w:rPr>
          <w:color w:val="006FC0"/>
          <w:w w:val="115"/>
        </w:rPr>
        <w:t>Foreword</w:t>
      </w:r>
      <w:r>
        <w:rPr>
          <w:color w:val="006FC0"/>
          <w:spacing w:val="-12"/>
          <w:w w:val="115"/>
        </w:rPr>
        <w:t xml:space="preserve"> </w:t>
      </w:r>
      <w:r>
        <w:rPr>
          <w:color w:val="006FC0"/>
          <w:w w:val="115"/>
        </w:rPr>
        <w:t>is</w:t>
      </w:r>
      <w:r>
        <w:rPr>
          <w:color w:val="006FC0"/>
          <w:spacing w:val="-13"/>
          <w:w w:val="115"/>
        </w:rPr>
        <w:t xml:space="preserve"> </w:t>
      </w:r>
      <w:r>
        <w:rPr>
          <w:color w:val="006FC0"/>
          <w:w w:val="115"/>
        </w:rPr>
        <w:t>a</w:t>
      </w:r>
      <w:r>
        <w:rPr>
          <w:color w:val="006FC0"/>
          <w:spacing w:val="-8"/>
          <w:w w:val="115"/>
        </w:rPr>
        <w:t xml:space="preserve"> </w:t>
      </w:r>
      <w:r>
        <w:rPr>
          <w:color w:val="006FC0"/>
          <w:w w:val="115"/>
        </w:rPr>
        <w:t>mandatory</w:t>
      </w:r>
      <w:r>
        <w:rPr>
          <w:color w:val="006FC0"/>
          <w:spacing w:val="-10"/>
          <w:w w:val="115"/>
        </w:rPr>
        <w:t xml:space="preserve"> </w:t>
      </w:r>
      <w:r>
        <w:rPr>
          <w:color w:val="006FC0"/>
          <w:w w:val="115"/>
        </w:rPr>
        <w:t>informative</w:t>
      </w:r>
      <w:r>
        <w:rPr>
          <w:color w:val="006FC0"/>
          <w:spacing w:val="-7"/>
          <w:w w:val="115"/>
        </w:rPr>
        <w:t xml:space="preserve"> </w:t>
      </w:r>
      <w:r>
        <w:rPr>
          <w:color w:val="006FC0"/>
          <w:w w:val="115"/>
        </w:rPr>
        <w:t>element</w:t>
      </w:r>
      <w:r>
        <w:rPr>
          <w:color w:val="006FC0"/>
          <w:spacing w:val="-8"/>
          <w:w w:val="115"/>
        </w:rPr>
        <w:t xml:space="preserve"> </w:t>
      </w:r>
      <w:r>
        <w:rPr>
          <w:color w:val="006FC0"/>
          <w:w w:val="115"/>
        </w:rPr>
        <w:t>and</w:t>
      </w:r>
      <w:r>
        <w:rPr>
          <w:color w:val="006FC0"/>
          <w:spacing w:val="-13"/>
          <w:w w:val="115"/>
        </w:rPr>
        <w:t xml:space="preserve"> </w:t>
      </w:r>
      <w:r>
        <w:rPr>
          <w:color w:val="006FC0"/>
          <w:w w:val="115"/>
        </w:rPr>
        <w:t>shall</w:t>
      </w:r>
      <w:r>
        <w:rPr>
          <w:color w:val="006FC0"/>
          <w:spacing w:val="-10"/>
          <w:w w:val="115"/>
        </w:rPr>
        <w:t xml:space="preserve"> </w:t>
      </w:r>
      <w:r>
        <w:rPr>
          <w:color w:val="006FC0"/>
          <w:w w:val="115"/>
        </w:rPr>
        <w:t>appear</w:t>
      </w:r>
      <w:r>
        <w:rPr>
          <w:color w:val="006FC0"/>
          <w:spacing w:val="-10"/>
          <w:w w:val="115"/>
        </w:rPr>
        <w:t xml:space="preserve"> </w:t>
      </w:r>
      <w:r>
        <w:rPr>
          <w:color w:val="006FC0"/>
          <w:w w:val="115"/>
        </w:rPr>
        <w:t>in</w:t>
      </w:r>
      <w:r>
        <w:rPr>
          <w:color w:val="006FC0"/>
          <w:spacing w:val="-13"/>
          <w:w w:val="115"/>
        </w:rPr>
        <w:t xml:space="preserve"> </w:t>
      </w:r>
      <w:r>
        <w:rPr>
          <w:color w:val="006FC0"/>
          <w:w w:val="115"/>
        </w:rPr>
        <w:t>each</w:t>
      </w:r>
      <w:r>
        <w:rPr>
          <w:color w:val="006FC0"/>
          <w:spacing w:val="-5"/>
          <w:w w:val="115"/>
        </w:rPr>
        <w:t xml:space="preserve"> </w:t>
      </w:r>
      <w:r>
        <w:rPr>
          <w:color w:val="006FC0"/>
          <w:w w:val="115"/>
        </w:rPr>
        <w:t>standard.</w:t>
      </w:r>
      <w:r>
        <w:rPr>
          <w:color w:val="006FC0"/>
          <w:spacing w:val="-13"/>
          <w:w w:val="115"/>
        </w:rPr>
        <w:t xml:space="preserve"> </w:t>
      </w:r>
      <w:r>
        <w:rPr>
          <w:color w:val="006FC0"/>
          <w:w w:val="115"/>
        </w:rPr>
        <w:t>It shall</w:t>
      </w:r>
      <w:r>
        <w:rPr>
          <w:color w:val="006FC0"/>
          <w:spacing w:val="-11"/>
          <w:w w:val="115"/>
        </w:rPr>
        <w:t xml:space="preserve"> </w:t>
      </w:r>
      <w:r>
        <w:rPr>
          <w:color w:val="006FC0"/>
          <w:w w:val="115"/>
        </w:rPr>
        <w:t>not contain requirements, permissions or recommendations, figures or tables. The Foreword shall not have a clause number and shall not be subdivided.</w:t>
      </w:r>
    </w:p>
    <w:p w14:paraId="0913BC52" w14:textId="77777777" w:rsidR="00892934" w:rsidRDefault="00892934">
      <w:pPr>
        <w:pStyle w:val="BodyText"/>
        <w:jc w:val="both"/>
        <w:sectPr w:rsidR="00892934">
          <w:pgSz w:w="12240" w:h="15840"/>
          <w:pgMar w:top="1320" w:right="720" w:bottom="1140" w:left="1080" w:header="708" w:footer="950" w:gutter="0"/>
          <w:cols w:space="720"/>
        </w:sectPr>
      </w:pPr>
    </w:p>
    <w:p w14:paraId="552C48AA" w14:textId="77777777" w:rsidR="00892934" w:rsidRDefault="00892934">
      <w:pPr>
        <w:pStyle w:val="BodyText"/>
        <w:spacing w:before="263"/>
        <w:rPr>
          <w:sz w:val="28"/>
        </w:rPr>
      </w:pPr>
    </w:p>
    <w:p w14:paraId="1EEC8869" w14:textId="77777777" w:rsidR="00892934" w:rsidRDefault="00000000">
      <w:pPr>
        <w:ind w:left="360"/>
        <w:rPr>
          <w:b/>
          <w:sz w:val="28"/>
        </w:rPr>
      </w:pPr>
      <w:r>
        <w:rPr>
          <w:b/>
          <w:spacing w:val="-2"/>
          <w:w w:val="115"/>
          <w:sz w:val="28"/>
        </w:rPr>
        <w:t>Introduction</w:t>
      </w:r>
    </w:p>
    <w:p w14:paraId="7339F823" w14:textId="77777777" w:rsidR="00892934" w:rsidRDefault="00892934">
      <w:pPr>
        <w:pStyle w:val="BodyText"/>
        <w:spacing w:before="150"/>
        <w:rPr>
          <w:b/>
          <w:sz w:val="28"/>
        </w:rPr>
      </w:pPr>
    </w:p>
    <w:p w14:paraId="11F1484F" w14:textId="77777777" w:rsidR="00892934" w:rsidRDefault="00000000">
      <w:pPr>
        <w:pStyle w:val="BodyText"/>
        <w:ind w:left="360"/>
      </w:pPr>
      <w:r>
        <w:rPr>
          <w:w w:val="115"/>
        </w:rPr>
        <w:t>A</w:t>
      </w:r>
      <w:r>
        <w:rPr>
          <w:spacing w:val="4"/>
          <w:w w:val="115"/>
        </w:rPr>
        <w:t xml:space="preserve"> </w:t>
      </w:r>
      <w:r>
        <w:rPr>
          <w:spacing w:val="-2"/>
          <w:w w:val="115"/>
        </w:rPr>
        <w:t>paragraph.</w:t>
      </w:r>
    </w:p>
    <w:p w14:paraId="706FC042" w14:textId="77777777" w:rsidR="00892934" w:rsidRDefault="00892934">
      <w:pPr>
        <w:pStyle w:val="BodyText"/>
        <w:spacing w:before="1"/>
      </w:pPr>
    </w:p>
    <w:p w14:paraId="0A2FA1B6" w14:textId="77777777" w:rsidR="00892934" w:rsidRDefault="00000000">
      <w:pPr>
        <w:pStyle w:val="BodyText"/>
        <w:spacing w:line="242" w:lineRule="auto"/>
        <w:ind w:left="360" w:right="722"/>
        <w:jc w:val="both"/>
      </w:pPr>
      <w:r>
        <w:rPr>
          <w:color w:val="006FC0"/>
          <w:spacing w:val="-2"/>
          <w:w w:val="115"/>
        </w:rPr>
        <w:t>The introduction</w:t>
      </w:r>
      <w:r>
        <w:rPr>
          <w:color w:val="006FC0"/>
          <w:spacing w:val="-8"/>
          <w:w w:val="115"/>
        </w:rPr>
        <w:t xml:space="preserve"> </w:t>
      </w:r>
      <w:r>
        <w:rPr>
          <w:color w:val="006FC0"/>
          <w:spacing w:val="-2"/>
          <w:w w:val="115"/>
        </w:rPr>
        <w:t>is</w:t>
      </w:r>
      <w:r>
        <w:rPr>
          <w:color w:val="006FC0"/>
          <w:spacing w:val="-10"/>
          <w:w w:val="115"/>
        </w:rPr>
        <w:t xml:space="preserve"> </w:t>
      </w:r>
      <w:r>
        <w:rPr>
          <w:color w:val="006FC0"/>
          <w:spacing w:val="-2"/>
          <w:w w:val="115"/>
        </w:rPr>
        <w:t>an optional preliminary</w:t>
      </w:r>
      <w:r>
        <w:rPr>
          <w:color w:val="006FC0"/>
          <w:spacing w:val="-4"/>
          <w:w w:val="115"/>
        </w:rPr>
        <w:t xml:space="preserve"> </w:t>
      </w:r>
      <w:r>
        <w:rPr>
          <w:color w:val="006FC0"/>
          <w:spacing w:val="-2"/>
          <w:w w:val="115"/>
        </w:rPr>
        <w:t>element used,</w:t>
      </w:r>
      <w:r>
        <w:rPr>
          <w:color w:val="006FC0"/>
          <w:spacing w:val="-9"/>
          <w:w w:val="115"/>
        </w:rPr>
        <w:t xml:space="preserve"> </w:t>
      </w:r>
      <w:r>
        <w:rPr>
          <w:color w:val="006FC0"/>
          <w:spacing w:val="-2"/>
          <w:w w:val="115"/>
        </w:rPr>
        <w:t>if required,</w:t>
      </w:r>
      <w:r>
        <w:rPr>
          <w:color w:val="006FC0"/>
          <w:spacing w:val="-9"/>
          <w:w w:val="115"/>
        </w:rPr>
        <w:t xml:space="preserve"> </w:t>
      </w:r>
      <w:r>
        <w:rPr>
          <w:color w:val="006FC0"/>
          <w:spacing w:val="-2"/>
          <w:w w:val="115"/>
        </w:rPr>
        <w:t>to</w:t>
      </w:r>
      <w:r>
        <w:rPr>
          <w:color w:val="006FC0"/>
          <w:spacing w:val="-8"/>
          <w:w w:val="115"/>
        </w:rPr>
        <w:t xml:space="preserve"> </w:t>
      </w:r>
      <w:r>
        <w:rPr>
          <w:color w:val="006FC0"/>
          <w:spacing w:val="-2"/>
          <w:w w:val="115"/>
        </w:rPr>
        <w:t xml:space="preserve">give specific information </w:t>
      </w:r>
      <w:r>
        <w:rPr>
          <w:color w:val="006FC0"/>
          <w:w w:val="115"/>
        </w:rPr>
        <w:t>or commentary about the technical content of</w:t>
      </w:r>
      <w:r>
        <w:rPr>
          <w:color w:val="006FC0"/>
          <w:spacing w:val="-2"/>
          <w:w w:val="115"/>
        </w:rPr>
        <w:t xml:space="preserve"> </w:t>
      </w:r>
      <w:r>
        <w:rPr>
          <w:color w:val="006FC0"/>
          <w:w w:val="115"/>
        </w:rPr>
        <w:t>the document,</w:t>
      </w:r>
      <w:r>
        <w:rPr>
          <w:color w:val="006FC0"/>
          <w:spacing w:val="-2"/>
          <w:w w:val="115"/>
        </w:rPr>
        <w:t xml:space="preserve"> </w:t>
      </w:r>
      <w:r>
        <w:rPr>
          <w:color w:val="006FC0"/>
          <w:w w:val="115"/>
        </w:rPr>
        <w:t>and about the reasons prompting its</w:t>
      </w:r>
      <w:r>
        <w:rPr>
          <w:color w:val="006FC0"/>
          <w:spacing w:val="-1"/>
          <w:w w:val="115"/>
        </w:rPr>
        <w:t xml:space="preserve"> </w:t>
      </w:r>
      <w:r>
        <w:rPr>
          <w:color w:val="006FC0"/>
          <w:w w:val="115"/>
        </w:rPr>
        <w:t>preparation. It shall not contain requirements. For example, if the standard</w:t>
      </w:r>
      <w:r>
        <w:rPr>
          <w:color w:val="006FC0"/>
          <w:spacing w:val="-1"/>
          <w:w w:val="115"/>
        </w:rPr>
        <w:t xml:space="preserve"> </w:t>
      </w:r>
      <w:r>
        <w:rPr>
          <w:color w:val="006FC0"/>
          <w:w w:val="115"/>
        </w:rPr>
        <w:t>is</w:t>
      </w:r>
      <w:r>
        <w:rPr>
          <w:color w:val="006FC0"/>
          <w:spacing w:val="-1"/>
          <w:w w:val="115"/>
        </w:rPr>
        <w:t xml:space="preserve"> </w:t>
      </w:r>
      <w:r>
        <w:rPr>
          <w:color w:val="006FC0"/>
          <w:w w:val="115"/>
        </w:rPr>
        <w:t>addressing an emerging issue like disease outbreak or a technical challenge.</w:t>
      </w:r>
    </w:p>
    <w:p w14:paraId="605B6EA6" w14:textId="77777777" w:rsidR="00892934" w:rsidRDefault="00000000">
      <w:pPr>
        <w:pStyle w:val="BodyText"/>
        <w:spacing w:before="234"/>
        <w:ind w:left="360"/>
      </w:pPr>
      <w:r>
        <w:rPr>
          <w:color w:val="006FC0"/>
          <w:w w:val="110"/>
        </w:rPr>
        <w:t>The</w:t>
      </w:r>
      <w:r>
        <w:rPr>
          <w:color w:val="006FC0"/>
          <w:spacing w:val="70"/>
          <w:w w:val="150"/>
        </w:rPr>
        <w:t xml:space="preserve"> </w:t>
      </w:r>
      <w:r>
        <w:rPr>
          <w:color w:val="006FC0"/>
          <w:w w:val="110"/>
        </w:rPr>
        <w:t>Introduction</w:t>
      </w:r>
      <w:r>
        <w:rPr>
          <w:color w:val="006FC0"/>
          <w:spacing w:val="73"/>
          <w:w w:val="150"/>
        </w:rPr>
        <w:t xml:space="preserve"> </w:t>
      </w:r>
      <w:r>
        <w:rPr>
          <w:color w:val="006FC0"/>
          <w:w w:val="110"/>
        </w:rPr>
        <w:t>shall</w:t>
      </w:r>
      <w:r>
        <w:rPr>
          <w:color w:val="006FC0"/>
          <w:spacing w:val="75"/>
          <w:w w:val="150"/>
        </w:rPr>
        <w:t xml:space="preserve"> </w:t>
      </w:r>
      <w:r>
        <w:rPr>
          <w:color w:val="006FC0"/>
          <w:w w:val="110"/>
        </w:rPr>
        <w:t>not</w:t>
      </w:r>
      <w:r>
        <w:rPr>
          <w:color w:val="006FC0"/>
          <w:spacing w:val="68"/>
          <w:w w:val="150"/>
        </w:rPr>
        <w:t xml:space="preserve"> </w:t>
      </w:r>
      <w:r>
        <w:rPr>
          <w:color w:val="006FC0"/>
          <w:w w:val="110"/>
        </w:rPr>
        <w:t>have</w:t>
      </w:r>
      <w:r>
        <w:rPr>
          <w:color w:val="006FC0"/>
          <w:spacing w:val="71"/>
          <w:w w:val="150"/>
        </w:rPr>
        <w:t xml:space="preserve"> </w:t>
      </w:r>
      <w:r>
        <w:rPr>
          <w:color w:val="006FC0"/>
          <w:w w:val="110"/>
        </w:rPr>
        <w:t>a</w:t>
      </w:r>
      <w:r>
        <w:rPr>
          <w:color w:val="006FC0"/>
          <w:spacing w:val="79"/>
          <w:w w:val="150"/>
        </w:rPr>
        <w:t xml:space="preserve"> </w:t>
      </w:r>
      <w:r>
        <w:rPr>
          <w:color w:val="006FC0"/>
          <w:w w:val="110"/>
        </w:rPr>
        <w:t>clause</w:t>
      </w:r>
      <w:r>
        <w:rPr>
          <w:color w:val="006FC0"/>
          <w:spacing w:val="71"/>
          <w:w w:val="150"/>
        </w:rPr>
        <w:t xml:space="preserve"> </w:t>
      </w:r>
      <w:r>
        <w:rPr>
          <w:color w:val="006FC0"/>
          <w:w w:val="110"/>
        </w:rPr>
        <w:t>number.</w:t>
      </w:r>
      <w:r>
        <w:rPr>
          <w:color w:val="006FC0"/>
          <w:spacing w:val="77"/>
          <w:w w:val="110"/>
        </w:rPr>
        <w:t xml:space="preserve"> </w:t>
      </w:r>
      <w:r>
        <w:rPr>
          <w:color w:val="006FC0"/>
          <w:w w:val="110"/>
        </w:rPr>
        <w:t>If</w:t>
      </w:r>
      <w:r>
        <w:rPr>
          <w:color w:val="006FC0"/>
          <w:spacing w:val="71"/>
          <w:w w:val="150"/>
        </w:rPr>
        <w:t xml:space="preserve"> </w:t>
      </w:r>
      <w:r>
        <w:rPr>
          <w:color w:val="006FC0"/>
          <w:w w:val="110"/>
        </w:rPr>
        <w:t>it</w:t>
      </w:r>
      <w:r>
        <w:rPr>
          <w:color w:val="006FC0"/>
          <w:spacing w:val="68"/>
          <w:w w:val="150"/>
        </w:rPr>
        <w:t xml:space="preserve"> </w:t>
      </w:r>
      <w:r>
        <w:rPr>
          <w:color w:val="006FC0"/>
          <w:w w:val="110"/>
        </w:rPr>
        <w:t>is</w:t>
      </w:r>
      <w:r>
        <w:rPr>
          <w:color w:val="006FC0"/>
          <w:spacing w:val="71"/>
          <w:w w:val="150"/>
        </w:rPr>
        <w:t xml:space="preserve"> </w:t>
      </w:r>
      <w:r>
        <w:rPr>
          <w:color w:val="006FC0"/>
          <w:w w:val="110"/>
        </w:rPr>
        <w:t>necessary</w:t>
      </w:r>
      <w:r>
        <w:rPr>
          <w:color w:val="006FC0"/>
          <w:spacing w:val="66"/>
          <w:w w:val="150"/>
        </w:rPr>
        <w:t xml:space="preserve"> </w:t>
      </w:r>
      <w:r>
        <w:rPr>
          <w:color w:val="006FC0"/>
          <w:w w:val="110"/>
        </w:rPr>
        <w:t>to</w:t>
      </w:r>
      <w:r>
        <w:rPr>
          <w:color w:val="006FC0"/>
          <w:spacing w:val="79"/>
          <w:w w:val="110"/>
        </w:rPr>
        <w:t xml:space="preserve"> </w:t>
      </w:r>
      <w:r>
        <w:rPr>
          <w:color w:val="006FC0"/>
          <w:w w:val="110"/>
        </w:rPr>
        <w:t>create</w:t>
      </w:r>
      <w:r>
        <w:rPr>
          <w:color w:val="006FC0"/>
          <w:spacing w:val="71"/>
          <w:w w:val="150"/>
        </w:rPr>
        <w:t xml:space="preserve"> </w:t>
      </w:r>
      <w:r>
        <w:rPr>
          <w:color w:val="006FC0"/>
          <w:spacing w:val="-2"/>
          <w:w w:val="110"/>
        </w:rPr>
        <w:t>numbered</w:t>
      </w:r>
    </w:p>
    <w:p w14:paraId="2EB0C49A" w14:textId="77777777" w:rsidR="00892934" w:rsidRDefault="00000000">
      <w:pPr>
        <w:pStyle w:val="BodyText"/>
        <w:spacing w:before="5"/>
        <w:ind w:left="360"/>
      </w:pPr>
      <w:r>
        <w:rPr>
          <w:color w:val="006FC0"/>
          <w:w w:val="115"/>
        </w:rPr>
        <w:t>subdivisions,</w:t>
      </w:r>
      <w:r>
        <w:rPr>
          <w:color w:val="006FC0"/>
          <w:spacing w:val="11"/>
          <w:w w:val="115"/>
        </w:rPr>
        <w:t xml:space="preserve"> </w:t>
      </w:r>
      <w:r>
        <w:rPr>
          <w:color w:val="006FC0"/>
          <w:w w:val="115"/>
        </w:rPr>
        <w:t>the</w:t>
      </w:r>
      <w:r>
        <w:rPr>
          <w:color w:val="006FC0"/>
          <w:spacing w:val="22"/>
          <w:w w:val="115"/>
        </w:rPr>
        <w:t xml:space="preserve"> </w:t>
      </w:r>
      <w:r>
        <w:rPr>
          <w:color w:val="006FC0"/>
          <w:w w:val="115"/>
        </w:rPr>
        <w:t>subclauses</w:t>
      </w:r>
      <w:r>
        <w:rPr>
          <w:color w:val="006FC0"/>
          <w:spacing w:val="10"/>
          <w:w w:val="115"/>
        </w:rPr>
        <w:t xml:space="preserve"> </w:t>
      </w:r>
      <w:r>
        <w:rPr>
          <w:color w:val="006FC0"/>
          <w:w w:val="115"/>
        </w:rPr>
        <w:t>are</w:t>
      </w:r>
      <w:r>
        <w:rPr>
          <w:color w:val="006FC0"/>
          <w:spacing w:val="22"/>
          <w:w w:val="115"/>
        </w:rPr>
        <w:t xml:space="preserve"> </w:t>
      </w:r>
      <w:r>
        <w:rPr>
          <w:color w:val="006FC0"/>
          <w:w w:val="115"/>
        </w:rPr>
        <w:t>numbered</w:t>
      </w:r>
      <w:r>
        <w:rPr>
          <w:color w:val="006FC0"/>
          <w:spacing w:val="10"/>
          <w:w w:val="115"/>
        </w:rPr>
        <w:t xml:space="preserve"> </w:t>
      </w:r>
      <w:r>
        <w:rPr>
          <w:color w:val="006FC0"/>
          <w:w w:val="115"/>
        </w:rPr>
        <w:t>0.1,</w:t>
      </w:r>
      <w:r>
        <w:rPr>
          <w:color w:val="006FC0"/>
          <w:spacing w:val="12"/>
          <w:w w:val="115"/>
        </w:rPr>
        <w:t xml:space="preserve"> </w:t>
      </w:r>
      <w:r>
        <w:rPr>
          <w:color w:val="006FC0"/>
          <w:w w:val="115"/>
        </w:rPr>
        <w:t>0.2,</w:t>
      </w:r>
      <w:r>
        <w:rPr>
          <w:color w:val="006FC0"/>
          <w:spacing w:val="11"/>
          <w:w w:val="115"/>
        </w:rPr>
        <w:t xml:space="preserve"> </w:t>
      </w:r>
      <w:proofErr w:type="gramStart"/>
      <w:r>
        <w:rPr>
          <w:color w:val="006FC0"/>
          <w:w w:val="115"/>
        </w:rPr>
        <w:t>…</w:t>
      </w:r>
      <w:r>
        <w:rPr>
          <w:color w:val="006FC0"/>
          <w:spacing w:val="26"/>
          <w:w w:val="115"/>
        </w:rPr>
        <w:t xml:space="preserve"> </w:t>
      </w:r>
      <w:r>
        <w:rPr>
          <w:color w:val="006FC0"/>
          <w:spacing w:val="-10"/>
          <w:w w:val="115"/>
        </w:rPr>
        <w:t>.</w:t>
      </w:r>
      <w:proofErr w:type="gramEnd"/>
    </w:p>
    <w:p w14:paraId="4E7309CF" w14:textId="77777777" w:rsidR="00892934" w:rsidRDefault="00892934">
      <w:pPr>
        <w:pStyle w:val="BodyText"/>
        <w:sectPr w:rsidR="00892934">
          <w:pgSz w:w="12240" w:h="15840"/>
          <w:pgMar w:top="1320" w:right="720" w:bottom="1140" w:left="1080" w:header="708" w:footer="950" w:gutter="0"/>
          <w:cols w:space="720"/>
        </w:sectPr>
      </w:pPr>
    </w:p>
    <w:p w14:paraId="2E4C1714" w14:textId="77777777" w:rsidR="00892934" w:rsidRDefault="00892934">
      <w:pPr>
        <w:pStyle w:val="BodyText"/>
        <w:spacing w:before="11"/>
        <w:rPr>
          <w:sz w:val="9"/>
        </w:rPr>
      </w:pPr>
    </w:p>
    <w:tbl>
      <w:tblPr>
        <w:tblW w:w="0" w:type="auto"/>
        <w:tblInd w:w="163" w:type="dxa"/>
        <w:tblLayout w:type="fixed"/>
        <w:tblCellMar>
          <w:left w:w="0" w:type="dxa"/>
          <w:right w:w="0" w:type="dxa"/>
        </w:tblCellMar>
        <w:tblLook w:val="01E0" w:firstRow="1" w:lastRow="1" w:firstColumn="1" w:lastColumn="1" w:noHBand="0" w:noVBand="0"/>
      </w:tblPr>
      <w:tblGrid>
        <w:gridCol w:w="5160"/>
        <w:gridCol w:w="4602"/>
      </w:tblGrid>
      <w:tr w:rsidR="00892934" w14:paraId="2B7D8CB8" w14:textId="77777777">
        <w:trPr>
          <w:trHeight w:val="725"/>
        </w:trPr>
        <w:tc>
          <w:tcPr>
            <w:tcW w:w="5160" w:type="dxa"/>
            <w:tcBorders>
              <w:top w:val="single" w:sz="18" w:space="0" w:color="000000"/>
              <w:bottom w:val="single" w:sz="18" w:space="0" w:color="000000"/>
            </w:tcBorders>
          </w:tcPr>
          <w:p w14:paraId="381E1BAE" w14:textId="77777777" w:rsidR="00892934" w:rsidRDefault="00000000">
            <w:pPr>
              <w:pStyle w:val="TableParagraph"/>
              <w:spacing w:before="89"/>
              <w:ind w:left="5"/>
              <w:rPr>
                <w:b/>
                <w:sz w:val="24"/>
              </w:rPr>
            </w:pPr>
            <w:r>
              <w:rPr>
                <w:b/>
                <w:w w:val="115"/>
                <w:sz w:val="24"/>
              </w:rPr>
              <w:t>AFRICAN</w:t>
            </w:r>
            <w:r>
              <w:rPr>
                <w:b/>
                <w:spacing w:val="22"/>
                <w:w w:val="115"/>
                <w:sz w:val="24"/>
              </w:rPr>
              <w:t xml:space="preserve"> </w:t>
            </w:r>
            <w:r>
              <w:rPr>
                <w:b/>
                <w:spacing w:val="-2"/>
                <w:w w:val="115"/>
                <w:sz w:val="24"/>
              </w:rPr>
              <w:t>STANDARD</w:t>
            </w:r>
          </w:p>
        </w:tc>
        <w:tc>
          <w:tcPr>
            <w:tcW w:w="4602" w:type="dxa"/>
            <w:tcBorders>
              <w:top w:val="single" w:sz="18" w:space="0" w:color="000000"/>
              <w:bottom w:val="single" w:sz="18" w:space="0" w:color="000000"/>
            </w:tcBorders>
          </w:tcPr>
          <w:p w14:paraId="7618ABA3" w14:textId="77777777" w:rsidR="00892934" w:rsidRDefault="00000000">
            <w:pPr>
              <w:pStyle w:val="TableParagraph"/>
              <w:spacing w:before="121" w:line="206" w:lineRule="auto"/>
              <w:ind w:left="2511" w:right="761"/>
              <w:rPr>
                <w:b/>
                <w:sz w:val="24"/>
              </w:rPr>
            </w:pPr>
            <w:r>
              <w:rPr>
                <w:b/>
                <w:w w:val="115"/>
                <w:sz w:val="24"/>
              </w:rPr>
              <w:t>ARS</w:t>
            </w:r>
            <w:r>
              <w:rPr>
                <w:b/>
                <w:spacing w:val="-9"/>
                <w:w w:val="115"/>
                <w:sz w:val="24"/>
              </w:rPr>
              <w:t xml:space="preserve"> </w:t>
            </w:r>
            <w:proofErr w:type="spellStart"/>
            <w:r>
              <w:rPr>
                <w:b/>
                <w:w w:val="115"/>
                <w:sz w:val="24"/>
              </w:rPr>
              <w:t>nnnn</w:t>
            </w:r>
            <w:proofErr w:type="spellEnd"/>
            <w:r>
              <w:rPr>
                <w:b/>
                <w:w w:val="115"/>
                <w:sz w:val="24"/>
              </w:rPr>
              <w:t xml:space="preserve">- </w:t>
            </w:r>
            <w:proofErr w:type="spellStart"/>
            <w:proofErr w:type="gramStart"/>
            <w:r>
              <w:rPr>
                <w:b/>
                <w:spacing w:val="-2"/>
                <w:w w:val="115"/>
                <w:sz w:val="24"/>
              </w:rPr>
              <w:t>n:yyyy</w:t>
            </w:r>
            <w:proofErr w:type="spellEnd"/>
            <w:proofErr w:type="gramEnd"/>
          </w:p>
        </w:tc>
      </w:tr>
    </w:tbl>
    <w:p w14:paraId="0A8C361B" w14:textId="77777777" w:rsidR="00892934" w:rsidRDefault="00892934">
      <w:pPr>
        <w:pStyle w:val="BodyText"/>
        <w:spacing w:before="71"/>
        <w:rPr>
          <w:sz w:val="28"/>
        </w:rPr>
      </w:pPr>
    </w:p>
    <w:p w14:paraId="40045352" w14:textId="77777777" w:rsidR="00892934" w:rsidRDefault="00000000">
      <w:pPr>
        <w:ind w:left="360" w:right="1026"/>
        <w:jc w:val="both"/>
        <w:rPr>
          <w:b/>
          <w:sz w:val="28"/>
        </w:rPr>
      </w:pPr>
      <w:r>
        <w:rPr>
          <w:b/>
          <w:w w:val="110"/>
          <w:sz w:val="28"/>
        </w:rPr>
        <w:t>Title of the standard &lt;Introduction — Main element — Part n: Part title&gt;</w:t>
      </w:r>
    </w:p>
    <w:p w14:paraId="00FD3C65" w14:textId="77777777" w:rsidR="00892934" w:rsidRDefault="00892934">
      <w:pPr>
        <w:pStyle w:val="BodyText"/>
        <w:rPr>
          <w:b/>
          <w:sz w:val="28"/>
        </w:rPr>
      </w:pPr>
    </w:p>
    <w:p w14:paraId="0E02ACBC" w14:textId="77777777" w:rsidR="00892934" w:rsidRDefault="00892934">
      <w:pPr>
        <w:pStyle w:val="BodyText"/>
        <w:spacing w:before="106"/>
        <w:rPr>
          <w:b/>
          <w:sz w:val="28"/>
        </w:rPr>
      </w:pPr>
    </w:p>
    <w:p w14:paraId="17A96B10" w14:textId="77777777" w:rsidR="00892934" w:rsidRDefault="00000000">
      <w:pPr>
        <w:pStyle w:val="Heading2"/>
        <w:numPr>
          <w:ilvl w:val="0"/>
          <w:numId w:val="15"/>
        </w:numPr>
        <w:tabs>
          <w:tab w:val="left" w:pos="1081"/>
        </w:tabs>
      </w:pPr>
      <w:bookmarkStart w:id="1" w:name="_bookmark1"/>
      <w:bookmarkEnd w:id="1"/>
      <w:r>
        <w:rPr>
          <w:spacing w:val="-2"/>
          <w:w w:val="115"/>
        </w:rPr>
        <w:t>Scope</w:t>
      </w:r>
    </w:p>
    <w:p w14:paraId="597CFDB8" w14:textId="77777777" w:rsidR="00892934" w:rsidRDefault="00892934">
      <w:pPr>
        <w:pStyle w:val="BodyText"/>
        <w:spacing w:before="185"/>
        <w:rPr>
          <w:b/>
          <w:sz w:val="24"/>
        </w:rPr>
      </w:pPr>
    </w:p>
    <w:p w14:paraId="2B1E672E" w14:textId="77777777" w:rsidR="00892934" w:rsidRDefault="00000000">
      <w:pPr>
        <w:pStyle w:val="BodyText"/>
        <w:spacing w:before="1"/>
        <w:ind w:left="360"/>
        <w:jc w:val="both"/>
      </w:pPr>
      <w:r>
        <w:rPr>
          <w:w w:val="115"/>
        </w:rPr>
        <w:t>A</w:t>
      </w:r>
      <w:r>
        <w:rPr>
          <w:spacing w:val="4"/>
          <w:w w:val="115"/>
        </w:rPr>
        <w:t xml:space="preserve"> </w:t>
      </w:r>
      <w:r>
        <w:rPr>
          <w:spacing w:val="-2"/>
          <w:w w:val="115"/>
        </w:rPr>
        <w:t>paragraph.</w:t>
      </w:r>
    </w:p>
    <w:p w14:paraId="48691E16" w14:textId="77777777" w:rsidR="00892934" w:rsidRDefault="00892934">
      <w:pPr>
        <w:pStyle w:val="BodyText"/>
        <w:spacing w:before="11"/>
      </w:pPr>
    </w:p>
    <w:p w14:paraId="03B40BAF" w14:textId="77777777" w:rsidR="00892934" w:rsidRDefault="00000000">
      <w:pPr>
        <w:pStyle w:val="BodyText"/>
        <w:ind w:left="360" w:right="717"/>
        <w:jc w:val="both"/>
      </w:pPr>
      <w:r>
        <w:rPr>
          <w:color w:val="006FC0"/>
          <w:w w:val="115"/>
        </w:rPr>
        <w:t>The</w:t>
      </w:r>
      <w:r>
        <w:rPr>
          <w:color w:val="006FC0"/>
          <w:spacing w:val="-2"/>
          <w:w w:val="115"/>
        </w:rPr>
        <w:t xml:space="preserve"> </w:t>
      </w:r>
      <w:r>
        <w:rPr>
          <w:color w:val="006FC0"/>
          <w:w w:val="115"/>
        </w:rPr>
        <w:t>Scope</w:t>
      </w:r>
      <w:r>
        <w:rPr>
          <w:color w:val="006FC0"/>
          <w:spacing w:val="-2"/>
          <w:w w:val="115"/>
        </w:rPr>
        <w:t xml:space="preserve"> </w:t>
      </w:r>
      <w:r>
        <w:rPr>
          <w:color w:val="006FC0"/>
          <w:w w:val="115"/>
        </w:rPr>
        <w:t>clause</w:t>
      </w:r>
      <w:r>
        <w:rPr>
          <w:color w:val="006FC0"/>
          <w:spacing w:val="-2"/>
          <w:w w:val="115"/>
        </w:rPr>
        <w:t xml:space="preserve"> </w:t>
      </w:r>
      <w:r>
        <w:rPr>
          <w:color w:val="006FC0"/>
          <w:w w:val="115"/>
        </w:rPr>
        <w:t>is</w:t>
      </w:r>
      <w:r>
        <w:rPr>
          <w:color w:val="006FC0"/>
          <w:spacing w:val="-2"/>
          <w:w w:val="115"/>
        </w:rPr>
        <w:t xml:space="preserve"> </w:t>
      </w:r>
      <w:r>
        <w:rPr>
          <w:color w:val="006FC0"/>
          <w:w w:val="115"/>
        </w:rPr>
        <w:t>mandatory</w:t>
      </w:r>
      <w:r>
        <w:rPr>
          <w:color w:val="006FC0"/>
          <w:spacing w:val="-6"/>
          <w:w w:val="115"/>
        </w:rPr>
        <w:t xml:space="preserve"> </w:t>
      </w:r>
      <w:r>
        <w:rPr>
          <w:color w:val="006FC0"/>
          <w:w w:val="115"/>
        </w:rPr>
        <w:t>and</w:t>
      </w:r>
      <w:r>
        <w:rPr>
          <w:color w:val="006FC0"/>
          <w:spacing w:val="-2"/>
          <w:w w:val="115"/>
        </w:rPr>
        <w:t xml:space="preserve"> </w:t>
      </w:r>
      <w:r>
        <w:rPr>
          <w:color w:val="006FC0"/>
          <w:w w:val="115"/>
        </w:rPr>
        <w:t>shall be</w:t>
      </w:r>
      <w:r>
        <w:rPr>
          <w:color w:val="006FC0"/>
          <w:spacing w:val="-2"/>
          <w:w w:val="115"/>
        </w:rPr>
        <w:t xml:space="preserve"> </w:t>
      </w:r>
      <w:r>
        <w:rPr>
          <w:color w:val="006FC0"/>
          <w:w w:val="115"/>
        </w:rPr>
        <w:t>numbered</w:t>
      </w:r>
      <w:r>
        <w:rPr>
          <w:color w:val="006FC0"/>
          <w:spacing w:val="-11"/>
          <w:w w:val="115"/>
        </w:rPr>
        <w:t xml:space="preserve"> </w:t>
      </w:r>
      <w:r>
        <w:rPr>
          <w:color w:val="006FC0"/>
          <w:w w:val="115"/>
        </w:rPr>
        <w:t>as</w:t>
      </w:r>
      <w:r>
        <w:rPr>
          <w:color w:val="006FC0"/>
          <w:spacing w:val="-2"/>
          <w:w w:val="115"/>
        </w:rPr>
        <w:t xml:space="preserve"> </w:t>
      </w:r>
      <w:r>
        <w:rPr>
          <w:color w:val="006FC0"/>
          <w:w w:val="115"/>
        </w:rPr>
        <w:t>clause</w:t>
      </w:r>
      <w:r>
        <w:rPr>
          <w:color w:val="006FC0"/>
          <w:spacing w:val="-2"/>
          <w:w w:val="115"/>
        </w:rPr>
        <w:t xml:space="preserve"> </w:t>
      </w:r>
      <w:r>
        <w:rPr>
          <w:color w:val="006FC0"/>
          <w:w w:val="115"/>
        </w:rPr>
        <w:t>1</w:t>
      </w:r>
      <w:r>
        <w:rPr>
          <w:color w:val="006FC0"/>
          <w:spacing w:val="-2"/>
          <w:w w:val="115"/>
        </w:rPr>
        <w:t xml:space="preserve"> </w:t>
      </w:r>
      <w:r>
        <w:rPr>
          <w:color w:val="006FC0"/>
          <w:w w:val="115"/>
        </w:rPr>
        <w:t>and</w:t>
      </w:r>
      <w:r>
        <w:rPr>
          <w:color w:val="006FC0"/>
          <w:spacing w:val="-2"/>
          <w:w w:val="115"/>
        </w:rPr>
        <w:t xml:space="preserve"> </w:t>
      </w:r>
      <w:r>
        <w:rPr>
          <w:color w:val="006FC0"/>
          <w:w w:val="115"/>
        </w:rPr>
        <w:t>define</w:t>
      </w:r>
      <w:r>
        <w:rPr>
          <w:color w:val="006FC0"/>
          <w:spacing w:val="-2"/>
          <w:w w:val="115"/>
        </w:rPr>
        <w:t xml:space="preserve"> </w:t>
      </w:r>
      <w:r>
        <w:rPr>
          <w:color w:val="006FC0"/>
          <w:w w:val="115"/>
        </w:rPr>
        <w:t>without</w:t>
      </w:r>
      <w:r>
        <w:rPr>
          <w:color w:val="006FC0"/>
          <w:spacing w:val="-4"/>
          <w:w w:val="115"/>
        </w:rPr>
        <w:t xml:space="preserve"> </w:t>
      </w:r>
      <w:r>
        <w:rPr>
          <w:color w:val="006FC0"/>
          <w:w w:val="115"/>
        </w:rPr>
        <w:t>ambiguity the</w:t>
      </w:r>
      <w:r>
        <w:rPr>
          <w:color w:val="006FC0"/>
          <w:spacing w:val="-13"/>
          <w:w w:val="115"/>
        </w:rPr>
        <w:t xml:space="preserve"> </w:t>
      </w:r>
      <w:r>
        <w:rPr>
          <w:color w:val="006FC0"/>
          <w:w w:val="115"/>
        </w:rPr>
        <w:t>subject</w:t>
      </w:r>
      <w:r>
        <w:rPr>
          <w:color w:val="006FC0"/>
          <w:spacing w:val="-13"/>
          <w:w w:val="115"/>
        </w:rPr>
        <w:t xml:space="preserve"> </w:t>
      </w:r>
      <w:r>
        <w:rPr>
          <w:color w:val="006FC0"/>
          <w:w w:val="115"/>
        </w:rPr>
        <w:t>of</w:t>
      </w:r>
      <w:r>
        <w:rPr>
          <w:color w:val="006FC0"/>
          <w:spacing w:val="-12"/>
          <w:w w:val="115"/>
        </w:rPr>
        <w:t xml:space="preserve"> </w:t>
      </w:r>
      <w:r>
        <w:rPr>
          <w:color w:val="006FC0"/>
          <w:w w:val="115"/>
        </w:rPr>
        <w:t>the</w:t>
      </w:r>
      <w:r>
        <w:rPr>
          <w:color w:val="006FC0"/>
          <w:spacing w:val="-13"/>
          <w:w w:val="115"/>
        </w:rPr>
        <w:t xml:space="preserve"> </w:t>
      </w:r>
      <w:r>
        <w:rPr>
          <w:color w:val="006FC0"/>
          <w:w w:val="115"/>
        </w:rPr>
        <w:t>document</w:t>
      </w:r>
      <w:r>
        <w:rPr>
          <w:color w:val="006FC0"/>
          <w:spacing w:val="-13"/>
          <w:w w:val="115"/>
        </w:rPr>
        <w:t xml:space="preserve"> </w:t>
      </w:r>
      <w:r>
        <w:rPr>
          <w:color w:val="006FC0"/>
          <w:w w:val="115"/>
        </w:rPr>
        <w:t>and</w:t>
      </w:r>
      <w:r>
        <w:rPr>
          <w:color w:val="006FC0"/>
          <w:spacing w:val="-12"/>
          <w:w w:val="115"/>
        </w:rPr>
        <w:t xml:space="preserve"> </w:t>
      </w:r>
      <w:r>
        <w:rPr>
          <w:color w:val="006FC0"/>
          <w:w w:val="115"/>
        </w:rPr>
        <w:t>the</w:t>
      </w:r>
      <w:r>
        <w:rPr>
          <w:color w:val="006FC0"/>
          <w:spacing w:val="-13"/>
          <w:w w:val="115"/>
        </w:rPr>
        <w:t xml:space="preserve"> </w:t>
      </w:r>
      <w:r>
        <w:rPr>
          <w:color w:val="006FC0"/>
          <w:w w:val="115"/>
        </w:rPr>
        <w:t>aspects</w:t>
      </w:r>
      <w:r>
        <w:rPr>
          <w:color w:val="006FC0"/>
          <w:spacing w:val="-13"/>
          <w:w w:val="115"/>
        </w:rPr>
        <w:t xml:space="preserve"> </w:t>
      </w:r>
      <w:r>
        <w:rPr>
          <w:color w:val="006FC0"/>
          <w:w w:val="115"/>
        </w:rPr>
        <w:t>covered,</w:t>
      </w:r>
      <w:r>
        <w:rPr>
          <w:color w:val="006FC0"/>
          <w:spacing w:val="-12"/>
          <w:w w:val="115"/>
        </w:rPr>
        <w:t xml:space="preserve"> </w:t>
      </w:r>
      <w:r>
        <w:rPr>
          <w:color w:val="006FC0"/>
          <w:w w:val="115"/>
        </w:rPr>
        <w:t>thereby</w:t>
      </w:r>
      <w:r>
        <w:rPr>
          <w:color w:val="006FC0"/>
          <w:spacing w:val="-13"/>
          <w:w w:val="115"/>
        </w:rPr>
        <w:t xml:space="preserve"> </w:t>
      </w:r>
      <w:r>
        <w:rPr>
          <w:color w:val="006FC0"/>
          <w:w w:val="115"/>
        </w:rPr>
        <w:t>indicating</w:t>
      </w:r>
      <w:r>
        <w:rPr>
          <w:color w:val="006FC0"/>
          <w:spacing w:val="-13"/>
          <w:w w:val="115"/>
        </w:rPr>
        <w:t xml:space="preserve"> </w:t>
      </w:r>
      <w:r>
        <w:rPr>
          <w:color w:val="006FC0"/>
          <w:w w:val="115"/>
        </w:rPr>
        <w:t>the</w:t>
      </w:r>
      <w:r>
        <w:rPr>
          <w:color w:val="006FC0"/>
          <w:spacing w:val="-12"/>
          <w:w w:val="115"/>
        </w:rPr>
        <w:t xml:space="preserve"> </w:t>
      </w:r>
      <w:r>
        <w:rPr>
          <w:color w:val="006FC0"/>
          <w:w w:val="115"/>
        </w:rPr>
        <w:t>limits</w:t>
      </w:r>
      <w:r>
        <w:rPr>
          <w:color w:val="006FC0"/>
          <w:spacing w:val="-13"/>
          <w:w w:val="115"/>
        </w:rPr>
        <w:t xml:space="preserve"> </w:t>
      </w:r>
      <w:r>
        <w:rPr>
          <w:color w:val="006FC0"/>
          <w:w w:val="115"/>
        </w:rPr>
        <w:t>of</w:t>
      </w:r>
      <w:r>
        <w:rPr>
          <w:color w:val="006FC0"/>
          <w:spacing w:val="-13"/>
          <w:w w:val="115"/>
        </w:rPr>
        <w:t xml:space="preserve"> </w:t>
      </w:r>
      <w:r>
        <w:rPr>
          <w:color w:val="006FC0"/>
          <w:w w:val="115"/>
        </w:rPr>
        <w:t xml:space="preserve">applicability of the document or </w:t>
      </w:r>
      <w:proofErr w:type="gramStart"/>
      <w:r>
        <w:rPr>
          <w:color w:val="006FC0"/>
          <w:w w:val="115"/>
        </w:rPr>
        <w:t>particular parts</w:t>
      </w:r>
      <w:proofErr w:type="gramEnd"/>
      <w:r>
        <w:rPr>
          <w:color w:val="006FC0"/>
          <w:w w:val="115"/>
        </w:rPr>
        <w:t xml:space="preserve"> of it. It shall not contain requirements, permissions or </w:t>
      </w:r>
      <w:r>
        <w:rPr>
          <w:color w:val="006FC0"/>
          <w:spacing w:val="-2"/>
          <w:w w:val="115"/>
        </w:rPr>
        <w:t>recommendations.</w:t>
      </w:r>
    </w:p>
    <w:p w14:paraId="2D30FC50" w14:textId="77777777" w:rsidR="00892934" w:rsidRDefault="00892934">
      <w:pPr>
        <w:pStyle w:val="BodyText"/>
        <w:spacing w:before="12"/>
      </w:pPr>
    </w:p>
    <w:p w14:paraId="4B4C4455" w14:textId="77777777" w:rsidR="00892934" w:rsidRDefault="00000000">
      <w:pPr>
        <w:pStyle w:val="BodyText"/>
        <w:spacing w:line="235" w:lineRule="auto"/>
        <w:ind w:left="360" w:right="733"/>
        <w:jc w:val="both"/>
      </w:pPr>
      <w:r>
        <w:rPr>
          <w:color w:val="006FC0"/>
          <w:w w:val="110"/>
        </w:rPr>
        <w:t>In</w:t>
      </w:r>
      <w:r>
        <w:rPr>
          <w:color w:val="006FC0"/>
          <w:spacing w:val="32"/>
          <w:w w:val="110"/>
        </w:rPr>
        <w:t xml:space="preserve"> </w:t>
      </w:r>
      <w:r>
        <w:rPr>
          <w:color w:val="006FC0"/>
          <w:w w:val="110"/>
        </w:rPr>
        <w:t>documents</w:t>
      </w:r>
      <w:r>
        <w:rPr>
          <w:color w:val="006FC0"/>
          <w:spacing w:val="30"/>
          <w:w w:val="110"/>
        </w:rPr>
        <w:t xml:space="preserve"> </w:t>
      </w:r>
      <w:r>
        <w:rPr>
          <w:color w:val="006FC0"/>
          <w:w w:val="110"/>
        </w:rPr>
        <w:t>that</w:t>
      </w:r>
      <w:r>
        <w:rPr>
          <w:color w:val="006FC0"/>
          <w:spacing w:val="39"/>
          <w:w w:val="110"/>
        </w:rPr>
        <w:t xml:space="preserve"> </w:t>
      </w:r>
      <w:r>
        <w:rPr>
          <w:color w:val="006FC0"/>
          <w:w w:val="110"/>
        </w:rPr>
        <w:t>are</w:t>
      </w:r>
      <w:r>
        <w:rPr>
          <w:color w:val="006FC0"/>
          <w:spacing w:val="40"/>
          <w:w w:val="110"/>
        </w:rPr>
        <w:t xml:space="preserve"> </w:t>
      </w:r>
      <w:r>
        <w:rPr>
          <w:color w:val="006FC0"/>
          <w:w w:val="110"/>
        </w:rPr>
        <w:t>subdivided</w:t>
      </w:r>
      <w:r>
        <w:rPr>
          <w:color w:val="006FC0"/>
          <w:spacing w:val="30"/>
          <w:w w:val="110"/>
        </w:rPr>
        <w:t xml:space="preserve"> </w:t>
      </w:r>
      <w:r>
        <w:rPr>
          <w:color w:val="006FC0"/>
          <w:w w:val="110"/>
        </w:rPr>
        <w:t>into</w:t>
      </w:r>
      <w:r>
        <w:rPr>
          <w:color w:val="006FC0"/>
          <w:spacing w:val="40"/>
          <w:w w:val="110"/>
        </w:rPr>
        <w:t xml:space="preserve"> </w:t>
      </w:r>
      <w:r>
        <w:rPr>
          <w:color w:val="006FC0"/>
          <w:w w:val="110"/>
        </w:rPr>
        <w:t>parts,</w:t>
      </w:r>
      <w:r>
        <w:rPr>
          <w:color w:val="006FC0"/>
          <w:spacing w:val="30"/>
          <w:w w:val="110"/>
        </w:rPr>
        <w:t xml:space="preserve"> </w:t>
      </w:r>
      <w:r>
        <w:rPr>
          <w:color w:val="006FC0"/>
          <w:w w:val="110"/>
        </w:rPr>
        <w:t>the</w:t>
      </w:r>
      <w:r>
        <w:rPr>
          <w:color w:val="006FC0"/>
          <w:spacing w:val="40"/>
          <w:w w:val="110"/>
        </w:rPr>
        <w:t xml:space="preserve"> </w:t>
      </w:r>
      <w:r>
        <w:rPr>
          <w:color w:val="006FC0"/>
          <w:w w:val="110"/>
        </w:rPr>
        <w:t>scope</w:t>
      </w:r>
      <w:r>
        <w:rPr>
          <w:color w:val="006FC0"/>
          <w:spacing w:val="40"/>
          <w:w w:val="110"/>
        </w:rPr>
        <w:t xml:space="preserve"> </w:t>
      </w:r>
      <w:r>
        <w:rPr>
          <w:color w:val="006FC0"/>
          <w:w w:val="110"/>
        </w:rPr>
        <w:t>of</w:t>
      </w:r>
      <w:r>
        <w:rPr>
          <w:color w:val="006FC0"/>
          <w:spacing w:val="30"/>
          <w:w w:val="110"/>
        </w:rPr>
        <w:t xml:space="preserve"> </w:t>
      </w:r>
      <w:r>
        <w:rPr>
          <w:color w:val="006FC0"/>
          <w:w w:val="110"/>
        </w:rPr>
        <w:t>each</w:t>
      </w:r>
      <w:r>
        <w:rPr>
          <w:color w:val="006FC0"/>
          <w:spacing w:val="40"/>
          <w:w w:val="110"/>
        </w:rPr>
        <w:t xml:space="preserve"> </w:t>
      </w:r>
      <w:r>
        <w:rPr>
          <w:color w:val="006FC0"/>
          <w:w w:val="110"/>
        </w:rPr>
        <w:t>part</w:t>
      </w:r>
      <w:r>
        <w:rPr>
          <w:color w:val="006FC0"/>
          <w:spacing w:val="39"/>
          <w:w w:val="110"/>
        </w:rPr>
        <w:t xml:space="preserve"> </w:t>
      </w:r>
      <w:r>
        <w:rPr>
          <w:color w:val="006FC0"/>
          <w:w w:val="110"/>
        </w:rPr>
        <w:t>shall</w:t>
      </w:r>
      <w:r>
        <w:rPr>
          <w:color w:val="006FC0"/>
          <w:spacing w:val="34"/>
          <w:w w:val="110"/>
        </w:rPr>
        <w:t xml:space="preserve"> </w:t>
      </w:r>
      <w:r>
        <w:rPr>
          <w:color w:val="006FC0"/>
          <w:w w:val="110"/>
        </w:rPr>
        <w:t>define</w:t>
      </w:r>
      <w:r>
        <w:rPr>
          <w:color w:val="006FC0"/>
          <w:spacing w:val="40"/>
          <w:w w:val="110"/>
        </w:rPr>
        <w:t xml:space="preserve"> </w:t>
      </w:r>
      <w:r>
        <w:rPr>
          <w:color w:val="006FC0"/>
          <w:w w:val="110"/>
        </w:rPr>
        <w:t>the</w:t>
      </w:r>
      <w:r>
        <w:rPr>
          <w:color w:val="006FC0"/>
          <w:spacing w:val="40"/>
          <w:w w:val="110"/>
        </w:rPr>
        <w:t xml:space="preserve"> </w:t>
      </w:r>
      <w:r>
        <w:rPr>
          <w:color w:val="006FC0"/>
          <w:w w:val="110"/>
        </w:rPr>
        <w:t>subject</w:t>
      </w:r>
      <w:r>
        <w:rPr>
          <w:color w:val="006FC0"/>
          <w:spacing w:val="40"/>
          <w:w w:val="110"/>
        </w:rPr>
        <w:t xml:space="preserve"> </w:t>
      </w:r>
      <w:r>
        <w:rPr>
          <w:color w:val="006FC0"/>
          <w:w w:val="110"/>
        </w:rPr>
        <w:t>of that part of the document only.</w:t>
      </w:r>
    </w:p>
    <w:p w14:paraId="47E63E5B" w14:textId="77777777" w:rsidR="00892934" w:rsidRDefault="00892934">
      <w:pPr>
        <w:pStyle w:val="BodyText"/>
        <w:spacing w:before="16"/>
      </w:pPr>
    </w:p>
    <w:p w14:paraId="66F2FBDA" w14:textId="77777777" w:rsidR="00892934" w:rsidRDefault="00000000">
      <w:pPr>
        <w:pStyle w:val="BodyText"/>
        <w:spacing w:before="1" w:line="235" w:lineRule="auto"/>
        <w:ind w:left="360" w:right="733"/>
        <w:jc w:val="both"/>
      </w:pPr>
      <w:r>
        <w:rPr>
          <w:color w:val="006FC0"/>
          <w:w w:val="110"/>
        </w:rPr>
        <w:t>The</w:t>
      </w:r>
      <w:r>
        <w:rPr>
          <w:color w:val="006FC0"/>
          <w:spacing w:val="40"/>
          <w:w w:val="110"/>
        </w:rPr>
        <w:t xml:space="preserve"> </w:t>
      </w:r>
      <w:r>
        <w:rPr>
          <w:color w:val="006FC0"/>
          <w:w w:val="110"/>
        </w:rPr>
        <w:t>scope</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brief and</w:t>
      </w:r>
      <w:r>
        <w:rPr>
          <w:color w:val="006FC0"/>
          <w:spacing w:val="40"/>
          <w:w w:val="110"/>
        </w:rPr>
        <w:t xml:space="preserve"> </w:t>
      </w:r>
      <w:r>
        <w:rPr>
          <w:color w:val="006FC0"/>
          <w:w w:val="110"/>
        </w:rPr>
        <w:t>precise</w:t>
      </w:r>
      <w:r>
        <w:rPr>
          <w:color w:val="006FC0"/>
          <w:spacing w:val="40"/>
          <w:w w:val="110"/>
        </w:rPr>
        <w:t xml:space="preserve"> </w:t>
      </w:r>
      <w:r>
        <w:rPr>
          <w:color w:val="006FC0"/>
          <w:w w:val="110"/>
        </w:rPr>
        <w:t>so</w:t>
      </w:r>
      <w:r>
        <w:rPr>
          <w:color w:val="006FC0"/>
          <w:spacing w:val="40"/>
          <w:w w:val="110"/>
        </w:rPr>
        <w:t xml:space="preserve"> </w:t>
      </w:r>
      <w:r>
        <w:rPr>
          <w:color w:val="006FC0"/>
          <w:w w:val="110"/>
        </w:rPr>
        <w:t>that</w:t>
      </w:r>
      <w:r>
        <w:rPr>
          <w:color w:val="006FC0"/>
          <w:spacing w:val="40"/>
          <w:w w:val="110"/>
        </w:rPr>
        <w:t xml:space="preserve"> </w:t>
      </w:r>
      <w:r>
        <w:rPr>
          <w:color w:val="006FC0"/>
          <w:w w:val="110"/>
        </w:rPr>
        <w:t>it</w:t>
      </w:r>
      <w:r>
        <w:rPr>
          <w:color w:val="006FC0"/>
          <w:spacing w:val="40"/>
          <w:w w:val="110"/>
        </w:rPr>
        <w:t xml:space="preserve"> </w:t>
      </w:r>
      <w:r>
        <w:rPr>
          <w:color w:val="006FC0"/>
          <w:w w:val="110"/>
        </w:rPr>
        <w:t>can be</w:t>
      </w:r>
      <w:r>
        <w:rPr>
          <w:color w:val="006FC0"/>
          <w:spacing w:val="40"/>
          <w:w w:val="110"/>
        </w:rPr>
        <w:t xml:space="preserve"> </w:t>
      </w:r>
      <w:r>
        <w:rPr>
          <w:color w:val="006FC0"/>
          <w:w w:val="110"/>
        </w:rPr>
        <w:t>used as</w:t>
      </w:r>
      <w:r>
        <w:rPr>
          <w:color w:val="006FC0"/>
          <w:spacing w:val="40"/>
          <w:w w:val="110"/>
        </w:rPr>
        <w:t xml:space="preserve"> </w:t>
      </w:r>
      <w:r>
        <w:rPr>
          <w:color w:val="006FC0"/>
          <w:w w:val="110"/>
        </w:rPr>
        <w:t>a</w:t>
      </w:r>
      <w:r>
        <w:rPr>
          <w:color w:val="006FC0"/>
          <w:spacing w:val="40"/>
          <w:w w:val="110"/>
        </w:rPr>
        <w:t xml:space="preserve"> </w:t>
      </w:r>
      <w:r>
        <w:rPr>
          <w:color w:val="006FC0"/>
          <w:w w:val="110"/>
        </w:rPr>
        <w:t xml:space="preserve">summary for bibliographic </w:t>
      </w:r>
      <w:r>
        <w:rPr>
          <w:color w:val="006FC0"/>
          <w:spacing w:val="-2"/>
          <w:w w:val="110"/>
        </w:rPr>
        <w:t>purposes.</w:t>
      </w:r>
    </w:p>
    <w:p w14:paraId="12B4CF63" w14:textId="77777777" w:rsidR="00892934" w:rsidRDefault="00892934">
      <w:pPr>
        <w:pStyle w:val="BodyText"/>
        <w:spacing w:before="16"/>
      </w:pPr>
    </w:p>
    <w:p w14:paraId="3D84BFBD" w14:textId="77777777" w:rsidR="00892934" w:rsidRDefault="00000000">
      <w:pPr>
        <w:pStyle w:val="BodyText"/>
        <w:spacing w:line="235" w:lineRule="auto"/>
        <w:ind w:left="360" w:right="736"/>
        <w:jc w:val="both"/>
      </w:pPr>
      <w:r>
        <w:rPr>
          <w:color w:val="006FC0"/>
          <w:w w:val="110"/>
        </w:rPr>
        <w:t>It shall be worded as a series of statements of fact. Forms of expression such as “This African Standard</w:t>
      </w:r>
      <w:r>
        <w:rPr>
          <w:color w:val="006FC0"/>
          <w:spacing w:val="31"/>
          <w:w w:val="110"/>
        </w:rPr>
        <w:t xml:space="preserve"> </w:t>
      </w:r>
      <w:r>
        <w:rPr>
          <w:color w:val="006FC0"/>
          <w:w w:val="110"/>
        </w:rPr>
        <w:t>specifies</w:t>
      </w:r>
      <w:r>
        <w:rPr>
          <w:color w:val="006FC0"/>
          <w:spacing w:val="31"/>
          <w:w w:val="110"/>
        </w:rPr>
        <w:t xml:space="preserve"> </w:t>
      </w:r>
      <w:r>
        <w:rPr>
          <w:color w:val="006FC0"/>
          <w:w w:val="110"/>
        </w:rPr>
        <w:t>[establishes]</w:t>
      </w:r>
      <w:r>
        <w:rPr>
          <w:color w:val="006FC0"/>
          <w:spacing w:val="40"/>
          <w:w w:val="110"/>
        </w:rPr>
        <w:t xml:space="preserve"> </w:t>
      </w:r>
      <w:r>
        <w:rPr>
          <w:color w:val="006FC0"/>
          <w:w w:val="110"/>
        </w:rPr>
        <w:t>[gives</w:t>
      </w:r>
      <w:r>
        <w:rPr>
          <w:color w:val="006FC0"/>
          <w:spacing w:val="31"/>
          <w:w w:val="110"/>
        </w:rPr>
        <w:t xml:space="preserve"> </w:t>
      </w:r>
      <w:r>
        <w:rPr>
          <w:color w:val="006FC0"/>
          <w:w w:val="110"/>
        </w:rPr>
        <w:t>guidelines</w:t>
      </w:r>
      <w:r>
        <w:rPr>
          <w:color w:val="006FC0"/>
          <w:spacing w:val="31"/>
          <w:w w:val="110"/>
        </w:rPr>
        <w:t xml:space="preserve"> </w:t>
      </w:r>
      <w:r>
        <w:rPr>
          <w:color w:val="006FC0"/>
          <w:w w:val="110"/>
        </w:rPr>
        <w:t>for]</w:t>
      </w:r>
      <w:r>
        <w:rPr>
          <w:color w:val="006FC0"/>
          <w:spacing w:val="38"/>
          <w:w w:val="110"/>
        </w:rPr>
        <w:t xml:space="preserve"> </w:t>
      </w:r>
      <w:r>
        <w:rPr>
          <w:color w:val="006FC0"/>
          <w:w w:val="110"/>
        </w:rPr>
        <w:t>[defines</w:t>
      </w:r>
      <w:r>
        <w:rPr>
          <w:color w:val="006FC0"/>
          <w:spacing w:val="31"/>
          <w:w w:val="110"/>
        </w:rPr>
        <w:t xml:space="preserve"> </w:t>
      </w:r>
      <w:r>
        <w:rPr>
          <w:color w:val="006FC0"/>
          <w:w w:val="110"/>
        </w:rPr>
        <w:t>terms]</w:t>
      </w:r>
      <w:r>
        <w:rPr>
          <w:color w:val="006FC0"/>
          <w:spacing w:val="38"/>
          <w:w w:val="110"/>
        </w:rPr>
        <w:t xml:space="preserve"> </w:t>
      </w:r>
      <w:r>
        <w:rPr>
          <w:color w:val="006FC0"/>
          <w:w w:val="110"/>
        </w:rPr>
        <w:t>…”</w:t>
      </w:r>
      <w:r>
        <w:rPr>
          <w:color w:val="006FC0"/>
          <w:spacing w:val="37"/>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used.</w:t>
      </w:r>
    </w:p>
    <w:p w14:paraId="28BC8709" w14:textId="77777777" w:rsidR="00892934" w:rsidRDefault="00892934">
      <w:pPr>
        <w:pStyle w:val="BodyText"/>
        <w:spacing w:before="12"/>
      </w:pPr>
    </w:p>
    <w:p w14:paraId="639521C9" w14:textId="77777777" w:rsidR="00892934" w:rsidRDefault="00000000">
      <w:pPr>
        <w:pStyle w:val="BodyText"/>
        <w:spacing w:before="1"/>
        <w:ind w:left="360" w:right="719"/>
        <w:jc w:val="both"/>
      </w:pPr>
      <w:r>
        <w:rPr>
          <w:color w:val="006FC0"/>
          <w:w w:val="115"/>
        </w:rPr>
        <w:t>Statements of applicability of the document shall be introduced by the wording such as “This African Standard is applicable to …”, “This African Standard does not apply to …”. The wording shall be altered</w:t>
      </w:r>
      <w:r>
        <w:rPr>
          <w:color w:val="006FC0"/>
          <w:spacing w:val="-1"/>
          <w:w w:val="115"/>
        </w:rPr>
        <w:t xml:space="preserve"> </w:t>
      </w:r>
      <w:r>
        <w:rPr>
          <w:color w:val="006FC0"/>
          <w:w w:val="115"/>
        </w:rPr>
        <w:t>as</w:t>
      </w:r>
      <w:r>
        <w:rPr>
          <w:color w:val="006FC0"/>
          <w:spacing w:val="-1"/>
          <w:w w:val="115"/>
        </w:rPr>
        <w:t xml:space="preserve"> </w:t>
      </w:r>
      <w:r>
        <w:rPr>
          <w:color w:val="006FC0"/>
          <w:w w:val="115"/>
        </w:rPr>
        <w:t>a function of the document type concerned, i.e. African Standard, Workshop Agreement,</w:t>
      </w:r>
      <w:r>
        <w:rPr>
          <w:color w:val="006FC0"/>
          <w:spacing w:val="-4"/>
          <w:w w:val="115"/>
        </w:rPr>
        <w:t xml:space="preserve"> </w:t>
      </w:r>
      <w:r>
        <w:rPr>
          <w:color w:val="006FC0"/>
          <w:w w:val="115"/>
        </w:rPr>
        <w:t>Technical</w:t>
      </w:r>
      <w:r>
        <w:rPr>
          <w:color w:val="006FC0"/>
          <w:spacing w:val="-1"/>
          <w:w w:val="115"/>
        </w:rPr>
        <w:t xml:space="preserve"> </w:t>
      </w:r>
      <w:r>
        <w:rPr>
          <w:color w:val="006FC0"/>
          <w:w w:val="115"/>
        </w:rPr>
        <w:t>Specification, Publicly Available Specification, Technical Report or Guide.</w:t>
      </w:r>
    </w:p>
    <w:p w14:paraId="6B3DFABA" w14:textId="77777777" w:rsidR="00892934" w:rsidRDefault="00892934">
      <w:pPr>
        <w:pStyle w:val="BodyText"/>
        <w:spacing w:before="10"/>
      </w:pPr>
    </w:p>
    <w:p w14:paraId="43C8A230" w14:textId="77777777" w:rsidR="00892934" w:rsidRDefault="00000000">
      <w:pPr>
        <w:pStyle w:val="Heading2"/>
        <w:numPr>
          <w:ilvl w:val="0"/>
          <w:numId w:val="15"/>
        </w:numPr>
        <w:tabs>
          <w:tab w:val="left" w:pos="1081"/>
        </w:tabs>
      </w:pPr>
      <w:bookmarkStart w:id="2" w:name="_bookmark2"/>
      <w:bookmarkEnd w:id="2"/>
      <w:r>
        <w:rPr>
          <w:w w:val="110"/>
        </w:rPr>
        <w:t>Normative</w:t>
      </w:r>
      <w:r>
        <w:rPr>
          <w:spacing w:val="23"/>
          <w:w w:val="110"/>
        </w:rPr>
        <w:t xml:space="preserve"> </w:t>
      </w:r>
      <w:r>
        <w:rPr>
          <w:spacing w:val="-2"/>
          <w:w w:val="110"/>
        </w:rPr>
        <w:t>references</w:t>
      </w:r>
    </w:p>
    <w:p w14:paraId="0302E595" w14:textId="77777777" w:rsidR="00892934" w:rsidRDefault="00892934">
      <w:pPr>
        <w:pStyle w:val="BodyText"/>
        <w:spacing w:before="186"/>
        <w:rPr>
          <w:b/>
          <w:sz w:val="24"/>
        </w:rPr>
      </w:pPr>
    </w:p>
    <w:p w14:paraId="212E25F3" w14:textId="77777777" w:rsidR="00892934" w:rsidRDefault="00000000">
      <w:pPr>
        <w:pStyle w:val="BodyText"/>
        <w:spacing w:line="247" w:lineRule="auto"/>
        <w:ind w:left="360" w:right="736"/>
        <w:jc w:val="both"/>
      </w:pPr>
      <w:r>
        <w:rPr>
          <w:color w:val="006FC0"/>
          <w:w w:val="115"/>
        </w:rPr>
        <w:t>The Normative references clause is a mandatory element, even if the document contains no normative references. It is an informative element.</w:t>
      </w:r>
    </w:p>
    <w:p w14:paraId="0272A430" w14:textId="77777777" w:rsidR="00892934" w:rsidRDefault="00000000">
      <w:pPr>
        <w:pStyle w:val="BodyText"/>
        <w:spacing w:before="227" w:line="247" w:lineRule="auto"/>
        <w:ind w:left="360" w:right="733"/>
        <w:jc w:val="both"/>
      </w:pPr>
      <w:r>
        <w:rPr>
          <w:color w:val="006FC0"/>
          <w:w w:val="115"/>
        </w:rPr>
        <w:t>The Normative references clause shall be numbered as Clause 2. It shall not be subdivided. Referenced documents listed are not numbered.</w:t>
      </w:r>
    </w:p>
    <w:p w14:paraId="031185CE" w14:textId="77777777" w:rsidR="00892934" w:rsidRDefault="00000000">
      <w:pPr>
        <w:pStyle w:val="BodyText"/>
        <w:spacing w:before="227"/>
        <w:ind w:left="360"/>
        <w:jc w:val="both"/>
      </w:pPr>
      <w:r>
        <w:rPr>
          <w:color w:val="006FC0"/>
          <w:w w:val="110"/>
        </w:rPr>
        <w:t>There</w:t>
      </w:r>
      <w:r>
        <w:rPr>
          <w:color w:val="006FC0"/>
          <w:spacing w:val="10"/>
          <w:w w:val="110"/>
        </w:rPr>
        <w:t xml:space="preserve"> </w:t>
      </w:r>
      <w:r>
        <w:rPr>
          <w:color w:val="006FC0"/>
          <w:w w:val="110"/>
        </w:rPr>
        <w:t>are</w:t>
      </w:r>
      <w:r>
        <w:rPr>
          <w:color w:val="006FC0"/>
          <w:spacing w:val="10"/>
          <w:w w:val="110"/>
        </w:rPr>
        <w:t xml:space="preserve"> </w:t>
      </w:r>
      <w:r>
        <w:rPr>
          <w:color w:val="006FC0"/>
          <w:w w:val="110"/>
        </w:rPr>
        <w:t>two</w:t>
      </w:r>
      <w:r>
        <w:rPr>
          <w:color w:val="006FC0"/>
          <w:spacing w:val="2"/>
          <w:w w:val="110"/>
        </w:rPr>
        <w:t xml:space="preserve"> </w:t>
      </w:r>
      <w:r>
        <w:rPr>
          <w:color w:val="006FC0"/>
          <w:w w:val="110"/>
        </w:rPr>
        <w:t>options</w:t>
      </w:r>
      <w:r>
        <w:rPr>
          <w:color w:val="006FC0"/>
          <w:spacing w:val="1"/>
          <w:w w:val="110"/>
        </w:rPr>
        <w:t xml:space="preserve"> </w:t>
      </w:r>
      <w:r>
        <w:rPr>
          <w:color w:val="006FC0"/>
          <w:w w:val="110"/>
        </w:rPr>
        <w:t>of</w:t>
      </w:r>
      <w:r>
        <w:rPr>
          <w:color w:val="006FC0"/>
          <w:spacing w:val="2"/>
          <w:w w:val="110"/>
        </w:rPr>
        <w:t xml:space="preserve"> </w:t>
      </w:r>
      <w:r>
        <w:rPr>
          <w:color w:val="006FC0"/>
          <w:w w:val="110"/>
        </w:rPr>
        <w:t>presenting</w:t>
      </w:r>
      <w:r>
        <w:rPr>
          <w:color w:val="006FC0"/>
          <w:spacing w:val="7"/>
          <w:w w:val="110"/>
        </w:rPr>
        <w:t xml:space="preserve"> </w:t>
      </w:r>
      <w:r>
        <w:rPr>
          <w:color w:val="006FC0"/>
          <w:w w:val="110"/>
        </w:rPr>
        <w:t>normative</w:t>
      </w:r>
      <w:r>
        <w:rPr>
          <w:color w:val="006FC0"/>
          <w:spacing w:val="10"/>
          <w:w w:val="110"/>
        </w:rPr>
        <w:t xml:space="preserve"> </w:t>
      </w:r>
      <w:r>
        <w:rPr>
          <w:color w:val="006FC0"/>
          <w:w w:val="110"/>
        </w:rPr>
        <w:t>references</w:t>
      </w:r>
      <w:r>
        <w:rPr>
          <w:color w:val="006FC0"/>
          <w:spacing w:val="1"/>
          <w:w w:val="110"/>
        </w:rPr>
        <w:t xml:space="preserve"> </w:t>
      </w:r>
      <w:r>
        <w:rPr>
          <w:color w:val="006FC0"/>
          <w:w w:val="110"/>
        </w:rPr>
        <w:t>(remove</w:t>
      </w:r>
      <w:r>
        <w:rPr>
          <w:color w:val="006FC0"/>
          <w:spacing w:val="10"/>
          <w:w w:val="110"/>
        </w:rPr>
        <w:t xml:space="preserve"> </w:t>
      </w:r>
      <w:r>
        <w:rPr>
          <w:color w:val="006FC0"/>
          <w:w w:val="110"/>
        </w:rPr>
        <w:t>the</w:t>
      </w:r>
      <w:r>
        <w:rPr>
          <w:color w:val="006FC0"/>
          <w:spacing w:val="10"/>
          <w:w w:val="110"/>
        </w:rPr>
        <w:t xml:space="preserve"> </w:t>
      </w:r>
      <w:r>
        <w:rPr>
          <w:color w:val="006FC0"/>
          <w:w w:val="110"/>
        </w:rPr>
        <w:t>inappropriate</w:t>
      </w:r>
      <w:r>
        <w:rPr>
          <w:color w:val="006FC0"/>
          <w:spacing w:val="10"/>
          <w:w w:val="110"/>
        </w:rPr>
        <w:t xml:space="preserve"> </w:t>
      </w:r>
      <w:r>
        <w:rPr>
          <w:color w:val="006FC0"/>
          <w:spacing w:val="-2"/>
          <w:w w:val="110"/>
        </w:rPr>
        <w:t>option).</w:t>
      </w:r>
    </w:p>
    <w:p w14:paraId="5246E470" w14:textId="77777777" w:rsidR="00892934" w:rsidRDefault="00892934">
      <w:pPr>
        <w:pStyle w:val="BodyText"/>
        <w:spacing w:before="12"/>
      </w:pPr>
    </w:p>
    <w:p w14:paraId="04B67ACC" w14:textId="77777777" w:rsidR="00892934" w:rsidRDefault="00000000">
      <w:pPr>
        <w:ind w:left="360"/>
        <w:jc w:val="both"/>
        <w:rPr>
          <w:b/>
          <w:sz w:val="20"/>
        </w:rPr>
      </w:pPr>
      <w:r>
        <w:rPr>
          <w:b/>
          <w:color w:val="006FC0"/>
          <w:w w:val="110"/>
          <w:sz w:val="20"/>
        </w:rPr>
        <w:t>OPTION</w:t>
      </w:r>
      <w:r>
        <w:rPr>
          <w:b/>
          <w:color w:val="006FC0"/>
          <w:spacing w:val="25"/>
          <w:w w:val="110"/>
          <w:sz w:val="20"/>
        </w:rPr>
        <w:t xml:space="preserve"> </w:t>
      </w:r>
      <w:r>
        <w:rPr>
          <w:b/>
          <w:color w:val="006FC0"/>
          <w:spacing w:val="-10"/>
          <w:w w:val="110"/>
          <w:sz w:val="20"/>
        </w:rPr>
        <w:t>1</w:t>
      </w:r>
    </w:p>
    <w:p w14:paraId="67919556" w14:textId="77777777" w:rsidR="00892934" w:rsidRDefault="00892934">
      <w:pPr>
        <w:pStyle w:val="BodyText"/>
        <w:spacing w:before="1"/>
        <w:rPr>
          <w:b/>
        </w:rPr>
      </w:pPr>
    </w:p>
    <w:p w14:paraId="571AEB0B" w14:textId="77777777" w:rsidR="00892934" w:rsidRDefault="00000000">
      <w:pPr>
        <w:pStyle w:val="ListParagraph"/>
        <w:numPr>
          <w:ilvl w:val="0"/>
          <w:numId w:val="13"/>
        </w:numPr>
        <w:tabs>
          <w:tab w:val="left" w:pos="599"/>
        </w:tabs>
        <w:ind w:left="599" w:hanging="239"/>
        <w:rPr>
          <w:sz w:val="20"/>
        </w:rPr>
      </w:pPr>
      <w:r>
        <w:rPr>
          <w:color w:val="006FC0"/>
          <w:w w:val="110"/>
          <w:sz w:val="20"/>
        </w:rPr>
        <w:t>When</w:t>
      </w:r>
      <w:r>
        <w:rPr>
          <w:color w:val="006FC0"/>
          <w:spacing w:val="11"/>
          <w:w w:val="110"/>
          <w:sz w:val="20"/>
        </w:rPr>
        <w:t xml:space="preserve"> </w:t>
      </w:r>
      <w:r>
        <w:rPr>
          <w:color w:val="006FC0"/>
          <w:w w:val="110"/>
          <w:sz w:val="20"/>
        </w:rPr>
        <w:t>there</w:t>
      </w:r>
      <w:r>
        <w:rPr>
          <w:color w:val="006FC0"/>
          <w:spacing w:val="20"/>
          <w:w w:val="110"/>
          <w:sz w:val="20"/>
        </w:rPr>
        <w:t xml:space="preserve"> </w:t>
      </w:r>
      <w:r>
        <w:rPr>
          <w:color w:val="006FC0"/>
          <w:w w:val="110"/>
          <w:sz w:val="20"/>
        </w:rPr>
        <w:t>are</w:t>
      </w:r>
      <w:r>
        <w:rPr>
          <w:color w:val="006FC0"/>
          <w:spacing w:val="20"/>
          <w:w w:val="110"/>
          <w:sz w:val="20"/>
        </w:rPr>
        <w:t xml:space="preserve"> </w:t>
      </w:r>
      <w:r>
        <w:rPr>
          <w:color w:val="006FC0"/>
          <w:w w:val="110"/>
          <w:sz w:val="20"/>
        </w:rPr>
        <w:t>normative</w:t>
      </w:r>
      <w:r>
        <w:rPr>
          <w:color w:val="006FC0"/>
          <w:spacing w:val="19"/>
          <w:w w:val="110"/>
          <w:sz w:val="20"/>
        </w:rPr>
        <w:t xml:space="preserve"> </w:t>
      </w:r>
      <w:r>
        <w:rPr>
          <w:color w:val="006FC0"/>
          <w:w w:val="110"/>
          <w:sz w:val="20"/>
        </w:rPr>
        <w:t>references,</w:t>
      </w:r>
      <w:r>
        <w:rPr>
          <w:color w:val="006FC0"/>
          <w:spacing w:val="11"/>
          <w:w w:val="110"/>
          <w:sz w:val="20"/>
        </w:rPr>
        <w:t xml:space="preserve"> </w:t>
      </w:r>
      <w:r>
        <w:rPr>
          <w:color w:val="006FC0"/>
          <w:w w:val="110"/>
          <w:sz w:val="20"/>
        </w:rPr>
        <w:t>they</w:t>
      </w:r>
      <w:r>
        <w:rPr>
          <w:color w:val="006FC0"/>
          <w:spacing w:val="15"/>
          <w:w w:val="110"/>
          <w:sz w:val="20"/>
        </w:rPr>
        <w:t xml:space="preserve"> </w:t>
      </w:r>
      <w:r>
        <w:rPr>
          <w:color w:val="006FC0"/>
          <w:w w:val="110"/>
          <w:sz w:val="20"/>
        </w:rPr>
        <w:t>shall</w:t>
      </w:r>
      <w:r>
        <w:rPr>
          <w:color w:val="006FC0"/>
          <w:spacing w:val="15"/>
          <w:w w:val="110"/>
          <w:sz w:val="20"/>
        </w:rPr>
        <w:t xml:space="preserve"> </w:t>
      </w:r>
      <w:r>
        <w:rPr>
          <w:color w:val="006FC0"/>
          <w:w w:val="110"/>
          <w:sz w:val="20"/>
        </w:rPr>
        <w:t>be</w:t>
      </w:r>
      <w:r>
        <w:rPr>
          <w:color w:val="006FC0"/>
          <w:spacing w:val="20"/>
          <w:w w:val="110"/>
          <w:sz w:val="20"/>
        </w:rPr>
        <w:t xml:space="preserve"> </w:t>
      </w:r>
      <w:r>
        <w:rPr>
          <w:color w:val="006FC0"/>
          <w:w w:val="110"/>
          <w:sz w:val="20"/>
        </w:rPr>
        <w:t>introduced</w:t>
      </w:r>
      <w:r>
        <w:rPr>
          <w:color w:val="006FC0"/>
          <w:spacing w:val="9"/>
          <w:w w:val="110"/>
          <w:sz w:val="20"/>
        </w:rPr>
        <w:t xml:space="preserve"> </w:t>
      </w:r>
      <w:r>
        <w:rPr>
          <w:color w:val="006FC0"/>
          <w:w w:val="110"/>
          <w:sz w:val="20"/>
        </w:rPr>
        <w:t>by</w:t>
      </w:r>
      <w:r>
        <w:rPr>
          <w:color w:val="006FC0"/>
          <w:spacing w:val="16"/>
          <w:w w:val="110"/>
          <w:sz w:val="20"/>
        </w:rPr>
        <w:t xml:space="preserve"> </w:t>
      </w:r>
      <w:r>
        <w:rPr>
          <w:color w:val="006FC0"/>
          <w:w w:val="110"/>
          <w:sz w:val="20"/>
        </w:rPr>
        <w:t>the</w:t>
      </w:r>
      <w:r>
        <w:rPr>
          <w:color w:val="006FC0"/>
          <w:spacing w:val="19"/>
          <w:w w:val="110"/>
          <w:sz w:val="20"/>
        </w:rPr>
        <w:t xml:space="preserve"> </w:t>
      </w:r>
      <w:r>
        <w:rPr>
          <w:color w:val="006FC0"/>
          <w:w w:val="110"/>
          <w:sz w:val="20"/>
        </w:rPr>
        <w:t>following</w:t>
      </w:r>
      <w:r>
        <w:rPr>
          <w:color w:val="006FC0"/>
          <w:spacing w:val="16"/>
          <w:w w:val="110"/>
          <w:sz w:val="20"/>
        </w:rPr>
        <w:t xml:space="preserve"> </w:t>
      </w:r>
      <w:r>
        <w:rPr>
          <w:color w:val="006FC0"/>
          <w:spacing w:val="-2"/>
          <w:w w:val="110"/>
          <w:sz w:val="20"/>
        </w:rPr>
        <w:t>wording.</w:t>
      </w:r>
    </w:p>
    <w:p w14:paraId="3EB7E6EE" w14:textId="77777777" w:rsidR="00892934" w:rsidRDefault="00892934">
      <w:pPr>
        <w:pStyle w:val="BodyText"/>
        <w:spacing w:before="12"/>
      </w:pPr>
    </w:p>
    <w:p w14:paraId="3022FB73" w14:textId="77777777" w:rsidR="00892934" w:rsidRDefault="00000000">
      <w:pPr>
        <w:pStyle w:val="BodyText"/>
        <w:ind w:left="360" w:right="765"/>
      </w:pPr>
      <w:r>
        <w:rPr>
          <w:w w:val="110"/>
        </w:rPr>
        <w:t>The</w:t>
      </w:r>
      <w:r>
        <w:rPr>
          <w:spacing w:val="32"/>
          <w:w w:val="110"/>
        </w:rPr>
        <w:t xml:space="preserve"> </w:t>
      </w:r>
      <w:r>
        <w:rPr>
          <w:w w:val="110"/>
        </w:rPr>
        <w:t>following</w:t>
      </w:r>
      <w:r>
        <w:rPr>
          <w:spacing w:val="27"/>
          <w:w w:val="110"/>
        </w:rPr>
        <w:t xml:space="preserve"> </w:t>
      </w:r>
      <w:r>
        <w:rPr>
          <w:w w:val="110"/>
        </w:rPr>
        <w:t>referenced</w:t>
      </w:r>
      <w:r>
        <w:rPr>
          <w:spacing w:val="20"/>
          <w:w w:val="110"/>
        </w:rPr>
        <w:t xml:space="preserve"> </w:t>
      </w:r>
      <w:r>
        <w:rPr>
          <w:w w:val="110"/>
        </w:rPr>
        <w:t>documents</w:t>
      </w:r>
      <w:r>
        <w:rPr>
          <w:spacing w:val="20"/>
          <w:w w:val="110"/>
        </w:rPr>
        <w:t xml:space="preserve"> </w:t>
      </w:r>
      <w:r>
        <w:rPr>
          <w:w w:val="110"/>
        </w:rPr>
        <w:t>referred</w:t>
      </w:r>
      <w:r>
        <w:rPr>
          <w:spacing w:val="20"/>
          <w:w w:val="110"/>
        </w:rPr>
        <w:t xml:space="preserve"> </w:t>
      </w:r>
      <w:r>
        <w:rPr>
          <w:w w:val="110"/>
        </w:rPr>
        <w:t>to</w:t>
      </w:r>
      <w:r>
        <w:rPr>
          <w:spacing w:val="22"/>
          <w:w w:val="110"/>
        </w:rPr>
        <w:t xml:space="preserve"> </w:t>
      </w:r>
      <w:r>
        <w:rPr>
          <w:w w:val="110"/>
        </w:rPr>
        <w:t>in</w:t>
      </w:r>
      <w:r>
        <w:rPr>
          <w:spacing w:val="22"/>
          <w:w w:val="110"/>
        </w:rPr>
        <w:t xml:space="preserve"> </w:t>
      </w:r>
      <w:r>
        <w:rPr>
          <w:w w:val="110"/>
        </w:rPr>
        <w:t>the</w:t>
      </w:r>
      <w:r>
        <w:rPr>
          <w:spacing w:val="32"/>
          <w:w w:val="110"/>
        </w:rPr>
        <w:t xml:space="preserve"> </w:t>
      </w:r>
      <w:r>
        <w:rPr>
          <w:w w:val="110"/>
        </w:rPr>
        <w:t>text</w:t>
      </w:r>
      <w:r>
        <w:rPr>
          <w:spacing w:val="30"/>
          <w:w w:val="110"/>
        </w:rPr>
        <w:t xml:space="preserve"> </w:t>
      </w:r>
      <w:r>
        <w:rPr>
          <w:w w:val="110"/>
        </w:rPr>
        <w:t>in</w:t>
      </w:r>
      <w:r>
        <w:rPr>
          <w:spacing w:val="22"/>
          <w:w w:val="110"/>
        </w:rPr>
        <w:t xml:space="preserve"> </w:t>
      </w:r>
      <w:r>
        <w:rPr>
          <w:w w:val="110"/>
        </w:rPr>
        <w:t>such</w:t>
      </w:r>
      <w:r>
        <w:rPr>
          <w:spacing w:val="22"/>
          <w:w w:val="110"/>
        </w:rPr>
        <w:t xml:space="preserve"> </w:t>
      </w:r>
      <w:r>
        <w:rPr>
          <w:w w:val="110"/>
        </w:rPr>
        <w:t>a</w:t>
      </w:r>
      <w:r>
        <w:rPr>
          <w:spacing w:val="30"/>
          <w:w w:val="110"/>
        </w:rPr>
        <w:t xml:space="preserve"> </w:t>
      </w:r>
      <w:r>
        <w:rPr>
          <w:w w:val="110"/>
        </w:rPr>
        <w:t>way</w:t>
      </w:r>
      <w:r>
        <w:rPr>
          <w:spacing w:val="27"/>
          <w:w w:val="110"/>
        </w:rPr>
        <w:t xml:space="preserve"> </w:t>
      </w:r>
      <w:r>
        <w:rPr>
          <w:w w:val="110"/>
        </w:rPr>
        <w:t>that</w:t>
      </w:r>
      <w:r>
        <w:rPr>
          <w:spacing w:val="30"/>
          <w:w w:val="110"/>
        </w:rPr>
        <w:t xml:space="preserve"> </w:t>
      </w:r>
      <w:r>
        <w:rPr>
          <w:w w:val="110"/>
        </w:rPr>
        <w:t>some</w:t>
      </w:r>
      <w:r>
        <w:rPr>
          <w:spacing w:val="32"/>
          <w:w w:val="110"/>
        </w:rPr>
        <w:t xml:space="preserve"> </w:t>
      </w:r>
      <w:r>
        <w:rPr>
          <w:w w:val="110"/>
        </w:rPr>
        <w:t>or</w:t>
      </w:r>
      <w:r>
        <w:rPr>
          <w:spacing w:val="27"/>
          <w:w w:val="110"/>
        </w:rPr>
        <w:t xml:space="preserve"> </w:t>
      </w:r>
      <w:proofErr w:type="gramStart"/>
      <w:r>
        <w:rPr>
          <w:w w:val="110"/>
        </w:rPr>
        <w:t>all</w:t>
      </w:r>
      <w:r>
        <w:rPr>
          <w:spacing w:val="26"/>
          <w:w w:val="110"/>
        </w:rPr>
        <w:t xml:space="preserve"> </w:t>
      </w:r>
      <w:r>
        <w:rPr>
          <w:w w:val="110"/>
        </w:rPr>
        <w:t>of</w:t>
      </w:r>
      <w:proofErr w:type="gramEnd"/>
      <w:r>
        <w:rPr>
          <w:w w:val="110"/>
        </w:rPr>
        <w:t xml:space="preserve"> their</w:t>
      </w:r>
      <w:r>
        <w:rPr>
          <w:spacing w:val="31"/>
          <w:w w:val="110"/>
        </w:rPr>
        <w:t xml:space="preserve"> </w:t>
      </w:r>
      <w:r>
        <w:rPr>
          <w:w w:val="110"/>
        </w:rPr>
        <w:t>content</w:t>
      </w:r>
      <w:r>
        <w:rPr>
          <w:spacing w:val="33"/>
          <w:w w:val="110"/>
        </w:rPr>
        <w:t xml:space="preserve"> </w:t>
      </w:r>
      <w:r>
        <w:rPr>
          <w:w w:val="110"/>
        </w:rPr>
        <w:t>constitutes requirements of this</w:t>
      </w:r>
      <w:r>
        <w:rPr>
          <w:spacing w:val="36"/>
          <w:w w:val="110"/>
        </w:rPr>
        <w:t xml:space="preserve"> </w:t>
      </w:r>
      <w:r>
        <w:rPr>
          <w:w w:val="110"/>
        </w:rPr>
        <w:t>document. For</w:t>
      </w:r>
      <w:r>
        <w:rPr>
          <w:spacing w:val="31"/>
          <w:w w:val="110"/>
        </w:rPr>
        <w:t xml:space="preserve"> </w:t>
      </w:r>
      <w:r>
        <w:rPr>
          <w:w w:val="110"/>
        </w:rPr>
        <w:t>dated references, only</w:t>
      </w:r>
      <w:r>
        <w:rPr>
          <w:spacing w:val="31"/>
          <w:w w:val="110"/>
        </w:rPr>
        <w:t xml:space="preserve"> </w:t>
      </w:r>
      <w:r>
        <w:rPr>
          <w:w w:val="110"/>
        </w:rPr>
        <w:t>the</w:t>
      </w:r>
      <w:r>
        <w:rPr>
          <w:spacing w:val="36"/>
          <w:w w:val="110"/>
        </w:rPr>
        <w:t xml:space="preserve"> </w:t>
      </w:r>
      <w:r>
        <w:rPr>
          <w:w w:val="110"/>
        </w:rPr>
        <w:t>edition cited applies. For</w:t>
      </w:r>
      <w:r>
        <w:rPr>
          <w:spacing w:val="38"/>
          <w:w w:val="110"/>
        </w:rPr>
        <w:t xml:space="preserve"> </w:t>
      </w:r>
      <w:r>
        <w:rPr>
          <w:w w:val="110"/>
        </w:rPr>
        <w:t>undated references, the</w:t>
      </w:r>
      <w:r>
        <w:rPr>
          <w:spacing w:val="40"/>
          <w:w w:val="110"/>
        </w:rPr>
        <w:t xml:space="preserve"> </w:t>
      </w:r>
      <w:r>
        <w:rPr>
          <w:w w:val="110"/>
        </w:rPr>
        <w:t>latest edition</w:t>
      </w:r>
      <w:r>
        <w:rPr>
          <w:spacing w:val="33"/>
          <w:w w:val="110"/>
        </w:rPr>
        <w:t xml:space="preserve"> </w:t>
      </w:r>
      <w:r>
        <w:rPr>
          <w:w w:val="110"/>
        </w:rPr>
        <w:t>of the</w:t>
      </w:r>
      <w:r>
        <w:rPr>
          <w:spacing w:val="40"/>
          <w:w w:val="110"/>
        </w:rPr>
        <w:t xml:space="preserve"> </w:t>
      </w:r>
      <w:r>
        <w:rPr>
          <w:w w:val="110"/>
        </w:rPr>
        <w:t>referenced document</w:t>
      </w:r>
      <w:r>
        <w:rPr>
          <w:spacing w:val="40"/>
          <w:w w:val="110"/>
        </w:rPr>
        <w:t xml:space="preserve"> </w:t>
      </w:r>
      <w:r>
        <w:rPr>
          <w:w w:val="110"/>
        </w:rPr>
        <w:t>(including any amendments) applies.</w:t>
      </w:r>
    </w:p>
    <w:p w14:paraId="49152D17" w14:textId="77777777" w:rsidR="00892934" w:rsidRDefault="00892934">
      <w:pPr>
        <w:pStyle w:val="BodyText"/>
        <w:sectPr w:rsidR="00892934">
          <w:pgSz w:w="12240" w:h="15840"/>
          <w:pgMar w:top="1320" w:right="720" w:bottom="1140" w:left="1080" w:header="708" w:footer="950" w:gutter="0"/>
          <w:cols w:space="720"/>
        </w:sectPr>
      </w:pPr>
    </w:p>
    <w:p w14:paraId="4C6F9BAE" w14:textId="77777777" w:rsidR="00892934" w:rsidRDefault="00000000">
      <w:pPr>
        <w:spacing w:before="117"/>
        <w:ind w:left="360"/>
        <w:rPr>
          <w:i/>
          <w:sz w:val="20"/>
        </w:rPr>
      </w:pPr>
      <w:r>
        <w:rPr>
          <w:color w:val="FF0000"/>
          <w:w w:val="115"/>
          <w:sz w:val="20"/>
        </w:rPr>
        <w:lastRenderedPageBreak/>
        <w:t>ARS</w:t>
      </w:r>
      <w:r>
        <w:rPr>
          <w:color w:val="FF0000"/>
          <w:spacing w:val="-5"/>
          <w:w w:val="115"/>
          <w:sz w:val="20"/>
        </w:rPr>
        <w:t xml:space="preserve"> </w:t>
      </w:r>
      <w:r>
        <w:rPr>
          <w:color w:val="FF0000"/>
          <w:w w:val="115"/>
          <w:sz w:val="20"/>
        </w:rPr>
        <w:t>ab-c:2023,</w:t>
      </w:r>
      <w:r>
        <w:rPr>
          <w:color w:val="FF0000"/>
          <w:spacing w:val="2"/>
          <w:w w:val="115"/>
          <w:sz w:val="20"/>
        </w:rPr>
        <w:t xml:space="preserve"> </w:t>
      </w:r>
      <w:r>
        <w:rPr>
          <w:i/>
          <w:color w:val="FF0000"/>
          <w:w w:val="115"/>
          <w:sz w:val="20"/>
        </w:rPr>
        <w:t>General</w:t>
      </w:r>
      <w:r>
        <w:rPr>
          <w:i/>
          <w:color w:val="FF0000"/>
          <w:spacing w:val="8"/>
          <w:w w:val="115"/>
          <w:sz w:val="20"/>
        </w:rPr>
        <w:t xml:space="preserve"> </w:t>
      </w:r>
      <w:r>
        <w:rPr>
          <w:i/>
          <w:color w:val="FF0000"/>
          <w:w w:val="115"/>
          <w:sz w:val="20"/>
        </w:rPr>
        <w:t>title</w:t>
      </w:r>
      <w:r>
        <w:rPr>
          <w:i/>
          <w:color w:val="FF0000"/>
          <w:spacing w:val="-2"/>
          <w:w w:val="115"/>
          <w:sz w:val="20"/>
        </w:rPr>
        <w:t xml:space="preserve"> </w:t>
      </w:r>
      <w:r>
        <w:rPr>
          <w:i/>
          <w:color w:val="FF0000"/>
          <w:w w:val="115"/>
          <w:sz w:val="20"/>
        </w:rPr>
        <w:t>of</w:t>
      </w:r>
      <w:r>
        <w:rPr>
          <w:i/>
          <w:color w:val="FF0000"/>
          <w:spacing w:val="-2"/>
          <w:w w:val="115"/>
          <w:sz w:val="20"/>
        </w:rPr>
        <w:t xml:space="preserve"> </w:t>
      </w:r>
      <w:r>
        <w:rPr>
          <w:i/>
          <w:color w:val="FF0000"/>
          <w:w w:val="115"/>
          <w:sz w:val="20"/>
        </w:rPr>
        <w:t>series</w:t>
      </w:r>
      <w:r>
        <w:rPr>
          <w:i/>
          <w:color w:val="FF0000"/>
          <w:spacing w:val="-2"/>
          <w:w w:val="115"/>
          <w:sz w:val="20"/>
        </w:rPr>
        <w:t xml:space="preserve"> </w:t>
      </w:r>
      <w:r>
        <w:rPr>
          <w:i/>
          <w:color w:val="FF0000"/>
          <w:w w:val="115"/>
          <w:sz w:val="20"/>
        </w:rPr>
        <w:t>of</w:t>
      </w:r>
      <w:r>
        <w:rPr>
          <w:i/>
          <w:color w:val="FF0000"/>
          <w:spacing w:val="-2"/>
          <w:w w:val="115"/>
          <w:sz w:val="20"/>
        </w:rPr>
        <w:t xml:space="preserve"> </w:t>
      </w:r>
      <w:r>
        <w:rPr>
          <w:i/>
          <w:color w:val="FF0000"/>
          <w:w w:val="115"/>
          <w:sz w:val="20"/>
        </w:rPr>
        <w:t>parts</w:t>
      </w:r>
      <w:r>
        <w:rPr>
          <w:i/>
          <w:color w:val="FF0000"/>
          <w:spacing w:val="3"/>
          <w:w w:val="115"/>
          <w:sz w:val="20"/>
        </w:rPr>
        <w:t xml:space="preserve"> </w:t>
      </w:r>
      <w:r>
        <w:rPr>
          <w:i/>
          <w:color w:val="FF0000"/>
          <w:w w:val="115"/>
          <w:sz w:val="20"/>
        </w:rPr>
        <w:t>—</w:t>
      </w:r>
      <w:r>
        <w:rPr>
          <w:i/>
          <w:color w:val="FF0000"/>
          <w:spacing w:val="-3"/>
          <w:w w:val="115"/>
          <w:sz w:val="20"/>
        </w:rPr>
        <w:t xml:space="preserve"> </w:t>
      </w:r>
      <w:r>
        <w:rPr>
          <w:i/>
          <w:color w:val="FF0000"/>
          <w:w w:val="115"/>
          <w:sz w:val="20"/>
        </w:rPr>
        <w:t>Part</w:t>
      </w:r>
      <w:r>
        <w:rPr>
          <w:i/>
          <w:color w:val="FF0000"/>
          <w:spacing w:val="-10"/>
          <w:w w:val="115"/>
          <w:sz w:val="20"/>
        </w:rPr>
        <w:t xml:space="preserve"> </w:t>
      </w:r>
      <w:r>
        <w:rPr>
          <w:i/>
          <w:color w:val="FF0000"/>
          <w:w w:val="115"/>
          <w:sz w:val="20"/>
        </w:rPr>
        <w:t>c:</w:t>
      </w:r>
      <w:r>
        <w:rPr>
          <w:i/>
          <w:color w:val="FF0000"/>
          <w:spacing w:val="-2"/>
          <w:w w:val="115"/>
          <w:sz w:val="20"/>
        </w:rPr>
        <w:t xml:space="preserve"> </w:t>
      </w:r>
      <w:r>
        <w:rPr>
          <w:i/>
          <w:color w:val="FF0000"/>
          <w:w w:val="115"/>
          <w:sz w:val="20"/>
        </w:rPr>
        <w:t>Title</w:t>
      </w:r>
      <w:r>
        <w:rPr>
          <w:i/>
          <w:color w:val="FF0000"/>
          <w:spacing w:val="-2"/>
          <w:w w:val="115"/>
          <w:sz w:val="20"/>
        </w:rPr>
        <w:t xml:space="preserve"> </w:t>
      </w:r>
      <w:r>
        <w:rPr>
          <w:i/>
          <w:color w:val="FF0000"/>
          <w:w w:val="115"/>
          <w:sz w:val="20"/>
        </w:rPr>
        <w:t>of</w:t>
      </w:r>
      <w:r>
        <w:rPr>
          <w:i/>
          <w:color w:val="FF0000"/>
          <w:spacing w:val="-2"/>
          <w:w w:val="115"/>
          <w:sz w:val="20"/>
        </w:rPr>
        <w:t xml:space="preserve"> </w:t>
      </w:r>
      <w:r>
        <w:rPr>
          <w:i/>
          <w:color w:val="FF0000"/>
          <w:spacing w:val="-4"/>
          <w:w w:val="115"/>
          <w:sz w:val="20"/>
        </w:rPr>
        <w:t>part</w:t>
      </w:r>
    </w:p>
    <w:p w14:paraId="70B43142" w14:textId="77777777" w:rsidR="00892934" w:rsidRDefault="00892934">
      <w:pPr>
        <w:pStyle w:val="BodyText"/>
        <w:spacing w:before="121"/>
        <w:rPr>
          <w:i/>
        </w:rPr>
      </w:pPr>
    </w:p>
    <w:p w14:paraId="4BD2A304" w14:textId="77777777" w:rsidR="00892934" w:rsidRDefault="00000000">
      <w:pPr>
        <w:spacing w:before="1"/>
        <w:ind w:left="360"/>
        <w:rPr>
          <w:i/>
          <w:sz w:val="20"/>
        </w:rPr>
      </w:pPr>
      <w:r>
        <w:rPr>
          <w:color w:val="FF0000"/>
          <w:w w:val="115"/>
          <w:sz w:val="20"/>
        </w:rPr>
        <w:t>ISO</w:t>
      </w:r>
      <w:r>
        <w:rPr>
          <w:color w:val="FF0000"/>
          <w:spacing w:val="1"/>
          <w:w w:val="115"/>
          <w:sz w:val="20"/>
        </w:rPr>
        <w:t xml:space="preserve"> </w:t>
      </w:r>
      <w:proofErr w:type="spellStart"/>
      <w:r>
        <w:rPr>
          <w:color w:val="FF0000"/>
          <w:w w:val="115"/>
          <w:sz w:val="20"/>
        </w:rPr>
        <w:t>xyz</w:t>
      </w:r>
      <w:proofErr w:type="spellEnd"/>
      <w:r>
        <w:rPr>
          <w:color w:val="FF0000"/>
          <w:w w:val="115"/>
          <w:sz w:val="20"/>
        </w:rPr>
        <w:t>,</w:t>
      </w:r>
      <w:r>
        <w:rPr>
          <w:color w:val="FF0000"/>
          <w:spacing w:val="-3"/>
          <w:w w:val="115"/>
          <w:sz w:val="20"/>
        </w:rPr>
        <w:t xml:space="preserve"> </w:t>
      </w:r>
      <w:r>
        <w:rPr>
          <w:color w:val="FF0000"/>
          <w:w w:val="115"/>
          <w:sz w:val="20"/>
        </w:rPr>
        <w:t>(all</w:t>
      </w:r>
      <w:r>
        <w:rPr>
          <w:color w:val="FF0000"/>
          <w:spacing w:val="2"/>
          <w:w w:val="115"/>
          <w:sz w:val="20"/>
        </w:rPr>
        <w:t xml:space="preserve"> </w:t>
      </w:r>
      <w:r>
        <w:rPr>
          <w:color w:val="FF0000"/>
          <w:w w:val="115"/>
          <w:sz w:val="20"/>
        </w:rPr>
        <w:t>parts),</w:t>
      </w:r>
      <w:r>
        <w:rPr>
          <w:color w:val="FF0000"/>
          <w:spacing w:val="9"/>
          <w:w w:val="115"/>
          <w:sz w:val="20"/>
        </w:rPr>
        <w:t xml:space="preserve"> </w:t>
      </w:r>
      <w:r>
        <w:rPr>
          <w:i/>
          <w:color w:val="FF0000"/>
          <w:w w:val="115"/>
          <w:sz w:val="20"/>
        </w:rPr>
        <w:t>General</w:t>
      </w:r>
      <w:r>
        <w:rPr>
          <w:i/>
          <w:color w:val="FF0000"/>
          <w:spacing w:val="3"/>
          <w:w w:val="115"/>
          <w:sz w:val="20"/>
        </w:rPr>
        <w:t xml:space="preserve"> </w:t>
      </w:r>
      <w:r>
        <w:rPr>
          <w:i/>
          <w:color w:val="FF0000"/>
          <w:w w:val="115"/>
          <w:sz w:val="20"/>
        </w:rPr>
        <w:t>title</w:t>
      </w:r>
      <w:r>
        <w:rPr>
          <w:i/>
          <w:color w:val="FF0000"/>
          <w:spacing w:val="2"/>
          <w:w w:val="115"/>
          <w:sz w:val="20"/>
        </w:rPr>
        <w:t xml:space="preserve"> </w:t>
      </w:r>
      <w:r>
        <w:rPr>
          <w:i/>
          <w:color w:val="FF0000"/>
          <w:w w:val="115"/>
          <w:sz w:val="20"/>
        </w:rPr>
        <w:t>of</w:t>
      </w:r>
      <w:r>
        <w:rPr>
          <w:i/>
          <w:color w:val="FF0000"/>
          <w:spacing w:val="3"/>
          <w:w w:val="115"/>
          <w:sz w:val="20"/>
        </w:rPr>
        <w:t xml:space="preserve"> </w:t>
      </w:r>
      <w:r>
        <w:rPr>
          <w:i/>
          <w:color w:val="FF0000"/>
          <w:w w:val="115"/>
          <w:sz w:val="20"/>
        </w:rPr>
        <w:t>the</w:t>
      </w:r>
      <w:r>
        <w:rPr>
          <w:i/>
          <w:color w:val="FF0000"/>
          <w:spacing w:val="2"/>
          <w:w w:val="115"/>
          <w:sz w:val="20"/>
        </w:rPr>
        <w:t xml:space="preserve"> </w:t>
      </w:r>
      <w:r>
        <w:rPr>
          <w:i/>
          <w:color w:val="FF0000"/>
          <w:w w:val="115"/>
          <w:sz w:val="20"/>
        </w:rPr>
        <w:t>series</w:t>
      </w:r>
      <w:r>
        <w:rPr>
          <w:i/>
          <w:color w:val="FF0000"/>
          <w:spacing w:val="2"/>
          <w:w w:val="115"/>
          <w:sz w:val="20"/>
        </w:rPr>
        <w:t xml:space="preserve"> </w:t>
      </w:r>
      <w:r>
        <w:rPr>
          <w:i/>
          <w:color w:val="FF0000"/>
          <w:w w:val="115"/>
          <w:sz w:val="20"/>
        </w:rPr>
        <w:t>of</w:t>
      </w:r>
      <w:r>
        <w:rPr>
          <w:i/>
          <w:color w:val="FF0000"/>
          <w:spacing w:val="2"/>
          <w:w w:val="115"/>
          <w:sz w:val="20"/>
        </w:rPr>
        <w:t xml:space="preserve"> </w:t>
      </w:r>
      <w:r>
        <w:rPr>
          <w:i/>
          <w:color w:val="FF0000"/>
          <w:spacing w:val="-4"/>
          <w:w w:val="115"/>
          <w:sz w:val="20"/>
        </w:rPr>
        <w:t>parts</w:t>
      </w:r>
    </w:p>
    <w:p w14:paraId="6AC4BBD3" w14:textId="77777777" w:rsidR="00892934" w:rsidRDefault="00892934">
      <w:pPr>
        <w:pStyle w:val="BodyText"/>
        <w:spacing w:before="131"/>
        <w:rPr>
          <w:i/>
        </w:rPr>
      </w:pPr>
    </w:p>
    <w:p w14:paraId="186672A9" w14:textId="77777777" w:rsidR="00892934" w:rsidRDefault="00000000">
      <w:pPr>
        <w:ind w:left="360"/>
        <w:rPr>
          <w:b/>
          <w:sz w:val="20"/>
        </w:rPr>
      </w:pPr>
      <w:r>
        <w:rPr>
          <w:b/>
          <w:color w:val="006FC0"/>
          <w:w w:val="110"/>
          <w:sz w:val="20"/>
        </w:rPr>
        <w:t>OPTION</w:t>
      </w:r>
      <w:r>
        <w:rPr>
          <w:b/>
          <w:color w:val="006FC0"/>
          <w:spacing w:val="25"/>
          <w:w w:val="110"/>
          <w:sz w:val="20"/>
        </w:rPr>
        <w:t xml:space="preserve"> </w:t>
      </w:r>
      <w:r>
        <w:rPr>
          <w:b/>
          <w:color w:val="006FC0"/>
          <w:spacing w:val="-10"/>
          <w:w w:val="110"/>
          <w:sz w:val="20"/>
        </w:rPr>
        <w:t>2</w:t>
      </w:r>
    </w:p>
    <w:p w14:paraId="2D496B2D" w14:textId="77777777" w:rsidR="00892934" w:rsidRDefault="00892934">
      <w:pPr>
        <w:pStyle w:val="BodyText"/>
        <w:spacing w:before="1"/>
        <w:rPr>
          <w:b/>
        </w:rPr>
      </w:pPr>
    </w:p>
    <w:p w14:paraId="74A17682" w14:textId="77777777" w:rsidR="00892934" w:rsidRDefault="00000000">
      <w:pPr>
        <w:pStyle w:val="ListParagraph"/>
        <w:numPr>
          <w:ilvl w:val="0"/>
          <w:numId w:val="13"/>
        </w:numPr>
        <w:tabs>
          <w:tab w:val="left" w:pos="599"/>
        </w:tabs>
        <w:spacing w:line="491" w:lineRule="auto"/>
        <w:ind w:left="360" w:right="2729" w:firstLine="0"/>
        <w:rPr>
          <w:sz w:val="20"/>
        </w:rPr>
      </w:pPr>
      <w:r>
        <w:rPr>
          <w:color w:val="006FC0"/>
          <w:w w:val="110"/>
          <w:sz w:val="20"/>
        </w:rPr>
        <w:t>If no references exist, include the following</w:t>
      </w:r>
      <w:r>
        <w:rPr>
          <w:color w:val="006FC0"/>
          <w:spacing w:val="32"/>
          <w:w w:val="110"/>
          <w:sz w:val="20"/>
        </w:rPr>
        <w:t xml:space="preserve"> </w:t>
      </w:r>
      <w:r>
        <w:rPr>
          <w:color w:val="006FC0"/>
          <w:w w:val="110"/>
          <w:sz w:val="20"/>
        </w:rPr>
        <w:t>phrase below the clause title:</w:t>
      </w:r>
      <w:r>
        <w:rPr>
          <w:color w:val="006FC0"/>
          <w:spacing w:val="40"/>
          <w:w w:val="110"/>
          <w:sz w:val="20"/>
        </w:rPr>
        <w:t xml:space="preserve"> </w:t>
      </w:r>
      <w:r>
        <w:rPr>
          <w:w w:val="110"/>
          <w:sz w:val="20"/>
        </w:rPr>
        <w:t>There are no normative references in this document.</w:t>
      </w:r>
    </w:p>
    <w:p w14:paraId="714C5F45" w14:textId="77777777" w:rsidR="00892934" w:rsidRDefault="00000000">
      <w:pPr>
        <w:pStyle w:val="BodyText"/>
        <w:spacing w:before="230"/>
        <w:ind w:left="360" w:right="708"/>
        <w:jc w:val="both"/>
      </w:pPr>
      <w:r>
        <w:rPr>
          <w:color w:val="006FC0"/>
          <w:w w:val="115"/>
        </w:rPr>
        <w:t xml:space="preserve">The </w:t>
      </w:r>
      <w:r>
        <w:rPr>
          <w:b/>
          <w:color w:val="006FC0"/>
          <w:w w:val="115"/>
        </w:rPr>
        <w:t xml:space="preserve">Normative reference(s) </w:t>
      </w:r>
      <w:r>
        <w:rPr>
          <w:color w:val="006FC0"/>
          <w:w w:val="115"/>
        </w:rPr>
        <w:t>clause is an optional element that gives a list of the referenced documents cited in the document in such a way as to make them indispensable for the application of the document.</w:t>
      </w:r>
    </w:p>
    <w:p w14:paraId="19EFD89F" w14:textId="77777777" w:rsidR="00892934" w:rsidRDefault="00892934">
      <w:pPr>
        <w:pStyle w:val="BodyText"/>
        <w:spacing w:before="2"/>
      </w:pPr>
    </w:p>
    <w:p w14:paraId="21561DA9" w14:textId="77777777" w:rsidR="00892934" w:rsidRDefault="00000000">
      <w:pPr>
        <w:pStyle w:val="BodyText"/>
        <w:spacing w:line="244" w:lineRule="auto"/>
        <w:ind w:left="360" w:right="732"/>
        <w:jc w:val="both"/>
      </w:pPr>
      <w:r>
        <w:rPr>
          <w:color w:val="006FC0"/>
          <w:w w:val="115"/>
        </w:rPr>
        <w:t>In principle, the referenced documents shall be documents published by ISO and/or IEC. Documents</w:t>
      </w:r>
      <w:r>
        <w:rPr>
          <w:color w:val="006FC0"/>
          <w:spacing w:val="-3"/>
          <w:w w:val="115"/>
        </w:rPr>
        <w:t xml:space="preserve"> </w:t>
      </w:r>
      <w:r>
        <w:rPr>
          <w:color w:val="006FC0"/>
          <w:w w:val="115"/>
        </w:rPr>
        <w:t>published by other bodies may be referred</w:t>
      </w:r>
      <w:r>
        <w:rPr>
          <w:color w:val="006FC0"/>
          <w:spacing w:val="-3"/>
          <w:w w:val="115"/>
        </w:rPr>
        <w:t xml:space="preserve"> </w:t>
      </w:r>
      <w:r>
        <w:rPr>
          <w:color w:val="006FC0"/>
          <w:w w:val="115"/>
        </w:rPr>
        <w:t>to</w:t>
      </w:r>
      <w:r>
        <w:rPr>
          <w:color w:val="006FC0"/>
          <w:spacing w:val="-1"/>
          <w:w w:val="115"/>
        </w:rPr>
        <w:t xml:space="preserve"> </w:t>
      </w:r>
      <w:r>
        <w:rPr>
          <w:color w:val="006FC0"/>
          <w:w w:val="115"/>
        </w:rPr>
        <w:t>in</w:t>
      </w:r>
      <w:r>
        <w:rPr>
          <w:color w:val="006FC0"/>
          <w:spacing w:val="-1"/>
          <w:w w:val="115"/>
        </w:rPr>
        <w:t xml:space="preserve"> </w:t>
      </w:r>
      <w:r>
        <w:rPr>
          <w:color w:val="006FC0"/>
          <w:w w:val="115"/>
        </w:rPr>
        <w:t>a normative manner provided</w:t>
      </w:r>
      <w:r>
        <w:rPr>
          <w:color w:val="006FC0"/>
          <w:spacing w:val="-3"/>
          <w:w w:val="115"/>
        </w:rPr>
        <w:t xml:space="preserve"> </w:t>
      </w:r>
      <w:r>
        <w:rPr>
          <w:color w:val="006FC0"/>
          <w:w w:val="115"/>
        </w:rPr>
        <w:t>that</w:t>
      </w:r>
    </w:p>
    <w:p w14:paraId="7FBCA452" w14:textId="77777777" w:rsidR="00892934" w:rsidRDefault="00000000">
      <w:pPr>
        <w:pStyle w:val="ListParagraph"/>
        <w:numPr>
          <w:ilvl w:val="1"/>
          <w:numId w:val="13"/>
        </w:numPr>
        <w:tabs>
          <w:tab w:val="left" w:pos="1081"/>
        </w:tabs>
        <w:spacing w:before="231" w:line="244" w:lineRule="auto"/>
        <w:ind w:right="711"/>
        <w:jc w:val="both"/>
        <w:rPr>
          <w:sz w:val="20"/>
        </w:rPr>
      </w:pPr>
      <w:r>
        <w:rPr>
          <w:color w:val="006FC0"/>
          <w:w w:val="110"/>
          <w:sz w:val="20"/>
        </w:rPr>
        <w:t>the referenced document is recognized by the ISO and/or IEC committee concerned as having</w:t>
      </w:r>
      <w:r>
        <w:rPr>
          <w:color w:val="006FC0"/>
          <w:spacing w:val="40"/>
          <w:w w:val="110"/>
          <w:sz w:val="20"/>
        </w:rPr>
        <w:t xml:space="preserve"> </w:t>
      </w:r>
      <w:r>
        <w:rPr>
          <w:color w:val="006FC0"/>
          <w:w w:val="110"/>
          <w:sz w:val="20"/>
        </w:rPr>
        <w:t>wide</w:t>
      </w:r>
      <w:r>
        <w:rPr>
          <w:color w:val="006FC0"/>
          <w:spacing w:val="40"/>
          <w:w w:val="110"/>
          <w:sz w:val="20"/>
        </w:rPr>
        <w:t xml:space="preserve"> </w:t>
      </w:r>
      <w:r>
        <w:rPr>
          <w:color w:val="006FC0"/>
          <w:w w:val="110"/>
          <w:sz w:val="20"/>
        </w:rPr>
        <w:t>acceptance</w:t>
      </w:r>
      <w:r>
        <w:rPr>
          <w:color w:val="006FC0"/>
          <w:spacing w:val="40"/>
          <w:w w:val="110"/>
          <w:sz w:val="20"/>
        </w:rPr>
        <w:t xml:space="preserve"> </w:t>
      </w:r>
      <w:r>
        <w:rPr>
          <w:color w:val="006FC0"/>
          <w:w w:val="110"/>
          <w:sz w:val="20"/>
        </w:rPr>
        <w:t>and</w:t>
      </w:r>
      <w:r>
        <w:rPr>
          <w:color w:val="006FC0"/>
          <w:spacing w:val="38"/>
          <w:w w:val="110"/>
          <w:sz w:val="20"/>
        </w:rPr>
        <w:t xml:space="preserve"> </w:t>
      </w:r>
      <w:r>
        <w:rPr>
          <w:color w:val="006FC0"/>
          <w:w w:val="110"/>
          <w:sz w:val="20"/>
        </w:rPr>
        <w:t>authoritative</w:t>
      </w:r>
      <w:r>
        <w:rPr>
          <w:color w:val="006FC0"/>
          <w:spacing w:val="40"/>
          <w:w w:val="110"/>
          <w:sz w:val="20"/>
        </w:rPr>
        <w:t xml:space="preserve"> </w:t>
      </w:r>
      <w:r>
        <w:rPr>
          <w:color w:val="006FC0"/>
          <w:w w:val="110"/>
          <w:sz w:val="20"/>
        </w:rPr>
        <w:t>status</w:t>
      </w:r>
      <w:r>
        <w:rPr>
          <w:color w:val="006FC0"/>
          <w:spacing w:val="38"/>
          <w:w w:val="110"/>
          <w:sz w:val="20"/>
        </w:rPr>
        <w:t xml:space="preserve"> </w:t>
      </w:r>
      <w:r>
        <w:rPr>
          <w:color w:val="006FC0"/>
          <w:w w:val="110"/>
          <w:sz w:val="20"/>
        </w:rPr>
        <w:t>as</w:t>
      </w:r>
      <w:r>
        <w:rPr>
          <w:color w:val="006FC0"/>
          <w:spacing w:val="38"/>
          <w:w w:val="110"/>
          <w:sz w:val="20"/>
        </w:rPr>
        <w:t xml:space="preserve"> </w:t>
      </w:r>
      <w:r>
        <w:rPr>
          <w:color w:val="006FC0"/>
          <w:w w:val="110"/>
          <w:sz w:val="20"/>
        </w:rPr>
        <w:t>well</w:t>
      </w:r>
      <w:r>
        <w:rPr>
          <w:color w:val="006FC0"/>
          <w:spacing w:val="40"/>
          <w:w w:val="110"/>
          <w:sz w:val="20"/>
        </w:rPr>
        <w:t xml:space="preserve"> </w:t>
      </w:r>
      <w:r>
        <w:rPr>
          <w:color w:val="006FC0"/>
          <w:w w:val="110"/>
          <w:sz w:val="20"/>
        </w:rPr>
        <w:t>as</w:t>
      </w:r>
      <w:r>
        <w:rPr>
          <w:color w:val="006FC0"/>
          <w:spacing w:val="38"/>
          <w:w w:val="110"/>
          <w:sz w:val="20"/>
        </w:rPr>
        <w:t xml:space="preserve"> </w:t>
      </w:r>
      <w:r>
        <w:rPr>
          <w:color w:val="006FC0"/>
          <w:w w:val="110"/>
          <w:sz w:val="20"/>
        </w:rPr>
        <w:t>being</w:t>
      </w:r>
      <w:r>
        <w:rPr>
          <w:color w:val="006FC0"/>
          <w:spacing w:val="40"/>
          <w:w w:val="110"/>
          <w:sz w:val="20"/>
        </w:rPr>
        <w:t xml:space="preserve"> </w:t>
      </w:r>
      <w:r>
        <w:rPr>
          <w:color w:val="006FC0"/>
          <w:w w:val="110"/>
          <w:sz w:val="20"/>
        </w:rPr>
        <w:t>publicly</w:t>
      </w:r>
      <w:r>
        <w:rPr>
          <w:color w:val="006FC0"/>
          <w:spacing w:val="40"/>
          <w:w w:val="110"/>
          <w:sz w:val="20"/>
        </w:rPr>
        <w:t xml:space="preserve"> </w:t>
      </w:r>
      <w:r>
        <w:rPr>
          <w:color w:val="006FC0"/>
          <w:w w:val="110"/>
          <w:sz w:val="20"/>
        </w:rPr>
        <w:t>available,</w:t>
      </w:r>
    </w:p>
    <w:p w14:paraId="02F8EC62" w14:textId="77777777" w:rsidR="00892934" w:rsidRDefault="00000000">
      <w:pPr>
        <w:pStyle w:val="ListParagraph"/>
        <w:numPr>
          <w:ilvl w:val="1"/>
          <w:numId w:val="13"/>
        </w:numPr>
        <w:tabs>
          <w:tab w:val="left" w:pos="1081"/>
        </w:tabs>
        <w:spacing w:before="231" w:line="242" w:lineRule="auto"/>
        <w:ind w:right="705"/>
        <w:jc w:val="both"/>
        <w:rPr>
          <w:sz w:val="20"/>
        </w:rPr>
      </w:pPr>
      <w:r>
        <w:rPr>
          <w:color w:val="006FC0"/>
          <w:w w:val="110"/>
          <w:sz w:val="20"/>
        </w:rPr>
        <w:t>the ISO and/or IEC committee concerned has obtained the agreement of the authors or publishers (where</w:t>
      </w:r>
      <w:r>
        <w:rPr>
          <w:color w:val="006FC0"/>
          <w:spacing w:val="40"/>
          <w:w w:val="110"/>
          <w:sz w:val="20"/>
        </w:rPr>
        <w:t xml:space="preserve"> </w:t>
      </w:r>
      <w:r>
        <w:rPr>
          <w:color w:val="006FC0"/>
          <w:w w:val="110"/>
          <w:sz w:val="20"/>
        </w:rPr>
        <w:t>known) of the</w:t>
      </w:r>
      <w:r>
        <w:rPr>
          <w:color w:val="006FC0"/>
          <w:spacing w:val="40"/>
          <w:w w:val="110"/>
          <w:sz w:val="20"/>
        </w:rPr>
        <w:t xml:space="preserve"> </w:t>
      </w:r>
      <w:r>
        <w:rPr>
          <w:color w:val="006FC0"/>
          <w:w w:val="110"/>
          <w:sz w:val="20"/>
        </w:rPr>
        <w:t>referenced document to its inclusion</w:t>
      </w:r>
      <w:r>
        <w:rPr>
          <w:color w:val="006FC0"/>
          <w:spacing w:val="40"/>
          <w:w w:val="110"/>
          <w:sz w:val="20"/>
        </w:rPr>
        <w:t xml:space="preserve"> </w:t>
      </w:r>
      <w:r>
        <w:rPr>
          <w:color w:val="006FC0"/>
          <w:w w:val="110"/>
          <w:sz w:val="20"/>
        </w:rPr>
        <w:t>and to</w:t>
      </w:r>
      <w:r>
        <w:rPr>
          <w:color w:val="006FC0"/>
          <w:spacing w:val="40"/>
          <w:w w:val="110"/>
          <w:sz w:val="20"/>
        </w:rPr>
        <w:t xml:space="preserve"> </w:t>
      </w:r>
      <w:r>
        <w:rPr>
          <w:color w:val="006FC0"/>
          <w:w w:val="110"/>
          <w:sz w:val="20"/>
        </w:rPr>
        <w:t>its</w:t>
      </w:r>
      <w:r>
        <w:rPr>
          <w:color w:val="006FC0"/>
          <w:spacing w:val="40"/>
          <w:w w:val="110"/>
          <w:sz w:val="20"/>
        </w:rPr>
        <w:t xml:space="preserve"> </w:t>
      </w:r>
      <w:r>
        <w:rPr>
          <w:color w:val="006FC0"/>
          <w:w w:val="110"/>
          <w:sz w:val="20"/>
        </w:rPr>
        <w:t>being made available as required — the authors or publishers will be expected to make available such documents on request,</w:t>
      </w:r>
    </w:p>
    <w:p w14:paraId="22911231" w14:textId="77777777" w:rsidR="00892934" w:rsidRDefault="00000000">
      <w:pPr>
        <w:pStyle w:val="ListParagraph"/>
        <w:numPr>
          <w:ilvl w:val="1"/>
          <w:numId w:val="13"/>
        </w:numPr>
        <w:tabs>
          <w:tab w:val="left" w:pos="1081"/>
        </w:tabs>
        <w:spacing w:before="232" w:line="244" w:lineRule="auto"/>
        <w:ind w:right="720"/>
        <w:jc w:val="both"/>
        <w:rPr>
          <w:sz w:val="20"/>
        </w:rPr>
      </w:pPr>
      <w:r>
        <w:rPr>
          <w:color w:val="006FC0"/>
          <w:w w:val="110"/>
          <w:sz w:val="20"/>
        </w:rPr>
        <w:t>the authors or publishers (where known) have also agreed to inform the ISO and/or IEC committee</w:t>
      </w:r>
      <w:r>
        <w:rPr>
          <w:color w:val="006FC0"/>
          <w:spacing w:val="40"/>
          <w:w w:val="110"/>
          <w:sz w:val="20"/>
        </w:rPr>
        <w:t xml:space="preserve"> </w:t>
      </w:r>
      <w:r>
        <w:rPr>
          <w:color w:val="006FC0"/>
          <w:w w:val="110"/>
          <w:sz w:val="20"/>
        </w:rPr>
        <w:t>concerned of their</w:t>
      </w:r>
      <w:r>
        <w:rPr>
          <w:color w:val="006FC0"/>
          <w:spacing w:val="40"/>
          <w:w w:val="110"/>
          <w:sz w:val="20"/>
        </w:rPr>
        <w:t xml:space="preserve"> </w:t>
      </w:r>
      <w:r>
        <w:rPr>
          <w:color w:val="006FC0"/>
          <w:w w:val="110"/>
          <w:sz w:val="20"/>
        </w:rPr>
        <w:t>intention to revise</w:t>
      </w:r>
      <w:r>
        <w:rPr>
          <w:color w:val="006FC0"/>
          <w:spacing w:val="40"/>
          <w:w w:val="110"/>
          <w:sz w:val="20"/>
        </w:rPr>
        <w:t xml:space="preserve"> </w:t>
      </w:r>
      <w:r>
        <w:rPr>
          <w:color w:val="006FC0"/>
          <w:w w:val="110"/>
          <w:sz w:val="20"/>
        </w:rPr>
        <w:t>the</w:t>
      </w:r>
      <w:r>
        <w:rPr>
          <w:color w:val="006FC0"/>
          <w:spacing w:val="40"/>
          <w:w w:val="110"/>
          <w:sz w:val="20"/>
        </w:rPr>
        <w:t xml:space="preserve"> </w:t>
      </w:r>
      <w:r>
        <w:rPr>
          <w:color w:val="006FC0"/>
          <w:w w:val="110"/>
          <w:sz w:val="20"/>
        </w:rPr>
        <w:t>referenced document</w:t>
      </w:r>
      <w:r>
        <w:rPr>
          <w:color w:val="006FC0"/>
          <w:spacing w:val="40"/>
          <w:w w:val="110"/>
          <w:sz w:val="20"/>
        </w:rPr>
        <w:t xml:space="preserve"> </w:t>
      </w:r>
      <w:r>
        <w:rPr>
          <w:color w:val="006FC0"/>
          <w:w w:val="110"/>
          <w:sz w:val="20"/>
        </w:rPr>
        <w:t>and of the points the revision will concern, and</w:t>
      </w:r>
    </w:p>
    <w:p w14:paraId="3273AA2F" w14:textId="77777777" w:rsidR="00892934" w:rsidRDefault="00000000">
      <w:pPr>
        <w:pStyle w:val="ListParagraph"/>
        <w:numPr>
          <w:ilvl w:val="1"/>
          <w:numId w:val="13"/>
        </w:numPr>
        <w:tabs>
          <w:tab w:val="left" w:pos="1081"/>
        </w:tabs>
        <w:spacing w:before="232" w:line="244" w:lineRule="auto"/>
        <w:ind w:right="728"/>
        <w:jc w:val="both"/>
        <w:rPr>
          <w:sz w:val="20"/>
        </w:rPr>
      </w:pPr>
      <w:r>
        <w:rPr>
          <w:color w:val="006FC0"/>
          <w:w w:val="115"/>
          <w:sz w:val="20"/>
        </w:rPr>
        <w:t>the ISO and/or IEC committee concerned</w:t>
      </w:r>
      <w:r>
        <w:rPr>
          <w:color w:val="006FC0"/>
          <w:spacing w:val="-3"/>
          <w:w w:val="115"/>
          <w:sz w:val="20"/>
        </w:rPr>
        <w:t xml:space="preserve"> </w:t>
      </w:r>
      <w:r>
        <w:rPr>
          <w:color w:val="006FC0"/>
          <w:w w:val="115"/>
          <w:sz w:val="20"/>
        </w:rPr>
        <w:t>undertakes</w:t>
      </w:r>
      <w:r>
        <w:rPr>
          <w:color w:val="006FC0"/>
          <w:spacing w:val="-3"/>
          <w:w w:val="115"/>
          <w:sz w:val="20"/>
        </w:rPr>
        <w:t xml:space="preserve"> </w:t>
      </w:r>
      <w:r>
        <w:rPr>
          <w:color w:val="006FC0"/>
          <w:w w:val="115"/>
          <w:sz w:val="20"/>
        </w:rPr>
        <w:t>to</w:t>
      </w:r>
      <w:r>
        <w:rPr>
          <w:color w:val="006FC0"/>
          <w:spacing w:val="-1"/>
          <w:w w:val="115"/>
          <w:sz w:val="20"/>
        </w:rPr>
        <w:t xml:space="preserve"> </w:t>
      </w:r>
      <w:r>
        <w:rPr>
          <w:color w:val="006FC0"/>
          <w:w w:val="115"/>
          <w:sz w:val="20"/>
        </w:rPr>
        <w:t>review the situation</w:t>
      </w:r>
      <w:r>
        <w:rPr>
          <w:color w:val="006FC0"/>
          <w:spacing w:val="-1"/>
          <w:w w:val="115"/>
          <w:sz w:val="20"/>
        </w:rPr>
        <w:t xml:space="preserve"> </w:t>
      </w:r>
      <w:r>
        <w:rPr>
          <w:color w:val="006FC0"/>
          <w:w w:val="115"/>
          <w:sz w:val="20"/>
        </w:rPr>
        <w:t>in</w:t>
      </w:r>
      <w:r>
        <w:rPr>
          <w:color w:val="006FC0"/>
          <w:spacing w:val="-1"/>
          <w:w w:val="115"/>
          <w:sz w:val="20"/>
        </w:rPr>
        <w:t xml:space="preserve"> </w:t>
      </w:r>
      <w:r>
        <w:rPr>
          <w:color w:val="006FC0"/>
          <w:w w:val="115"/>
          <w:sz w:val="20"/>
        </w:rPr>
        <w:t>the light of any changes in the referenced document.</w:t>
      </w:r>
    </w:p>
    <w:p w14:paraId="1A54A963" w14:textId="77777777" w:rsidR="00892934" w:rsidRDefault="00892934">
      <w:pPr>
        <w:pStyle w:val="BodyText"/>
        <w:spacing w:before="8"/>
      </w:pPr>
    </w:p>
    <w:p w14:paraId="3CF30C6A" w14:textId="77777777" w:rsidR="00892934" w:rsidRDefault="00000000">
      <w:pPr>
        <w:pStyle w:val="BodyText"/>
        <w:ind w:left="360"/>
      </w:pPr>
      <w:r>
        <w:rPr>
          <w:color w:val="006FC0"/>
          <w:w w:val="110"/>
        </w:rPr>
        <w:t>The</w:t>
      </w:r>
      <w:r>
        <w:rPr>
          <w:color w:val="006FC0"/>
          <w:spacing w:val="15"/>
          <w:w w:val="110"/>
        </w:rPr>
        <w:t xml:space="preserve"> </w:t>
      </w:r>
      <w:r>
        <w:rPr>
          <w:color w:val="006FC0"/>
          <w:w w:val="110"/>
        </w:rPr>
        <w:t>list</w:t>
      </w:r>
      <w:r>
        <w:rPr>
          <w:color w:val="006FC0"/>
          <w:spacing w:val="15"/>
          <w:w w:val="110"/>
        </w:rPr>
        <w:t xml:space="preserve"> </w:t>
      </w:r>
      <w:r>
        <w:rPr>
          <w:color w:val="006FC0"/>
          <w:w w:val="110"/>
        </w:rPr>
        <w:t>shall</w:t>
      </w:r>
      <w:r>
        <w:rPr>
          <w:color w:val="006FC0"/>
          <w:spacing w:val="19"/>
          <w:w w:val="110"/>
        </w:rPr>
        <w:t xml:space="preserve"> </w:t>
      </w:r>
      <w:r>
        <w:rPr>
          <w:color w:val="006FC0"/>
          <w:w w:val="110"/>
        </w:rPr>
        <w:t>be</w:t>
      </w:r>
      <w:r>
        <w:rPr>
          <w:color w:val="006FC0"/>
          <w:spacing w:val="16"/>
          <w:w w:val="110"/>
        </w:rPr>
        <w:t xml:space="preserve"> </w:t>
      </w:r>
      <w:r>
        <w:rPr>
          <w:color w:val="006FC0"/>
          <w:w w:val="110"/>
        </w:rPr>
        <w:t>introduced</w:t>
      </w:r>
      <w:r>
        <w:rPr>
          <w:color w:val="006FC0"/>
          <w:spacing w:val="7"/>
          <w:w w:val="110"/>
        </w:rPr>
        <w:t xml:space="preserve"> </w:t>
      </w:r>
      <w:r>
        <w:rPr>
          <w:color w:val="006FC0"/>
          <w:w w:val="110"/>
        </w:rPr>
        <w:t>by</w:t>
      </w:r>
      <w:r>
        <w:rPr>
          <w:color w:val="006FC0"/>
          <w:spacing w:val="21"/>
          <w:w w:val="110"/>
        </w:rPr>
        <w:t xml:space="preserve"> </w:t>
      </w:r>
      <w:r>
        <w:rPr>
          <w:color w:val="006FC0"/>
          <w:w w:val="110"/>
        </w:rPr>
        <w:t>the</w:t>
      </w:r>
      <w:r>
        <w:rPr>
          <w:color w:val="006FC0"/>
          <w:spacing w:val="16"/>
          <w:w w:val="110"/>
        </w:rPr>
        <w:t xml:space="preserve"> </w:t>
      </w:r>
      <w:r>
        <w:rPr>
          <w:color w:val="006FC0"/>
          <w:w w:val="110"/>
        </w:rPr>
        <w:t>following</w:t>
      </w:r>
      <w:r>
        <w:rPr>
          <w:color w:val="006FC0"/>
          <w:spacing w:val="12"/>
          <w:w w:val="110"/>
        </w:rPr>
        <w:t xml:space="preserve"> </w:t>
      </w:r>
      <w:r>
        <w:rPr>
          <w:color w:val="006FC0"/>
          <w:spacing w:val="-2"/>
          <w:w w:val="110"/>
        </w:rPr>
        <w:t>wording:</w:t>
      </w:r>
    </w:p>
    <w:p w14:paraId="533002FE" w14:textId="77777777" w:rsidR="00892934" w:rsidRDefault="00892934">
      <w:pPr>
        <w:pStyle w:val="BodyText"/>
        <w:spacing w:before="1"/>
      </w:pPr>
    </w:p>
    <w:p w14:paraId="73EFA4DC" w14:textId="77777777" w:rsidR="00892934" w:rsidRDefault="00000000">
      <w:pPr>
        <w:pStyle w:val="BodyText"/>
        <w:ind w:left="360" w:right="725"/>
        <w:jc w:val="both"/>
      </w:pPr>
      <w:r>
        <w:rPr>
          <w:color w:val="006FC0"/>
          <w:w w:val="115"/>
        </w:rPr>
        <w:t>“The</w:t>
      </w:r>
      <w:r>
        <w:rPr>
          <w:color w:val="006FC0"/>
          <w:spacing w:val="-13"/>
          <w:w w:val="115"/>
        </w:rPr>
        <w:t xml:space="preserve"> </w:t>
      </w:r>
      <w:r>
        <w:rPr>
          <w:color w:val="006FC0"/>
          <w:w w:val="115"/>
        </w:rPr>
        <w:t>following</w:t>
      </w:r>
      <w:r>
        <w:rPr>
          <w:color w:val="006FC0"/>
          <w:spacing w:val="-13"/>
          <w:w w:val="115"/>
        </w:rPr>
        <w:t xml:space="preserve"> </w:t>
      </w:r>
      <w:r>
        <w:rPr>
          <w:color w:val="006FC0"/>
          <w:w w:val="115"/>
        </w:rPr>
        <w:t>referenced</w:t>
      </w:r>
      <w:r>
        <w:rPr>
          <w:color w:val="006FC0"/>
          <w:spacing w:val="-12"/>
          <w:w w:val="115"/>
        </w:rPr>
        <w:t xml:space="preserve"> </w:t>
      </w:r>
      <w:r>
        <w:rPr>
          <w:color w:val="006FC0"/>
          <w:w w:val="115"/>
        </w:rPr>
        <w:t>documents</w:t>
      </w:r>
      <w:r>
        <w:rPr>
          <w:color w:val="006FC0"/>
          <w:spacing w:val="-13"/>
          <w:w w:val="115"/>
        </w:rPr>
        <w:t xml:space="preserve"> </w:t>
      </w:r>
      <w:r>
        <w:rPr>
          <w:color w:val="006FC0"/>
          <w:w w:val="115"/>
        </w:rPr>
        <w:t>are</w:t>
      </w:r>
      <w:r>
        <w:rPr>
          <w:color w:val="006FC0"/>
          <w:spacing w:val="-13"/>
          <w:w w:val="115"/>
        </w:rPr>
        <w:t xml:space="preserve"> </w:t>
      </w:r>
      <w:r>
        <w:rPr>
          <w:color w:val="006FC0"/>
          <w:w w:val="115"/>
        </w:rPr>
        <w:t>indispensable</w:t>
      </w:r>
      <w:r>
        <w:rPr>
          <w:color w:val="006FC0"/>
          <w:spacing w:val="-12"/>
          <w:w w:val="115"/>
        </w:rPr>
        <w:t xml:space="preserve"> </w:t>
      </w:r>
      <w:r>
        <w:rPr>
          <w:color w:val="006FC0"/>
          <w:w w:val="115"/>
        </w:rPr>
        <w:t>for</w:t>
      </w:r>
      <w:r>
        <w:rPr>
          <w:color w:val="006FC0"/>
          <w:spacing w:val="-13"/>
          <w:w w:val="115"/>
        </w:rPr>
        <w:t xml:space="preserve"> </w:t>
      </w:r>
      <w:r>
        <w:rPr>
          <w:color w:val="006FC0"/>
          <w:w w:val="115"/>
        </w:rPr>
        <w:t>the</w:t>
      </w:r>
      <w:r>
        <w:rPr>
          <w:color w:val="006FC0"/>
          <w:spacing w:val="-13"/>
          <w:w w:val="115"/>
        </w:rPr>
        <w:t xml:space="preserve"> </w:t>
      </w:r>
      <w:r>
        <w:rPr>
          <w:color w:val="006FC0"/>
          <w:w w:val="115"/>
        </w:rPr>
        <w:t>application</w:t>
      </w:r>
      <w:r>
        <w:rPr>
          <w:color w:val="006FC0"/>
          <w:spacing w:val="-12"/>
          <w:w w:val="115"/>
        </w:rPr>
        <w:t xml:space="preserve"> </w:t>
      </w:r>
      <w:r>
        <w:rPr>
          <w:color w:val="006FC0"/>
          <w:w w:val="115"/>
        </w:rPr>
        <w:t>of</w:t>
      </w:r>
      <w:r>
        <w:rPr>
          <w:color w:val="006FC0"/>
          <w:spacing w:val="-13"/>
          <w:w w:val="115"/>
        </w:rPr>
        <w:t xml:space="preserve"> </w:t>
      </w:r>
      <w:r>
        <w:rPr>
          <w:color w:val="006FC0"/>
          <w:w w:val="115"/>
        </w:rPr>
        <w:t>this</w:t>
      </w:r>
      <w:r>
        <w:rPr>
          <w:color w:val="006FC0"/>
          <w:spacing w:val="-12"/>
          <w:w w:val="115"/>
        </w:rPr>
        <w:t xml:space="preserve"> </w:t>
      </w:r>
      <w:r>
        <w:rPr>
          <w:color w:val="006FC0"/>
          <w:w w:val="115"/>
        </w:rPr>
        <w:t>document.</w:t>
      </w:r>
      <w:r>
        <w:rPr>
          <w:color w:val="006FC0"/>
          <w:spacing w:val="-13"/>
          <w:w w:val="115"/>
        </w:rPr>
        <w:t xml:space="preserve"> </w:t>
      </w:r>
      <w:r>
        <w:rPr>
          <w:color w:val="006FC0"/>
          <w:w w:val="115"/>
        </w:rPr>
        <w:t>For dated</w:t>
      </w:r>
      <w:r>
        <w:rPr>
          <w:color w:val="006FC0"/>
          <w:spacing w:val="-6"/>
          <w:w w:val="115"/>
        </w:rPr>
        <w:t xml:space="preserve"> </w:t>
      </w:r>
      <w:r>
        <w:rPr>
          <w:color w:val="006FC0"/>
          <w:w w:val="115"/>
        </w:rPr>
        <w:t>references,</w:t>
      </w:r>
      <w:r>
        <w:rPr>
          <w:color w:val="006FC0"/>
          <w:spacing w:val="-6"/>
          <w:w w:val="115"/>
        </w:rPr>
        <w:t xml:space="preserve"> </w:t>
      </w:r>
      <w:r>
        <w:rPr>
          <w:color w:val="006FC0"/>
          <w:w w:val="115"/>
        </w:rPr>
        <w:t>only the edition</w:t>
      </w:r>
      <w:r>
        <w:rPr>
          <w:color w:val="006FC0"/>
          <w:spacing w:val="-5"/>
          <w:w w:val="115"/>
        </w:rPr>
        <w:t xml:space="preserve"> </w:t>
      </w:r>
      <w:r>
        <w:rPr>
          <w:color w:val="006FC0"/>
          <w:w w:val="115"/>
        </w:rPr>
        <w:t>cited applies. For</w:t>
      </w:r>
      <w:r>
        <w:rPr>
          <w:color w:val="006FC0"/>
          <w:spacing w:val="-2"/>
          <w:w w:val="115"/>
        </w:rPr>
        <w:t xml:space="preserve"> </w:t>
      </w:r>
      <w:r>
        <w:rPr>
          <w:color w:val="006FC0"/>
          <w:w w:val="115"/>
        </w:rPr>
        <w:t>undated</w:t>
      </w:r>
      <w:r>
        <w:rPr>
          <w:color w:val="006FC0"/>
          <w:spacing w:val="-6"/>
          <w:w w:val="115"/>
        </w:rPr>
        <w:t xml:space="preserve"> </w:t>
      </w:r>
      <w:r>
        <w:rPr>
          <w:color w:val="006FC0"/>
          <w:w w:val="115"/>
        </w:rPr>
        <w:t>references,</w:t>
      </w:r>
      <w:r>
        <w:rPr>
          <w:color w:val="006FC0"/>
          <w:spacing w:val="-6"/>
          <w:w w:val="115"/>
        </w:rPr>
        <w:t xml:space="preserve"> </w:t>
      </w:r>
      <w:r>
        <w:rPr>
          <w:color w:val="006FC0"/>
          <w:w w:val="115"/>
        </w:rPr>
        <w:t>the latest edition</w:t>
      </w:r>
      <w:r>
        <w:rPr>
          <w:color w:val="006FC0"/>
          <w:spacing w:val="-5"/>
          <w:w w:val="115"/>
        </w:rPr>
        <w:t xml:space="preserve"> </w:t>
      </w:r>
      <w:r>
        <w:rPr>
          <w:color w:val="006FC0"/>
          <w:w w:val="115"/>
        </w:rPr>
        <w:t>of the referenced document (including any amendments) applies.”</w:t>
      </w:r>
    </w:p>
    <w:p w14:paraId="4B947CEA" w14:textId="77777777" w:rsidR="00892934" w:rsidRDefault="00892934">
      <w:pPr>
        <w:pStyle w:val="BodyText"/>
        <w:spacing w:before="3"/>
      </w:pPr>
    </w:p>
    <w:p w14:paraId="1A88F38D" w14:textId="77777777" w:rsidR="00892934" w:rsidRDefault="00000000">
      <w:pPr>
        <w:pStyle w:val="BodyText"/>
        <w:spacing w:line="491" w:lineRule="auto"/>
        <w:ind w:left="360" w:right="3238"/>
      </w:pPr>
      <w:r>
        <w:rPr>
          <w:color w:val="006FC0"/>
          <w:w w:val="110"/>
        </w:rPr>
        <w:t>The above wording is also</w:t>
      </w:r>
      <w:r>
        <w:rPr>
          <w:color w:val="006FC0"/>
          <w:spacing w:val="27"/>
          <w:w w:val="110"/>
        </w:rPr>
        <w:t xml:space="preserve"> </w:t>
      </w:r>
      <w:r>
        <w:rPr>
          <w:color w:val="006FC0"/>
          <w:w w:val="110"/>
        </w:rPr>
        <w:t>applicable to a</w:t>
      </w:r>
      <w:r>
        <w:rPr>
          <w:color w:val="006FC0"/>
          <w:spacing w:val="34"/>
          <w:w w:val="110"/>
        </w:rPr>
        <w:t xml:space="preserve"> </w:t>
      </w:r>
      <w:r>
        <w:rPr>
          <w:color w:val="006FC0"/>
          <w:w w:val="110"/>
        </w:rPr>
        <w:t>part of a multipart document.</w:t>
      </w:r>
      <w:r>
        <w:rPr>
          <w:color w:val="006FC0"/>
          <w:spacing w:val="40"/>
          <w:w w:val="110"/>
        </w:rPr>
        <w:t xml:space="preserve"> </w:t>
      </w:r>
      <w:r>
        <w:rPr>
          <w:color w:val="006FC0"/>
          <w:w w:val="110"/>
        </w:rPr>
        <w:t>The list shall not include the following:</w:t>
      </w:r>
    </w:p>
    <w:p w14:paraId="12F43A33" w14:textId="77777777" w:rsidR="00892934" w:rsidRDefault="00000000">
      <w:pPr>
        <w:pStyle w:val="ListParagraph"/>
        <w:numPr>
          <w:ilvl w:val="1"/>
          <w:numId w:val="13"/>
        </w:numPr>
        <w:tabs>
          <w:tab w:val="left" w:pos="1081"/>
        </w:tabs>
        <w:spacing w:line="234" w:lineRule="exact"/>
        <w:rPr>
          <w:sz w:val="20"/>
        </w:rPr>
      </w:pPr>
      <w:r>
        <w:rPr>
          <w:color w:val="006FC0"/>
          <w:w w:val="110"/>
          <w:sz w:val="20"/>
        </w:rPr>
        <w:t>referenced</w:t>
      </w:r>
      <w:r>
        <w:rPr>
          <w:color w:val="006FC0"/>
          <w:spacing w:val="14"/>
          <w:w w:val="110"/>
          <w:sz w:val="20"/>
        </w:rPr>
        <w:t xml:space="preserve"> </w:t>
      </w:r>
      <w:r>
        <w:rPr>
          <w:color w:val="006FC0"/>
          <w:w w:val="110"/>
          <w:sz w:val="20"/>
        </w:rPr>
        <w:t>documents</w:t>
      </w:r>
      <w:r>
        <w:rPr>
          <w:color w:val="006FC0"/>
          <w:spacing w:val="15"/>
          <w:w w:val="110"/>
          <w:sz w:val="20"/>
        </w:rPr>
        <w:t xml:space="preserve"> </w:t>
      </w:r>
      <w:r>
        <w:rPr>
          <w:color w:val="006FC0"/>
          <w:w w:val="110"/>
          <w:sz w:val="20"/>
        </w:rPr>
        <w:t>which</w:t>
      </w:r>
      <w:r>
        <w:rPr>
          <w:color w:val="006FC0"/>
          <w:spacing w:val="18"/>
          <w:w w:val="110"/>
          <w:sz w:val="20"/>
        </w:rPr>
        <w:t xml:space="preserve"> </w:t>
      </w:r>
      <w:r>
        <w:rPr>
          <w:color w:val="006FC0"/>
          <w:w w:val="110"/>
          <w:sz w:val="20"/>
        </w:rPr>
        <w:t>are</w:t>
      </w:r>
      <w:r>
        <w:rPr>
          <w:color w:val="006FC0"/>
          <w:spacing w:val="26"/>
          <w:w w:val="110"/>
          <w:sz w:val="20"/>
        </w:rPr>
        <w:t xml:space="preserve"> </w:t>
      </w:r>
      <w:r>
        <w:rPr>
          <w:color w:val="006FC0"/>
          <w:w w:val="110"/>
          <w:sz w:val="20"/>
        </w:rPr>
        <w:t>not</w:t>
      </w:r>
      <w:r>
        <w:rPr>
          <w:color w:val="006FC0"/>
          <w:spacing w:val="24"/>
          <w:w w:val="110"/>
          <w:sz w:val="20"/>
        </w:rPr>
        <w:t xml:space="preserve"> </w:t>
      </w:r>
      <w:r>
        <w:rPr>
          <w:color w:val="006FC0"/>
          <w:w w:val="110"/>
          <w:sz w:val="20"/>
        </w:rPr>
        <w:t>publicly</w:t>
      </w:r>
      <w:r>
        <w:rPr>
          <w:color w:val="006FC0"/>
          <w:spacing w:val="22"/>
          <w:w w:val="110"/>
          <w:sz w:val="20"/>
        </w:rPr>
        <w:t xml:space="preserve"> </w:t>
      </w:r>
      <w:proofErr w:type="gramStart"/>
      <w:r>
        <w:rPr>
          <w:color w:val="006FC0"/>
          <w:spacing w:val="-2"/>
          <w:w w:val="110"/>
          <w:sz w:val="20"/>
        </w:rPr>
        <w:t>available;</w:t>
      </w:r>
      <w:proofErr w:type="gramEnd"/>
    </w:p>
    <w:p w14:paraId="3E695F10" w14:textId="77777777" w:rsidR="00892934" w:rsidRDefault="00892934">
      <w:pPr>
        <w:pStyle w:val="BodyText"/>
        <w:spacing w:before="10"/>
      </w:pPr>
    </w:p>
    <w:p w14:paraId="6B70CCEA" w14:textId="77777777" w:rsidR="00892934" w:rsidRDefault="00000000">
      <w:pPr>
        <w:pStyle w:val="ListParagraph"/>
        <w:numPr>
          <w:ilvl w:val="1"/>
          <w:numId w:val="13"/>
        </w:numPr>
        <w:tabs>
          <w:tab w:val="left" w:pos="1081"/>
        </w:tabs>
        <w:spacing w:before="1"/>
        <w:rPr>
          <w:sz w:val="20"/>
        </w:rPr>
      </w:pPr>
      <w:r>
        <w:rPr>
          <w:color w:val="006FC0"/>
          <w:w w:val="110"/>
          <w:sz w:val="20"/>
        </w:rPr>
        <w:t>referenced</w:t>
      </w:r>
      <w:r>
        <w:rPr>
          <w:color w:val="006FC0"/>
          <w:spacing w:val="12"/>
          <w:w w:val="110"/>
          <w:sz w:val="20"/>
        </w:rPr>
        <w:t xml:space="preserve"> </w:t>
      </w:r>
      <w:r>
        <w:rPr>
          <w:color w:val="006FC0"/>
          <w:w w:val="110"/>
          <w:sz w:val="20"/>
        </w:rPr>
        <w:t>documents</w:t>
      </w:r>
      <w:r>
        <w:rPr>
          <w:color w:val="006FC0"/>
          <w:spacing w:val="13"/>
          <w:w w:val="110"/>
          <w:sz w:val="20"/>
        </w:rPr>
        <w:t xml:space="preserve"> </w:t>
      </w:r>
      <w:r>
        <w:rPr>
          <w:color w:val="006FC0"/>
          <w:w w:val="110"/>
          <w:sz w:val="20"/>
        </w:rPr>
        <w:t>which</w:t>
      </w:r>
      <w:r>
        <w:rPr>
          <w:color w:val="006FC0"/>
          <w:spacing w:val="15"/>
          <w:w w:val="110"/>
          <w:sz w:val="20"/>
        </w:rPr>
        <w:t xml:space="preserve"> </w:t>
      </w:r>
      <w:r>
        <w:rPr>
          <w:color w:val="006FC0"/>
          <w:w w:val="110"/>
          <w:sz w:val="20"/>
        </w:rPr>
        <w:t>are</w:t>
      </w:r>
      <w:r>
        <w:rPr>
          <w:color w:val="006FC0"/>
          <w:spacing w:val="24"/>
          <w:w w:val="110"/>
          <w:sz w:val="20"/>
        </w:rPr>
        <w:t xml:space="preserve"> </w:t>
      </w:r>
      <w:r>
        <w:rPr>
          <w:color w:val="006FC0"/>
          <w:w w:val="110"/>
          <w:sz w:val="20"/>
        </w:rPr>
        <w:t>only</w:t>
      </w:r>
      <w:r>
        <w:rPr>
          <w:color w:val="006FC0"/>
          <w:spacing w:val="20"/>
          <w:w w:val="110"/>
          <w:sz w:val="20"/>
        </w:rPr>
        <w:t xml:space="preserve"> </w:t>
      </w:r>
      <w:r>
        <w:rPr>
          <w:color w:val="006FC0"/>
          <w:w w:val="110"/>
          <w:sz w:val="20"/>
        </w:rPr>
        <w:t>cited</w:t>
      </w:r>
      <w:r>
        <w:rPr>
          <w:color w:val="006FC0"/>
          <w:spacing w:val="12"/>
          <w:w w:val="110"/>
          <w:sz w:val="20"/>
        </w:rPr>
        <w:t xml:space="preserve"> </w:t>
      </w:r>
      <w:r>
        <w:rPr>
          <w:color w:val="006FC0"/>
          <w:w w:val="110"/>
          <w:sz w:val="20"/>
        </w:rPr>
        <w:t>in</w:t>
      </w:r>
      <w:r>
        <w:rPr>
          <w:color w:val="006FC0"/>
          <w:spacing w:val="27"/>
          <w:w w:val="110"/>
          <w:sz w:val="20"/>
        </w:rPr>
        <w:t xml:space="preserve"> </w:t>
      </w:r>
      <w:r>
        <w:rPr>
          <w:color w:val="006FC0"/>
          <w:w w:val="110"/>
          <w:sz w:val="20"/>
        </w:rPr>
        <w:t>an</w:t>
      </w:r>
      <w:r>
        <w:rPr>
          <w:color w:val="006FC0"/>
          <w:spacing w:val="15"/>
          <w:w w:val="110"/>
          <w:sz w:val="20"/>
        </w:rPr>
        <w:t xml:space="preserve"> </w:t>
      </w:r>
      <w:r>
        <w:rPr>
          <w:color w:val="006FC0"/>
          <w:w w:val="110"/>
          <w:sz w:val="20"/>
        </w:rPr>
        <w:t>informative</w:t>
      </w:r>
      <w:r>
        <w:rPr>
          <w:color w:val="006FC0"/>
          <w:spacing w:val="24"/>
          <w:w w:val="110"/>
          <w:sz w:val="20"/>
        </w:rPr>
        <w:t xml:space="preserve"> </w:t>
      </w:r>
      <w:proofErr w:type="gramStart"/>
      <w:r>
        <w:rPr>
          <w:color w:val="006FC0"/>
          <w:spacing w:val="-2"/>
          <w:w w:val="110"/>
          <w:sz w:val="20"/>
        </w:rPr>
        <w:t>manner;</w:t>
      </w:r>
      <w:proofErr w:type="gramEnd"/>
    </w:p>
    <w:p w14:paraId="6172209F" w14:textId="77777777" w:rsidR="00892934" w:rsidRDefault="00892934">
      <w:pPr>
        <w:pStyle w:val="BodyText"/>
        <w:spacing w:before="9"/>
      </w:pPr>
    </w:p>
    <w:p w14:paraId="725A5817" w14:textId="77777777" w:rsidR="00892934" w:rsidRDefault="00000000">
      <w:pPr>
        <w:pStyle w:val="ListParagraph"/>
        <w:numPr>
          <w:ilvl w:val="1"/>
          <w:numId w:val="13"/>
        </w:numPr>
        <w:tabs>
          <w:tab w:val="left" w:pos="1081"/>
        </w:tabs>
        <w:spacing w:before="1" w:line="244" w:lineRule="auto"/>
        <w:ind w:right="714"/>
        <w:jc w:val="both"/>
        <w:rPr>
          <w:sz w:val="20"/>
        </w:rPr>
      </w:pPr>
      <w:r>
        <w:rPr>
          <w:color w:val="006FC0"/>
          <w:w w:val="110"/>
          <w:sz w:val="20"/>
        </w:rPr>
        <w:t>referenced documents which have merely served as bibliographic or</w:t>
      </w:r>
      <w:r>
        <w:rPr>
          <w:color w:val="006FC0"/>
          <w:spacing w:val="33"/>
          <w:w w:val="110"/>
          <w:sz w:val="20"/>
        </w:rPr>
        <w:t xml:space="preserve"> </w:t>
      </w:r>
      <w:r>
        <w:rPr>
          <w:color w:val="006FC0"/>
          <w:w w:val="110"/>
          <w:sz w:val="20"/>
        </w:rPr>
        <w:t>background material in the preparation of the document.</w:t>
      </w:r>
    </w:p>
    <w:p w14:paraId="0EF24C84" w14:textId="77777777" w:rsidR="00892934" w:rsidRDefault="00000000">
      <w:pPr>
        <w:pStyle w:val="BodyText"/>
        <w:spacing w:before="231" w:line="491" w:lineRule="auto"/>
        <w:ind w:left="360" w:right="3238"/>
      </w:pPr>
      <w:r>
        <w:rPr>
          <w:color w:val="006FC0"/>
          <w:w w:val="115"/>
        </w:rPr>
        <w:t>Such</w:t>
      </w:r>
      <w:r>
        <w:rPr>
          <w:color w:val="006FC0"/>
          <w:spacing w:val="-3"/>
          <w:w w:val="115"/>
        </w:rPr>
        <w:t xml:space="preserve"> </w:t>
      </w:r>
      <w:r>
        <w:rPr>
          <w:color w:val="006FC0"/>
          <w:w w:val="115"/>
        </w:rPr>
        <w:t>referenced</w:t>
      </w:r>
      <w:r>
        <w:rPr>
          <w:color w:val="006FC0"/>
          <w:spacing w:val="-5"/>
          <w:w w:val="115"/>
        </w:rPr>
        <w:t xml:space="preserve"> </w:t>
      </w:r>
      <w:r>
        <w:rPr>
          <w:color w:val="006FC0"/>
          <w:w w:val="115"/>
        </w:rPr>
        <w:t>documents</w:t>
      </w:r>
      <w:r>
        <w:rPr>
          <w:color w:val="006FC0"/>
          <w:spacing w:val="-5"/>
          <w:w w:val="115"/>
        </w:rPr>
        <w:t xml:space="preserve"> </w:t>
      </w:r>
      <w:r>
        <w:rPr>
          <w:color w:val="006FC0"/>
          <w:w w:val="115"/>
        </w:rPr>
        <w:t>may be listed</w:t>
      </w:r>
      <w:r>
        <w:rPr>
          <w:color w:val="006FC0"/>
          <w:spacing w:val="-5"/>
          <w:w w:val="115"/>
        </w:rPr>
        <w:t xml:space="preserve"> </w:t>
      </w:r>
      <w:r>
        <w:rPr>
          <w:color w:val="006FC0"/>
          <w:w w:val="115"/>
        </w:rPr>
        <w:t>in</w:t>
      </w:r>
      <w:r>
        <w:rPr>
          <w:color w:val="006FC0"/>
          <w:spacing w:val="-3"/>
          <w:w w:val="115"/>
        </w:rPr>
        <w:t xml:space="preserve"> </w:t>
      </w:r>
      <w:r>
        <w:rPr>
          <w:color w:val="006FC0"/>
          <w:w w:val="115"/>
        </w:rPr>
        <w:t>a bibliography. Normative references may be dated or undated.</w:t>
      </w:r>
    </w:p>
    <w:p w14:paraId="006E157C" w14:textId="77777777" w:rsidR="00892934" w:rsidRDefault="00892934">
      <w:pPr>
        <w:pStyle w:val="BodyText"/>
        <w:spacing w:line="491" w:lineRule="auto"/>
        <w:sectPr w:rsidR="00892934">
          <w:pgSz w:w="12240" w:h="15840"/>
          <w:pgMar w:top="1320" w:right="720" w:bottom="1140" w:left="1080" w:header="708" w:footer="950" w:gutter="0"/>
          <w:cols w:space="720"/>
        </w:sectPr>
      </w:pPr>
    </w:p>
    <w:p w14:paraId="1A3AEBFF" w14:textId="77777777" w:rsidR="00892934" w:rsidRDefault="00000000">
      <w:pPr>
        <w:pStyle w:val="BodyText"/>
        <w:spacing w:before="117"/>
        <w:ind w:left="360"/>
      </w:pPr>
      <w:r>
        <w:rPr>
          <w:color w:val="006FC0"/>
          <w:w w:val="110"/>
          <w:u w:val="single" w:color="006FC0"/>
        </w:rPr>
        <w:lastRenderedPageBreak/>
        <w:t>Dated</w:t>
      </w:r>
      <w:r>
        <w:rPr>
          <w:color w:val="006FC0"/>
          <w:spacing w:val="13"/>
          <w:w w:val="110"/>
          <w:u w:val="single" w:color="006FC0"/>
        </w:rPr>
        <w:t xml:space="preserve"> </w:t>
      </w:r>
      <w:r>
        <w:rPr>
          <w:color w:val="006FC0"/>
          <w:w w:val="110"/>
          <w:u w:val="single" w:color="006FC0"/>
        </w:rPr>
        <w:t>references</w:t>
      </w:r>
      <w:r>
        <w:rPr>
          <w:color w:val="006FC0"/>
          <w:spacing w:val="18"/>
          <w:w w:val="110"/>
        </w:rPr>
        <w:t xml:space="preserve"> </w:t>
      </w:r>
      <w:r>
        <w:rPr>
          <w:color w:val="006FC0"/>
          <w:w w:val="110"/>
        </w:rPr>
        <w:t>are</w:t>
      </w:r>
      <w:r>
        <w:rPr>
          <w:color w:val="006FC0"/>
          <w:spacing w:val="24"/>
          <w:w w:val="110"/>
        </w:rPr>
        <w:t xml:space="preserve"> </w:t>
      </w:r>
      <w:r>
        <w:rPr>
          <w:color w:val="006FC0"/>
          <w:w w:val="110"/>
        </w:rPr>
        <w:t>references</w:t>
      </w:r>
      <w:r>
        <w:rPr>
          <w:color w:val="006FC0"/>
          <w:spacing w:val="14"/>
          <w:w w:val="110"/>
        </w:rPr>
        <w:t xml:space="preserve"> </w:t>
      </w:r>
      <w:r>
        <w:rPr>
          <w:color w:val="006FC0"/>
          <w:spacing w:val="-5"/>
          <w:w w:val="110"/>
        </w:rPr>
        <w:t>to</w:t>
      </w:r>
    </w:p>
    <w:p w14:paraId="617C6715" w14:textId="77777777" w:rsidR="00892934" w:rsidRDefault="00892934">
      <w:pPr>
        <w:pStyle w:val="BodyText"/>
      </w:pPr>
    </w:p>
    <w:p w14:paraId="7C8B86FA" w14:textId="77777777" w:rsidR="00892934" w:rsidRDefault="00000000">
      <w:pPr>
        <w:pStyle w:val="ListParagraph"/>
        <w:numPr>
          <w:ilvl w:val="1"/>
          <w:numId w:val="13"/>
        </w:numPr>
        <w:tabs>
          <w:tab w:val="left" w:pos="1081"/>
        </w:tabs>
        <w:rPr>
          <w:sz w:val="20"/>
        </w:rPr>
      </w:pPr>
      <w:r>
        <w:rPr>
          <w:color w:val="006FC0"/>
          <w:w w:val="115"/>
          <w:sz w:val="20"/>
        </w:rPr>
        <w:t>a</w:t>
      </w:r>
      <w:r>
        <w:rPr>
          <w:color w:val="006FC0"/>
          <w:spacing w:val="-1"/>
          <w:w w:val="115"/>
          <w:sz w:val="20"/>
        </w:rPr>
        <w:t xml:space="preserve"> </w:t>
      </w:r>
      <w:r>
        <w:rPr>
          <w:color w:val="006FC0"/>
          <w:w w:val="115"/>
          <w:sz w:val="20"/>
        </w:rPr>
        <w:t>specific</w:t>
      </w:r>
      <w:r>
        <w:rPr>
          <w:color w:val="006FC0"/>
          <w:spacing w:val="1"/>
          <w:w w:val="115"/>
          <w:sz w:val="20"/>
        </w:rPr>
        <w:t xml:space="preserve"> </w:t>
      </w:r>
      <w:r>
        <w:rPr>
          <w:color w:val="006FC0"/>
          <w:w w:val="115"/>
          <w:sz w:val="20"/>
        </w:rPr>
        <w:t>edition,</w:t>
      </w:r>
      <w:r>
        <w:rPr>
          <w:color w:val="006FC0"/>
          <w:spacing w:val="-6"/>
          <w:w w:val="115"/>
          <w:sz w:val="20"/>
        </w:rPr>
        <w:t xml:space="preserve"> </w:t>
      </w:r>
      <w:r>
        <w:rPr>
          <w:color w:val="006FC0"/>
          <w:w w:val="115"/>
          <w:sz w:val="20"/>
        </w:rPr>
        <w:t>indicated</w:t>
      </w:r>
      <w:r>
        <w:rPr>
          <w:color w:val="006FC0"/>
          <w:spacing w:val="-7"/>
          <w:w w:val="115"/>
          <w:sz w:val="20"/>
        </w:rPr>
        <w:t xml:space="preserve"> </w:t>
      </w:r>
      <w:r>
        <w:rPr>
          <w:color w:val="006FC0"/>
          <w:w w:val="115"/>
          <w:sz w:val="20"/>
        </w:rPr>
        <w:t>by</w:t>
      </w:r>
      <w:r>
        <w:rPr>
          <w:color w:val="006FC0"/>
          <w:spacing w:val="-2"/>
          <w:w w:val="115"/>
          <w:sz w:val="20"/>
        </w:rPr>
        <w:t xml:space="preserve"> </w:t>
      </w:r>
      <w:r>
        <w:rPr>
          <w:color w:val="006FC0"/>
          <w:w w:val="115"/>
          <w:sz w:val="20"/>
        </w:rPr>
        <w:t>the</w:t>
      </w:r>
      <w:r>
        <w:rPr>
          <w:color w:val="006FC0"/>
          <w:spacing w:val="1"/>
          <w:w w:val="115"/>
          <w:sz w:val="20"/>
        </w:rPr>
        <w:t xml:space="preserve"> </w:t>
      </w:r>
      <w:r>
        <w:rPr>
          <w:color w:val="006FC0"/>
          <w:w w:val="115"/>
          <w:sz w:val="20"/>
        </w:rPr>
        <w:t>year</w:t>
      </w:r>
      <w:r>
        <w:rPr>
          <w:color w:val="006FC0"/>
          <w:spacing w:val="-2"/>
          <w:w w:val="115"/>
          <w:sz w:val="20"/>
        </w:rPr>
        <w:t xml:space="preserve"> </w:t>
      </w:r>
      <w:r>
        <w:rPr>
          <w:color w:val="006FC0"/>
          <w:w w:val="115"/>
          <w:sz w:val="20"/>
        </w:rPr>
        <w:t>of</w:t>
      </w:r>
      <w:r>
        <w:rPr>
          <w:color w:val="006FC0"/>
          <w:spacing w:val="-6"/>
          <w:w w:val="115"/>
          <w:sz w:val="20"/>
        </w:rPr>
        <w:t xml:space="preserve"> </w:t>
      </w:r>
      <w:r>
        <w:rPr>
          <w:color w:val="006FC0"/>
          <w:w w:val="115"/>
          <w:sz w:val="20"/>
        </w:rPr>
        <w:t>publication,</w:t>
      </w:r>
      <w:r>
        <w:rPr>
          <w:color w:val="006FC0"/>
          <w:spacing w:val="-6"/>
          <w:w w:val="115"/>
          <w:sz w:val="20"/>
        </w:rPr>
        <w:t xml:space="preserve"> </w:t>
      </w:r>
      <w:r>
        <w:rPr>
          <w:color w:val="006FC0"/>
          <w:spacing w:val="-5"/>
          <w:w w:val="115"/>
          <w:sz w:val="20"/>
        </w:rPr>
        <w:t>or</w:t>
      </w:r>
    </w:p>
    <w:p w14:paraId="0FC60E19" w14:textId="77777777" w:rsidR="00892934" w:rsidRDefault="00892934">
      <w:pPr>
        <w:pStyle w:val="BodyText"/>
        <w:spacing w:before="10"/>
      </w:pPr>
    </w:p>
    <w:p w14:paraId="3C179080" w14:textId="77777777" w:rsidR="00892934" w:rsidRDefault="00000000">
      <w:pPr>
        <w:pStyle w:val="ListParagraph"/>
        <w:numPr>
          <w:ilvl w:val="1"/>
          <w:numId w:val="13"/>
        </w:numPr>
        <w:tabs>
          <w:tab w:val="left" w:pos="1081"/>
        </w:tabs>
        <w:spacing w:before="1"/>
        <w:rPr>
          <w:sz w:val="20"/>
        </w:rPr>
      </w:pPr>
      <w:r>
        <w:rPr>
          <w:color w:val="006FC0"/>
          <w:w w:val="115"/>
          <w:sz w:val="20"/>
        </w:rPr>
        <w:t>a specific</w:t>
      </w:r>
      <w:r>
        <w:rPr>
          <w:color w:val="006FC0"/>
          <w:spacing w:val="2"/>
          <w:w w:val="115"/>
          <w:sz w:val="20"/>
        </w:rPr>
        <w:t xml:space="preserve"> </w:t>
      </w:r>
      <w:r>
        <w:rPr>
          <w:color w:val="006FC0"/>
          <w:w w:val="115"/>
          <w:sz w:val="20"/>
        </w:rPr>
        <w:t>enquiry</w:t>
      </w:r>
      <w:r>
        <w:rPr>
          <w:color w:val="006FC0"/>
          <w:spacing w:val="-1"/>
          <w:w w:val="115"/>
          <w:sz w:val="20"/>
        </w:rPr>
        <w:t xml:space="preserve"> </w:t>
      </w:r>
      <w:r>
        <w:rPr>
          <w:color w:val="006FC0"/>
          <w:w w:val="115"/>
          <w:sz w:val="20"/>
        </w:rPr>
        <w:t>or</w:t>
      </w:r>
      <w:r>
        <w:rPr>
          <w:color w:val="006FC0"/>
          <w:spacing w:val="-1"/>
          <w:w w:val="115"/>
          <w:sz w:val="20"/>
        </w:rPr>
        <w:t xml:space="preserve"> </w:t>
      </w:r>
      <w:r>
        <w:rPr>
          <w:color w:val="006FC0"/>
          <w:w w:val="115"/>
          <w:sz w:val="20"/>
        </w:rPr>
        <w:t>final</w:t>
      </w:r>
      <w:r>
        <w:rPr>
          <w:color w:val="006FC0"/>
          <w:spacing w:val="-3"/>
          <w:w w:val="115"/>
          <w:sz w:val="20"/>
        </w:rPr>
        <w:t xml:space="preserve"> </w:t>
      </w:r>
      <w:r>
        <w:rPr>
          <w:color w:val="006FC0"/>
          <w:w w:val="115"/>
          <w:sz w:val="20"/>
        </w:rPr>
        <w:t>draft,</w:t>
      </w:r>
      <w:r>
        <w:rPr>
          <w:color w:val="006FC0"/>
          <w:spacing w:val="-5"/>
          <w:w w:val="115"/>
          <w:sz w:val="20"/>
        </w:rPr>
        <w:t xml:space="preserve"> </w:t>
      </w:r>
      <w:r>
        <w:rPr>
          <w:color w:val="006FC0"/>
          <w:w w:val="115"/>
          <w:sz w:val="20"/>
        </w:rPr>
        <w:t>indicated</w:t>
      </w:r>
      <w:r>
        <w:rPr>
          <w:color w:val="006FC0"/>
          <w:spacing w:val="-6"/>
          <w:w w:val="115"/>
          <w:sz w:val="20"/>
        </w:rPr>
        <w:t xml:space="preserve"> </w:t>
      </w:r>
      <w:r>
        <w:rPr>
          <w:color w:val="006FC0"/>
          <w:w w:val="115"/>
          <w:sz w:val="20"/>
        </w:rPr>
        <w:t>by</w:t>
      </w:r>
      <w:r>
        <w:rPr>
          <w:color w:val="006FC0"/>
          <w:spacing w:val="-1"/>
          <w:w w:val="115"/>
          <w:sz w:val="20"/>
        </w:rPr>
        <w:t xml:space="preserve"> </w:t>
      </w:r>
      <w:r>
        <w:rPr>
          <w:color w:val="006FC0"/>
          <w:w w:val="115"/>
          <w:sz w:val="20"/>
        </w:rPr>
        <w:t>a</w:t>
      </w:r>
      <w:r>
        <w:rPr>
          <w:color w:val="006FC0"/>
          <w:spacing w:val="8"/>
          <w:w w:val="115"/>
          <w:sz w:val="20"/>
        </w:rPr>
        <w:t xml:space="preserve"> </w:t>
      </w:r>
      <w:r>
        <w:rPr>
          <w:color w:val="006FC0"/>
          <w:spacing w:val="-4"/>
          <w:w w:val="115"/>
          <w:sz w:val="20"/>
        </w:rPr>
        <w:t>dash.</w:t>
      </w:r>
    </w:p>
    <w:p w14:paraId="6F0F59E9" w14:textId="77777777" w:rsidR="00892934" w:rsidRDefault="00892934">
      <w:pPr>
        <w:pStyle w:val="BodyText"/>
        <w:spacing w:before="15"/>
      </w:pPr>
    </w:p>
    <w:p w14:paraId="3AF93090" w14:textId="77777777" w:rsidR="00892934" w:rsidRDefault="00000000">
      <w:pPr>
        <w:pStyle w:val="BodyText"/>
        <w:spacing w:line="235" w:lineRule="auto"/>
        <w:ind w:left="360" w:right="739"/>
        <w:jc w:val="both"/>
      </w:pPr>
      <w:r>
        <w:rPr>
          <w:color w:val="006FC0"/>
          <w:w w:val="110"/>
        </w:rPr>
        <w:t>Subsequent amendments to, or revisions of, dated references will need to be incorporated by amendment of the document referring to them.</w:t>
      </w:r>
    </w:p>
    <w:p w14:paraId="04C8D3F7" w14:textId="77777777" w:rsidR="00892934" w:rsidRDefault="00892934">
      <w:pPr>
        <w:pStyle w:val="BodyText"/>
        <w:spacing w:before="31"/>
      </w:pPr>
    </w:p>
    <w:p w14:paraId="2778616E" w14:textId="77777777" w:rsidR="00892934" w:rsidRDefault="00000000">
      <w:pPr>
        <w:tabs>
          <w:tab w:val="left" w:pos="1081"/>
        </w:tabs>
        <w:ind w:left="360"/>
        <w:rPr>
          <w:sz w:val="18"/>
        </w:rPr>
      </w:pPr>
      <w:r>
        <w:rPr>
          <w:color w:val="006FC0"/>
          <w:spacing w:val="-4"/>
          <w:w w:val="115"/>
          <w:sz w:val="18"/>
        </w:rPr>
        <w:t>NOTE</w:t>
      </w:r>
      <w:r>
        <w:rPr>
          <w:color w:val="006FC0"/>
          <w:sz w:val="18"/>
        </w:rPr>
        <w:tab/>
      </w:r>
      <w:r>
        <w:rPr>
          <w:color w:val="006FC0"/>
          <w:w w:val="115"/>
          <w:sz w:val="18"/>
        </w:rPr>
        <w:t>In</w:t>
      </w:r>
      <w:r>
        <w:rPr>
          <w:color w:val="006FC0"/>
          <w:spacing w:val="3"/>
          <w:w w:val="115"/>
          <w:sz w:val="18"/>
        </w:rPr>
        <w:t xml:space="preserve"> </w:t>
      </w:r>
      <w:r>
        <w:rPr>
          <w:color w:val="006FC0"/>
          <w:w w:val="115"/>
          <w:sz w:val="18"/>
        </w:rPr>
        <w:t>this context</w:t>
      </w:r>
      <w:r>
        <w:rPr>
          <w:color w:val="006FC0"/>
          <w:spacing w:val="3"/>
          <w:w w:val="115"/>
          <w:sz w:val="18"/>
        </w:rPr>
        <w:t xml:space="preserve"> </w:t>
      </w:r>
      <w:r>
        <w:rPr>
          <w:color w:val="006FC0"/>
          <w:w w:val="115"/>
          <w:sz w:val="18"/>
        </w:rPr>
        <w:t>a</w:t>
      </w:r>
      <w:r>
        <w:rPr>
          <w:color w:val="006FC0"/>
          <w:spacing w:val="-1"/>
          <w:w w:val="115"/>
          <w:sz w:val="18"/>
        </w:rPr>
        <w:t xml:space="preserve"> </w:t>
      </w:r>
      <w:r>
        <w:rPr>
          <w:color w:val="006FC0"/>
          <w:w w:val="115"/>
          <w:sz w:val="18"/>
        </w:rPr>
        <w:t>part</w:t>
      </w:r>
      <w:r>
        <w:rPr>
          <w:color w:val="006FC0"/>
          <w:spacing w:val="4"/>
          <w:w w:val="115"/>
          <w:sz w:val="18"/>
        </w:rPr>
        <w:t xml:space="preserve"> </w:t>
      </w:r>
      <w:r>
        <w:rPr>
          <w:color w:val="006FC0"/>
          <w:w w:val="115"/>
          <w:sz w:val="18"/>
        </w:rPr>
        <w:t>is regarded</w:t>
      </w:r>
      <w:r>
        <w:rPr>
          <w:color w:val="006FC0"/>
          <w:spacing w:val="2"/>
          <w:w w:val="115"/>
          <w:sz w:val="18"/>
        </w:rPr>
        <w:t xml:space="preserve"> </w:t>
      </w:r>
      <w:r>
        <w:rPr>
          <w:color w:val="006FC0"/>
          <w:w w:val="115"/>
          <w:sz w:val="18"/>
        </w:rPr>
        <w:t>as a</w:t>
      </w:r>
      <w:r>
        <w:rPr>
          <w:color w:val="006FC0"/>
          <w:spacing w:val="-1"/>
          <w:w w:val="115"/>
          <w:sz w:val="18"/>
        </w:rPr>
        <w:t xml:space="preserve"> </w:t>
      </w:r>
      <w:r>
        <w:rPr>
          <w:color w:val="006FC0"/>
          <w:w w:val="115"/>
          <w:sz w:val="18"/>
        </w:rPr>
        <w:t xml:space="preserve">separate </w:t>
      </w:r>
      <w:r>
        <w:rPr>
          <w:color w:val="006FC0"/>
          <w:spacing w:val="-2"/>
          <w:w w:val="115"/>
          <w:sz w:val="18"/>
        </w:rPr>
        <w:t>document.</w:t>
      </w:r>
    </w:p>
    <w:p w14:paraId="503E835D" w14:textId="77777777" w:rsidR="00892934" w:rsidRDefault="00892934">
      <w:pPr>
        <w:pStyle w:val="BodyText"/>
        <w:spacing w:before="33"/>
        <w:rPr>
          <w:sz w:val="18"/>
        </w:rPr>
      </w:pPr>
    </w:p>
    <w:p w14:paraId="09426ECA" w14:textId="77777777" w:rsidR="00892934" w:rsidRDefault="00000000">
      <w:pPr>
        <w:pStyle w:val="BodyText"/>
        <w:spacing w:line="235" w:lineRule="auto"/>
        <w:ind w:left="360" w:right="736"/>
        <w:jc w:val="both"/>
      </w:pPr>
      <w:r>
        <w:rPr>
          <w:color w:val="006FC0"/>
          <w:w w:val="110"/>
        </w:rPr>
        <w:t>References to specific divisions or subdivisions, tables and figures of another document shall</w:t>
      </w:r>
      <w:r>
        <w:rPr>
          <w:color w:val="006FC0"/>
          <w:spacing w:val="40"/>
          <w:w w:val="110"/>
        </w:rPr>
        <w:t xml:space="preserve"> </w:t>
      </w:r>
      <w:r>
        <w:rPr>
          <w:color w:val="006FC0"/>
          <w:w w:val="110"/>
        </w:rPr>
        <w:t>always be dated.</w:t>
      </w:r>
    </w:p>
    <w:p w14:paraId="54A0F35A" w14:textId="77777777" w:rsidR="00892934" w:rsidRDefault="00892934">
      <w:pPr>
        <w:pStyle w:val="BodyText"/>
        <w:spacing w:before="16"/>
      </w:pPr>
    </w:p>
    <w:p w14:paraId="3DA4B7D6" w14:textId="77777777" w:rsidR="00892934" w:rsidRDefault="00000000">
      <w:pPr>
        <w:pStyle w:val="BodyText"/>
        <w:spacing w:before="1" w:line="235" w:lineRule="auto"/>
        <w:ind w:left="360" w:right="727"/>
        <w:jc w:val="both"/>
      </w:pPr>
      <w:r>
        <w:rPr>
          <w:color w:val="006FC0"/>
          <w:w w:val="110"/>
          <w:u w:val="single" w:color="006FC0"/>
        </w:rPr>
        <w:t>Undated references</w:t>
      </w:r>
      <w:r>
        <w:rPr>
          <w:color w:val="006FC0"/>
          <w:w w:val="110"/>
        </w:rPr>
        <w:t xml:space="preserve"> may be made only to a complete document or a part thereof and only in the following cases:</w:t>
      </w:r>
    </w:p>
    <w:p w14:paraId="732D550C" w14:textId="77777777" w:rsidR="00892934" w:rsidRDefault="00892934">
      <w:pPr>
        <w:pStyle w:val="BodyText"/>
        <w:spacing w:before="11"/>
      </w:pPr>
    </w:p>
    <w:p w14:paraId="2D249211" w14:textId="77777777" w:rsidR="00892934" w:rsidRDefault="00000000">
      <w:pPr>
        <w:pStyle w:val="ListParagraph"/>
        <w:numPr>
          <w:ilvl w:val="1"/>
          <w:numId w:val="13"/>
        </w:numPr>
        <w:tabs>
          <w:tab w:val="left" w:pos="1081"/>
        </w:tabs>
        <w:spacing w:line="244" w:lineRule="auto"/>
        <w:ind w:right="729"/>
        <w:rPr>
          <w:sz w:val="20"/>
        </w:rPr>
      </w:pPr>
      <w:r>
        <w:rPr>
          <w:color w:val="006FC0"/>
          <w:w w:val="110"/>
          <w:sz w:val="20"/>
        </w:rPr>
        <w:t>if</w:t>
      </w:r>
      <w:r>
        <w:rPr>
          <w:color w:val="006FC0"/>
          <w:spacing w:val="-4"/>
          <w:w w:val="110"/>
          <w:sz w:val="20"/>
        </w:rPr>
        <w:t xml:space="preserve"> </w:t>
      </w:r>
      <w:r>
        <w:rPr>
          <w:color w:val="006FC0"/>
          <w:w w:val="110"/>
          <w:sz w:val="20"/>
        </w:rPr>
        <w:t>it is accepted</w:t>
      </w:r>
      <w:r>
        <w:rPr>
          <w:color w:val="006FC0"/>
          <w:spacing w:val="-5"/>
          <w:w w:val="110"/>
          <w:sz w:val="20"/>
        </w:rPr>
        <w:t xml:space="preserve"> </w:t>
      </w:r>
      <w:r>
        <w:rPr>
          <w:color w:val="006FC0"/>
          <w:w w:val="110"/>
          <w:sz w:val="20"/>
        </w:rPr>
        <w:t>that it will be possible to use all future changes</w:t>
      </w:r>
      <w:r>
        <w:rPr>
          <w:color w:val="006FC0"/>
          <w:spacing w:val="-5"/>
          <w:w w:val="110"/>
          <w:sz w:val="20"/>
        </w:rPr>
        <w:t xml:space="preserve"> </w:t>
      </w:r>
      <w:r>
        <w:rPr>
          <w:color w:val="006FC0"/>
          <w:w w:val="110"/>
          <w:sz w:val="20"/>
        </w:rPr>
        <w:t>of the referenced</w:t>
      </w:r>
      <w:r>
        <w:rPr>
          <w:color w:val="006FC0"/>
          <w:spacing w:val="-5"/>
          <w:w w:val="110"/>
          <w:sz w:val="20"/>
        </w:rPr>
        <w:t xml:space="preserve"> </w:t>
      </w:r>
      <w:r>
        <w:rPr>
          <w:color w:val="006FC0"/>
          <w:w w:val="110"/>
          <w:sz w:val="20"/>
        </w:rPr>
        <w:t xml:space="preserve">document for the purposes of the referring </w:t>
      </w:r>
      <w:proofErr w:type="gramStart"/>
      <w:r>
        <w:rPr>
          <w:color w:val="006FC0"/>
          <w:w w:val="110"/>
          <w:sz w:val="20"/>
        </w:rPr>
        <w:t>document;</w:t>
      </w:r>
      <w:proofErr w:type="gramEnd"/>
    </w:p>
    <w:p w14:paraId="6F044E72" w14:textId="77777777" w:rsidR="00892934" w:rsidRDefault="00000000">
      <w:pPr>
        <w:pStyle w:val="ListParagraph"/>
        <w:numPr>
          <w:ilvl w:val="1"/>
          <w:numId w:val="13"/>
        </w:numPr>
        <w:tabs>
          <w:tab w:val="left" w:pos="1081"/>
        </w:tabs>
        <w:spacing w:before="231"/>
        <w:rPr>
          <w:sz w:val="20"/>
        </w:rPr>
      </w:pPr>
      <w:r>
        <w:rPr>
          <w:color w:val="006FC0"/>
          <w:w w:val="110"/>
          <w:sz w:val="20"/>
        </w:rPr>
        <w:t>for</w:t>
      </w:r>
      <w:r>
        <w:rPr>
          <w:color w:val="006FC0"/>
          <w:spacing w:val="1"/>
          <w:w w:val="110"/>
          <w:sz w:val="20"/>
        </w:rPr>
        <w:t xml:space="preserve"> </w:t>
      </w:r>
      <w:r>
        <w:rPr>
          <w:color w:val="006FC0"/>
          <w:w w:val="110"/>
          <w:sz w:val="20"/>
        </w:rPr>
        <w:t>informative</w:t>
      </w:r>
      <w:r>
        <w:rPr>
          <w:color w:val="006FC0"/>
          <w:spacing w:val="5"/>
          <w:w w:val="110"/>
          <w:sz w:val="20"/>
        </w:rPr>
        <w:t xml:space="preserve"> </w:t>
      </w:r>
      <w:r>
        <w:rPr>
          <w:color w:val="006FC0"/>
          <w:spacing w:val="-2"/>
          <w:w w:val="110"/>
          <w:sz w:val="20"/>
        </w:rPr>
        <w:t>references.</w:t>
      </w:r>
    </w:p>
    <w:p w14:paraId="13425511" w14:textId="77777777" w:rsidR="00892934" w:rsidRDefault="00892934">
      <w:pPr>
        <w:pStyle w:val="BodyText"/>
        <w:spacing w:before="15"/>
      </w:pPr>
    </w:p>
    <w:p w14:paraId="72C624FF" w14:textId="77777777" w:rsidR="00892934" w:rsidRDefault="00000000">
      <w:pPr>
        <w:pStyle w:val="BodyText"/>
        <w:spacing w:line="235" w:lineRule="auto"/>
        <w:ind w:left="360" w:right="732"/>
        <w:jc w:val="both"/>
      </w:pPr>
      <w:r>
        <w:rPr>
          <w:color w:val="006FC0"/>
          <w:w w:val="110"/>
        </w:rPr>
        <w:t>Undated references shall be understood to include all amendments to and revisions of the referenced document.</w:t>
      </w:r>
    </w:p>
    <w:p w14:paraId="368630D7" w14:textId="77777777" w:rsidR="00892934" w:rsidRDefault="00892934">
      <w:pPr>
        <w:pStyle w:val="BodyText"/>
        <w:spacing w:before="13"/>
      </w:pPr>
    </w:p>
    <w:p w14:paraId="550C78A7" w14:textId="77777777" w:rsidR="00892934" w:rsidRDefault="00000000">
      <w:pPr>
        <w:pStyle w:val="BodyText"/>
        <w:ind w:left="360" w:right="704"/>
        <w:jc w:val="both"/>
      </w:pPr>
      <w:r>
        <w:rPr>
          <w:color w:val="006FC0"/>
          <w:w w:val="110"/>
        </w:rPr>
        <w:t>For</w:t>
      </w:r>
      <w:r>
        <w:rPr>
          <w:color w:val="006FC0"/>
          <w:spacing w:val="35"/>
          <w:w w:val="110"/>
        </w:rPr>
        <w:t xml:space="preserve"> </w:t>
      </w:r>
      <w:r>
        <w:rPr>
          <w:color w:val="006FC0"/>
          <w:w w:val="110"/>
        </w:rPr>
        <w:t>dated</w:t>
      </w:r>
      <w:r>
        <w:rPr>
          <w:color w:val="006FC0"/>
          <w:spacing w:val="28"/>
          <w:w w:val="110"/>
        </w:rPr>
        <w:t xml:space="preserve"> </w:t>
      </w:r>
      <w:r>
        <w:rPr>
          <w:color w:val="006FC0"/>
          <w:w w:val="110"/>
        </w:rPr>
        <w:t>references,</w:t>
      </w:r>
      <w:r>
        <w:rPr>
          <w:color w:val="006FC0"/>
          <w:spacing w:val="28"/>
          <w:w w:val="110"/>
        </w:rPr>
        <w:t xml:space="preserve"> </w:t>
      </w:r>
      <w:r>
        <w:rPr>
          <w:color w:val="006FC0"/>
          <w:w w:val="110"/>
        </w:rPr>
        <w:t>each</w:t>
      </w:r>
      <w:r>
        <w:rPr>
          <w:color w:val="006FC0"/>
          <w:spacing w:val="30"/>
          <w:w w:val="110"/>
        </w:rPr>
        <w:t xml:space="preserve"> </w:t>
      </w:r>
      <w:r>
        <w:rPr>
          <w:color w:val="006FC0"/>
          <w:w w:val="110"/>
        </w:rPr>
        <w:t>shall</w:t>
      </w:r>
      <w:r>
        <w:rPr>
          <w:color w:val="006FC0"/>
          <w:spacing w:val="33"/>
          <w:w w:val="110"/>
        </w:rPr>
        <w:t xml:space="preserve"> </w:t>
      </w:r>
      <w:r>
        <w:rPr>
          <w:color w:val="006FC0"/>
          <w:w w:val="110"/>
        </w:rPr>
        <w:t>be</w:t>
      </w:r>
      <w:r>
        <w:rPr>
          <w:color w:val="006FC0"/>
          <w:spacing w:val="40"/>
          <w:w w:val="110"/>
        </w:rPr>
        <w:t xml:space="preserve"> </w:t>
      </w:r>
      <w:r>
        <w:rPr>
          <w:color w:val="006FC0"/>
          <w:w w:val="110"/>
        </w:rPr>
        <w:t>given</w:t>
      </w:r>
      <w:r>
        <w:rPr>
          <w:color w:val="006FC0"/>
          <w:spacing w:val="30"/>
          <w:w w:val="110"/>
        </w:rPr>
        <w:t xml:space="preserve"> </w:t>
      </w:r>
      <w:r>
        <w:rPr>
          <w:color w:val="006FC0"/>
          <w:w w:val="110"/>
        </w:rPr>
        <w:t>with</w:t>
      </w:r>
      <w:r>
        <w:rPr>
          <w:color w:val="006FC0"/>
          <w:spacing w:val="30"/>
          <w:w w:val="110"/>
        </w:rPr>
        <w:t xml:space="preserve"> </w:t>
      </w:r>
      <w:r>
        <w:rPr>
          <w:color w:val="006FC0"/>
          <w:w w:val="110"/>
        </w:rPr>
        <w:t>its</w:t>
      </w:r>
      <w:r>
        <w:rPr>
          <w:color w:val="006FC0"/>
          <w:spacing w:val="28"/>
          <w:w w:val="110"/>
        </w:rPr>
        <w:t xml:space="preserve"> </w:t>
      </w:r>
      <w:r>
        <w:rPr>
          <w:color w:val="006FC0"/>
          <w:w w:val="110"/>
        </w:rPr>
        <w:t>year</w:t>
      </w:r>
      <w:r>
        <w:rPr>
          <w:color w:val="006FC0"/>
          <w:spacing w:val="35"/>
          <w:w w:val="110"/>
        </w:rPr>
        <w:t xml:space="preserve"> </w:t>
      </w:r>
      <w:r>
        <w:rPr>
          <w:color w:val="006FC0"/>
          <w:w w:val="110"/>
        </w:rPr>
        <w:t>of</w:t>
      </w:r>
      <w:r>
        <w:rPr>
          <w:color w:val="006FC0"/>
          <w:spacing w:val="28"/>
          <w:w w:val="110"/>
        </w:rPr>
        <w:t xml:space="preserve"> </w:t>
      </w:r>
      <w:r>
        <w:rPr>
          <w:color w:val="006FC0"/>
          <w:w w:val="110"/>
        </w:rPr>
        <w:t>publication,</w:t>
      </w:r>
      <w:r>
        <w:rPr>
          <w:color w:val="006FC0"/>
          <w:spacing w:val="40"/>
          <w:w w:val="110"/>
        </w:rPr>
        <w:t xml:space="preserve"> </w:t>
      </w:r>
      <w:r>
        <w:rPr>
          <w:color w:val="006FC0"/>
          <w:w w:val="110"/>
        </w:rPr>
        <w:t>or,</w:t>
      </w:r>
      <w:r>
        <w:rPr>
          <w:color w:val="006FC0"/>
          <w:spacing w:val="28"/>
          <w:w w:val="110"/>
        </w:rPr>
        <w:t xml:space="preserve"> </w:t>
      </w:r>
      <w:r>
        <w:rPr>
          <w:color w:val="006FC0"/>
          <w:w w:val="110"/>
        </w:rPr>
        <w:t>in</w:t>
      </w:r>
      <w:r>
        <w:rPr>
          <w:color w:val="006FC0"/>
          <w:spacing w:val="30"/>
          <w:w w:val="110"/>
        </w:rPr>
        <w:t xml:space="preserve"> </w:t>
      </w:r>
      <w:r>
        <w:rPr>
          <w:color w:val="006FC0"/>
          <w:w w:val="110"/>
        </w:rPr>
        <w:t>the</w:t>
      </w:r>
      <w:r>
        <w:rPr>
          <w:color w:val="006FC0"/>
          <w:spacing w:val="40"/>
          <w:w w:val="110"/>
        </w:rPr>
        <w:t xml:space="preserve"> </w:t>
      </w:r>
      <w:r>
        <w:rPr>
          <w:color w:val="006FC0"/>
          <w:w w:val="110"/>
        </w:rPr>
        <w:t>case</w:t>
      </w:r>
      <w:r>
        <w:rPr>
          <w:color w:val="006FC0"/>
          <w:spacing w:val="40"/>
          <w:w w:val="110"/>
        </w:rPr>
        <w:t xml:space="preserve"> </w:t>
      </w:r>
      <w:r>
        <w:rPr>
          <w:color w:val="006FC0"/>
          <w:w w:val="110"/>
        </w:rPr>
        <w:t>of</w:t>
      </w:r>
      <w:r>
        <w:rPr>
          <w:color w:val="006FC0"/>
          <w:spacing w:val="40"/>
          <w:w w:val="110"/>
        </w:rPr>
        <w:t xml:space="preserve"> </w:t>
      </w:r>
      <w:r>
        <w:rPr>
          <w:color w:val="006FC0"/>
          <w:w w:val="110"/>
        </w:rPr>
        <w:t>enquiry or final drafts, with a dash together with a footnote “To be published.”, and full title. The year of publication</w:t>
      </w:r>
      <w:r>
        <w:rPr>
          <w:color w:val="006FC0"/>
          <w:spacing w:val="31"/>
          <w:w w:val="110"/>
        </w:rPr>
        <w:t xml:space="preserve"> </w:t>
      </w:r>
      <w:r>
        <w:rPr>
          <w:color w:val="006FC0"/>
          <w:w w:val="110"/>
        </w:rPr>
        <w:t>or</w:t>
      </w:r>
      <w:r>
        <w:rPr>
          <w:color w:val="006FC0"/>
          <w:spacing w:val="36"/>
          <w:w w:val="110"/>
        </w:rPr>
        <w:t xml:space="preserve"> </w:t>
      </w:r>
      <w:r>
        <w:rPr>
          <w:color w:val="006FC0"/>
          <w:w w:val="110"/>
        </w:rPr>
        <w:t>dash</w:t>
      </w:r>
      <w:r>
        <w:rPr>
          <w:color w:val="006FC0"/>
          <w:spacing w:val="31"/>
          <w:w w:val="110"/>
        </w:rPr>
        <w:t xml:space="preserve"> </w:t>
      </w:r>
      <w:r>
        <w:rPr>
          <w:color w:val="006FC0"/>
          <w:w w:val="110"/>
        </w:rPr>
        <w:t>shall</w:t>
      </w:r>
      <w:r>
        <w:rPr>
          <w:color w:val="006FC0"/>
          <w:spacing w:val="33"/>
          <w:w w:val="110"/>
        </w:rPr>
        <w:t xml:space="preserve"> </w:t>
      </w:r>
      <w:r>
        <w:rPr>
          <w:color w:val="006FC0"/>
          <w:w w:val="110"/>
        </w:rPr>
        <w:t>not</w:t>
      </w:r>
      <w:r>
        <w:rPr>
          <w:color w:val="006FC0"/>
          <w:spacing w:val="38"/>
          <w:w w:val="110"/>
        </w:rPr>
        <w:t xml:space="preserve"> </w:t>
      </w:r>
      <w:r>
        <w:rPr>
          <w:color w:val="006FC0"/>
          <w:w w:val="110"/>
        </w:rPr>
        <w:t>be</w:t>
      </w:r>
      <w:r>
        <w:rPr>
          <w:color w:val="006FC0"/>
          <w:spacing w:val="40"/>
          <w:w w:val="110"/>
        </w:rPr>
        <w:t xml:space="preserve"> </w:t>
      </w:r>
      <w:r>
        <w:rPr>
          <w:color w:val="006FC0"/>
          <w:w w:val="110"/>
        </w:rPr>
        <w:t>given</w:t>
      </w:r>
      <w:r>
        <w:rPr>
          <w:color w:val="006FC0"/>
          <w:spacing w:val="31"/>
          <w:w w:val="110"/>
        </w:rPr>
        <w:t xml:space="preserve"> </w:t>
      </w:r>
      <w:r>
        <w:rPr>
          <w:color w:val="006FC0"/>
          <w:w w:val="110"/>
        </w:rPr>
        <w:t>for</w:t>
      </w:r>
      <w:r>
        <w:rPr>
          <w:color w:val="006FC0"/>
          <w:spacing w:val="36"/>
          <w:w w:val="110"/>
        </w:rPr>
        <w:t xml:space="preserve"> </w:t>
      </w:r>
      <w:r>
        <w:rPr>
          <w:color w:val="006FC0"/>
          <w:w w:val="110"/>
        </w:rPr>
        <w:t>undated</w:t>
      </w:r>
      <w:r>
        <w:rPr>
          <w:color w:val="006FC0"/>
          <w:spacing w:val="29"/>
          <w:w w:val="110"/>
        </w:rPr>
        <w:t xml:space="preserve"> </w:t>
      </w:r>
      <w:r>
        <w:rPr>
          <w:color w:val="006FC0"/>
          <w:w w:val="110"/>
        </w:rPr>
        <w:t>references.</w:t>
      </w:r>
      <w:r>
        <w:rPr>
          <w:color w:val="006FC0"/>
          <w:spacing w:val="29"/>
          <w:w w:val="110"/>
        </w:rPr>
        <w:t xml:space="preserve"> </w:t>
      </w:r>
      <w:r>
        <w:rPr>
          <w:color w:val="006FC0"/>
          <w:w w:val="110"/>
        </w:rPr>
        <w:t>When</w:t>
      </w:r>
      <w:r>
        <w:rPr>
          <w:color w:val="006FC0"/>
          <w:spacing w:val="31"/>
          <w:w w:val="110"/>
        </w:rPr>
        <w:t xml:space="preserve"> </w:t>
      </w:r>
      <w:r>
        <w:rPr>
          <w:color w:val="006FC0"/>
          <w:w w:val="110"/>
        </w:rPr>
        <w:t>an</w:t>
      </w:r>
      <w:r>
        <w:rPr>
          <w:color w:val="006FC0"/>
          <w:spacing w:val="31"/>
          <w:w w:val="110"/>
        </w:rPr>
        <w:t xml:space="preserve"> </w:t>
      </w:r>
      <w:r>
        <w:rPr>
          <w:color w:val="006FC0"/>
          <w:w w:val="110"/>
        </w:rPr>
        <w:t>undated</w:t>
      </w:r>
      <w:r>
        <w:rPr>
          <w:color w:val="006FC0"/>
          <w:spacing w:val="29"/>
          <w:w w:val="110"/>
        </w:rPr>
        <w:t xml:space="preserve"> </w:t>
      </w:r>
      <w:r>
        <w:rPr>
          <w:color w:val="006FC0"/>
          <w:w w:val="110"/>
        </w:rPr>
        <w:t>reference</w:t>
      </w:r>
      <w:r>
        <w:rPr>
          <w:color w:val="006FC0"/>
          <w:spacing w:val="40"/>
          <w:w w:val="110"/>
        </w:rPr>
        <w:t xml:space="preserve"> </w:t>
      </w:r>
      <w:r>
        <w:rPr>
          <w:color w:val="006FC0"/>
          <w:w w:val="110"/>
        </w:rPr>
        <w:t>is</w:t>
      </w:r>
      <w:r>
        <w:rPr>
          <w:color w:val="006FC0"/>
          <w:spacing w:val="29"/>
          <w:w w:val="110"/>
        </w:rPr>
        <w:t xml:space="preserve"> </w:t>
      </w:r>
      <w:r>
        <w:rPr>
          <w:color w:val="006FC0"/>
          <w:w w:val="110"/>
        </w:rPr>
        <w:t>to all</w:t>
      </w:r>
      <w:r>
        <w:rPr>
          <w:color w:val="006FC0"/>
          <w:spacing w:val="31"/>
          <w:w w:val="110"/>
        </w:rPr>
        <w:t xml:space="preserve"> </w:t>
      </w:r>
      <w:r>
        <w:rPr>
          <w:color w:val="006FC0"/>
          <w:w w:val="110"/>
        </w:rPr>
        <w:t>parts</w:t>
      </w:r>
      <w:r>
        <w:rPr>
          <w:color w:val="006FC0"/>
          <w:spacing w:val="26"/>
          <w:w w:val="110"/>
        </w:rPr>
        <w:t xml:space="preserve"> </w:t>
      </w:r>
      <w:r>
        <w:rPr>
          <w:color w:val="006FC0"/>
          <w:w w:val="110"/>
        </w:rPr>
        <w:t>of</w:t>
      </w:r>
      <w:r>
        <w:rPr>
          <w:color w:val="006FC0"/>
          <w:spacing w:val="26"/>
          <w:w w:val="110"/>
        </w:rPr>
        <w:t xml:space="preserve"> </w:t>
      </w:r>
      <w:r>
        <w:rPr>
          <w:color w:val="006FC0"/>
          <w:w w:val="110"/>
        </w:rPr>
        <w:t>a</w:t>
      </w:r>
      <w:r>
        <w:rPr>
          <w:color w:val="006FC0"/>
          <w:spacing w:val="35"/>
          <w:w w:val="110"/>
        </w:rPr>
        <w:t xml:space="preserve"> </w:t>
      </w:r>
      <w:r>
        <w:rPr>
          <w:color w:val="006FC0"/>
          <w:w w:val="110"/>
        </w:rPr>
        <w:t>document,</w:t>
      </w:r>
      <w:r>
        <w:rPr>
          <w:color w:val="006FC0"/>
          <w:spacing w:val="26"/>
          <w:w w:val="110"/>
        </w:rPr>
        <w:t xml:space="preserve"> </w:t>
      </w:r>
      <w:r>
        <w:rPr>
          <w:color w:val="006FC0"/>
          <w:w w:val="110"/>
        </w:rPr>
        <w:t>the</w:t>
      </w:r>
      <w:r>
        <w:rPr>
          <w:color w:val="006FC0"/>
          <w:spacing w:val="38"/>
          <w:w w:val="110"/>
        </w:rPr>
        <w:t xml:space="preserve"> </w:t>
      </w:r>
      <w:r>
        <w:rPr>
          <w:color w:val="006FC0"/>
          <w:w w:val="110"/>
        </w:rPr>
        <w:t>publication</w:t>
      </w:r>
      <w:r>
        <w:rPr>
          <w:color w:val="006FC0"/>
          <w:spacing w:val="29"/>
          <w:w w:val="110"/>
        </w:rPr>
        <w:t xml:space="preserve"> </w:t>
      </w:r>
      <w:r>
        <w:rPr>
          <w:color w:val="006FC0"/>
          <w:w w:val="110"/>
        </w:rPr>
        <w:t>number</w:t>
      </w:r>
      <w:r>
        <w:rPr>
          <w:color w:val="006FC0"/>
          <w:spacing w:val="33"/>
          <w:w w:val="110"/>
        </w:rPr>
        <w:t xml:space="preserve"> </w:t>
      </w:r>
      <w:r>
        <w:rPr>
          <w:color w:val="006FC0"/>
          <w:w w:val="110"/>
        </w:rPr>
        <w:t>shall</w:t>
      </w:r>
      <w:r>
        <w:rPr>
          <w:color w:val="006FC0"/>
          <w:spacing w:val="31"/>
          <w:w w:val="110"/>
        </w:rPr>
        <w:t xml:space="preserve"> </w:t>
      </w:r>
      <w:r>
        <w:rPr>
          <w:color w:val="006FC0"/>
          <w:w w:val="110"/>
        </w:rPr>
        <w:t>be</w:t>
      </w:r>
      <w:r>
        <w:rPr>
          <w:color w:val="006FC0"/>
          <w:spacing w:val="38"/>
          <w:w w:val="110"/>
        </w:rPr>
        <w:t xml:space="preserve"> </w:t>
      </w:r>
      <w:r>
        <w:rPr>
          <w:color w:val="006FC0"/>
          <w:w w:val="110"/>
        </w:rPr>
        <w:t>followed</w:t>
      </w:r>
      <w:r>
        <w:rPr>
          <w:color w:val="006FC0"/>
          <w:spacing w:val="26"/>
          <w:w w:val="110"/>
        </w:rPr>
        <w:t xml:space="preserve"> </w:t>
      </w:r>
      <w:r>
        <w:rPr>
          <w:color w:val="006FC0"/>
          <w:w w:val="110"/>
        </w:rPr>
        <w:t>by</w:t>
      </w:r>
      <w:r>
        <w:rPr>
          <w:color w:val="006FC0"/>
          <w:spacing w:val="33"/>
          <w:w w:val="110"/>
        </w:rPr>
        <w:t xml:space="preserve"> </w:t>
      </w:r>
      <w:r>
        <w:rPr>
          <w:color w:val="006FC0"/>
          <w:w w:val="110"/>
        </w:rPr>
        <w:t>the</w:t>
      </w:r>
      <w:r>
        <w:rPr>
          <w:color w:val="006FC0"/>
          <w:spacing w:val="38"/>
          <w:w w:val="110"/>
        </w:rPr>
        <w:t xml:space="preserve"> </w:t>
      </w:r>
      <w:r>
        <w:rPr>
          <w:color w:val="006FC0"/>
          <w:w w:val="110"/>
        </w:rPr>
        <w:t>indication</w:t>
      </w:r>
      <w:r>
        <w:rPr>
          <w:color w:val="006FC0"/>
          <w:spacing w:val="29"/>
          <w:w w:val="110"/>
        </w:rPr>
        <w:t xml:space="preserve"> </w:t>
      </w:r>
      <w:r>
        <w:rPr>
          <w:color w:val="006FC0"/>
          <w:w w:val="110"/>
        </w:rPr>
        <w:t>“(all</w:t>
      </w:r>
      <w:r>
        <w:rPr>
          <w:color w:val="006FC0"/>
          <w:spacing w:val="31"/>
          <w:w w:val="110"/>
        </w:rPr>
        <w:t xml:space="preserve"> </w:t>
      </w:r>
      <w:r>
        <w:rPr>
          <w:color w:val="006FC0"/>
          <w:w w:val="110"/>
        </w:rPr>
        <w:t xml:space="preserve">parts)” and the general title of the series of parts (i.e. the introductory and main elements, see </w:t>
      </w:r>
      <w:r>
        <w:rPr>
          <w:color w:val="008000"/>
          <w:w w:val="110"/>
        </w:rPr>
        <w:t>ISO/IEC Directives, Part 2</w:t>
      </w:r>
      <w:r>
        <w:rPr>
          <w:color w:val="006FC0"/>
          <w:w w:val="110"/>
        </w:rPr>
        <w:t>).</w:t>
      </w:r>
    </w:p>
    <w:p w14:paraId="5A7D829F" w14:textId="77777777" w:rsidR="00892934" w:rsidRDefault="00892934">
      <w:pPr>
        <w:pStyle w:val="BodyText"/>
        <w:spacing w:before="12"/>
      </w:pPr>
    </w:p>
    <w:p w14:paraId="1C08F371" w14:textId="77777777" w:rsidR="00892934" w:rsidRDefault="00000000">
      <w:pPr>
        <w:pStyle w:val="Heading2"/>
        <w:numPr>
          <w:ilvl w:val="0"/>
          <w:numId w:val="15"/>
        </w:numPr>
        <w:tabs>
          <w:tab w:val="left" w:pos="1081"/>
        </w:tabs>
      </w:pPr>
      <w:bookmarkStart w:id="3" w:name="_bookmark3"/>
      <w:bookmarkEnd w:id="3"/>
      <w:r>
        <w:rPr>
          <w:w w:val="110"/>
        </w:rPr>
        <w:t>Terms</w:t>
      </w:r>
      <w:r>
        <w:rPr>
          <w:spacing w:val="17"/>
          <w:w w:val="110"/>
        </w:rPr>
        <w:t xml:space="preserve"> </w:t>
      </w:r>
      <w:r>
        <w:rPr>
          <w:w w:val="110"/>
        </w:rPr>
        <w:t>and</w:t>
      </w:r>
      <w:r>
        <w:rPr>
          <w:spacing w:val="11"/>
          <w:w w:val="110"/>
        </w:rPr>
        <w:t xml:space="preserve"> </w:t>
      </w:r>
      <w:r>
        <w:rPr>
          <w:spacing w:val="-2"/>
          <w:w w:val="110"/>
        </w:rPr>
        <w:t>definitions</w:t>
      </w:r>
    </w:p>
    <w:p w14:paraId="1E6FFC30" w14:textId="77777777" w:rsidR="00892934" w:rsidRDefault="00892934">
      <w:pPr>
        <w:pStyle w:val="BodyText"/>
        <w:spacing w:before="186"/>
        <w:rPr>
          <w:b/>
          <w:sz w:val="24"/>
        </w:rPr>
      </w:pPr>
    </w:p>
    <w:p w14:paraId="492A7183" w14:textId="77777777" w:rsidR="00892934" w:rsidRDefault="00000000">
      <w:pPr>
        <w:pStyle w:val="BodyText"/>
        <w:ind w:left="360" w:right="723"/>
        <w:jc w:val="both"/>
      </w:pPr>
      <w:r>
        <w:rPr>
          <w:color w:val="006FC0"/>
          <w:w w:val="110"/>
        </w:rPr>
        <w:t>The Terms and definitions clause is a mandatory element, even if the document contains no terminological entries. It</w:t>
      </w:r>
      <w:r>
        <w:rPr>
          <w:color w:val="006FC0"/>
          <w:spacing w:val="36"/>
          <w:w w:val="110"/>
        </w:rPr>
        <w:t xml:space="preserve"> </w:t>
      </w:r>
      <w:r>
        <w:rPr>
          <w:color w:val="006FC0"/>
          <w:w w:val="110"/>
        </w:rPr>
        <w:t>is a</w:t>
      </w:r>
      <w:r>
        <w:rPr>
          <w:color w:val="006FC0"/>
          <w:spacing w:val="40"/>
          <w:w w:val="110"/>
        </w:rPr>
        <w:t xml:space="preserve"> </w:t>
      </w:r>
      <w:r>
        <w:rPr>
          <w:color w:val="006FC0"/>
          <w:w w:val="110"/>
        </w:rPr>
        <w:t>normative</w:t>
      </w:r>
      <w:r>
        <w:rPr>
          <w:color w:val="006FC0"/>
          <w:spacing w:val="38"/>
          <w:w w:val="110"/>
        </w:rPr>
        <w:t xml:space="preserve"> </w:t>
      </w:r>
      <w:r>
        <w:rPr>
          <w:color w:val="006FC0"/>
          <w:w w:val="110"/>
        </w:rPr>
        <w:t>element</w:t>
      </w:r>
      <w:r>
        <w:rPr>
          <w:color w:val="006FC0"/>
          <w:spacing w:val="36"/>
          <w:w w:val="110"/>
        </w:rPr>
        <w:t xml:space="preserve"> </w:t>
      </w:r>
      <w:r>
        <w:rPr>
          <w:color w:val="006FC0"/>
          <w:w w:val="110"/>
        </w:rPr>
        <w:t>and defines the</w:t>
      </w:r>
      <w:r>
        <w:rPr>
          <w:color w:val="006FC0"/>
          <w:spacing w:val="38"/>
          <w:w w:val="110"/>
        </w:rPr>
        <w:t xml:space="preserve"> </w:t>
      </w:r>
      <w:r>
        <w:rPr>
          <w:color w:val="006FC0"/>
          <w:w w:val="110"/>
        </w:rPr>
        <w:t>way</w:t>
      </w:r>
      <w:r>
        <w:rPr>
          <w:color w:val="006FC0"/>
          <w:spacing w:val="34"/>
          <w:w w:val="110"/>
        </w:rPr>
        <w:t xml:space="preserve"> </w:t>
      </w:r>
      <w:r>
        <w:rPr>
          <w:color w:val="006FC0"/>
          <w:w w:val="110"/>
        </w:rPr>
        <w:t>in</w:t>
      </w:r>
      <w:r>
        <w:rPr>
          <w:color w:val="006FC0"/>
          <w:spacing w:val="40"/>
          <w:w w:val="110"/>
        </w:rPr>
        <w:t xml:space="preserve"> </w:t>
      </w:r>
      <w:r>
        <w:rPr>
          <w:color w:val="006FC0"/>
          <w:w w:val="110"/>
        </w:rPr>
        <w:t>which</w:t>
      </w:r>
      <w:r>
        <w:rPr>
          <w:color w:val="006FC0"/>
          <w:spacing w:val="40"/>
          <w:w w:val="110"/>
        </w:rPr>
        <w:t xml:space="preserve"> </w:t>
      </w:r>
      <w:r>
        <w:rPr>
          <w:color w:val="006FC0"/>
          <w:w w:val="110"/>
        </w:rPr>
        <w:t>the</w:t>
      </w:r>
      <w:r>
        <w:rPr>
          <w:color w:val="006FC0"/>
          <w:spacing w:val="38"/>
          <w:w w:val="110"/>
        </w:rPr>
        <w:t xml:space="preserve"> </w:t>
      </w:r>
      <w:r>
        <w:rPr>
          <w:color w:val="006FC0"/>
          <w:w w:val="110"/>
        </w:rPr>
        <w:t>listed terms shall be interpreted.</w:t>
      </w:r>
    </w:p>
    <w:p w14:paraId="7C5191A4" w14:textId="77777777" w:rsidR="00892934" w:rsidRDefault="00892934">
      <w:pPr>
        <w:pStyle w:val="BodyText"/>
        <w:spacing w:before="16"/>
      </w:pPr>
    </w:p>
    <w:p w14:paraId="604D45B9" w14:textId="77777777" w:rsidR="00892934" w:rsidRDefault="00000000">
      <w:pPr>
        <w:pStyle w:val="BodyText"/>
        <w:spacing w:line="235" w:lineRule="auto"/>
        <w:ind w:left="360" w:right="731"/>
        <w:jc w:val="both"/>
      </w:pPr>
      <w:r>
        <w:rPr>
          <w:color w:val="006FC0"/>
          <w:w w:val="115"/>
        </w:rPr>
        <w:t>The Terms and definitions clause shall be numbered as Clause 3. It may be subdivided. Terminological entries shall be numbered.</w:t>
      </w:r>
    </w:p>
    <w:p w14:paraId="0F78C1DF" w14:textId="77777777" w:rsidR="00892934" w:rsidRDefault="00892934">
      <w:pPr>
        <w:pStyle w:val="BodyText"/>
        <w:spacing w:before="16"/>
      </w:pPr>
    </w:p>
    <w:p w14:paraId="26B23E90" w14:textId="77777777" w:rsidR="00892934" w:rsidRDefault="00000000">
      <w:pPr>
        <w:pStyle w:val="BodyText"/>
        <w:spacing w:line="235" w:lineRule="auto"/>
        <w:ind w:left="360" w:right="711"/>
        <w:jc w:val="both"/>
      </w:pPr>
      <w:r>
        <w:rPr>
          <w:color w:val="006FC0"/>
          <w:w w:val="110"/>
        </w:rPr>
        <w:t>Terms and definitions should be listed according to the hierarchy of the concepts (i.e. systematic order). Alphabetical order is the least preferred order.</w:t>
      </w:r>
    </w:p>
    <w:p w14:paraId="1F16D6C8" w14:textId="77777777" w:rsidR="00892934" w:rsidRDefault="00892934">
      <w:pPr>
        <w:pStyle w:val="BodyText"/>
        <w:spacing w:before="13"/>
      </w:pPr>
    </w:p>
    <w:p w14:paraId="4A3A8089" w14:textId="77777777" w:rsidR="00892934" w:rsidRDefault="00000000">
      <w:pPr>
        <w:pStyle w:val="BodyText"/>
        <w:ind w:left="360"/>
      </w:pPr>
      <w:r>
        <w:rPr>
          <w:color w:val="006FC0"/>
          <w:w w:val="115"/>
        </w:rPr>
        <w:t>Only</w:t>
      </w:r>
      <w:r>
        <w:rPr>
          <w:color w:val="006FC0"/>
          <w:spacing w:val="5"/>
          <w:w w:val="115"/>
        </w:rPr>
        <w:t xml:space="preserve"> </w:t>
      </w:r>
      <w:r>
        <w:rPr>
          <w:color w:val="006FC0"/>
          <w:w w:val="115"/>
        </w:rPr>
        <w:t>terms</w:t>
      </w:r>
      <w:r>
        <w:rPr>
          <w:color w:val="006FC0"/>
          <w:spacing w:val="1"/>
          <w:w w:val="115"/>
        </w:rPr>
        <w:t xml:space="preserve"> </w:t>
      </w:r>
      <w:r>
        <w:rPr>
          <w:color w:val="006FC0"/>
          <w:w w:val="115"/>
        </w:rPr>
        <w:t>used in</w:t>
      </w:r>
      <w:r>
        <w:rPr>
          <w:color w:val="006FC0"/>
          <w:spacing w:val="2"/>
          <w:w w:val="115"/>
        </w:rPr>
        <w:t xml:space="preserve"> </w:t>
      </w:r>
      <w:r>
        <w:rPr>
          <w:color w:val="006FC0"/>
          <w:w w:val="115"/>
        </w:rPr>
        <w:t>the</w:t>
      </w:r>
      <w:r>
        <w:rPr>
          <w:color w:val="006FC0"/>
          <w:spacing w:val="10"/>
          <w:w w:val="115"/>
        </w:rPr>
        <w:t xml:space="preserve"> </w:t>
      </w:r>
      <w:r>
        <w:rPr>
          <w:color w:val="006FC0"/>
          <w:w w:val="115"/>
        </w:rPr>
        <w:t>text</w:t>
      </w:r>
      <w:r>
        <w:rPr>
          <w:color w:val="006FC0"/>
          <w:spacing w:val="7"/>
          <w:w w:val="115"/>
        </w:rPr>
        <w:t xml:space="preserve"> </w:t>
      </w:r>
      <w:r>
        <w:rPr>
          <w:color w:val="006FC0"/>
          <w:w w:val="115"/>
        </w:rPr>
        <w:t>shall</w:t>
      </w:r>
      <w:r>
        <w:rPr>
          <w:color w:val="006FC0"/>
          <w:spacing w:val="5"/>
          <w:w w:val="115"/>
        </w:rPr>
        <w:t xml:space="preserve"> </w:t>
      </w:r>
      <w:r>
        <w:rPr>
          <w:color w:val="006FC0"/>
          <w:w w:val="115"/>
        </w:rPr>
        <w:t>be</w:t>
      </w:r>
      <w:r>
        <w:rPr>
          <w:color w:val="006FC0"/>
          <w:spacing w:val="10"/>
          <w:w w:val="115"/>
        </w:rPr>
        <w:t xml:space="preserve"> </w:t>
      </w:r>
      <w:r>
        <w:rPr>
          <w:color w:val="006FC0"/>
          <w:spacing w:val="-2"/>
          <w:w w:val="115"/>
        </w:rPr>
        <w:t>defined.</w:t>
      </w:r>
    </w:p>
    <w:p w14:paraId="4161E55B" w14:textId="77777777" w:rsidR="00892934" w:rsidRDefault="00892934">
      <w:pPr>
        <w:pStyle w:val="BodyText"/>
        <w:spacing w:before="1"/>
      </w:pPr>
    </w:p>
    <w:p w14:paraId="63A8A8E0" w14:textId="77777777" w:rsidR="00892934" w:rsidRDefault="00000000">
      <w:pPr>
        <w:pStyle w:val="BodyText"/>
        <w:ind w:left="360" w:right="709"/>
        <w:jc w:val="both"/>
      </w:pPr>
      <w:r>
        <w:rPr>
          <w:color w:val="006FC0"/>
          <w:w w:val="115"/>
        </w:rPr>
        <w:t>For convenience, the symbols and abbreviated terms may be combined with the terms and definitions</w:t>
      </w:r>
      <w:r>
        <w:rPr>
          <w:color w:val="006FC0"/>
          <w:spacing w:val="-13"/>
          <w:w w:val="115"/>
        </w:rPr>
        <w:t xml:space="preserve"> </w:t>
      </w:r>
      <w:proofErr w:type="gramStart"/>
      <w:r>
        <w:rPr>
          <w:color w:val="006FC0"/>
          <w:w w:val="115"/>
        </w:rPr>
        <w:t>in</w:t>
      </w:r>
      <w:r>
        <w:rPr>
          <w:color w:val="006FC0"/>
          <w:spacing w:val="-13"/>
          <w:w w:val="115"/>
        </w:rPr>
        <w:t xml:space="preserve"> </w:t>
      </w:r>
      <w:r>
        <w:rPr>
          <w:color w:val="006FC0"/>
          <w:w w:val="115"/>
        </w:rPr>
        <w:t>order</w:t>
      </w:r>
      <w:r>
        <w:rPr>
          <w:color w:val="006FC0"/>
          <w:spacing w:val="-12"/>
          <w:w w:val="115"/>
        </w:rPr>
        <w:t xml:space="preserve"> </w:t>
      </w:r>
      <w:r>
        <w:rPr>
          <w:color w:val="006FC0"/>
          <w:w w:val="115"/>
        </w:rPr>
        <w:t>to</w:t>
      </w:r>
      <w:proofErr w:type="gramEnd"/>
      <w:r>
        <w:rPr>
          <w:color w:val="006FC0"/>
          <w:spacing w:val="-13"/>
          <w:w w:val="115"/>
        </w:rPr>
        <w:t xml:space="preserve"> </w:t>
      </w:r>
      <w:r>
        <w:rPr>
          <w:color w:val="006FC0"/>
          <w:w w:val="115"/>
        </w:rPr>
        <w:t>bring</w:t>
      </w:r>
      <w:r>
        <w:rPr>
          <w:color w:val="006FC0"/>
          <w:spacing w:val="-11"/>
          <w:w w:val="115"/>
        </w:rPr>
        <w:t xml:space="preserve"> </w:t>
      </w:r>
      <w:r>
        <w:rPr>
          <w:color w:val="006FC0"/>
          <w:w w:val="115"/>
        </w:rPr>
        <w:t>together</w:t>
      </w:r>
      <w:r>
        <w:rPr>
          <w:color w:val="006FC0"/>
          <w:spacing w:val="-9"/>
          <w:w w:val="115"/>
        </w:rPr>
        <w:t xml:space="preserve"> </w:t>
      </w:r>
      <w:r>
        <w:rPr>
          <w:color w:val="006FC0"/>
          <w:w w:val="115"/>
        </w:rPr>
        <w:t>terms</w:t>
      </w:r>
      <w:r>
        <w:rPr>
          <w:color w:val="006FC0"/>
          <w:spacing w:val="-13"/>
          <w:w w:val="115"/>
        </w:rPr>
        <w:t xml:space="preserve"> </w:t>
      </w:r>
      <w:r>
        <w:rPr>
          <w:color w:val="006FC0"/>
          <w:w w:val="115"/>
        </w:rPr>
        <w:t>and</w:t>
      </w:r>
      <w:r>
        <w:rPr>
          <w:color w:val="006FC0"/>
          <w:spacing w:val="-13"/>
          <w:w w:val="115"/>
        </w:rPr>
        <w:t xml:space="preserve"> </w:t>
      </w:r>
      <w:r>
        <w:rPr>
          <w:color w:val="006FC0"/>
          <w:w w:val="115"/>
        </w:rPr>
        <w:t>their</w:t>
      </w:r>
      <w:r>
        <w:rPr>
          <w:color w:val="006FC0"/>
          <w:spacing w:val="-9"/>
          <w:w w:val="115"/>
        </w:rPr>
        <w:t xml:space="preserve"> </w:t>
      </w:r>
      <w:r>
        <w:rPr>
          <w:color w:val="006FC0"/>
          <w:w w:val="115"/>
        </w:rPr>
        <w:t>definitions,</w:t>
      </w:r>
      <w:r>
        <w:rPr>
          <w:color w:val="006FC0"/>
          <w:spacing w:val="-13"/>
          <w:w w:val="115"/>
        </w:rPr>
        <w:t xml:space="preserve"> </w:t>
      </w:r>
      <w:r>
        <w:rPr>
          <w:color w:val="006FC0"/>
          <w:w w:val="115"/>
        </w:rPr>
        <w:t>symbols</w:t>
      </w:r>
      <w:r>
        <w:rPr>
          <w:color w:val="006FC0"/>
          <w:spacing w:val="-13"/>
          <w:w w:val="115"/>
        </w:rPr>
        <w:t xml:space="preserve"> </w:t>
      </w:r>
      <w:r>
        <w:rPr>
          <w:color w:val="006FC0"/>
          <w:w w:val="115"/>
        </w:rPr>
        <w:t>and</w:t>
      </w:r>
      <w:r>
        <w:rPr>
          <w:color w:val="006FC0"/>
          <w:spacing w:val="-12"/>
          <w:w w:val="115"/>
        </w:rPr>
        <w:t xml:space="preserve"> </w:t>
      </w:r>
      <w:r>
        <w:rPr>
          <w:color w:val="006FC0"/>
          <w:w w:val="115"/>
        </w:rPr>
        <w:t>abbreviated</w:t>
      </w:r>
      <w:r>
        <w:rPr>
          <w:color w:val="006FC0"/>
          <w:spacing w:val="-13"/>
          <w:w w:val="115"/>
        </w:rPr>
        <w:t xml:space="preserve"> </w:t>
      </w:r>
      <w:r>
        <w:rPr>
          <w:color w:val="006FC0"/>
          <w:w w:val="115"/>
        </w:rPr>
        <w:t>terms under</w:t>
      </w:r>
      <w:r>
        <w:rPr>
          <w:color w:val="006FC0"/>
          <w:spacing w:val="-7"/>
          <w:w w:val="115"/>
        </w:rPr>
        <w:t xml:space="preserve"> </w:t>
      </w:r>
      <w:r>
        <w:rPr>
          <w:color w:val="006FC0"/>
          <w:w w:val="115"/>
        </w:rPr>
        <w:t>an</w:t>
      </w:r>
      <w:r>
        <w:rPr>
          <w:color w:val="006FC0"/>
          <w:spacing w:val="-10"/>
          <w:w w:val="115"/>
        </w:rPr>
        <w:t xml:space="preserve"> </w:t>
      </w:r>
      <w:r>
        <w:rPr>
          <w:color w:val="006FC0"/>
          <w:w w:val="115"/>
        </w:rPr>
        <w:t>appropriate</w:t>
      </w:r>
      <w:r>
        <w:rPr>
          <w:color w:val="006FC0"/>
          <w:spacing w:val="-4"/>
          <w:w w:val="115"/>
        </w:rPr>
        <w:t xml:space="preserve"> </w:t>
      </w:r>
      <w:r>
        <w:rPr>
          <w:color w:val="006FC0"/>
          <w:w w:val="115"/>
        </w:rPr>
        <w:t>composite</w:t>
      </w:r>
      <w:r>
        <w:rPr>
          <w:color w:val="006FC0"/>
          <w:spacing w:val="-4"/>
          <w:w w:val="115"/>
        </w:rPr>
        <w:t xml:space="preserve"> </w:t>
      </w:r>
      <w:r>
        <w:rPr>
          <w:color w:val="006FC0"/>
          <w:w w:val="115"/>
        </w:rPr>
        <w:t>title,</w:t>
      </w:r>
      <w:r>
        <w:rPr>
          <w:color w:val="006FC0"/>
          <w:spacing w:val="-11"/>
          <w:w w:val="115"/>
        </w:rPr>
        <w:t xml:space="preserve"> </w:t>
      </w:r>
      <w:r>
        <w:rPr>
          <w:color w:val="006FC0"/>
          <w:w w:val="115"/>
        </w:rPr>
        <w:t>for example</w:t>
      </w:r>
      <w:r>
        <w:rPr>
          <w:color w:val="006FC0"/>
          <w:spacing w:val="-4"/>
          <w:w w:val="115"/>
        </w:rPr>
        <w:t xml:space="preserve"> </w:t>
      </w:r>
      <w:r>
        <w:rPr>
          <w:color w:val="006FC0"/>
          <w:w w:val="115"/>
        </w:rPr>
        <w:t>“Terms,</w:t>
      </w:r>
      <w:r>
        <w:rPr>
          <w:color w:val="006FC0"/>
          <w:spacing w:val="-4"/>
          <w:w w:val="115"/>
        </w:rPr>
        <w:t xml:space="preserve"> </w:t>
      </w:r>
      <w:r>
        <w:rPr>
          <w:color w:val="006FC0"/>
          <w:w w:val="115"/>
        </w:rPr>
        <w:t>definitions, symbols</w:t>
      </w:r>
      <w:r>
        <w:rPr>
          <w:color w:val="006FC0"/>
          <w:spacing w:val="-4"/>
          <w:w w:val="115"/>
        </w:rPr>
        <w:t xml:space="preserve"> </w:t>
      </w:r>
      <w:r>
        <w:rPr>
          <w:color w:val="006FC0"/>
          <w:w w:val="115"/>
        </w:rPr>
        <w:t>and</w:t>
      </w:r>
      <w:r>
        <w:rPr>
          <w:color w:val="006FC0"/>
          <w:spacing w:val="-4"/>
          <w:w w:val="115"/>
        </w:rPr>
        <w:t xml:space="preserve"> </w:t>
      </w:r>
      <w:r>
        <w:rPr>
          <w:color w:val="006FC0"/>
          <w:w w:val="115"/>
        </w:rPr>
        <w:t xml:space="preserve">abbreviated </w:t>
      </w:r>
      <w:r>
        <w:rPr>
          <w:color w:val="006FC0"/>
          <w:spacing w:val="-2"/>
          <w:w w:val="115"/>
        </w:rPr>
        <w:t>terms”.</w:t>
      </w:r>
    </w:p>
    <w:p w14:paraId="58638AE4" w14:textId="77777777" w:rsidR="00892934" w:rsidRDefault="00892934">
      <w:pPr>
        <w:pStyle w:val="BodyText"/>
        <w:spacing w:before="9"/>
      </w:pPr>
    </w:p>
    <w:p w14:paraId="7DD42DC8" w14:textId="77777777" w:rsidR="00892934" w:rsidRDefault="00000000">
      <w:pPr>
        <w:pStyle w:val="BodyText"/>
        <w:ind w:left="360"/>
      </w:pPr>
      <w:r>
        <w:rPr>
          <w:color w:val="006FC0"/>
          <w:w w:val="110"/>
        </w:rPr>
        <w:t>Four</w:t>
      </w:r>
      <w:r>
        <w:rPr>
          <w:color w:val="006FC0"/>
          <w:spacing w:val="10"/>
          <w:w w:val="110"/>
        </w:rPr>
        <w:t xml:space="preserve"> </w:t>
      </w:r>
      <w:r>
        <w:rPr>
          <w:color w:val="006FC0"/>
          <w:w w:val="110"/>
        </w:rPr>
        <w:t>options</w:t>
      </w:r>
      <w:r>
        <w:rPr>
          <w:color w:val="006FC0"/>
          <w:spacing w:val="4"/>
          <w:w w:val="110"/>
        </w:rPr>
        <w:t xml:space="preserve"> </w:t>
      </w:r>
      <w:r>
        <w:rPr>
          <w:color w:val="006FC0"/>
          <w:w w:val="110"/>
        </w:rPr>
        <w:t>of</w:t>
      </w:r>
      <w:r>
        <w:rPr>
          <w:color w:val="006FC0"/>
          <w:spacing w:val="5"/>
          <w:w w:val="110"/>
        </w:rPr>
        <w:t xml:space="preserve"> </w:t>
      </w:r>
      <w:r>
        <w:rPr>
          <w:color w:val="006FC0"/>
          <w:w w:val="110"/>
        </w:rPr>
        <w:t>text</w:t>
      </w:r>
      <w:r>
        <w:rPr>
          <w:color w:val="006FC0"/>
          <w:spacing w:val="12"/>
          <w:w w:val="110"/>
        </w:rPr>
        <w:t xml:space="preserve"> </w:t>
      </w:r>
      <w:r>
        <w:rPr>
          <w:color w:val="006FC0"/>
          <w:w w:val="110"/>
        </w:rPr>
        <w:t>(remove</w:t>
      </w:r>
      <w:r>
        <w:rPr>
          <w:color w:val="006FC0"/>
          <w:spacing w:val="14"/>
          <w:w w:val="110"/>
        </w:rPr>
        <w:t xml:space="preserve"> </w:t>
      </w:r>
      <w:r>
        <w:rPr>
          <w:color w:val="006FC0"/>
          <w:w w:val="110"/>
        </w:rPr>
        <w:t>the</w:t>
      </w:r>
      <w:r>
        <w:rPr>
          <w:color w:val="006FC0"/>
          <w:spacing w:val="14"/>
          <w:w w:val="110"/>
        </w:rPr>
        <w:t xml:space="preserve"> </w:t>
      </w:r>
      <w:r>
        <w:rPr>
          <w:color w:val="006FC0"/>
          <w:w w:val="110"/>
        </w:rPr>
        <w:t>inappropriate</w:t>
      </w:r>
      <w:r>
        <w:rPr>
          <w:color w:val="006FC0"/>
          <w:spacing w:val="13"/>
          <w:w w:val="110"/>
        </w:rPr>
        <w:t xml:space="preserve"> </w:t>
      </w:r>
      <w:r>
        <w:rPr>
          <w:color w:val="006FC0"/>
          <w:spacing w:val="-2"/>
          <w:w w:val="110"/>
        </w:rPr>
        <w:t>options).</w:t>
      </w:r>
    </w:p>
    <w:p w14:paraId="4FED5382" w14:textId="77777777" w:rsidR="00892934" w:rsidRDefault="00892934">
      <w:pPr>
        <w:pStyle w:val="BodyText"/>
        <w:sectPr w:rsidR="00892934">
          <w:pgSz w:w="12240" w:h="15840"/>
          <w:pgMar w:top="1320" w:right="720" w:bottom="1140" w:left="1080" w:header="708" w:footer="950" w:gutter="0"/>
          <w:cols w:space="720"/>
        </w:sectPr>
      </w:pPr>
    </w:p>
    <w:p w14:paraId="5EA973D2" w14:textId="77777777" w:rsidR="00892934" w:rsidRDefault="00000000">
      <w:pPr>
        <w:spacing w:before="117"/>
        <w:ind w:left="360"/>
        <w:rPr>
          <w:b/>
          <w:sz w:val="20"/>
        </w:rPr>
      </w:pPr>
      <w:r>
        <w:rPr>
          <w:b/>
          <w:color w:val="006FC0"/>
          <w:w w:val="110"/>
          <w:sz w:val="20"/>
        </w:rPr>
        <w:lastRenderedPageBreak/>
        <w:t>OPTION</w:t>
      </w:r>
      <w:r>
        <w:rPr>
          <w:b/>
          <w:color w:val="006FC0"/>
          <w:spacing w:val="25"/>
          <w:w w:val="110"/>
          <w:sz w:val="20"/>
        </w:rPr>
        <w:t xml:space="preserve"> </w:t>
      </w:r>
      <w:r>
        <w:rPr>
          <w:b/>
          <w:color w:val="006FC0"/>
          <w:spacing w:val="-10"/>
          <w:w w:val="110"/>
          <w:sz w:val="20"/>
        </w:rPr>
        <w:t>1</w:t>
      </w:r>
    </w:p>
    <w:p w14:paraId="25CD3813" w14:textId="77777777" w:rsidR="00892934" w:rsidRDefault="00892934">
      <w:pPr>
        <w:pStyle w:val="BodyText"/>
        <w:spacing w:before="1"/>
        <w:rPr>
          <w:b/>
        </w:rPr>
      </w:pPr>
    </w:p>
    <w:p w14:paraId="4CED0340" w14:textId="77777777" w:rsidR="00892934" w:rsidRDefault="00000000">
      <w:pPr>
        <w:pStyle w:val="ListParagraph"/>
        <w:numPr>
          <w:ilvl w:val="0"/>
          <w:numId w:val="14"/>
        </w:numPr>
        <w:tabs>
          <w:tab w:val="left" w:pos="589"/>
        </w:tabs>
        <w:spacing w:before="1" w:line="244" w:lineRule="auto"/>
        <w:ind w:left="360" w:right="727" w:firstLine="0"/>
        <w:rPr>
          <w:color w:val="006FC0"/>
          <w:sz w:val="20"/>
        </w:rPr>
      </w:pPr>
      <w:r>
        <w:rPr>
          <w:color w:val="006FC0"/>
          <w:w w:val="110"/>
          <w:sz w:val="20"/>
        </w:rPr>
        <w:t>If all the specific terms and definitions are provided in Clause 3, use the following introductory</w:t>
      </w:r>
      <w:r>
        <w:rPr>
          <w:color w:val="006FC0"/>
          <w:spacing w:val="40"/>
          <w:w w:val="110"/>
          <w:sz w:val="20"/>
        </w:rPr>
        <w:t xml:space="preserve"> </w:t>
      </w:r>
      <w:r>
        <w:rPr>
          <w:color w:val="006FC0"/>
          <w:spacing w:val="-2"/>
          <w:w w:val="110"/>
          <w:sz w:val="20"/>
        </w:rPr>
        <w:t>text:</w:t>
      </w:r>
    </w:p>
    <w:p w14:paraId="3BA279A1" w14:textId="77777777" w:rsidR="00892934" w:rsidRDefault="00000000">
      <w:pPr>
        <w:pStyle w:val="BodyText"/>
        <w:spacing w:before="232"/>
        <w:ind w:left="360"/>
      </w:pPr>
      <w:r>
        <w:rPr>
          <w:w w:val="110"/>
        </w:rPr>
        <w:t>For</w:t>
      </w:r>
      <w:r>
        <w:rPr>
          <w:spacing w:val="17"/>
          <w:w w:val="110"/>
        </w:rPr>
        <w:t xml:space="preserve"> </w:t>
      </w:r>
      <w:r>
        <w:rPr>
          <w:w w:val="110"/>
        </w:rPr>
        <w:t>the</w:t>
      </w:r>
      <w:r>
        <w:rPr>
          <w:spacing w:val="24"/>
          <w:w w:val="110"/>
        </w:rPr>
        <w:t xml:space="preserve"> </w:t>
      </w:r>
      <w:r>
        <w:rPr>
          <w:w w:val="110"/>
        </w:rPr>
        <w:t>purposes</w:t>
      </w:r>
      <w:r>
        <w:rPr>
          <w:spacing w:val="13"/>
          <w:w w:val="110"/>
        </w:rPr>
        <w:t xml:space="preserve"> </w:t>
      </w:r>
      <w:r>
        <w:rPr>
          <w:w w:val="110"/>
        </w:rPr>
        <w:t>of</w:t>
      </w:r>
      <w:r>
        <w:rPr>
          <w:spacing w:val="24"/>
          <w:w w:val="110"/>
        </w:rPr>
        <w:t xml:space="preserve"> </w:t>
      </w:r>
      <w:r>
        <w:rPr>
          <w:w w:val="110"/>
        </w:rPr>
        <w:t>this</w:t>
      </w:r>
      <w:r>
        <w:rPr>
          <w:spacing w:val="25"/>
          <w:w w:val="110"/>
        </w:rPr>
        <w:t xml:space="preserve"> </w:t>
      </w:r>
      <w:r>
        <w:rPr>
          <w:w w:val="110"/>
        </w:rPr>
        <w:t>document,</w:t>
      </w:r>
      <w:r>
        <w:rPr>
          <w:spacing w:val="14"/>
          <w:w w:val="110"/>
        </w:rPr>
        <w:t xml:space="preserve"> </w:t>
      </w:r>
      <w:r>
        <w:rPr>
          <w:w w:val="110"/>
        </w:rPr>
        <w:t>the</w:t>
      </w:r>
      <w:r>
        <w:rPr>
          <w:spacing w:val="24"/>
          <w:w w:val="110"/>
        </w:rPr>
        <w:t xml:space="preserve"> </w:t>
      </w:r>
      <w:r>
        <w:rPr>
          <w:w w:val="110"/>
        </w:rPr>
        <w:t>following</w:t>
      </w:r>
      <w:r>
        <w:rPr>
          <w:spacing w:val="19"/>
          <w:w w:val="110"/>
        </w:rPr>
        <w:t xml:space="preserve"> </w:t>
      </w:r>
      <w:r>
        <w:rPr>
          <w:w w:val="110"/>
        </w:rPr>
        <w:t>terms</w:t>
      </w:r>
      <w:r>
        <w:rPr>
          <w:spacing w:val="13"/>
          <w:w w:val="110"/>
        </w:rPr>
        <w:t xml:space="preserve"> </w:t>
      </w:r>
      <w:r>
        <w:rPr>
          <w:w w:val="110"/>
        </w:rPr>
        <w:t>and</w:t>
      </w:r>
      <w:r>
        <w:rPr>
          <w:spacing w:val="25"/>
          <w:w w:val="110"/>
        </w:rPr>
        <w:t xml:space="preserve"> </w:t>
      </w:r>
      <w:r>
        <w:rPr>
          <w:w w:val="110"/>
        </w:rPr>
        <w:t>definitions</w:t>
      </w:r>
      <w:r>
        <w:rPr>
          <w:spacing w:val="13"/>
          <w:w w:val="110"/>
        </w:rPr>
        <w:t xml:space="preserve"> </w:t>
      </w:r>
      <w:r>
        <w:rPr>
          <w:spacing w:val="-2"/>
          <w:w w:val="110"/>
        </w:rPr>
        <w:t>apply.</w:t>
      </w:r>
    </w:p>
    <w:p w14:paraId="6320E4FC" w14:textId="77777777" w:rsidR="00892934" w:rsidRDefault="00892934">
      <w:pPr>
        <w:pStyle w:val="BodyText"/>
      </w:pPr>
    </w:p>
    <w:p w14:paraId="7FFD8D08" w14:textId="77777777" w:rsidR="00892934" w:rsidRDefault="00000000">
      <w:pPr>
        <w:spacing w:before="1"/>
        <w:ind w:left="360"/>
        <w:rPr>
          <w:b/>
          <w:sz w:val="20"/>
        </w:rPr>
      </w:pPr>
      <w:r>
        <w:rPr>
          <w:b/>
          <w:color w:val="006FC0"/>
          <w:w w:val="110"/>
          <w:sz w:val="20"/>
        </w:rPr>
        <w:t>OPTION</w:t>
      </w:r>
      <w:r>
        <w:rPr>
          <w:b/>
          <w:color w:val="006FC0"/>
          <w:spacing w:val="25"/>
          <w:w w:val="110"/>
          <w:sz w:val="20"/>
        </w:rPr>
        <w:t xml:space="preserve"> </w:t>
      </w:r>
      <w:r>
        <w:rPr>
          <w:b/>
          <w:color w:val="006FC0"/>
          <w:spacing w:val="-10"/>
          <w:w w:val="110"/>
          <w:sz w:val="20"/>
        </w:rPr>
        <w:t>2</w:t>
      </w:r>
    </w:p>
    <w:p w14:paraId="3D1864EA" w14:textId="77777777" w:rsidR="00892934" w:rsidRDefault="00892934">
      <w:pPr>
        <w:pStyle w:val="BodyText"/>
        <w:spacing w:before="11"/>
        <w:rPr>
          <w:b/>
        </w:rPr>
      </w:pPr>
    </w:p>
    <w:p w14:paraId="6BE44C55" w14:textId="77777777" w:rsidR="00892934" w:rsidRDefault="00000000">
      <w:pPr>
        <w:pStyle w:val="ListParagraph"/>
        <w:numPr>
          <w:ilvl w:val="0"/>
          <w:numId w:val="14"/>
        </w:numPr>
        <w:tabs>
          <w:tab w:val="left" w:pos="598"/>
        </w:tabs>
        <w:ind w:left="598" w:hanging="238"/>
        <w:rPr>
          <w:i/>
          <w:color w:val="006FC0"/>
          <w:sz w:val="20"/>
        </w:rPr>
      </w:pPr>
      <w:r>
        <w:rPr>
          <w:i/>
          <w:color w:val="006FC0"/>
          <w:w w:val="110"/>
          <w:sz w:val="20"/>
        </w:rPr>
        <w:t>If</w:t>
      </w:r>
      <w:r>
        <w:rPr>
          <w:i/>
          <w:color w:val="006FC0"/>
          <w:spacing w:val="18"/>
          <w:w w:val="110"/>
          <w:sz w:val="20"/>
        </w:rPr>
        <w:t xml:space="preserve"> </w:t>
      </w:r>
      <w:r>
        <w:rPr>
          <w:i/>
          <w:color w:val="006FC0"/>
          <w:w w:val="110"/>
          <w:sz w:val="20"/>
        </w:rPr>
        <w:t>reference</w:t>
      </w:r>
      <w:r>
        <w:rPr>
          <w:i/>
          <w:color w:val="006FC0"/>
          <w:spacing w:val="18"/>
          <w:w w:val="110"/>
          <w:sz w:val="20"/>
        </w:rPr>
        <w:t xml:space="preserve"> </w:t>
      </w:r>
      <w:r>
        <w:rPr>
          <w:i/>
          <w:color w:val="006FC0"/>
          <w:w w:val="110"/>
          <w:sz w:val="20"/>
        </w:rPr>
        <w:t>is</w:t>
      </w:r>
      <w:r>
        <w:rPr>
          <w:i/>
          <w:color w:val="006FC0"/>
          <w:spacing w:val="18"/>
          <w:w w:val="110"/>
          <w:sz w:val="20"/>
        </w:rPr>
        <w:t xml:space="preserve"> </w:t>
      </w:r>
      <w:r>
        <w:rPr>
          <w:i/>
          <w:color w:val="006FC0"/>
          <w:w w:val="110"/>
          <w:sz w:val="20"/>
        </w:rPr>
        <w:t>given</w:t>
      </w:r>
      <w:r>
        <w:rPr>
          <w:i/>
          <w:color w:val="006FC0"/>
          <w:spacing w:val="11"/>
          <w:w w:val="110"/>
          <w:sz w:val="20"/>
        </w:rPr>
        <w:t xml:space="preserve"> </w:t>
      </w:r>
      <w:r>
        <w:rPr>
          <w:i/>
          <w:color w:val="006FC0"/>
          <w:w w:val="110"/>
          <w:sz w:val="20"/>
        </w:rPr>
        <w:t>to</w:t>
      </w:r>
      <w:r>
        <w:rPr>
          <w:i/>
          <w:color w:val="006FC0"/>
          <w:spacing w:val="18"/>
          <w:w w:val="110"/>
          <w:sz w:val="20"/>
        </w:rPr>
        <w:t xml:space="preserve"> </w:t>
      </w:r>
      <w:r>
        <w:rPr>
          <w:i/>
          <w:color w:val="006FC0"/>
          <w:w w:val="110"/>
          <w:sz w:val="20"/>
        </w:rPr>
        <w:t>an</w:t>
      </w:r>
      <w:r>
        <w:rPr>
          <w:i/>
          <w:color w:val="006FC0"/>
          <w:spacing w:val="12"/>
          <w:w w:val="110"/>
          <w:sz w:val="20"/>
        </w:rPr>
        <w:t xml:space="preserve"> </w:t>
      </w:r>
      <w:r>
        <w:rPr>
          <w:i/>
          <w:color w:val="006FC0"/>
          <w:w w:val="110"/>
          <w:sz w:val="20"/>
        </w:rPr>
        <w:t>external</w:t>
      </w:r>
      <w:r>
        <w:rPr>
          <w:i/>
          <w:color w:val="006FC0"/>
          <w:spacing w:val="20"/>
          <w:w w:val="110"/>
          <w:sz w:val="20"/>
        </w:rPr>
        <w:t xml:space="preserve"> </w:t>
      </w:r>
      <w:r>
        <w:rPr>
          <w:i/>
          <w:color w:val="006FC0"/>
          <w:w w:val="110"/>
          <w:sz w:val="20"/>
        </w:rPr>
        <w:t>document,</w:t>
      </w:r>
      <w:r>
        <w:rPr>
          <w:i/>
          <w:color w:val="006FC0"/>
          <w:spacing w:val="17"/>
          <w:w w:val="110"/>
          <w:sz w:val="20"/>
        </w:rPr>
        <w:t xml:space="preserve"> </w:t>
      </w:r>
      <w:r>
        <w:rPr>
          <w:i/>
          <w:color w:val="006FC0"/>
          <w:w w:val="110"/>
          <w:sz w:val="20"/>
        </w:rPr>
        <w:t>use</w:t>
      </w:r>
      <w:r>
        <w:rPr>
          <w:i/>
          <w:color w:val="006FC0"/>
          <w:spacing w:val="18"/>
          <w:w w:val="110"/>
          <w:sz w:val="20"/>
        </w:rPr>
        <w:t xml:space="preserve"> </w:t>
      </w:r>
      <w:r>
        <w:rPr>
          <w:i/>
          <w:color w:val="006FC0"/>
          <w:w w:val="110"/>
          <w:sz w:val="20"/>
        </w:rPr>
        <w:t>the</w:t>
      </w:r>
      <w:r>
        <w:rPr>
          <w:i/>
          <w:color w:val="006FC0"/>
          <w:spacing w:val="18"/>
          <w:w w:val="110"/>
          <w:sz w:val="20"/>
        </w:rPr>
        <w:t xml:space="preserve"> </w:t>
      </w:r>
      <w:r>
        <w:rPr>
          <w:i/>
          <w:color w:val="006FC0"/>
          <w:w w:val="110"/>
          <w:sz w:val="20"/>
        </w:rPr>
        <w:t>following</w:t>
      </w:r>
      <w:r>
        <w:rPr>
          <w:i/>
          <w:color w:val="006FC0"/>
          <w:spacing w:val="25"/>
          <w:w w:val="110"/>
          <w:sz w:val="20"/>
        </w:rPr>
        <w:t xml:space="preserve"> </w:t>
      </w:r>
      <w:r>
        <w:rPr>
          <w:i/>
          <w:color w:val="006FC0"/>
          <w:w w:val="110"/>
          <w:sz w:val="20"/>
        </w:rPr>
        <w:t>introductory</w:t>
      </w:r>
      <w:r>
        <w:rPr>
          <w:i/>
          <w:color w:val="006FC0"/>
          <w:spacing w:val="27"/>
          <w:w w:val="110"/>
          <w:sz w:val="20"/>
        </w:rPr>
        <w:t xml:space="preserve"> </w:t>
      </w:r>
      <w:r>
        <w:rPr>
          <w:i/>
          <w:color w:val="006FC0"/>
          <w:spacing w:val="-2"/>
          <w:w w:val="110"/>
          <w:sz w:val="20"/>
        </w:rPr>
        <w:t>text:</w:t>
      </w:r>
    </w:p>
    <w:p w14:paraId="3051453A" w14:textId="77777777" w:rsidR="00892934" w:rsidRDefault="00892934">
      <w:pPr>
        <w:pStyle w:val="BodyText"/>
        <w:spacing w:before="1"/>
        <w:rPr>
          <w:i/>
        </w:rPr>
      </w:pPr>
    </w:p>
    <w:p w14:paraId="38D98E93" w14:textId="77777777" w:rsidR="00892934" w:rsidRDefault="00000000">
      <w:pPr>
        <w:pStyle w:val="BodyText"/>
        <w:spacing w:line="247" w:lineRule="auto"/>
        <w:ind w:left="360" w:right="765"/>
      </w:pPr>
      <w:r>
        <w:rPr>
          <w:w w:val="110"/>
        </w:rPr>
        <w:t>For</w:t>
      </w:r>
      <w:r>
        <w:rPr>
          <w:spacing w:val="27"/>
          <w:w w:val="110"/>
        </w:rPr>
        <w:t xml:space="preserve"> </w:t>
      </w:r>
      <w:r>
        <w:rPr>
          <w:w w:val="110"/>
        </w:rPr>
        <w:t>the</w:t>
      </w:r>
      <w:r>
        <w:rPr>
          <w:spacing w:val="32"/>
          <w:w w:val="110"/>
        </w:rPr>
        <w:t xml:space="preserve"> </w:t>
      </w:r>
      <w:r>
        <w:rPr>
          <w:w w:val="110"/>
        </w:rPr>
        <w:t>purposes of</w:t>
      </w:r>
      <w:r>
        <w:rPr>
          <w:spacing w:val="32"/>
          <w:w w:val="110"/>
        </w:rPr>
        <w:t xml:space="preserve"> </w:t>
      </w:r>
      <w:r>
        <w:rPr>
          <w:w w:val="110"/>
        </w:rPr>
        <w:t>this</w:t>
      </w:r>
      <w:r>
        <w:rPr>
          <w:spacing w:val="32"/>
          <w:w w:val="110"/>
        </w:rPr>
        <w:t xml:space="preserve"> </w:t>
      </w:r>
      <w:r>
        <w:rPr>
          <w:w w:val="110"/>
        </w:rPr>
        <w:t>document, the</w:t>
      </w:r>
      <w:r>
        <w:rPr>
          <w:spacing w:val="32"/>
          <w:w w:val="110"/>
        </w:rPr>
        <w:t xml:space="preserve"> </w:t>
      </w:r>
      <w:r>
        <w:rPr>
          <w:w w:val="110"/>
        </w:rPr>
        <w:t>terms and definitions</w:t>
      </w:r>
      <w:r>
        <w:rPr>
          <w:spacing w:val="32"/>
          <w:w w:val="110"/>
        </w:rPr>
        <w:t xml:space="preserve"> </w:t>
      </w:r>
      <w:r>
        <w:rPr>
          <w:w w:val="110"/>
        </w:rPr>
        <w:t>given in</w:t>
      </w:r>
      <w:r>
        <w:rPr>
          <w:spacing w:val="36"/>
          <w:w w:val="110"/>
        </w:rPr>
        <w:t xml:space="preserve"> </w:t>
      </w:r>
      <w:r>
        <w:rPr>
          <w:color w:val="FF0000"/>
          <w:w w:val="110"/>
        </w:rPr>
        <w:t>[external</w:t>
      </w:r>
      <w:r>
        <w:rPr>
          <w:color w:val="FF0000"/>
          <w:spacing w:val="26"/>
          <w:w w:val="110"/>
        </w:rPr>
        <w:t xml:space="preserve"> </w:t>
      </w:r>
      <w:r>
        <w:rPr>
          <w:color w:val="FF0000"/>
          <w:w w:val="110"/>
        </w:rPr>
        <w:t xml:space="preserve">document reference xxx] </w:t>
      </w:r>
      <w:r>
        <w:rPr>
          <w:w w:val="110"/>
        </w:rPr>
        <w:t>apply.</w:t>
      </w:r>
    </w:p>
    <w:p w14:paraId="0D3F6257" w14:textId="77777777" w:rsidR="00892934" w:rsidRDefault="00000000">
      <w:pPr>
        <w:spacing w:before="228"/>
        <w:ind w:left="360"/>
        <w:rPr>
          <w:b/>
          <w:sz w:val="20"/>
        </w:rPr>
      </w:pPr>
      <w:r>
        <w:rPr>
          <w:b/>
          <w:color w:val="006FC0"/>
          <w:w w:val="110"/>
          <w:sz w:val="20"/>
        </w:rPr>
        <w:t>OPTION</w:t>
      </w:r>
      <w:r>
        <w:rPr>
          <w:b/>
          <w:color w:val="006FC0"/>
          <w:spacing w:val="25"/>
          <w:w w:val="110"/>
          <w:sz w:val="20"/>
        </w:rPr>
        <w:t xml:space="preserve"> </w:t>
      </w:r>
      <w:r>
        <w:rPr>
          <w:b/>
          <w:color w:val="006FC0"/>
          <w:spacing w:val="-10"/>
          <w:w w:val="110"/>
          <w:sz w:val="20"/>
        </w:rPr>
        <w:t>3</w:t>
      </w:r>
    </w:p>
    <w:p w14:paraId="53AC5B47" w14:textId="77777777" w:rsidR="00892934" w:rsidRDefault="00892934">
      <w:pPr>
        <w:pStyle w:val="BodyText"/>
        <w:spacing w:before="1"/>
        <w:rPr>
          <w:b/>
        </w:rPr>
      </w:pPr>
    </w:p>
    <w:p w14:paraId="16368B10" w14:textId="77777777" w:rsidR="00892934" w:rsidRDefault="00000000">
      <w:pPr>
        <w:pStyle w:val="ListParagraph"/>
        <w:numPr>
          <w:ilvl w:val="0"/>
          <w:numId w:val="14"/>
        </w:numPr>
        <w:tabs>
          <w:tab w:val="left" w:pos="618"/>
        </w:tabs>
        <w:spacing w:line="244" w:lineRule="auto"/>
        <w:ind w:left="360" w:right="719" w:firstLine="0"/>
        <w:rPr>
          <w:color w:val="006FC0"/>
          <w:sz w:val="20"/>
        </w:rPr>
      </w:pPr>
      <w:r>
        <w:rPr>
          <w:color w:val="006FC0"/>
          <w:w w:val="110"/>
          <w:sz w:val="20"/>
        </w:rPr>
        <w:t>If</w:t>
      </w:r>
      <w:r>
        <w:rPr>
          <w:color w:val="006FC0"/>
          <w:spacing w:val="40"/>
          <w:w w:val="110"/>
          <w:sz w:val="20"/>
        </w:rPr>
        <w:t xml:space="preserve"> </w:t>
      </w:r>
      <w:r>
        <w:rPr>
          <w:color w:val="006FC0"/>
          <w:w w:val="110"/>
          <w:sz w:val="20"/>
        </w:rPr>
        <w:t>terms</w:t>
      </w:r>
      <w:r>
        <w:rPr>
          <w:color w:val="006FC0"/>
          <w:spacing w:val="38"/>
          <w:w w:val="110"/>
          <w:sz w:val="20"/>
        </w:rPr>
        <w:t xml:space="preserve"> </w:t>
      </w:r>
      <w:r>
        <w:rPr>
          <w:color w:val="006FC0"/>
          <w:w w:val="110"/>
          <w:sz w:val="20"/>
        </w:rPr>
        <w:t>and</w:t>
      </w:r>
      <w:r>
        <w:rPr>
          <w:color w:val="006FC0"/>
          <w:spacing w:val="40"/>
          <w:w w:val="110"/>
          <w:sz w:val="20"/>
        </w:rPr>
        <w:t xml:space="preserve"> </w:t>
      </w:r>
      <w:r>
        <w:rPr>
          <w:color w:val="006FC0"/>
          <w:w w:val="110"/>
          <w:sz w:val="20"/>
        </w:rPr>
        <w:t>definitions</w:t>
      </w:r>
      <w:r>
        <w:rPr>
          <w:color w:val="006FC0"/>
          <w:spacing w:val="40"/>
          <w:w w:val="110"/>
          <w:sz w:val="20"/>
        </w:rPr>
        <w:t xml:space="preserve"> </w:t>
      </w:r>
      <w:r>
        <w:rPr>
          <w:color w:val="006FC0"/>
          <w:w w:val="110"/>
          <w:sz w:val="20"/>
        </w:rPr>
        <w:t>are</w:t>
      </w:r>
      <w:r>
        <w:rPr>
          <w:color w:val="006FC0"/>
          <w:spacing w:val="40"/>
          <w:w w:val="110"/>
          <w:sz w:val="20"/>
        </w:rPr>
        <w:t xml:space="preserve"> </w:t>
      </w:r>
      <w:r>
        <w:rPr>
          <w:color w:val="006FC0"/>
          <w:w w:val="110"/>
          <w:sz w:val="20"/>
        </w:rPr>
        <w:t>provided</w:t>
      </w:r>
      <w:r>
        <w:rPr>
          <w:color w:val="006FC0"/>
          <w:spacing w:val="40"/>
          <w:w w:val="110"/>
          <w:sz w:val="20"/>
        </w:rPr>
        <w:t xml:space="preserve"> </w:t>
      </w:r>
      <w:r>
        <w:rPr>
          <w:color w:val="006FC0"/>
          <w:w w:val="110"/>
          <w:sz w:val="20"/>
        </w:rPr>
        <w:t>in</w:t>
      </w:r>
      <w:r>
        <w:rPr>
          <w:color w:val="006FC0"/>
          <w:spacing w:val="40"/>
          <w:w w:val="110"/>
          <w:sz w:val="20"/>
        </w:rPr>
        <w:t xml:space="preserve"> </w:t>
      </w:r>
      <w:r>
        <w:rPr>
          <w:color w:val="006FC0"/>
          <w:w w:val="110"/>
          <w:sz w:val="20"/>
        </w:rPr>
        <w:t>Clause</w:t>
      </w:r>
      <w:r>
        <w:rPr>
          <w:color w:val="006FC0"/>
          <w:spacing w:val="40"/>
          <w:w w:val="110"/>
          <w:sz w:val="20"/>
        </w:rPr>
        <w:t xml:space="preserve"> </w:t>
      </w:r>
      <w:r>
        <w:rPr>
          <w:color w:val="006FC0"/>
          <w:w w:val="110"/>
          <w:sz w:val="20"/>
        </w:rPr>
        <w:t>3,</w:t>
      </w:r>
      <w:r>
        <w:rPr>
          <w:color w:val="006FC0"/>
          <w:spacing w:val="40"/>
          <w:w w:val="110"/>
          <w:sz w:val="20"/>
        </w:rPr>
        <w:t xml:space="preserve"> </w:t>
      </w:r>
      <w:r>
        <w:rPr>
          <w:color w:val="006FC0"/>
          <w:w w:val="110"/>
          <w:sz w:val="20"/>
        </w:rPr>
        <w:t>in</w:t>
      </w:r>
      <w:r>
        <w:rPr>
          <w:color w:val="006FC0"/>
          <w:spacing w:val="40"/>
          <w:w w:val="110"/>
          <w:sz w:val="20"/>
        </w:rPr>
        <w:t xml:space="preserve"> </w:t>
      </w:r>
      <w:r>
        <w:rPr>
          <w:color w:val="006FC0"/>
          <w:w w:val="110"/>
          <w:sz w:val="20"/>
        </w:rPr>
        <w:t>addition</w:t>
      </w:r>
      <w:r>
        <w:rPr>
          <w:color w:val="006FC0"/>
          <w:spacing w:val="40"/>
          <w:w w:val="110"/>
          <w:sz w:val="20"/>
        </w:rPr>
        <w:t xml:space="preserve"> </w:t>
      </w:r>
      <w:r>
        <w:rPr>
          <w:color w:val="006FC0"/>
          <w:w w:val="110"/>
          <w:sz w:val="20"/>
        </w:rPr>
        <w:t>to</w:t>
      </w:r>
      <w:r>
        <w:rPr>
          <w:color w:val="006FC0"/>
          <w:spacing w:val="40"/>
          <w:w w:val="110"/>
          <w:sz w:val="20"/>
        </w:rPr>
        <w:t xml:space="preserve"> </w:t>
      </w:r>
      <w:r>
        <w:rPr>
          <w:color w:val="006FC0"/>
          <w:w w:val="110"/>
          <w:sz w:val="20"/>
        </w:rPr>
        <w:t>a</w:t>
      </w:r>
      <w:r>
        <w:rPr>
          <w:color w:val="006FC0"/>
          <w:spacing w:val="40"/>
          <w:w w:val="110"/>
          <w:sz w:val="20"/>
        </w:rPr>
        <w:t xml:space="preserve"> </w:t>
      </w:r>
      <w:r>
        <w:rPr>
          <w:color w:val="006FC0"/>
          <w:w w:val="110"/>
          <w:sz w:val="20"/>
        </w:rPr>
        <w:t>reference</w:t>
      </w:r>
      <w:r>
        <w:rPr>
          <w:color w:val="006FC0"/>
          <w:spacing w:val="40"/>
          <w:w w:val="110"/>
          <w:sz w:val="20"/>
        </w:rPr>
        <w:t xml:space="preserve"> </w:t>
      </w:r>
      <w:r>
        <w:rPr>
          <w:color w:val="006FC0"/>
          <w:w w:val="110"/>
          <w:sz w:val="20"/>
        </w:rPr>
        <w:t>to</w:t>
      </w:r>
      <w:r>
        <w:rPr>
          <w:color w:val="006FC0"/>
          <w:spacing w:val="40"/>
          <w:w w:val="110"/>
          <w:sz w:val="20"/>
        </w:rPr>
        <w:t xml:space="preserve"> </w:t>
      </w:r>
      <w:r>
        <w:rPr>
          <w:color w:val="006FC0"/>
          <w:w w:val="110"/>
          <w:sz w:val="20"/>
        </w:rPr>
        <w:t>an</w:t>
      </w:r>
      <w:r>
        <w:rPr>
          <w:color w:val="006FC0"/>
          <w:spacing w:val="40"/>
          <w:w w:val="110"/>
          <w:sz w:val="20"/>
        </w:rPr>
        <w:t xml:space="preserve"> </w:t>
      </w:r>
      <w:r>
        <w:rPr>
          <w:color w:val="006FC0"/>
          <w:w w:val="110"/>
          <w:sz w:val="20"/>
        </w:rPr>
        <w:t>external document, use the following introductory text:</w:t>
      </w:r>
    </w:p>
    <w:p w14:paraId="4581973D" w14:textId="77777777" w:rsidR="00892934" w:rsidRDefault="00000000">
      <w:pPr>
        <w:pStyle w:val="BodyText"/>
        <w:spacing w:before="232" w:line="244" w:lineRule="auto"/>
        <w:ind w:left="360" w:right="765"/>
      </w:pPr>
      <w:r>
        <w:rPr>
          <w:w w:val="110"/>
        </w:rPr>
        <w:t>For</w:t>
      </w:r>
      <w:r>
        <w:rPr>
          <w:spacing w:val="27"/>
          <w:w w:val="110"/>
        </w:rPr>
        <w:t xml:space="preserve"> </w:t>
      </w:r>
      <w:r>
        <w:rPr>
          <w:w w:val="110"/>
        </w:rPr>
        <w:t>the</w:t>
      </w:r>
      <w:r>
        <w:rPr>
          <w:spacing w:val="32"/>
          <w:w w:val="110"/>
        </w:rPr>
        <w:t xml:space="preserve"> </w:t>
      </w:r>
      <w:r>
        <w:rPr>
          <w:w w:val="110"/>
        </w:rPr>
        <w:t>purposes of</w:t>
      </w:r>
      <w:r>
        <w:rPr>
          <w:spacing w:val="32"/>
          <w:w w:val="110"/>
        </w:rPr>
        <w:t xml:space="preserve"> </w:t>
      </w:r>
      <w:r>
        <w:rPr>
          <w:w w:val="110"/>
        </w:rPr>
        <w:t>this</w:t>
      </w:r>
      <w:r>
        <w:rPr>
          <w:spacing w:val="32"/>
          <w:w w:val="110"/>
        </w:rPr>
        <w:t xml:space="preserve"> </w:t>
      </w:r>
      <w:r>
        <w:rPr>
          <w:w w:val="110"/>
        </w:rPr>
        <w:t>document, the</w:t>
      </w:r>
      <w:r>
        <w:rPr>
          <w:spacing w:val="32"/>
          <w:w w:val="110"/>
        </w:rPr>
        <w:t xml:space="preserve"> </w:t>
      </w:r>
      <w:r>
        <w:rPr>
          <w:w w:val="110"/>
        </w:rPr>
        <w:t>terms and definitions</w:t>
      </w:r>
      <w:r>
        <w:rPr>
          <w:spacing w:val="32"/>
          <w:w w:val="110"/>
        </w:rPr>
        <w:t xml:space="preserve"> </w:t>
      </w:r>
      <w:r>
        <w:rPr>
          <w:w w:val="110"/>
        </w:rPr>
        <w:t>given in</w:t>
      </w:r>
      <w:r>
        <w:rPr>
          <w:spacing w:val="36"/>
          <w:w w:val="110"/>
        </w:rPr>
        <w:t xml:space="preserve"> </w:t>
      </w:r>
      <w:r>
        <w:rPr>
          <w:color w:val="FF0000"/>
          <w:w w:val="110"/>
        </w:rPr>
        <w:t>[external</w:t>
      </w:r>
      <w:r>
        <w:rPr>
          <w:color w:val="FF0000"/>
          <w:spacing w:val="26"/>
          <w:w w:val="110"/>
        </w:rPr>
        <w:t xml:space="preserve"> </w:t>
      </w:r>
      <w:r>
        <w:rPr>
          <w:color w:val="FF0000"/>
          <w:w w:val="110"/>
        </w:rPr>
        <w:t xml:space="preserve">document reference xxx] </w:t>
      </w:r>
      <w:r>
        <w:rPr>
          <w:w w:val="110"/>
        </w:rPr>
        <w:t>and the following apply.</w:t>
      </w:r>
    </w:p>
    <w:p w14:paraId="1793E25E" w14:textId="77777777" w:rsidR="00892934" w:rsidRDefault="00000000">
      <w:pPr>
        <w:spacing w:before="233"/>
        <w:ind w:left="360"/>
        <w:rPr>
          <w:b/>
          <w:sz w:val="20"/>
        </w:rPr>
      </w:pPr>
      <w:r>
        <w:rPr>
          <w:b/>
          <w:color w:val="006FC0"/>
          <w:w w:val="110"/>
          <w:sz w:val="20"/>
        </w:rPr>
        <w:t>OPTION</w:t>
      </w:r>
      <w:r>
        <w:rPr>
          <w:b/>
          <w:color w:val="006FC0"/>
          <w:spacing w:val="25"/>
          <w:w w:val="110"/>
          <w:sz w:val="20"/>
        </w:rPr>
        <w:t xml:space="preserve"> </w:t>
      </w:r>
      <w:r>
        <w:rPr>
          <w:b/>
          <w:color w:val="006FC0"/>
          <w:spacing w:val="-10"/>
          <w:w w:val="110"/>
          <w:sz w:val="20"/>
        </w:rPr>
        <w:t>4</w:t>
      </w:r>
    </w:p>
    <w:p w14:paraId="1F5FF682" w14:textId="77777777" w:rsidR="00892934" w:rsidRDefault="00892934">
      <w:pPr>
        <w:pStyle w:val="BodyText"/>
        <w:spacing w:before="1"/>
        <w:rPr>
          <w:b/>
        </w:rPr>
      </w:pPr>
    </w:p>
    <w:p w14:paraId="3F80A235" w14:textId="77777777" w:rsidR="00892934" w:rsidRDefault="00000000">
      <w:pPr>
        <w:pStyle w:val="ListParagraph"/>
        <w:numPr>
          <w:ilvl w:val="0"/>
          <w:numId w:val="14"/>
        </w:numPr>
        <w:tabs>
          <w:tab w:val="left" w:pos="598"/>
        </w:tabs>
        <w:ind w:left="598" w:hanging="238"/>
        <w:rPr>
          <w:i/>
          <w:color w:val="006FC0"/>
          <w:sz w:val="20"/>
        </w:rPr>
      </w:pPr>
      <w:r>
        <w:rPr>
          <w:i/>
          <w:color w:val="006FC0"/>
          <w:w w:val="110"/>
          <w:sz w:val="20"/>
        </w:rPr>
        <w:t>If</w:t>
      </w:r>
      <w:r>
        <w:rPr>
          <w:i/>
          <w:color w:val="006FC0"/>
          <w:spacing w:val="18"/>
          <w:w w:val="110"/>
          <w:sz w:val="20"/>
        </w:rPr>
        <w:t xml:space="preserve"> </w:t>
      </w:r>
      <w:r>
        <w:rPr>
          <w:i/>
          <w:color w:val="006FC0"/>
          <w:w w:val="110"/>
          <w:sz w:val="20"/>
        </w:rPr>
        <w:t>there</w:t>
      </w:r>
      <w:r>
        <w:rPr>
          <w:i/>
          <w:color w:val="006FC0"/>
          <w:spacing w:val="19"/>
          <w:w w:val="110"/>
          <w:sz w:val="20"/>
        </w:rPr>
        <w:t xml:space="preserve"> </w:t>
      </w:r>
      <w:r>
        <w:rPr>
          <w:i/>
          <w:color w:val="006FC0"/>
          <w:w w:val="110"/>
          <w:sz w:val="20"/>
        </w:rPr>
        <w:t>are</w:t>
      </w:r>
      <w:r>
        <w:rPr>
          <w:i/>
          <w:color w:val="006FC0"/>
          <w:spacing w:val="30"/>
          <w:w w:val="110"/>
          <w:sz w:val="20"/>
        </w:rPr>
        <w:t xml:space="preserve"> </w:t>
      </w:r>
      <w:r>
        <w:rPr>
          <w:i/>
          <w:color w:val="006FC0"/>
          <w:w w:val="110"/>
          <w:sz w:val="20"/>
        </w:rPr>
        <w:t>no</w:t>
      </w:r>
      <w:r>
        <w:rPr>
          <w:i/>
          <w:color w:val="006FC0"/>
          <w:spacing w:val="19"/>
          <w:w w:val="110"/>
          <w:sz w:val="20"/>
        </w:rPr>
        <w:t xml:space="preserve"> </w:t>
      </w:r>
      <w:r>
        <w:rPr>
          <w:i/>
          <w:color w:val="006FC0"/>
          <w:w w:val="110"/>
          <w:sz w:val="20"/>
        </w:rPr>
        <w:t>terms</w:t>
      </w:r>
      <w:r>
        <w:rPr>
          <w:i/>
          <w:color w:val="006FC0"/>
          <w:spacing w:val="19"/>
          <w:w w:val="110"/>
          <w:sz w:val="20"/>
        </w:rPr>
        <w:t xml:space="preserve"> </w:t>
      </w:r>
      <w:r>
        <w:rPr>
          <w:i/>
          <w:color w:val="006FC0"/>
          <w:w w:val="110"/>
          <w:sz w:val="20"/>
        </w:rPr>
        <w:t>and</w:t>
      </w:r>
      <w:r>
        <w:rPr>
          <w:i/>
          <w:color w:val="006FC0"/>
          <w:spacing w:val="19"/>
          <w:w w:val="110"/>
          <w:sz w:val="20"/>
        </w:rPr>
        <w:t xml:space="preserve"> </w:t>
      </w:r>
      <w:r>
        <w:rPr>
          <w:i/>
          <w:color w:val="006FC0"/>
          <w:w w:val="110"/>
          <w:sz w:val="20"/>
        </w:rPr>
        <w:t>definitions</w:t>
      </w:r>
      <w:r>
        <w:rPr>
          <w:i/>
          <w:color w:val="006FC0"/>
          <w:spacing w:val="18"/>
          <w:w w:val="110"/>
          <w:sz w:val="20"/>
        </w:rPr>
        <w:t xml:space="preserve"> </w:t>
      </w:r>
      <w:r>
        <w:rPr>
          <w:i/>
          <w:color w:val="006FC0"/>
          <w:w w:val="110"/>
          <w:sz w:val="20"/>
        </w:rPr>
        <w:t>provided,</w:t>
      </w:r>
      <w:r>
        <w:rPr>
          <w:i/>
          <w:color w:val="006FC0"/>
          <w:spacing w:val="18"/>
          <w:w w:val="110"/>
          <w:sz w:val="20"/>
        </w:rPr>
        <w:t xml:space="preserve"> </w:t>
      </w:r>
      <w:r>
        <w:rPr>
          <w:i/>
          <w:color w:val="006FC0"/>
          <w:w w:val="110"/>
          <w:sz w:val="20"/>
        </w:rPr>
        <w:t>use</w:t>
      </w:r>
      <w:r>
        <w:rPr>
          <w:i/>
          <w:color w:val="006FC0"/>
          <w:spacing w:val="19"/>
          <w:w w:val="110"/>
          <w:sz w:val="20"/>
        </w:rPr>
        <w:t xml:space="preserve"> </w:t>
      </w:r>
      <w:r>
        <w:rPr>
          <w:i/>
          <w:color w:val="006FC0"/>
          <w:w w:val="110"/>
          <w:sz w:val="20"/>
        </w:rPr>
        <w:t>the</w:t>
      </w:r>
      <w:r>
        <w:rPr>
          <w:i/>
          <w:color w:val="006FC0"/>
          <w:spacing w:val="19"/>
          <w:w w:val="110"/>
          <w:sz w:val="20"/>
        </w:rPr>
        <w:t xml:space="preserve"> </w:t>
      </w:r>
      <w:r>
        <w:rPr>
          <w:i/>
          <w:color w:val="006FC0"/>
          <w:w w:val="110"/>
          <w:sz w:val="20"/>
        </w:rPr>
        <w:t>following</w:t>
      </w:r>
      <w:r>
        <w:rPr>
          <w:i/>
          <w:color w:val="006FC0"/>
          <w:spacing w:val="25"/>
          <w:w w:val="110"/>
          <w:sz w:val="20"/>
        </w:rPr>
        <w:t xml:space="preserve"> </w:t>
      </w:r>
      <w:r>
        <w:rPr>
          <w:i/>
          <w:color w:val="006FC0"/>
          <w:w w:val="110"/>
          <w:sz w:val="20"/>
        </w:rPr>
        <w:t>introductory</w:t>
      </w:r>
      <w:r>
        <w:rPr>
          <w:i/>
          <w:color w:val="006FC0"/>
          <w:spacing w:val="17"/>
          <w:w w:val="110"/>
          <w:sz w:val="20"/>
        </w:rPr>
        <w:t xml:space="preserve"> </w:t>
      </w:r>
      <w:r>
        <w:rPr>
          <w:i/>
          <w:color w:val="006FC0"/>
          <w:spacing w:val="-2"/>
          <w:w w:val="110"/>
          <w:sz w:val="20"/>
        </w:rPr>
        <w:t>text:</w:t>
      </w:r>
    </w:p>
    <w:p w14:paraId="44DBA1F2" w14:textId="77777777" w:rsidR="00892934" w:rsidRDefault="00892934">
      <w:pPr>
        <w:pStyle w:val="BodyText"/>
        <w:spacing w:before="11"/>
        <w:rPr>
          <w:i/>
        </w:rPr>
      </w:pPr>
    </w:p>
    <w:p w14:paraId="38E0A0D3" w14:textId="77777777" w:rsidR="00892934" w:rsidRDefault="00000000">
      <w:pPr>
        <w:pStyle w:val="BodyText"/>
        <w:spacing w:line="480" w:lineRule="auto"/>
        <w:ind w:left="360" w:right="4258"/>
      </w:pPr>
      <w:r>
        <w:rPr>
          <w:w w:val="110"/>
        </w:rPr>
        <w:t>No terms and definitions are listed in this document.</w:t>
      </w:r>
      <w:r>
        <w:rPr>
          <w:spacing w:val="40"/>
          <w:w w:val="110"/>
        </w:rPr>
        <w:t xml:space="preserve"> </w:t>
      </w:r>
      <w:r>
        <w:rPr>
          <w:spacing w:val="-2"/>
          <w:w w:val="110"/>
        </w:rPr>
        <w:t>EXAMPLE</w:t>
      </w:r>
    </w:p>
    <w:p w14:paraId="1C868550" w14:textId="77777777" w:rsidR="00892934" w:rsidRDefault="00000000">
      <w:pPr>
        <w:spacing w:line="227" w:lineRule="exact"/>
        <w:ind w:left="360"/>
        <w:rPr>
          <w:b/>
          <w:sz w:val="20"/>
        </w:rPr>
      </w:pPr>
      <w:r>
        <w:rPr>
          <w:b/>
          <w:spacing w:val="-5"/>
          <w:w w:val="125"/>
          <w:sz w:val="20"/>
        </w:rPr>
        <w:t>3.1</w:t>
      </w:r>
    </w:p>
    <w:p w14:paraId="6FB50C8D" w14:textId="77777777" w:rsidR="00892934" w:rsidRDefault="00892934">
      <w:pPr>
        <w:pStyle w:val="BodyText"/>
        <w:spacing w:before="2"/>
        <w:rPr>
          <w:b/>
        </w:rPr>
      </w:pPr>
    </w:p>
    <w:p w14:paraId="0FAF69CC" w14:textId="77777777" w:rsidR="00892934" w:rsidRDefault="00000000">
      <w:pPr>
        <w:ind w:left="360"/>
        <w:rPr>
          <w:b/>
          <w:sz w:val="20"/>
        </w:rPr>
      </w:pPr>
      <w:r>
        <w:rPr>
          <w:b/>
          <w:spacing w:val="-4"/>
          <w:w w:val="110"/>
          <w:sz w:val="20"/>
        </w:rPr>
        <w:t>term</w:t>
      </w:r>
    </w:p>
    <w:p w14:paraId="577A723A" w14:textId="77777777" w:rsidR="00892934" w:rsidRDefault="00892934">
      <w:pPr>
        <w:pStyle w:val="BodyText"/>
        <w:spacing w:before="21"/>
        <w:rPr>
          <w:b/>
        </w:rPr>
      </w:pPr>
    </w:p>
    <w:p w14:paraId="0F7D00FA" w14:textId="77777777" w:rsidR="00892934" w:rsidRDefault="00000000">
      <w:pPr>
        <w:pStyle w:val="BodyText"/>
        <w:ind w:left="360"/>
      </w:pPr>
      <w:r>
        <w:rPr>
          <w:w w:val="110"/>
        </w:rPr>
        <w:t>text</w:t>
      </w:r>
      <w:r>
        <w:rPr>
          <w:spacing w:val="16"/>
          <w:w w:val="110"/>
        </w:rPr>
        <w:t xml:space="preserve"> </w:t>
      </w:r>
      <w:r>
        <w:rPr>
          <w:w w:val="110"/>
        </w:rPr>
        <w:t>of</w:t>
      </w:r>
      <w:r>
        <w:rPr>
          <w:spacing w:val="9"/>
          <w:w w:val="110"/>
        </w:rPr>
        <w:t xml:space="preserve"> </w:t>
      </w:r>
      <w:r>
        <w:rPr>
          <w:w w:val="110"/>
        </w:rPr>
        <w:t>the</w:t>
      </w:r>
      <w:r>
        <w:rPr>
          <w:spacing w:val="18"/>
          <w:w w:val="110"/>
        </w:rPr>
        <w:t xml:space="preserve"> </w:t>
      </w:r>
      <w:r>
        <w:rPr>
          <w:spacing w:val="-2"/>
          <w:w w:val="110"/>
        </w:rPr>
        <w:t>definition</w:t>
      </w:r>
    </w:p>
    <w:p w14:paraId="499B2B7F" w14:textId="77777777" w:rsidR="00892934" w:rsidRDefault="00892934">
      <w:pPr>
        <w:pStyle w:val="BodyText"/>
        <w:spacing w:before="121"/>
      </w:pPr>
    </w:p>
    <w:p w14:paraId="60E07536" w14:textId="77777777" w:rsidR="00892934" w:rsidRDefault="00000000">
      <w:pPr>
        <w:pStyle w:val="BodyText"/>
        <w:spacing w:before="1" w:line="244" w:lineRule="auto"/>
        <w:ind w:left="360"/>
      </w:pPr>
      <w:r>
        <w:rPr>
          <w:color w:val="006FC0"/>
          <w:w w:val="110"/>
        </w:rPr>
        <w:t>Rules</w:t>
      </w:r>
      <w:r>
        <w:rPr>
          <w:color w:val="006FC0"/>
          <w:spacing w:val="72"/>
          <w:w w:val="110"/>
        </w:rPr>
        <w:t xml:space="preserve"> </w:t>
      </w:r>
      <w:r>
        <w:rPr>
          <w:color w:val="006FC0"/>
          <w:w w:val="110"/>
        </w:rPr>
        <w:t>for</w:t>
      </w:r>
      <w:r>
        <w:rPr>
          <w:color w:val="006FC0"/>
          <w:spacing w:val="79"/>
          <w:w w:val="110"/>
        </w:rPr>
        <w:t xml:space="preserve"> </w:t>
      </w:r>
      <w:r>
        <w:rPr>
          <w:color w:val="006FC0"/>
          <w:w w:val="110"/>
        </w:rPr>
        <w:t>the</w:t>
      </w:r>
      <w:r>
        <w:rPr>
          <w:color w:val="006FC0"/>
          <w:spacing w:val="80"/>
          <w:w w:val="110"/>
        </w:rPr>
        <w:t xml:space="preserve"> </w:t>
      </w:r>
      <w:r>
        <w:rPr>
          <w:color w:val="006FC0"/>
          <w:w w:val="110"/>
        </w:rPr>
        <w:t>drafting</w:t>
      </w:r>
      <w:r>
        <w:rPr>
          <w:color w:val="006FC0"/>
          <w:spacing w:val="79"/>
          <w:w w:val="110"/>
        </w:rPr>
        <w:t xml:space="preserve"> </w:t>
      </w:r>
      <w:r>
        <w:rPr>
          <w:color w:val="006FC0"/>
          <w:w w:val="110"/>
        </w:rPr>
        <w:t>and</w:t>
      </w:r>
      <w:r>
        <w:rPr>
          <w:color w:val="006FC0"/>
          <w:spacing w:val="72"/>
          <w:w w:val="110"/>
        </w:rPr>
        <w:t xml:space="preserve"> </w:t>
      </w:r>
      <w:r>
        <w:rPr>
          <w:color w:val="006FC0"/>
          <w:w w:val="110"/>
        </w:rPr>
        <w:t>presentation</w:t>
      </w:r>
      <w:r>
        <w:rPr>
          <w:color w:val="006FC0"/>
          <w:spacing w:val="74"/>
          <w:w w:val="110"/>
        </w:rPr>
        <w:t xml:space="preserve"> </w:t>
      </w:r>
      <w:r>
        <w:rPr>
          <w:color w:val="006FC0"/>
          <w:w w:val="110"/>
        </w:rPr>
        <w:t>of</w:t>
      </w:r>
      <w:r>
        <w:rPr>
          <w:color w:val="006FC0"/>
          <w:spacing w:val="72"/>
          <w:w w:val="110"/>
        </w:rPr>
        <w:t xml:space="preserve"> </w:t>
      </w:r>
      <w:r>
        <w:rPr>
          <w:color w:val="006FC0"/>
          <w:w w:val="110"/>
        </w:rPr>
        <w:t>terms</w:t>
      </w:r>
      <w:r>
        <w:rPr>
          <w:color w:val="006FC0"/>
          <w:spacing w:val="72"/>
          <w:w w:val="110"/>
        </w:rPr>
        <w:t xml:space="preserve"> </w:t>
      </w:r>
      <w:r>
        <w:rPr>
          <w:color w:val="006FC0"/>
          <w:w w:val="110"/>
        </w:rPr>
        <w:t>and</w:t>
      </w:r>
      <w:r>
        <w:rPr>
          <w:color w:val="006FC0"/>
          <w:spacing w:val="72"/>
          <w:w w:val="110"/>
        </w:rPr>
        <w:t xml:space="preserve"> </w:t>
      </w:r>
      <w:r>
        <w:rPr>
          <w:color w:val="006FC0"/>
          <w:w w:val="110"/>
        </w:rPr>
        <w:t>definitions</w:t>
      </w:r>
      <w:r>
        <w:rPr>
          <w:color w:val="006FC0"/>
          <w:spacing w:val="72"/>
          <w:w w:val="110"/>
        </w:rPr>
        <w:t xml:space="preserve"> </w:t>
      </w:r>
      <w:r>
        <w:rPr>
          <w:color w:val="006FC0"/>
          <w:w w:val="110"/>
        </w:rPr>
        <w:t>are</w:t>
      </w:r>
      <w:r>
        <w:rPr>
          <w:color w:val="006FC0"/>
          <w:spacing w:val="80"/>
          <w:w w:val="110"/>
        </w:rPr>
        <w:t xml:space="preserve"> </w:t>
      </w:r>
      <w:r>
        <w:rPr>
          <w:color w:val="006FC0"/>
          <w:w w:val="110"/>
        </w:rPr>
        <w:t>given</w:t>
      </w:r>
      <w:r>
        <w:rPr>
          <w:color w:val="006FC0"/>
          <w:spacing w:val="74"/>
          <w:w w:val="110"/>
        </w:rPr>
        <w:t xml:space="preserve"> </w:t>
      </w:r>
      <w:r>
        <w:rPr>
          <w:color w:val="006FC0"/>
          <w:w w:val="110"/>
        </w:rPr>
        <w:t>in</w:t>
      </w:r>
      <w:r>
        <w:rPr>
          <w:color w:val="006FC0"/>
          <w:spacing w:val="74"/>
          <w:w w:val="110"/>
        </w:rPr>
        <w:t xml:space="preserve"> </w:t>
      </w:r>
      <w:r>
        <w:rPr>
          <w:color w:val="006FC0"/>
          <w:w w:val="110"/>
        </w:rPr>
        <w:t>the</w:t>
      </w:r>
      <w:r>
        <w:rPr>
          <w:color w:val="006FC0"/>
          <w:spacing w:val="80"/>
          <w:w w:val="110"/>
        </w:rPr>
        <w:t xml:space="preserve"> </w:t>
      </w:r>
      <w:r>
        <w:rPr>
          <w:color w:val="008000"/>
          <w:w w:val="110"/>
        </w:rPr>
        <w:t>ISO/IEC Directives, Part</w:t>
      </w:r>
      <w:r>
        <w:rPr>
          <w:color w:val="008000"/>
          <w:spacing w:val="40"/>
          <w:w w:val="110"/>
        </w:rPr>
        <w:t xml:space="preserve"> </w:t>
      </w:r>
      <w:r>
        <w:rPr>
          <w:color w:val="008000"/>
          <w:w w:val="110"/>
        </w:rPr>
        <w:t>2,</w:t>
      </w:r>
      <w:r>
        <w:rPr>
          <w:color w:val="008000"/>
          <w:spacing w:val="40"/>
          <w:w w:val="110"/>
        </w:rPr>
        <w:t xml:space="preserve"> </w:t>
      </w:r>
      <w:r>
        <w:rPr>
          <w:color w:val="006FC0"/>
          <w:w w:val="110"/>
        </w:rPr>
        <w:t>and</w:t>
      </w:r>
      <w:r>
        <w:rPr>
          <w:color w:val="006FC0"/>
          <w:spacing w:val="40"/>
          <w:w w:val="110"/>
        </w:rPr>
        <w:t xml:space="preserve"> </w:t>
      </w:r>
      <w:r>
        <w:rPr>
          <w:color w:val="006FC0"/>
          <w:w w:val="110"/>
        </w:rPr>
        <w:t>in</w:t>
      </w:r>
      <w:r>
        <w:rPr>
          <w:color w:val="006FC0"/>
          <w:spacing w:val="40"/>
          <w:w w:val="110"/>
        </w:rPr>
        <w:t xml:space="preserve"> </w:t>
      </w:r>
      <w:r>
        <w:rPr>
          <w:color w:val="008000"/>
          <w:w w:val="110"/>
        </w:rPr>
        <w:t>ISO</w:t>
      </w:r>
      <w:r>
        <w:rPr>
          <w:color w:val="008000"/>
          <w:spacing w:val="40"/>
          <w:w w:val="110"/>
        </w:rPr>
        <w:t xml:space="preserve"> </w:t>
      </w:r>
      <w:r>
        <w:rPr>
          <w:color w:val="008000"/>
          <w:w w:val="110"/>
        </w:rPr>
        <w:t>10241.</w:t>
      </w:r>
    </w:p>
    <w:p w14:paraId="1DFD7CCC" w14:textId="77777777" w:rsidR="00892934" w:rsidRDefault="00000000">
      <w:pPr>
        <w:pStyle w:val="Heading2"/>
        <w:numPr>
          <w:ilvl w:val="0"/>
          <w:numId w:val="15"/>
        </w:numPr>
        <w:tabs>
          <w:tab w:val="left" w:pos="1081"/>
        </w:tabs>
        <w:spacing w:before="234"/>
      </w:pPr>
      <w:bookmarkStart w:id="4" w:name="_bookmark4"/>
      <w:bookmarkEnd w:id="4"/>
      <w:r>
        <w:rPr>
          <w:w w:val="110"/>
        </w:rPr>
        <w:t>Symbols</w:t>
      </w:r>
      <w:r>
        <w:rPr>
          <w:spacing w:val="15"/>
          <w:w w:val="110"/>
        </w:rPr>
        <w:t xml:space="preserve"> </w:t>
      </w:r>
      <w:r>
        <w:rPr>
          <w:w w:val="110"/>
        </w:rPr>
        <w:t>and</w:t>
      </w:r>
      <w:r>
        <w:rPr>
          <w:spacing w:val="9"/>
          <w:w w:val="110"/>
        </w:rPr>
        <w:t xml:space="preserve"> </w:t>
      </w:r>
      <w:r>
        <w:rPr>
          <w:w w:val="110"/>
        </w:rPr>
        <w:t>abbreviated</w:t>
      </w:r>
      <w:r>
        <w:rPr>
          <w:spacing w:val="9"/>
          <w:w w:val="110"/>
        </w:rPr>
        <w:t xml:space="preserve"> </w:t>
      </w:r>
      <w:r>
        <w:rPr>
          <w:spacing w:val="-2"/>
          <w:w w:val="110"/>
        </w:rPr>
        <w:t>terms</w:t>
      </w:r>
    </w:p>
    <w:p w14:paraId="20A97255" w14:textId="77777777" w:rsidR="00892934" w:rsidRDefault="00000000">
      <w:pPr>
        <w:pStyle w:val="BodyText"/>
        <w:spacing w:before="236"/>
        <w:ind w:left="360"/>
      </w:pPr>
      <w:r>
        <w:rPr>
          <w:w w:val="115"/>
        </w:rPr>
        <w:t>A</w:t>
      </w:r>
      <w:r>
        <w:rPr>
          <w:spacing w:val="4"/>
          <w:w w:val="115"/>
        </w:rPr>
        <w:t xml:space="preserve"> </w:t>
      </w:r>
      <w:r>
        <w:rPr>
          <w:spacing w:val="-2"/>
          <w:w w:val="115"/>
        </w:rPr>
        <w:t>paragraph.</w:t>
      </w:r>
    </w:p>
    <w:p w14:paraId="1F93E0A7" w14:textId="77777777" w:rsidR="00892934" w:rsidRDefault="00892934">
      <w:pPr>
        <w:pStyle w:val="BodyText"/>
      </w:pPr>
    </w:p>
    <w:p w14:paraId="071E1BDF" w14:textId="77777777" w:rsidR="00892934" w:rsidRDefault="00892934">
      <w:pPr>
        <w:pStyle w:val="BodyText"/>
        <w:spacing w:before="11"/>
      </w:pPr>
    </w:p>
    <w:p w14:paraId="291FEC24" w14:textId="77777777" w:rsidR="00892934" w:rsidRDefault="00000000">
      <w:pPr>
        <w:pStyle w:val="BodyText"/>
        <w:spacing w:line="235" w:lineRule="auto"/>
        <w:ind w:left="360" w:right="765"/>
      </w:pPr>
      <w:r>
        <w:rPr>
          <w:color w:val="006FC0"/>
          <w:w w:val="110"/>
        </w:rPr>
        <w:t>The</w:t>
      </w:r>
      <w:r>
        <w:rPr>
          <w:color w:val="006FC0"/>
          <w:spacing w:val="31"/>
          <w:w w:val="110"/>
        </w:rPr>
        <w:t xml:space="preserve"> </w:t>
      </w:r>
      <w:r>
        <w:rPr>
          <w:color w:val="006FC0"/>
          <w:w w:val="110"/>
        </w:rPr>
        <w:t>symbols and abbreviated terms clause</w:t>
      </w:r>
      <w:r>
        <w:rPr>
          <w:color w:val="006FC0"/>
          <w:spacing w:val="31"/>
          <w:w w:val="110"/>
        </w:rPr>
        <w:t xml:space="preserve"> </w:t>
      </w:r>
      <w:r>
        <w:rPr>
          <w:color w:val="006FC0"/>
          <w:w w:val="110"/>
        </w:rPr>
        <w:t>or</w:t>
      </w:r>
      <w:r>
        <w:rPr>
          <w:color w:val="006FC0"/>
          <w:spacing w:val="26"/>
          <w:w w:val="110"/>
        </w:rPr>
        <w:t xml:space="preserve"> </w:t>
      </w:r>
      <w:r>
        <w:rPr>
          <w:color w:val="006FC0"/>
          <w:w w:val="110"/>
        </w:rPr>
        <w:t>subclause</w:t>
      </w:r>
      <w:r>
        <w:rPr>
          <w:color w:val="006FC0"/>
          <w:spacing w:val="31"/>
          <w:w w:val="110"/>
        </w:rPr>
        <w:t xml:space="preserve"> </w:t>
      </w:r>
      <w:proofErr w:type="gramStart"/>
      <w:r>
        <w:rPr>
          <w:color w:val="006FC0"/>
          <w:w w:val="110"/>
        </w:rPr>
        <w:t>is</w:t>
      </w:r>
      <w:proofErr w:type="gramEnd"/>
      <w:r>
        <w:rPr>
          <w:color w:val="006FC0"/>
          <w:w w:val="110"/>
        </w:rPr>
        <w:t xml:space="preserve"> a</w:t>
      </w:r>
      <w:r>
        <w:rPr>
          <w:color w:val="006FC0"/>
          <w:spacing w:val="28"/>
          <w:w w:val="110"/>
        </w:rPr>
        <w:t xml:space="preserve"> </w:t>
      </w:r>
      <w:r>
        <w:rPr>
          <w:color w:val="006FC0"/>
          <w:w w:val="110"/>
        </w:rPr>
        <w:t>conditional</w:t>
      </w:r>
      <w:r>
        <w:rPr>
          <w:color w:val="006FC0"/>
          <w:spacing w:val="25"/>
          <w:w w:val="110"/>
        </w:rPr>
        <w:t xml:space="preserve"> </w:t>
      </w:r>
      <w:r>
        <w:rPr>
          <w:color w:val="006FC0"/>
          <w:w w:val="110"/>
        </w:rPr>
        <w:t>element</w:t>
      </w:r>
      <w:r>
        <w:rPr>
          <w:color w:val="006FC0"/>
          <w:spacing w:val="28"/>
          <w:w w:val="110"/>
        </w:rPr>
        <w:t xml:space="preserve"> </w:t>
      </w:r>
      <w:r>
        <w:rPr>
          <w:color w:val="006FC0"/>
          <w:w w:val="110"/>
        </w:rPr>
        <w:t>that</w:t>
      </w:r>
      <w:r>
        <w:rPr>
          <w:color w:val="006FC0"/>
          <w:spacing w:val="28"/>
          <w:w w:val="110"/>
        </w:rPr>
        <w:t xml:space="preserve"> </w:t>
      </w:r>
      <w:r>
        <w:rPr>
          <w:color w:val="006FC0"/>
          <w:w w:val="110"/>
        </w:rPr>
        <w:t>provides a list</w:t>
      </w:r>
      <w:r>
        <w:rPr>
          <w:color w:val="006FC0"/>
          <w:spacing w:val="40"/>
          <w:w w:val="110"/>
        </w:rPr>
        <w:t xml:space="preserve"> </w:t>
      </w:r>
      <w:r>
        <w:rPr>
          <w:color w:val="006FC0"/>
          <w:w w:val="110"/>
        </w:rPr>
        <w:t>of</w:t>
      </w:r>
      <w:r>
        <w:rPr>
          <w:color w:val="006FC0"/>
          <w:spacing w:val="33"/>
          <w:w w:val="110"/>
        </w:rPr>
        <w:t xml:space="preserve"> </w:t>
      </w:r>
      <w:r>
        <w:rPr>
          <w:color w:val="006FC0"/>
          <w:w w:val="110"/>
        </w:rPr>
        <w:t>the</w:t>
      </w:r>
      <w:r>
        <w:rPr>
          <w:color w:val="006FC0"/>
          <w:spacing w:val="40"/>
          <w:w w:val="110"/>
        </w:rPr>
        <w:t xml:space="preserve"> </w:t>
      </w:r>
      <w:r>
        <w:rPr>
          <w:color w:val="006FC0"/>
          <w:w w:val="110"/>
        </w:rPr>
        <w:t>symbols</w:t>
      </w:r>
      <w:r>
        <w:rPr>
          <w:color w:val="006FC0"/>
          <w:spacing w:val="32"/>
          <w:w w:val="110"/>
        </w:rPr>
        <w:t xml:space="preserve"> </w:t>
      </w:r>
      <w:r>
        <w:rPr>
          <w:color w:val="006FC0"/>
          <w:w w:val="110"/>
        </w:rPr>
        <w:t>and</w:t>
      </w:r>
      <w:r>
        <w:rPr>
          <w:color w:val="006FC0"/>
          <w:spacing w:val="32"/>
          <w:w w:val="110"/>
        </w:rPr>
        <w:t xml:space="preserve"> </w:t>
      </w:r>
      <w:r>
        <w:rPr>
          <w:color w:val="006FC0"/>
          <w:w w:val="110"/>
        </w:rPr>
        <w:t>abbreviated</w:t>
      </w:r>
      <w:r>
        <w:rPr>
          <w:color w:val="006FC0"/>
          <w:spacing w:val="32"/>
          <w:w w:val="110"/>
        </w:rPr>
        <w:t xml:space="preserve"> </w:t>
      </w:r>
      <w:r>
        <w:rPr>
          <w:color w:val="006FC0"/>
          <w:w w:val="110"/>
        </w:rPr>
        <w:t>terms</w:t>
      </w:r>
      <w:r>
        <w:rPr>
          <w:color w:val="006FC0"/>
          <w:spacing w:val="32"/>
          <w:w w:val="110"/>
        </w:rPr>
        <w:t xml:space="preserve"> </w:t>
      </w:r>
      <w:r>
        <w:rPr>
          <w:color w:val="006FC0"/>
          <w:w w:val="110"/>
        </w:rPr>
        <w:t>used</w:t>
      </w:r>
      <w:r>
        <w:rPr>
          <w:color w:val="006FC0"/>
          <w:spacing w:val="32"/>
          <w:w w:val="110"/>
        </w:rPr>
        <w:t xml:space="preserve"> </w:t>
      </w:r>
      <w:r>
        <w:rPr>
          <w:color w:val="006FC0"/>
          <w:w w:val="110"/>
        </w:rPr>
        <w:t>in</w:t>
      </w:r>
      <w:r>
        <w:rPr>
          <w:color w:val="006FC0"/>
          <w:spacing w:val="35"/>
          <w:w w:val="110"/>
        </w:rPr>
        <w:t xml:space="preserve"> </w:t>
      </w:r>
      <w:r>
        <w:rPr>
          <w:color w:val="006FC0"/>
          <w:w w:val="110"/>
        </w:rPr>
        <w:t>the</w:t>
      </w:r>
      <w:r>
        <w:rPr>
          <w:color w:val="006FC0"/>
          <w:spacing w:val="40"/>
          <w:w w:val="110"/>
        </w:rPr>
        <w:t xml:space="preserve"> </w:t>
      </w:r>
      <w:r>
        <w:rPr>
          <w:color w:val="006FC0"/>
          <w:w w:val="110"/>
        </w:rPr>
        <w:t>document,</w:t>
      </w:r>
      <w:r>
        <w:rPr>
          <w:color w:val="006FC0"/>
          <w:spacing w:val="33"/>
          <w:w w:val="110"/>
        </w:rPr>
        <w:t xml:space="preserve"> </w:t>
      </w:r>
      <w:r>
        <w:rPr>
          <w:color w:val="006FC0"/>
          <w:w w:val="110"/>
        </w:rPr>
        <w:t>along</w:t>
      </w:r>
      <w:r>
        <w:rPr>
          <w:color w:val="006FC0"/>
          <w:spacing w:val="40"/>
          <w:w w:val="110"/>
        </w:rPr>
        <w:t xml:space="preserve"> </w:t>
      </w:r>
      <w:r>
        <w:rPr>
          <w:color w:val="006FC0"/>
          <w:w w:val="110"/>
        </w:rPr>
        <w:t>with</w:t>
      </w:r>
      <w:r>
        <w:rPr>
          <w:color w:val="006FC0"/>
          <w:spacing w:val="35"/>
          <w:w w:val="110"/>
        </w:rPr>
        <w:t xml:space="preserve"> </w:t>
      </w:r>
      <w:r>
        <w:rPr>
          <w:color w:val="006FC0"/>
          <w:w w:val="110"/>
        </w:rPr>
        <w:t>their</w:t>
      </w:r>
      <w:r>
        <w:rPr>
          <w:color w:val="006FC0"/>
          <w:spacing w:val="40"/>
          <w:w w:val="110"/>
        </w:rPr>
        <w:t xml:space="preserve"> </w:t>
      </w:r>
      <w:r>
        <w:rPr>
          <w:color w:val="006FC0"/>
          <w:w w:val="110"/>
        </w:rPr>
        <w:t>definitions.</w:t>
      </w:r>
    </w:p>
    <w:p w14:paraId="48B2E869" w14:textId="77777777" w:rsidR="00892934" w:rsidRDefault="00892934">
      <w:pPr>
        <w:pStyle w:val="BodyText"/>
        <w:spacing w:before="13"/>
      </w:pPr>
    </w:p>
    <w:p w14:paraId="128ADAFD" w14:textId="77777777" w:rsidR="00892934" w:rsidRDefault="00000000">
      <w:pPr>
        <w:pStyle w:val="BodyText"/>
        <w:ind w:left="360" w:right="711"/>
        <w:jc w:val="both"/>
      </w:pPr>
      <w:r>
        <w:rPr>
          <w:color w:val="006FC0"/>
          <w:w w:val="115"/>
        </w:rPr>
        <w:t>It is</w:t>
      </w:r>
      <w:r>
        <w:rPr>
          <w:color w:val="006FC0"/>
          <w:spacing w:val="-7"/>
          <w:w w:val="115"/>
        </w:rPr>
        <w:t xml:space="preserve"> </w:t>
      </w:r>
      <w:r>
        <w:rPr>
          <w:color w:val="006FC0"/>
          <w:w w:val="115"/>
        </w:rPr>
        <w:t>not necessary</w:t>
      </w:r>
      <w:r>
        <w:rPr>
          <w:color w:val="006FC0"/>
          <w:spacing w:val="-2"/>
          <w:w w:val="115"/>
        </w:rPr>
        <w:t xml:space="preserve"> </w:t>
      </w:r>
      <w:r>
        <w:rPr>
          <w:color w:val="006FC0"/>
          <w:w w:val="115"/>
        </w:rPr>
        <w:t>to</w:t>
      </w:r>
      <w:r>
        <w:rPr>
          <w:color w:val="006FC0"/>
          <w:spacing w:val="-5"/>
          <w:w w:val="115"/>
        </w:rPr>
        <w:t xml:space="preserve"> </w:t>
      </w:r>
      <w:r>
        <w:rPr>
          <w:color w:val="006FC0"/>
          <w:w w:val="115"/>
        </w:rPr>
        <w:t>number</w:t>
      </w:r>
      <w:r>
        <w:rPr>
          <w:color w:val="006FC0"/>
          <w:spacing w:val="-2"/>
          <w:w w:val="115"/>
        </w:rPr>
        <w:t xml:space="preserve"> </w:t>
      </w:r>
      <w:r>
        <w:rPr>
          <w:color w:val="006FC0"/>
          <w:w w:val="115"/>
        </w:rPr>
        <w:t>the symbols.</w:t>
      </w:r>
      <w:r>
        <w:rPr>
          <w:color w:val="006FC0"/>
          <w:spacing w:val="-6"/>
          <w:w w:val="115"/>
        </w:rPr>
        <w:t xml:space="preserve"> </w:t>
      </w:r>
      <w:r>
        <w:rPr>
          <w:color w:val="006FC0"/>
          <w:w w:val="115"/>
        </w:rPr>
        <w:t>For convenience,</w:t>
      </w:r>
      <w:r>
        <w:rPr>
          <w:color w:val="006FC0"/>
          <w:spacing w:val="-6"/>
          <w:w w:val="115"/>
        </w:rPr>
        <w:t xml:space="preserve"> </w:t>
      </w:r>
      <w:r>
        <w:rPr>
          <w:color w:val="006FC0"/>
          <w:w w:val="115"/>
        </w:rPr>
        <w:t>the symbols</w:t>
      </w:r>
      <w:r>
        <w:rPr>
          <w:color w:val="006FC0"/>
          <w:spacing w:val="-7"/>
          <w:w w:val="115"/>
        </w:rPr>
        <w:t xml:space="preserve"> </w:t>
      </w:r>
      <w:r>
        <w:rPr>
          <w:color w:val="006FC0"/>
          <w:w w:val="115"/>
        </w:rPr>
        <w:t>and</w:t>
      </w:r>
      <w:r>
        <w:rPr>
          <w:color w:val="006FC0"/>
          <w:spacing w:val="-7"/>
          <w:w w:val="115"/>
        </w:rPr>
        <w:t xml:space="preserve"> </w:t>
      </w:r>
      <w:r>
        <w:rPr>
          <w:color w:val="006FC0"/>
          <w:w w:val="115"/>
        </w:rPr>
        <w:t>abbreviated</w:t>
      </w:r>
      <w:r>
        <w:rPr>
          <w:color w:val="006FC0"/>
          <w:spacing w:val="-7"/>
          <w:w w:val="115"/>
        </w:rPr>
        <w:t xml:space="preserve"> </w:t>
      </w:r>
      <w:r>
        <w:rPr>
          <w:color w:val="006FC0"/>
          <w:w w:val="115"/>
        </w:rPr>
        <w:t xml:space="preserve">terms may be combined with the terms and definitions </w:t>
      </w:r>
      <w:proofErr w:type="gramStart"/>
      <w:r>
        <w:rPr>
          <w:color w:val="006FC0"/>
          <w:w w:val="115"/>
        </w:rPr>
        <w:t>in order to</w:t>
      </w:r>
      <w:proofErr w:type="gramEnd"/>
      <w:r>
        <w:rPr>
          <w:color w:val="006FC0"/>
          <w:w w:val="115"/>
        </w:rPr>
        <w:t xml:space="preserve"> bring together terms and their definitions, symbols and abbreviated terms under an appropriate composite title, for example “Terms, definitions, symbols and abbreviated terms”.</w:t>
      </w:r>
    </w:p>
    <w:p w14:paraId="73FFE364" w14:textId="77777777" w:rsidR="00892934" w:rsidRDefault="00892934">
      <w:pPr>
        <w:pStyle w:val="BodyText"/>
        <w:spacing w:before="8"/>
      </w:pPr>
    </w:p>
    <w:p w14:paraId="3AC3581B" w14:textId="77777777" w:rsidR="00892934" w:rsidRDefault="00000000">
      <w:pPr>
        <w:pStyle w:val="BodyText"/>
        <w:spacing w:before="1"/>
        <w:ind w:left="360"/>
      </w:pPr>
      <w:r>
        <w:rPr>
          <w:color w:val="006FC0"/>
          <w:w w:val="115"/>
        </w:rPr>
        <w:t>Only</w:t>
      </w:r>
      <w:r>
        <w:rPr>
          <w:color w:val="006FC0"/>
          <w:spacing w:val="3"/>
          <w:w w:val="115"/>
        </w:rPr>
        <w:t xml:space="preserve"> </w:t>
      </w:r>
      <w:r>
        <w:rPr>
          <w:color w:val="006FC0"/>
          <w:w w:val="115"/>
        </w:rPr>
        <w:t>symbols</w:t>
      </w:r>
      <w:r>
        <w:rPr>
          <w:color w:val="006FC0"/>
          <w:spacing w:val="7"/>
          <w:w w:val="115"/>
        </w:rPr>
        <w:t xml:space="preserve"> </w:t>
      </w:r>
      <w:r>
        <w:rPr>
          <w:color w:val="006FC0"/>
          <w:w w:val="115"/>
        </w:rPr>
        <w:t>used</w:t>
      </w:r>
      <w:r>
        <w:rPr>
          <w:color w:val="006FC0"/>
          <w:spacing w:val="-2"/>
          <w:w w:val="115"/>
        </w:rPr>
        <w:t xml:space="preserve"> </w:t>
      </w:r>
      <w:r>
        <w:rPr>
          <w:color w:val="006FC0"/>
          <w:w w:val="115"/>
        </w:rPr>
        <w:t>in</w:t>
      </w:r>
      <w:r>
        <w:rPr>
          <w:color w:val="006FC0"/>
          <w:spacing w:val="9"/>
          <w:w w:val="115"/>
        </w:rPr>
        <w:t xml:space="preserve"> </w:t>
      </w:r>
      <w:r>
        <w:rPr>
          <w:color w:val="006FC0"/>
          <w:w w:val="115"/>
        </w:rPr>
        <w:t>the</w:t>
      </w:r>
      <w:r>
        <w:rPr>
          <w:color w:val="006FC0"/>
          <w:spacing w:val="7"/>
          <w:w w:val="115"/>
        </w:rPr>
        <w:t xml:space="preserve"> </w:t>
      </w:r>
      <w:r>
        <w:rPr>
          <w:color w:val="006FC0"/>
          <w:w w:val="115"/>
        </w:rPr>
        <w:t>text</w:t>
      </w:r>
      <w:r>
        <w:rPr>
          <w:color w:val="006FC0"/>
          <w:spacing w:val="5"/>
          <w:w w:val="115"/>
        </w:rPr>
        <w:t xml:space="preserve"> </w:t>
      </w:r>
      <w:r>
        <w:rPr>
          <w:color w:val="006FC0"/>
          <w:w w:val="115"/>
        </w:rPr>
        <w:t>shall</w:t>
      </w:r>
      <w:r>
        <w:rPr>
          <w:color w:val="006FC0"/>
          <w:spacing w:val="3"/>
          <w:w w:val="115"/>
        </w:rPr>
        <w:t xml:space="preserve"> </w:t>
      </w:r>
      <w:r>
        <w:rPr>
          <w:color w:val="006FC0"/>
          <w:w w:val="115"/>
        </w:rPr>
        <w:t>be</w:t>
      </w:r>
      <w:r>
        <w:rPr>
          <w:color w:val="006FC0"/>
          <w:spacing w:val="7"/>
          <w:w w:val="115"/>
        </w:rPr>
        <w:t xml:space="preserve"> </w:t>
      </w:r>
      <w:r>
        <w:rPr>
          <w:color w:val="006FC0"/>
          <w:spacing w:val="-2"/>
          <w:w w:val="115"/>
        </w:rPr>
        <w:t>listed.</w:t>
      </w:r>
    </w:p>
    <w:p w14:paraId="7317E97C" w14:textId="77777777" w:rsidR="00892934" w:rsidRDefault="00892934">
      <w:pPr>
        <w:pStyle w:val="BodyText"/>
        <w:sectPr w:rsidR="00892934">
          <w:pgSz w:w="12240" w:h="15840"/>
          <w:pgMar w:top="1320" w:right="720" w:bottom="1140" w:left="1080" w:header="708" w:footer="950" w:gutter="0"/>
          <w:cols w:space="720"/>
        </w:sectPr>
      </w:pPr>
    </w:p>
    <w:p w14:paraId="7765268A" w14:textId="77777777" w:rsidR="00892934" w:rsidRDefault="00000000">
      <w:pPr>
        <w:pStyle w:val="BodyText"/>
        <w:spacing w:before="121" w:line="235" w:lineRule="auto"/>
        <w:ind w:left="360" w:right="731"/>
        <w:jc w:val="both"/>
      </w:pPr>
      <w:r>
        <w:rPr>
          <w:color w:val="006FC0"/>
          <w:w w:val="115"/>
        </w:rPr>
        <w:lastRenderedPageBreak/>
        <w:t>Unless</w:t>
      </w:r>
      <w:r>
        <w:rPr>
          <w:color w:val="006FC0"/>
          <w:spacing w:val="-3"/>
          <w:w w:val="115"/>
        </w:rPr>
        <w:t xml:space="preserve"> </w:t>
      </w:r>
      <w:r>
        <w:rPr>
          <w:color w:val="006FC0"/>
          <w:w w:val="115"/>
        </w:rPr>
        <w:t>there is</w:t>
      </w:r>
      <w:r>
        <w:rPr>
          <w:color w:val="006FC0"/>
          <w:spacing w:val="-3"/>
          <w:w w:val="115"/>
        </w:rPr>
        <w:t xml:space="preserve"> </w:t>
      </w:r>
      <w:r>
        <w:rPr>
          <w:color w:val="006FC0"/>
          <w:w w:val="115"/>
        </w:rPr>
        <w:t>a need</w:t>
      </w:r>
      <w:r>
        <w:rPr>
          <w:color w:val="006FC0"/>
          <w:spacing w:val="-3"/>
          <w:w w:val="115"/>
        </w:rPr>
        <w:t xml:space="preserve"> </w:t>
      </w:r>
      <w:r>
        <w:rPr>
          <w:color w:val="006FC0"/>
          <w:w w:val="115"/>
        </w:rPr>
        <w:t>to</w:t>
      </w:r>
      <w:r>
        <w:rPr>
          <w:color w:val="006FC0"/>
          <w:spacing w:val="-1"/>
          <w:w w:val="115"/>
        </w:rPr>
        <w:t xml:space="preserve"> </w:t>
      </w:r>
      <w:r>
        <w:rPr>
          <w:color w:val="006FC0"/>
          <w:w w:val="115"/>
        </w:rPr>
        <w:t>list symbols</w:t>
      </w:r>
      <w:r>
        <w:rPr>
          <w:color w:val="006FC0"/>
          <w:spacing w:val="-3"/>
          <w:w w:val="115"/>
        </w:rPr>
        <w:t xml:space="preserve"> </w:t>
      </w:r>
      <w:r>
        <w:rPr>
          <w:color w:val="006FC0"/>
          <w:w w:val="115"/>
        </w:rPr>
        <w:t>in</w:t>
      </w:r>
      <w:r>
        <w:rPr>
          <w:color w:val="006FC0"/>
          <w:spacing w:val="-1"/>
          <w:w w:val="115"/>
        </w:rPr>
        <w:t xml:space="preserve"> </w:t>
      </w:r>
      <w:r>
        <w:rPr>
          <w:color w:val="006FC0"/>
          <w:w w:val="115"/>
        </w:rPr>
        <w:t>a specific order to reflect technical criteria,</w:t>
      </w:r>
      <w:r>
        <w:rPr>
          <w:color w:val="006FC0"/>
          <w:spacing w:val="-2"/>
          <w:w w:val="115"/>
        </w:rPr>
        <w:t xml:space="preserve"> </w:t>
      </w:r>
      <w:r>
        <w:rPr>
          <w:color w:val="006FC0"/>
          <w:w w:val="115"/>
        </w:rPr>
        <w:t>all symbols should be listed in alphabetical order in the following sequence:</w:t>
      </w:r>
    </w:p>
    <w:p w14:paraId="7E847CEE" w14:textId="77777777" w:rsidR="00892934" w:rsidRDefault="00892934">
      <w:pPr>
        <w:pStyle w:val="BodyText"/>
        <w:spacing w:before="11"/>
      </w:pPr>
    </w:p>
    <w:p w14:paraId="3BB9BFF4" w14:textId="77777777" w:rsidR="00892934" w:rsidRDefault="00000000">
      <w:pPr>
        <w:pStyle w:val="ListParagraph"/>
        <w:numPr>
          <w:ilvl w:val="0"/>
          <w:numId w:val="12"/>
        </w:numPr>
        <w:tabs>
          <w:tab w:val="left" w:pos="1081"/>
        </w:tabs>
        <w:rPr>
          <w:sz w:val="20"/>
        </w:rPr>
      </w:pPr>
      <w:r>
        <w:rPr>
          <w:color w:val="006FC0"/>
          <w:w w:val="115"/>
          <w:sz w:val="20"/>
        </w:rPr>
        <w:t>upper</w:t>
      </w:r>
      <w:r>
        <w:rPr>
          <w:color w:val="006FC0"/>
          <w:spacing w:val="-1"/>
          <w:w w:val="115"/>
          <w:sz w:val="20"/>
        </w:rPr>
        <w:t xml:space="preserve"> </w:t>
      </w:r>
      <w:r>
        <w:rPr>
          <w:color w:val="006FC0"/>
          <w:w w:val="115"/>
          <w:sz w:val="20"/>
        </w:rPr>
        <w:t>case</w:t>
      </w:r>
      <w:r>
        <w:rPr>
          <w:color w:val="006FC0"/>
          <w:spacing w:val="4"/>
          <w:w w:val="115"/>
          <w:sz w:val="20"/>
        </w:rPr>
        <w:t xml:space="preserve"> </w:t>
      </w:r>
      <w:r>
        <w:rPr>
          <w:color w:val="006FC0"/>
          <w:w w:val="115"/>
          <w:sz w:val="20"/>
        </w:rPr>
        <w:t>Latin</w:t>
      </w:r>
      <w:r>
        <w:rPr>
          <w:color w:val="006FC0"/>
          <w:spacing w:val="-4"/>
          <w:w w:val="115"/>
          <w:sz w:val="20"/>
        </w:rPr>
        <w:t xml:space="preserve"> </w:t>
      </w:r>
      <w:r>
        <w:rPr>
          <w:color w:val="006FC0"/>
          <w:w w:val="115"/>
          <w:sz w:val="20"/>
        </w:rPr>
        <w:t>letter followed</w:t>
      </w:r>
      <w:r>
        <w:rPr>
          <w:color w:val="006FC0"/>
          <w:spacing w:val="-5"/>
          <w:w w:val="115"/>
          <w:sz w:val="20"/>
        </w:rPr>
        <w:t xml:space="preserve"> </w:t>
      </w:r>
      <w:r>
        <w:rPr>
          <w:color w:val="006FC0"/>
          <w:w w:val="115"/>
          <w:sz w:val="20"/>
        </w:rPr>
        <w:t>by lower</w:t>
      </w:r>
      <w:r>
        <w:rPr>
          <w:color w:val="006FC0"/>
          <w:spacing w:val="-1"/>
          <w:w w:val="115"/>
          <w:sz w:val="20"/>
        </w:rPr>
        <w:t xml:space="preserve"> </w:t>
      </w:r>
      <w:r>
        <w:rPr>
          <w:color w:val="006FC0"/>
          <w:w w:val="115"/>
          <w:sz w:val="20"/>
        </w:rPr>
        <w:t>case</w:t>
      </w:r>
      <w:r>
        <w:rPr>
          <w:color w:val="006FC0"/>
          <w:spacing w:val="4"/>
          <w:w w:val="115"/>
          <w:sz w:val="20"/>
        </w:rPr>
        <w:t xml:space="preserve"> </w:t>
      </w:r>
      <w:r>
        <w:rPr>
          <w:color w:val="006FC0"/>
          <w:w w:val="115"/>
          <w:sz w:val="20"/>
        </w:rPr>
        <w:t>Latin</w:t>
      </w:r>
      <w:r>
        <w:rPr>
          <w:color w:val="006FC0"/>
          <w:spacing w:val="-4"/>
          <w:w w:val="115"/>
          <w:sz w:val="20"/>
        </w:rPr>
        <w:t xml:space="preserve"> </w:t>
      </w:r>
      <w:r>
        <w:rPr>
          <w:color w:val="006FC0"/>
          <w:w w:val="115"/>
          <w:sz w:val="20"/>
        </w:rPr>
        <w:t>letter (</w:t>
      </w:r>
      <w:r>
        <w:rPr>
          <w:i/>
          <w:color w:val="006FC0"/>
          <w:w w:val="115"/>
          <w:sz w:val="20"/>
        </w:rPr>
        <w:t>A</w:t>
      </w:r>
      <w:r>
        <w:rPr>
          <w:color w:val="006FC0"/>
          <w:w w:val="115"/>
          <w:sz w:val="20"/>
        </w:rPr>
        <w:t>,</w:t>
      </w:r>
      <w:r>
        <w:rPr>
          <w:color w:val="006FC0"/>
          <w:spacing w:val="-4"/>
          <w:w w:val="115"/>
          <w:sz w:val="20"/>
        </w:rPr>
        <w:t xml:space="preserve"> </w:t>
      </w:r>
      <w:r>
        <w:rPr>
          <w:i/>
          <w:color w:val="006FC0"/>
          <w:w w:val="115"/>
          <w:sz w:val="20"/>
        </w:rPr>
        <w:t>a</w:t>
      </w:r>
      <w:r>
        <w:rPr>
          <w:color w:val="006FC0"/>
          <w:w w:val="115"/>
          <w:sz w:val="20"/>
        </w:rPr>
        <w:t>,</w:t>
      </w:r>
      <w:r>
        <w:rPr>
          <w:color w:val="006FC0"/>
          <w:spacing w:val="-5"/>
          <w:w w:val="115"/>
          <w:sz w:val="20"/>
        </w:rPr>
        <w:t xml:space="preserve"> </w:t>
      </w:r>
      <w:r>
        <w:rPr>
          <w:i/>
          <w:color w:val="006FC0"/>
          <w:w w:val="115"/>
          <w:sz w:val="20"/>
        </w:rPr>
        <w:t>B</w:t>
      </w:r>
      <w:r>
        <w:rPr>
          <w:color w:val="006FC0"/>
          <w:w w:val="115"/>
          <w:sz w:val="20"/>
        </w:rPr>
        <w:t>,</w:t>
      </w:r>
      <w:r>
        <w:rPr>
          <w:color w:val="006FC0"/>
          <w:spacing w:val="-5"/>
          <w:w w:val="115"/>
          <w:sz w:val="20"/>
        </w:rPr>
        <w:t xml:space="preserve"> </w:t>
      </w:r>
      <w:r>
        <w:rPr>
          <w:i/>
          <w:color w:val="006FC0"/>
          <w:w w:val="115"/>
          <w:sz w:val="20"/>
        </w:rPr>
        <w:t>b</w:t>
      </w:r>
      <w:r>
        <w:rPr>
          <w:color w:val="006FC0"/>
          <w:w w:val="115"/>
          <w:sz w:val="20"/>
        </w:rPr>
        <w:t>,</w:t>
      </w:r>
      <w:r>
        <w:rPr>
          <w:color w:val="006FC0"/>
          <w:spacing w:val="-4"/>
          <w:w w:val="115"/>
          <w:sz w:val="20"/>
        </w:rPr>
        <w:t xml:space="preserve"> </w:t>
      </w:r>
      <w:r>
        <w:rPr>
          <w:color w:val="006FC0"/>
          <w:spacing w:val="-2"/>
          <w:w w:val="115"/>
          <w:sz w:val="20"/>
        </w:rPr>
        <w:t>etc.</w:t>
      </w:r>
      <w:proofErr w:type="gramStart"/>
      <w:r>
        <w:rPr>
          <w:color w:val="006FC0"/>
          <w:spacing w:val="-2"/>
          <w:w w:val="115"/>
          <w:sz w:val="20"/>
        </w:rPr>
        <w:t>);</w:t>
      </w:r>
      <w:proofErr w:type="gramEnd"/>
    </w:p>
    <w:p w14:paraId="6005D977" w14:textId="77777777" w:rsidR="00892934" w:rsidRDefault="00892934">
      <w:pPr>
        <w:pStyle w:val="BodyText"/>
        <w:spacing w:before="1"/>
      </w:pPr>
    </w:p>
    <w:p w14:paraId="5B74A4A9" w14:textId="77777777" w:rsidR="00892934" w:rsidRDefault="00000000">
      <w:pPr>
        <w:pStyle w:val="ListParagraph"/>
        <w:numPr>
          <w:ilvl w:val="0"/>
          <w:numId w:val="12"/>
        </w:numPr>
        <w:tabs>
          <w:tab w:val="left" w:pos="1081"/>
        </w:tabs>
        <w:spacing w:line="244" w:lineRule="auto"/>
        <w:ind w:right="727"/>
        <w:rPr>
          <w:position w:val="1"/>
          <w:sz w:val="20"/>
        </w:rPr>
      </w:pPr>
      <w:r>
        <w:rPr>
          <w:color w:val="006FC0"/>
          <w:w w:val="115"/>
          <w:sz w:val="20"/>
        </w:rPr>
        <w:t>letters without</w:t>
      </w:r>
      <w:r>
        <w:rPr>
          <w:color w:val="006FC0"/>
          <w:spacing w:val="12"/>
          <w:w w:val="115"/>
          <w:sz w:val="20"/>
        </w:rPr>
        <w:t xml:space="preserve"> </w:t>
      </w:r>
      <w:r>
        <w:rPr>
          <w:color w:val="006FC0"/>
          <w:w w:val="115"/>
          <w:sz w:val="20"/>
        </w:rPr>
        <w:t>indices preceding</w:t>
      </w:r>
      <w:r>
        <w:rPr>
          <w:color w:val="006FC0"/>
          <w:spacing w:val="10"/>
          <w:w w:val="115"/>
          <w:sz w:val="20"/>
        </w:rPr>
        <w:t xml:space="preserve"> </w:t>
      </w:r>
      <w:r>
        <w:rPr>
          <w:color w:val="006FC0"/>
          <w:w w:val="115"/>
          <w:sz w:val="20"/>
        </w:rPr>
        <w:t>letters with indices, and with letter</w:t>
      </w:r>
      <w:r>
        <w:rPr>
          <w:color w:val="006FC0"/>
          <w:spacing w:val="10"/>
          <w:w w:val="115"/>
          <w:sz w:val="20"/>
        </w:rPr>
        <w:t xml:space="preserve"> </w:t>
      </w:r>
      <w:r>
        <w:rPr>
          <w:color w:val="006FC0"/>
          <w:w w:val="115"/>
          <w:sz w:val="20"/>
        </w:rPr>
        <w:t xml:space="preserve">indices preceding </w:t>
      </w:r>
      <w:r>
        <w:rPr>
          <w:color w:val="006FC0"/>
          <w:w w:val="120"/>
          <w:position w:val="1"/>
          <w:sz w:val="20"/>
        </w:rPr>
        <w:t>numerical ones (</w:t>
      </w:r>
      <w:r>
        <w:rPr>
          <w:i/>
          <w:color w:val="006FC0"/>
          <w:w w:val="120"/>
          <w:position w:val="1"/>
          <w:sz w:val="20"/>
        </w:rPr>
        <w:t>B</w:t>
      </w:r>
      <w:r>
        <w:rPr>
          <w:color w:val="006FC0"/>
          <w:w w:val="120"/>
          <w:position w:val="1"/>
          <w:sz w:val="20"/>
        </w:rPr>
        <w:t xml:space="preserve">, </w:t>
      </w:r>
      <w:r>
        <w:rPr>
          <w:i/>
          <w:color w:val="006FC0"/>
          <w:w w:val="120"/>
          <w:position w:val="1"/>
          <w:sz w:val="20"/>
        </w:rPr>
        <w:t>b</w:t>
      </w:r>
      <w:r>
        <w:rPr>
          <w:color w:val="006FC0"/>
          <w:w w:val="120"/>
          <w:position w:val="1"/>
          <w:sz w:val="20"/>
        </w:rPr>
        <w:t xml:space="preserve">, </w:t>
      </w:r>
      <w:r>
        <w:rPr>
          <w:i/>
          <w:color w:val="006FC0"/>
          <w:w w:val="120"/>
          <w:position w:val="1"/>
          <w:sz w:val="20"/>
        </w:rPr>
        <w:t>C</w:t>
      </w:r>
      <w:r>
        <w:rPr>
          <w:color w:val="006FC0"/>
          <w:w w:val="120"/>
          <w:position w:val="1"/>
          <w:sz w:val="20"/>
        </w:rPr>
        <w:t xml:space="preserve">, </w:t>
      </w:r>
      <w:r>
        <w:rPr>
          <w:i/>
          <w:color w:val="006FC0"/>
          <w:w w:val="120"/>
          <w:position w:val="1"/>
          <w:sz w:val="20"/>
        </w:rPr>
        <w:t>C</w:t>
      </w:r>
      <w:r>
        <w:rPr>
          <w:color w:val="006FC0"/>
          <w:w w:val="120"/>
          <w:sz w:val="13"/>
        </w:rPr>
        <w:t>m</w:t>
      </w:r>
      <w:r>
        <w:rPr>
          <w:color w:val="006FC0"/>
          <w:w w:val="120"/>
          <w:position w:val="1"/>
          <w:sz w:val="20"/>
        </w:rPr>
        <w:t xml:space="preserve">, </w:t>
      </w:r>
      <w:r>
        <w:rPr>
          <w:i/>
          <w:color w:val="006FC0"/>
          <w:w w:val="120"/>
          <w:position w:val="1"/>
          <w:sz w:val="20"/>
        </w:rPr>
        <w:t>C</w:t>
      </w:r>
      <w:r>
        <w:rPr>
          <w:color w:val="006FC0"/>
          <w:w w:val="120"/>
          <w:sz w:val="13"/>
        </w:rPr>
        <w:t>2</w:t>
      </w:r>
      <w:r>
        <w:rPr>
          <w:color w:val="006FC0"/>
          <w:w w:val="120"/>
          <w:position w:val="1"/>
          <w:sz w:val="20"/>
        </w:rPr>
        <w:t xml:space="preserve">, </w:t>
      </w:r>
      <w:r>
        <w:rPr>
          <w:i/>
          <w:color w:val="006FC0"/>
          <w:w w:val="120"/>
          <w:position w:val="1"/>
          <w:sz w:val="20"/>
        </w:rPr>
        <w:t>c</w:t>
      </w:r>
      <w:r>
        <w:rPr>
          <w:color w:val="006FC0"/>
          <w:w w:val="120"/>
          <w:position w:val="1"/>
          <w:sz w:val="20"/>
        </w:rPr>
        <w:t xml:space="preserve">, </w:t>
      </w:r>
      <w:r>
        <w:rPr>
          <w:i/>
          <w:color w:val="006FC0"/>
          <w:w w:val="120"/>
          <w:position w:val="1"/>
          <w:sz w:val="20"/>
        </w:rPr>
        <w:t>d</w:t>
      </w:r>
      <w:r>
        <w:rPr>
          <w:color w:val="006FC0"/>
          <w:w w:val="120"/>
          <w:position w:val="1"/>
          <w:sz w:val="20"/>
        </w:rPr>
        <w:t xml:space="preserve">, </w:t>
      </w:r>
      <w:r>
        <w:rPr>
          <w:i/>
          <w:color w:val="006FC0"/>
          <w:w w:val="120"/>
          <w:position w:val="1"/>
          <w:sz w:val="20"/>
        </w:rPr>
        <w:t>d</w:t>
      </w:r>
      <w:proofErr w:type="spellStart"/>
      <w:r>
        <w:rPr>
          <w:color w:val="006FC0"/>
          <w:w w:val="120"/>
          <w:sz w:val="13"/>
        </w:rPr>
        <w:t>ext</w:t>
      </w:r>
      <w:proofErr w:type="spellEnd"/>
      <w:r>
        <w:rPr>
          <w:color w:val="006FC0"/>
          <w:w w:val="120"/>
          <w:position w:val="1"/>
          <w:sz w:val="20"/>
        </w:rPr>
        <w:t xml:space="preserve">, </w:t>
      </w:r>
      <w:r>
        <w:rPr>
          <w:i/>
          <w:color w:val="006FC0"/>
          <w:w w:val="120"/>
          <w:position w:val="1"/>
          <w:sz w:val="20"/>
        </w:rPr>
        <w:t>d</w:t>
      </w:r>
      <w:r>
        <w:rPr>
          <w:color w:val="006FC0"/>
          <w:w w:val="120"/>
          <w:sz w:val="13"/>
        </w:rPr>
        <w:t>int</w:t>
      </w:r>
      <w:r>
        <w:rPr>
          <w:color w:val="006FC0"/>
          <w:w w:val="120"/>
          <w:position w:val="1"/>
          <w:sz w:val="20"/>
        </w:rPr>
        <w:t xml:space="preserve">, </w:t>
      </w:r>
      <w:r>
        <w:rPr>
          <w:i/>
          <w:color w:val="006FC0"/>
          <w:w w:val="120"/>
          <w:position w:val="1"/>
          <w:sz w:val="20"/>
        </w:rPr>
        <w:t>d</w:t>
      </w:r>
      <w:r>
        <w:rPr>
          <w:color w:val="006FC0"/>
          <w:w w:val="120"/>
          <w:sz w:val="13"/>
        </w:rPr>
        <w:t>1</w:t>
      </w:r>
      <w:r>
        <w:rPr>
          <w:color w:val="006FC0"/>
          <w:w w:val="120"/>
          <w:position w:val="1"/>
          <w:sz w:val="20"/>
        </w:rPr>
        <w:t>, etc.</w:t>
      </w:r>
      <w:proofErr w:type="gramStart"/>
      <w:r>
        <w:rPr>
          <w:color w:val="006FC0"/>
          <w:w w:val="120"/>
          <w:position w:val="1"/>
          <w:sz w:val="20"/>
        </w:rPr>
        <w:t>);</w:t>
      </w:r>
      <w:proofErr w:type="gramEnd"/>
    </w:p>
    <w:p w14:paraId="24DDDFF5" w14:textId="77777777" w:rsidR="00892934" w:rsidRDefault="00000000">
      <w:pPr>
        <w:pStyle w:val="ListParagraph"/>
        <w:numPr>
          <w:ilvl w:val="0"/>
          <w:numId w:val="12"/>
        </w:numPr>
        <w:tabs>
          <w:tab w:val="left" w:pos="1081"/>
        </w:tabs>
        <w:spacing w:before="230"/>
        <w:rPr>
          <w:sz w:val="20"/>
        </w:rPr>
      </w:pPr>
      <w:r>
        <w:rPr>
          <w:color w:val="006FC0"/>
          <w:w w:val="115"/>
          <w:sz w:val="20"/>
        </w:rPr>
        <w:t>Greek</w:t>
      </w:r>
      <w:r>
        <w:rPr>
          <w:color w:val="006FC0"/>
          <w:spacing w:val="-3"/>
          <w:w w:val="115"/>
          <w:sz w:val="20"/>
        </w:rPr>
        <w:t xml:space="preserve"> </w:t>
      </w:r>
      <w:r>
        <w:rPr>
          <w:color w:val="006FC0"/>
          <w:w w:val="115"/>
          <w:sz w:val="20"/>
        </w:rPr>
        <w:t>letters</w:t>
      </w:r>
      <w:r>
        <w:rPr>
          <w:color w:val="006FC0"/>
          <w:spacing w:val="-3"/>
          <w:w w:val="115"/>
          <w:sz w:val="20"/>
        </w:rPr>
        <w:t xml:space="preserve"> </w:t>
      </w:r>
      <w:r>
        <w:rPr>
          <w:color w:val="006FC0"/>
          <w:w w:val="115"/>
          <w:sz w:val="20"/>
        </w:rPr>
        <w:t>following</w:t>
      </w:r>
      <w:r>
        <w:rPr>
          <w:color w:val="006FC0"/>
          <w:spacing w:val="2"/>
          <w:w w:val="115"/>
          <w:sz w:val="20"/>
        </w:rPr>
        <w:t xml:space="preserve"> </w:t>
      </w:r>
      <w:r>
        <w:rPr>
          <w:color w:val="006FC0"/>
          <w:w w:val="115"/>
          <w:sz w:val="20"/>
        </w:rPr>
        <w:t>Latin</w:t>
      </w:r>
      <w:r>
        <w:rPr>
          <w:color w:val="006FC0"/>
          <w:spacing w:val="-1"/>
          <w:w w:val="115"/>
          <w:sz w:val="20"/>
        </w:rPr>
        <w:t xml:space="preserve"> </w:t>
      </w:r>
      <w:r>
        <w:rPr>
          <w:color w:val="006FC0"/>
          <w:w w:val="115"/>
          <w:sz w:val="20"/>
        </w:rPr>
        <w:t>letters</w:t>
      </w:r>
      <w:r>
        <w:rPr>
          <w:color w:val="006FC0"/>
          <w:spacing w:val="-3"/>
          <w:w w:val="115"/>
          <w:sz w:val="20"/>
        </w:rPr>
        <w:t xml:space="preserve"> </w:t>
      </w:r>
      <w:r>
        <w:rPr>
          <w:color w:val="006FC0"/>
          <w:w w:val="115"/>
          <w:sz w:val="20"/>
        </w:rPr>
        <w:t>(</w:t>
      </w:r>
      <w:r>
        <w:rPr>
          <w:i/>
          <w:color w:val="006FC0"/>
          <w:w w:val="115"/>
          <w:sz w:val="20"/>
        </w:rPr>
        <w:t>Z</w:t>
      </w:r>
      <w:r>
        <w:rPr>
          <w:color w:val="006FC0"/>
          <w:w w:val="115"/>
          <w:sz w:val="20"/>
        </w:rPr>
        <w:t>,</w:t>
      </w:r>
      <w:r>
        <w:rPr>
          <w:color w:val="006FC0"/>
          <w:spacing w:val="-2"/>
          <w:w w:val="115"/>
          <w:sz w:val="20"/>
        </w:rPr>
        <w:t xml:space="preserve"> </w:t>
      </w:r>
      <w:r>
        <w:rPr>
          <w:i/>
          <w:color w:val="006FC0"/>
          <w:w w:val="115"/>
          <w:sz w:val="20"/>
        </w:rPr>
        <w:t>z</w:t>
      </w:r>
      <w:r>
        <w:rPr>
          <w:color w:val="006FC0"/>
          <w:w w:val="115"/>
          <w:sz w:val="20"/>
        </w:rPr>
        <w:t>,</w:t>
      </w:r>
      <w:r>
        <w:rPr>
          <w:color w:val="006FC0"/>
          <w:spacing w:val="7"/>
          <w:w w:val="115"/>
          <w:sz w:val="20"/>
        </w:rPr>
        <w:t xml:space="preserve"> </w:t>
      </w:r>
      <w:r>
        <w:rPr>
          <w:rFonts w:ascii="Symbol" w:hAnsi="Symbol"/>
          <w:color w:val="006FC0"/>
          <w:w w:val="115"/>
          <w:sz w:val="21"/>
        </w:rPr>
        <w:t></w:t>
      </w:r>
      <w:r>
        <w:rPr>
          <w:color w:val="006FC0"/>
          <w:w w:val="115"/>
          <w:sz w:val="20"/>
        </w:rPr>
        <w:t>,</w:t>
      </w:r>
      <w:r>
        <w:rPr>
          <w:color w:val="006FC0"/>
          <w:spacing w:val="-3"/>
          <w:w w:val="115"/>
          <w:sz w:val="20"/>
        </w:rPr>
        <w:t xml:space="preserve"> </w:t>
      </w:r>
      <w:r>
        <w:rPr>
          <w:rFonts w:ascii="Symbol" w:hAnsi="Symbol"/>
          <w:color w:val="006FC0"/>
          <w:w w:val="115"/>
          <w:sz w:val="21"/>
        </w:rPr>
        <w:t></w:t>
      </w:r>
      <w:r>
        <w:rPr>
          <w:color w:val="006FC0"/>
          <w:w w:val="115"/>
          <w:sz w:val="20"/>
        </w:rPr>
        <w:t>,</w:t>
      </w:r>
      <w:r>
        <w:rPr>
          <w:color w:val="006FC0"/>
          <w:spacing w:val="7"/>
          <w:w w:val="115"/>
          <w:sz w:val="20"/>
        </w:rPr>
        <w:t xml:space="preserve"> </w:t>
      </w:r>
      <w:r>
        <w:rPr>
          <w:rFonts w:ascii="Symbol" w:hAnsi="Symbol"/>
          <w:color w:val="006FC0"/>
          <w:w w:val="115"/>
          <w:sz w:val="21"/>
        </w:rPr>
        <w:t></w:t>
      </w:r>
      <w:r>
        <w:rPr>
          <w:color w:val="006FC0"/>
          <w:w w:val="115"/>
          <w:sz w:val="20"/>
        </w:rPr>
        <w:t>,</w:t>
      </w:r>
      <w:r>
        <w:rPr>
          <w:color w:val="006FC0"/>
          <w:spacing w:val="7"/>
          <w:w w:val="115"/>
          <w:sz w:val="20"/>
        </w:rPr>
        <w:t xml:space="preserve"> </w:t>
      </w:r>
      <w:r>
        <w:rPr>
          <w:rFonts w:ascii="Symbol" w:hAnsi="Symbol"/>
          <w:color w:val="006FC0"/>
          <w:w w:val="115"/>
          <w:sz w:val="21"/>
        </w:rPr>
        <w:t></w:t>
      </w:r>
      <w:r>
        <w:rPr>
          <w:color w:val="006FC0"/>
          <w:w w:val="115"/>
          <w:sz w:val="20"/>
        </w:rPr>
        <w:t>,</w:t>
      </w:r>
      <w:r>
        <w:rPr>
          <w:color w:val="006FC0"/>
          <w:spacing w:val="-2"/>
          <w:w w:val="115"/>
          <w:sz w:val="20"/>
        </w:rPr>
        <w:t xml:space="preserve"> </w:t>
      </w:r>
      <w:r>
        <w:rPr>
          <w:color w:val="006FC0"/>
          <w:w w:val="115"/>
          <w:sz w:val="20"/>
        </w:rPr>
        <w:t>…,</w:t>
      </w:r>
      <w:r>
        <w:rPr>
          <w:color w:val="006FC0"/>
          <w:spacing w:val="-2"/>
          <w:w w:val="115"/>
          <w:sz w:val="20"/>
        </w:rPr>
        <w:t xml:space="preserve"> </w:t>
      </w:r>
      <w:r>
        <w:rPr>
          <w:rFonts w:ascii="Symbol" w:hAnsi="Symbol"/>
          <w:color w:val="006FC0"/>
          <w:w w:val="115"/>
          <w:sz w:val="21"/>
        </w:rPr>
        <w:t></w:t>
      </w:r>
      <w:r>
        <w:rPr>
          <w:color w:val="006FC0"/>
          <w:w w:val="115"/>
          <w:sz w:val="20"/>
        </w:rPr>
        <w:t>,</w:t>
      </w:r>
      <w:r>
        <w:rPr>
          <w:color w:val="006FC0"/>
          <w:spacing w:val="6"/>
          <w:w w:val="115"/>
          <w:sz w:val="20"/>
        </w:rPr>
        <w:t xml:space="preserve"> </w:t>
      </w:r>
      <w:r>
        <w:rPr>
          <w:rFonts w:ascii="Symbol" w:hAnsi="Symbol"/>
          <w:color w:val="006FC0"/>
          <w:w w:val="115"/>
          <w:sz w:val="21"/>
        </w:rPr>
        <w:t></w:t>
      </w:r>
      <w:r>
        <w:rPr>
          <w:color w:val="006FC0"/>
          <w:w w:val="115"/>
          <w:sz w:val="20"/>
        </w:rPr>
        <w:t>,</w:t>
      </w:r>
      <w:r>
        <w:rPr>
          <w:color w:val="006FC0"/>
          <w:spacing w:val="-2"/>
          <w:w w:val="115"/>
          <w:sz w:val="20"/>
        </w:rPr>
        <w:t xml:space="preserve"> etc.</w:t>
      </w:r>
      <w:proofErr w:type="gramStart"/>
      <w:r>
        <w:rPr>
          <w:color w:val="006FC0"/>
          <w:spacing w:val="-2"/>
          <w:w w:val="115"/>
          <w:sz w:val="20"/>
        </w:rPr>
        <w:t>);</w:t>
      </w:r>
      <w:proofErr w:type="gramEnd"/>
    </w:p>
    <w:p w14:paraId="6EE57771" w14:textId="77777777" w:rsidR="00892934" w:rsidRDefault="00892934">
      <w:pPr>
        <w:pStyle w:val="BodyText"/>
        <w:spacing w:before="9"/>
      </w:pPr>
    </w:p>
    <w:p w14:paraId="74242827" w14:textId="77777777" w:rsidR="00892934" w:rsidRDefault="00000000">
      <w:pPr>
        <w:pStyle w:val="ListParagraph"/>
        <w:numPr>
          <w:ilvl w:val="0"/>
          <w:numId w:val="12"/>
        </w:numPr>
        <w:tabs>
          <w:tab w:val="left" w:pos="1081"/>
        </w:tabs>
        <w:rPr>
          <w:sz w:val="20"/>
        </w:rPr>
      </w:pPr>
      <w:r>
        <w:rPr>
          <w:color w:val="006FC0"/>
          <w:w w:val="115"/>
          <w:sz w:val="20"/>
        </w:rPr>
        <w:t>any</w:t>
      </w:r>
      <w:r>
        <w:rPr>
          <w:color w:val="006FC0"/>
          <w:spacing w:val="-4"/>
          <w:w w:val="115"/>
          <w:sz w:val="20"/>
        </w:rPr>
        <w:t xml:space="preserve"> </w:t>
      </w:r>
      <w:r>
        <w:rPr>
          <w:color w:val="006FC0"/>
          <w:w w:val="115"/>
          <w:sz w:val="20"/>
        </w:rPr>
        <w:t>other</w:t>
      </w:r>
      <w:r>
        <w:rPr>
          <w:color w:val="006FC0"/>
          <w:spacing w:val="-3"/>
          <w:w w:val="115"/>
          <w:sz w:val="20"/>
        </w:rPr>
        <w:t xml:space="preserve"> </w:t>
      </w:r>
      <w:r>
        <w:rPr>
          <w:color w:val="006FC0"/>
          <w:w w:val="115"/>
          <w:sz w:val="20"/>
        </w:rPr>
        <w:t>special</w:t>
      </w:r>
      <w:r>
        <w:rPr>
          <w:color w:val="006FC0"/>
          <w:spacing w:val="-4"/>
          <w:w w:val="115"/>
          <w:sz w:val="20"/>
        </w:rPr>
        <w:t xml:space="preserve"> </w:t>
      </w:r>
      <w:r>
        <w:rPr>
          <w:color w:val="006FC0"/>
          <w:spacing w:val="-2"/>
          <w:w w:val="115"/>
          <w:sz w:val="20"/>
        </w:rPr>
        <w:t>symbols.</w:t>
      </w:r>
    </w:p>
    <w:p w14:paraId="2A2554FC" w14:textId="77777777" w:rsidR="00892934" w:rsidRDefault="00892934">
      <w:pPr>
        <w:pStyle w:val="BodyText"/>
        <w:spacing w:before="3"/>
      </w:pPr>
    </w:p>
    <w:p w14:paraId="753A01EA" w14:textId="77777777" w:rsidR="00892934" w:rsidRDefault="00000000">
      <w:pPr>
        <w:pStyle w:val="Heading2"/>
        <w:numPr>
          <w:ilvl w:val="0"/>
          <w:numId w:val="15"/>
        </w:numPr>
        <w:tabs>
          <w:tab w:val="left" w:pos="1081"/>
        </w:tabs>
        <w:spacing w:before="1"/>
      </w:pPr>
      <w:bookmarkStart w:id="5" w:name="_bookmark5"/>
      <w:bookmarkEnd w:id="5"/>
      <w:r>
        <w:rPr>
          <w:spacing w:val="-2"/>
          <w:w w:val="115"/>
        </w:rPr>
        <w:t>Clause</w:t>
      </w:r>
    </w:p>
    <w:p w14:paraId="4D685AF4" w14:textId="77777777" w:rsidR="00892934" w:rsidRDefault="00000000">
      <w:pPr>
        <w:pStyle w:val="BodyText"/>
        <w:spacing w:before="236"/>
        <w:ind w:left="360"/>
      </w:pPr>
      <w:r>
        <w:rPr>
          <w:w w:val="115"/>
        </w:rPr>
        <w:t>A</w:t>
      </w:r>
      <w:r>
        <w:rPr>
          <w:spacing w:val="4"/>
          <w:w w:val="115"/>
        </w:rPr>
        <w:t xml:space="preserve"> </w:t>
      </w:r>
      <w:r>
        <w:rPr>
          <w:spacing w:val="-2"/>
          <w:w w:val="115"/>
        </w:rPr>
        <w:t>paragraph.</w:t>
      </w:r>
    </w:p>
    <w:p w14:paraId="37762087" w14:textId="77777777" w:rsidR="00892934" w:rsidRDefault="00892934">
      <w:pPr>
        <w:pStyle w:val="BodyText"/>
        <w:spacing w:before="2"/>
      </w:pPr>
    </w:p>
    <w:p w14:paraId="49CAA55F" w14:textId="77777777" w:rsidR="00892934" w:rsidRDefault="00000000">
      <w:pPr>
        <w:pStyle w:val="BodyText"/>
        <w:ind w:left="360"/>
      </w:pPr>
      <w:r>
        <w:rPr>
          <w:color w:val="006FC0"/>
          <w:w w:val="115"/>
        </w:rPr>
        <w:t>A</w:t>
      </w:r>
      <w:r>
        <w:rPr>
          <w:color w:val="006FC0"/>
          <w:spacing w:val="1"/>
          <w:w w:val="115"/>
        </w:rPr>
        <w:t xml:space="preserve"> </w:t>
      </w:r>
      <w:r>
        <w:rPr>
          <w:color w:val="006FC0"/>
          <w:w w:val="115"/>
        </w:rPr>
        <w:t>clause</w:t>
      </w:r>
      <w:r>
        <w:rPr>
          <w:color w:val="006FC0"/>
          <w:spacing w:val="3"/>
          <w:w w:val="115"/>
        </w:rPr>
        <w:t xml:space="preserve"> </w:t>
      </w:r>
      <w:r>
        <w:rPr>
          <w:color w:val="006FC0"/>
          <w:w w:val="115"/>
        </w:rPr>
        <w:t>is</w:t>
      </w:r>
      <w:r>
        <w:rPr>
          <w:color w:val="006FC0"/>
          <w:spacing w:val="-4"/>
          <w:w w:val="115"/>
        </w:rPr>
        <w:t xml:space="preserve"> </w:t>
      </w:r>
      <w:r>
        <w:rPr>
          <w:color w:val="006FC0"/>
          <w:w w:val="115"/>
        </w:rPr>
        <w:t>the</w:t>
      </w:r>
      <w:r>
        <w:rPr>
          <w:color w:val="006FC0"/>
          <w:spacing w:val="3"/>
          <w:w w:val="115"/>
        </w:rPr>
        <w:t xml:space="preserve"> </w:t>
      </w:r>
      <w:r>
        <w:rPr>
          <w:color w:val="006FC0"/>
          <w:w w:val="115"/>
        </w:rPr>
        <w:t>basic</w:t>
      </w:r>
      <w:r>
        <w:rPr>
          <w:color w:val="006FC0"/>
          <w:spacing w:val="3"/>
          <w:w w:val="115"/>
        </w:rPr>
        <w:t xml:space="preserve"> </w:t>
      </w:r>
      <w:r>
        <w:rPr>
          <w:color w:val="006FC0"/>
          <w:w w:val="115"/>
        </w:rPr>
        <w:t>component</w:t>
      </w:r>
      <w:r>
        <w:rPr>
          <w:color w:val="006FC0"/>
          <w:spacing w:val="2"/>
          <w:w w:val="115"/>
        </w:rPr>
        <w:t xml:space="preserve"> </w:t>
      </w:r>
      <w:r>
        <w:rPr>
          <w:color w:val="006FC0"/>
          <w:w w:val="115"/>
        </w:rPr>
        <w:t>in</w:t>
      </w:r>
      <w:r>
        <w:rPr>
          <w:color w:val="006FC0"/>
          <w:spacing w:val="-4"/>
          <w:w w:val="115"/>
        </w:rPr>
        <w:t xml:space="preserve"> </w:t>
      </w:r>
      <w:r>
        <w:rPr>
          <w:color w:val="006FC0"/>
          <w:w w:val="115"/>
        </w:rPr>
        <w:t>the</w:t>
      </w:r>
      <w:r>
        <w:rPr>
          <w:color w:val="006FC0"/>
          <w:spacing w:val="3"/>
          <w:w w:val="115"/>
        </w:rPr>
        <w:t xml:space="preserve"> </w:t>
      </w:r>
      <w:r>
        <w:rPr>
          <w:color w:val="006FC0"/>
          <w:w w:val="115"/>
        </w:rPr>
        <w:t>subdivision</w:t>
      </w:r>
      <w:r>
        <w:rPr>
          <w:color w:val="006FC0"/>
          <w:spacing w:val="5"/>
          <w:w w:val="115"/>
        </w:rPr>
        <w:t xml:space="preserve"> </w:t>
      </w:r>
      <w:r>
        <w:rPr>
          <w:color w:val="006FC0"/>
          <w:w w:val="115"/>
        </w:rPr>
        <w:t>of</w:t>
      </w:r>
      <w:r>
        <w:rPr>
          <w:color w:val="006FC0"/>
          <w:spacing w:val="3"/>
          <w:w w:val="115"/>
        </w:rPr>
        <w:t xml:space="preserve"> </w:t>
      </w:r>
      <w:r>
        <w:rPr>
          <w:color w:val="006FC0"/>
          <w:w w:val="115"/>
        </w:rPr>
        <w:t>the</w:t>
      </w:r>
      <w:r>
        <w:rPr>
          <w:color w:val="006FC0"/>
          <w:spacing w:val="3"/>
          <w:w w:val="115"/>
        </w:rPr>
        <w:t xml:space="preserve"> </w:t>
      </w:r>
      <w:r>
        <w:rPr>
          <w:color w:val="006FC0"/>
          <w:w w:val="115"/>
        </w:rPr>
        <w:t>content</w:t>
      </w:r>
      <w:r>
        <w:rPr>
          <w:color w:val="006FC0"/>
          <w:spacing w:val="1"/>
          <w:w w:val="115"/>
        </w:rPr>
        <w:t xml:space="preserve"> </w:t>
      </w:r>
      <w:r>
        <w:rPr>
          <w:color w:val="006FC0"/>
          <w:w w:val="115"/>
        </w:rPr>
        <w:t>of</w:t>
      </w:r>
      <w:r>
        <w:rPr>
          <w:color w:val="006FC0"/>
          <w:spacing w:val="-4"/>
          <w:w w:val="115"/>
        </w:rPr>
        <w:t xml:space="preserve"> </w:t>
      </w:r>
      <w:r>
        <w:rPr>
          <w:color w:val="006FC0"/>
          <w:w w:val="115"/>
        </w:rPr>
        <w:t>a</w:t>
      </w:r>
      <w:r>
        <w:rPr>
          <w:color w:val="006FC0"/>
          <w:spacing w:val="9"/>
          <w:w w:val="115"/>
        </w:rPr>
        <w:t xml:space="preserve"> </w:t>
      </w:r>
      <w:r>
        <w:rPr>
          <w:color w:val="006FC0"/>
          <w:spacing w:val="-2"/>
          <w:w w:val="115"/>
        </w:rPr>
        <w:t>document.</w:t>
      </w:r>
    </w:p>
    <w:p w14:paraId="7E370E8A" w14:textId="77777777" w:rsidR="00892934" w:rsidRDefault="00892934">
      <w:pPr>
        <w:pStyle w:val="BodyText"/>
        <w:spacing w:before="1"/>
      </w:pPr>
    </w:p>
    <w:p w14:paraId="2135CCF4" w14:textId="77777777" w:rsidR="00892934" w:rsidRDefault="00000000">
      <w:pPr>
        <w:pStyle w:val="BodyText"/>
        <w:spacing w:line="242" w:lineRule="auto"/>
        <w:ind w:left="360" w:right="716"/>
        <w:jc w:val="both"/>
      </w:pPr>
      <w:r>
        <w:rPr>
          <w:color w:val="006FC0"/>
          <w:w w:val="110"/>
        </w:rPr>
        <w:t>The clauses in each document or part shall be numbered with Arabic numerals1, 2, 3, 4. The numbering</w:t>
      </w:r>
      <w:r>
        <w:rPr>
          <w:color w:val="006FC0"/>
          <w:spacing w:val="36"/>
          <w:w w:val="110"/>
        </w:rPr>
        <w:t xml:space="preserve"> </w:t>
      </w:r>
      <w:r>
        <w:rPr>
          <w:color w:val="006FC0"/>
          <w:w w:val="110"/>
        </w:rPr>
        <w:t>shall</w:t>
      </w:r>
      <w:r>
        <w:rPr>
          <w:color w:val="006FC0"/>
          <w:spacing w:val="35"/>
          <w:w w:val="110"/>
        </w:rPr>
        <w:t xml:space="preserve"> </w:t>
      </w:r>
      <w:r>
        <w:rPr>
          <w:color w:val="006FC0"/>
          <w:w w:val="110"/>
        </w:rPr>
        <w:t>be</w:t>
      </w:r>
      <w:r>
        <w:rPr>
          <w:color w:val="006FC0"/>
          <w:spacing w:val="40"/>
          <w:w w:val="110"/>
        </w:rPr>
        <w:t xml:space="preserve"> </w:t>
      </w:r>
      <w:r>
        <w:rPr>
          <w:color w:val="006FC0"/>
          <w:w w:val="110"/>
        </w:rPr>
        <w:t>continuous</w:t>
      </w:r>
      <w:r>
        <w:rPr>
          <w:color w:val="006FC0"/>
          <w:spacing w:val="40"/>
          <w:w w:val="110"/>
        </w:rPr>
        <w:t xml:space="preserve"> </w:t>
      </w:r>
      <w:r>
        <w:rPr>
          <w:color w:val="006FC0"/>
          <w:w w:val="110"/>
        </w:rPr>
        <w:t>up</w:t>
      </w:r>
      <w:r>
        <w:rPr>
          <w:color w:val="006FC0"/>
          <w:spacing w:val="28"/>
          <w:w w:val="110"/>
        </w:rPr>
        <w:t xml:space="preserve"> </w:t>
      </w:r>
      <w:r>
        <w:rPr>
          <w:color w:val="006FC0"/>
          <w:w w:val="110"/>
        </w:rPr>
        <w:t>to</w:t>
      </w:r>
      <w:r>
        <w:rPr>
          <w:color w:val="006FC0"/>
          <w:spacing w:val="40"/>
          <w:w w:val="110"/>
        </w:rPr>
        <w:t xml:space="preserve"> </w:t>
      </w:r>
      <w:r>
        <w:rPr>
          <w:color w:val="006FC0"/>
          <w:w w:val="110"/>
        </w:rPr>
        <w:t>but</w:t>
      </w:r>
      <w:r>
        <w:rPr>
          <w:color w:val="006FC0"/>
          <w:spacing w:val="39"/>
          <w:w w:val="110"/>
        </w:rPr>
        <w:t xml:space="preserve"> </w:t>
      </w:r>
      <w:r>
        <w:rPr>
          <w:color w:val="006FC0"/>
          <w:w w:val="110"/>
        </w:rPr>
        <w:t>excluding</w:t>
      </w:r>
      <w:r>
        <w:rPr>
          <w:color w:val="006FC0"/>
          <w:spacing w:val="36"/>
          <w:w w:val="110"/>
        </w:rPr>
        <w:t xml:space="preserve"> </w:t>
      </w:r>
      <w:r>
        <w:rPr>
          <w:color w:val="006FC0"/>
          <w:w w:val="110"/>
        </w:rPr>
        <w:t>any</w:t>
      </w:r>
      <w:r>
        <w:rPr>
          <w:color w:val="006FC0"/>
          <w:spacing w:val="36"/>
          <w:w w:val="110"/>
        </w:rPr>
        <w:t xml:space="preserve"> </w:t>
      </w:r>
      <w:r>
        <w:rPr>
          <w:color w:val="006FC0"/>
          <w:w w:val="110"/>
        </w:rPr>
        <w:t>annexes.</w:t>
      </w:r>
      <w:r>
        <w:rPr>
          <w:color w:val="006FC0"/>
          <w:spacing w:val="29"/>
          <w:w w:val="110"/>
        </w:rPr>
        <w:t xml:space="preserve"> </w:t>
      </w:r>
      <w:r>
        <w:rPr>
          <w:color w:val="006FC0"/>
          <w:w w:val="110"/>
        </w:rPr>
        <w:t>Numbers</w:t>
      </w:r>
      <w:r>
        <w:rPr>
          <w:color w:val="006FC0"/>
          <w:spacing w:val="28"/>
          <w:w w:val="110"/>
        </w:rPr>
        <w:t xml:space="preserve"> </w:t>
      </w:r>
      <w:r>
        <w:rPr>
          <w:color w:val="006FC0"/>
          <w:w w:val="110"/>
        </w:rPr>
        <w:t>given</w:t>
      </w:r>
      <w:r>
        <w:rPr>
          <w:color w:val="006FC0"/>
          <w:spacing w:val="31"/>
          <w:w w:val="110"/>
        </w:rPr>
        <w:t xml:space="preserve"> </w:t>
      </w:r>
      <w:r>
        <w:rPr>
          <w:color w:val="006FC0"/>
          <w:w w:val="110"/>
        </w:rPr>
        <w:t>to</w:t>
      </w:r>
      <w:r>
        <w:rPr>
          <w:color w:val="006FC0"/>
          <w:spacing w:val="40"/>
          <w:w w:val="110"/>
        </w:rPr>
        <w:t xml:space="preserve"> </w:t>
      </w:r>
      <w:r>
        <w:rPr>
          <w:color w:val="006FC0"/>
          <w:w w:val="110"/>
        </w:rPr>
        <w:t>the</w:t>
      </w:r>
      <w:r>
        <w:rPr>
          <w:color w:val="006FC0"/>
          <w:spacing w:val="40"/>
          <w:w w:val="110"/>
        </w:rPr>
        <w:t xml:space="preserve"> </w:t>
      </w:r>
      <w:r>
        <w:rPr>
          <w:color w:val="006FC0"/>
          <w:w w:val="110"/>
        </w:rPr>
        <w:t>clauses of an annex shall be preceded by the letter designating that annex follow</w:t>
      </w:r>
      <w:r>
        <w:rPr>
          <w:color w:val="006FC0"/>
          <w:spacing w:val="-13"/>
          <w:w w:val="110"/>
        </w:rPr>
        <w:t xml:space="preserve"> </w:t>
      </w:r>
      <w:r>
        <w:rPr>
          <w:color w:val="006FC0"/>
          <w:w w:val="110"/>
        </w:rPr>
        <w:t>ed by a full-stop. The numbering</w:t>
      </w:r>
      <w:r>
        <w:rPr>
          <w:color w:val="006FC0"/>
          <w:spacing w:val="40"/>
          <w:w w:val="110"/>
        </w:rPr>
        <w:t xml:space="preserve"> </w:t>
      </w:r>
      <w:r>
        <w:rPr>
          <w:color w:val="006FC0"/>
          <w:w w:val="110"/>
        </w:rPr>
        <w:t>shall</w:t>
      </w:r>
      <w:r>
        <w:rPr>
          <w:color w:val="006FC0"/>
          <w:spacing w:val="40"/>
          <w:w w:val="110"/>
        </w:rPr>
        <w:t xml:space="preserve"> </w:t>
      </w:r>
      <w:r>
        <w:rPr>
          <w:color w:val="006FC0"/>
          <w:w w:val="110"/>
        </w:rPr>
        <w:t>start</w:t>
      </w:r>
      <w:r>
        <w:rPr>
          <w:color w:val="006FC0"/>
          <w:spacing w:val="40"/>
          <w:w w:val="110"/>
        </w:rPr>
        <w:t xml:space="preserve"> </w:t>
      </w:r>
      <w:r>
        <w:rPr>
          <w:color w:val="006FC0"/>
          <w:w w:val="110"/>
        </w:rPr>
        <w:t>afresh</w:t>
      </w:r>
      <w:r>
        <w:rPr>
          <w:color w:val="006FC0"/>
          <w:spacing w:val="40"/>
          <w:w w:val="110"/>
        </w:rPr>
        <w:t xml:space="preserve"> </w:t>
      </w:r>
      <w:r>
        <w:rPr>
          <w:color w:val="006FC0"/>
          <w:w w:val="110"/>
        </w:rPr>
        <w:t>with</w:t>
      </w:r>
      <w:r>
        <w:rPr>
          <w:color w:val="006FC0"/>
          <w:spacing w:val="40"/>
          <w:w w:val="110"/>
        </w:rPr>
        <w:t xml:space="preserve"> </w:t>
      </w:r>
      <w:r>
        <w:rPr>
          <w:color w:val="006FC0"/>
          <w:w w:val="110"/>
        </w:rPr>
        <w:t>each</w:t>
      </w:r>
      <w:r>
        <w:rPr>
          <w:color w:val="006FC0"/>
          <w:spacing w:val="40"/>
          <w:w w:val="110"/>
        </w:rPr>
        <w:t xml:space="preserve"> </w:t>
      </w:r>
      <w:r>
        <w:rPr>
          <w:color w:val="006FC0"/>
          <w:w w:val="110"/>
        </w:rPr>
        <w:t>annex.</w:t>
      </w:r>
    </w:p>
    <w:p w14:paraId="28047A0B" w14:textId="77777777" w:rsidR="00892934" w:rsidRDefault="00000000">
      <w:pPr>
        <w:pStyle w:val="BodyText"/>
        <w:spacing w:before="233" w:line="244" w:lineRule="auto"/>
        <w:ind w:left="360" w:right="732"/>
        <w:jc w:val="both"/>
      </w:pPr>
      <w:r>
        <w:rPr>
          <w:color w:val="006FC0"/>
          <w:w w:val="110"/>
        </w:rPr>
        <w:t>Each</w:t>
      </w:r>
      <w:r>
        <w:rPr>
          <w:color w:val="006FC0"/>
          <w:spacing w:val="36"/>
          <w:w w:val="110"/>
        </w:rPr>
        <w:t xml:space="preserve"> </w:t>
      </w:r>
      <w:r>
        <w:rPr>
          <w:color w:val="006FC0"/>
          <w:w w:val="110"/>
        </w:rPr>
        <w:t>clause</w:t>
      </w:r>
      <w:r>
        <w:rPr>
          <w:color w:val="006FC0"/>
          <w:spacing w:val="34"/>
          <w:w w:val="110"/>
        </w:rPr>
        <w:t xml:space="preserve"> </w:t>
      </w:r>
      <w:r>
        <w:rPr>
          <w:color w:val="006FC0"/>
          <w:w w:val="110"/>
        </w:rPr>
        <w:t>shall</w:t>
      </w:r>
      <w:r>
        <w:rPr>
          <w:color w:val="006FC0"/>
          <w:spacing w:val="39"/>
          <w:w w:val="110"/>
        </w:rPr>
        <w:t xml:space="preserve"> </w:t>
      </w:r>
      <w:r>
        <w:rPr>
          <w:color w:val="006FC0"/>
          <w:w w:val="110"/>
        </w:rPr>
        <w:t>have</w:t>
      </w:r>
      <w:r>
        <w:rPr>
          <w:color w:val="006FC0"/>
          <w:spacing w:val="34"/>
          <w:w w:val="110"/>
        </w:rPr>
        <w:t xml:space="preserve"> </w:t>
      </w:r>
      <w:r>
        <w:rPr>
          <w:color w:val="006FC0"/>
          <w:w w:val="110"/>
        </w:rPr>
        <w:t>a</w:t>
      </w:r>
      <w:r>
        <w:rPr>
          <w:color w:val="006FC0"/>
          <w:spacing w:val="40"/>
          <w:w w:val="110"/>
        </w:rPr>
        <w:t xml:space="preserve"> </w:t>
      </w:r>
      <w:r>
        <w:rPr>
          <w:color w:val="006FC0"/>
          <w:w w:val="110"/>
        </w:rPr>
        <w:t>title,</w:t>
      </w:r>
      <w:r>
        <w:rPr>
          <w:color w:val="006FC0"/>
          <w:spacing w:val="22"/>
          <w:w w:val="110"/>
        </w:rPr>
        <w:t xml:space="preserve"> </w:t>
      </w:r>
      <w:r>
        <w:rPr>
          <w:color w:val="006FC0"/>
          <w:w w:val="110"/>
        </w:rPr>
        <w:t>placed</w:t>
      </w:r>
      <w:r>
        <w:rPr>
          <w:color w:val="006FC0"/>
          <w:spacing w:val="34"/>
          <w:w w:val="110"/>
        </w:rPr>
        <w:t xml:space="preserve"> </w:t>
      </w:r>
      <w:r>
        <w:rPr>
          <w:color w:val="006FC0"/>
          <w:w w:val="110"/>
        </w:rPr>
        <w:t>immediately</w:t>
      </w:r>
      <w:r>
        <w:rPr>
          <w:color w:val="006FC0"/>
          <w:spacing w:val="29"/>
          <w:w w:val="110"/>
        </w:rPr>
        <w:t xml:space="preserve"> </w:t>
      </w:r>
      <w:r>
        <w:rPr>
          <w:color w:val="006FC0"/>
          <w:w w:val="110"/>
        </w:rPr>
        <w:t>after</w:t>
      </w:r>
      <w:r>
        <w:rPr>
          <w:color w:val="006FC0"/>
          <w:spacing w:val="29"/>
          <w:w w:val="110"/>
        </w:rPr>
        <w:t xml:space="preserve"> </w:t>
      </w:r>
      <w:r>
        <w:rPr>
          <w:color w:val="006FC0"/>
          <w:w w:val="110"/>
        </w:rPr>
        <w:t>its number,</w:t>
      </w:r>
      <w:r>
        <w:rPr>
          <w:color w:val="006FC0"/>
          <w:spacing w:val="34"/>
          <w:w w:val="110"/>
        </w:rPr>
        <w:t xml:space="preserve"> </w:t>
      </w:r>
      <w:r>
        <w:rPr>
          <w:color w:val="006FC0"/>
          <w:w w:val="110"/>
        </w:rPr>
        <w:t>on</w:t>
      </w:r>
      <w:r>
        <w:rPr>
          <w:color w:val="006FC0"/>
          <w:spacing w:val="36"/>
          <w:w w:val="110"/>
        </w:rPr>
        <w:t xml:space="preserve"> </w:t>
      </w:r>
      <w:r>
        <w:rPr>
          <w:color w:val="006FC0"/>
          <w:w w:val="110"/>
        </w:rPr>
        <w:t>a</w:t>
      </w:r>
      <w:r>
        <w:rPr>
          <w:color w:val="006FC0"/>
          <w:spacing w:val="31"/>
          <w:w w:val="110"/>
        </w:rPr>
        <w:t xml:space="preserve"> </w:t>
      </w:r>
      <w:r>
        <w:rPr>
          <w:color w:val="006FC0"/>
          <w:w w:val="110"/>
        </w:rPr>
        <w:t>line</w:t>
      </w:r>
      <w:r>
        <w:rPr>
          <w:color w:val="006FC0"/>
          <w:spacing w:val="40"/>
          <w:w w:val="110"/>
        </w:rPr>
        <w:t xml:space="preserve"> </w:t>
      </w:r>
      <w:r>
        <w:rPr>
          <w:color w:val="006FC0"/>
          <w:w w:val="110"/>
        </w:rPr>
        <w:t>separate</w:t>
      </w:r>
      <w:r>
        <w:rPr>
          <w:color w:val="006FC0"/>
          <w:spacing w:val="34"/>
          <w:w w:val="110"/>
        </w:rPr>
        <w:t xml:space="preserve"> </w:t>
      </w:r>
      <w:r>
        <w:rPr>
          <w:color w:val="006FC0"/>
          <w:w w:val="110"/>
        </w:rPr>
        <w:t>from</w:t>
      </w:r>
      <w:r>
        <w:rPr>
          <w:color w:val="006FC0"/>
          <w:spacing w:val="29"/>
          <w:w w:val="110"/>
        </w:rPr>
        <w:t xml:space="preserve"> </w:t>
      </w:r>
      <w:r>
        <w:rPr>
          <w:color w:val="006FC0"/>
          <w:w w:val="110"/>
        </w:rPr>
        <w:t>the text that follows it.</w:t>
      </w:r>
    </w:p>
    <w:p w14:paraId="4ECAC3D3" w14:textId="77777777" w:rsidR="00892934" w:rsidRDefault="00000000">
      <w:pPr>
        <w:pStyle w:val="BodyText"/>
        <w:spacing w:before="233"/>
        <w:ind w:left="360"/>
      </w:pPr>
      <w:r>
        <w:rPr>
          <w:color w:val="006FC0"/>
          <w:w w:val="115"/>
        </w:rPr>
        <w:t>A</w:t>
      </w:r>
      <w:r>
        <w:rPr>
          <w:color w:val="006FC0"/>
          <w:spacing w:val="4"/>
          <w:w w:val="115"/>
        </w:rPr>
        <w:t xml:space="preserve"> </w:t>
      </w:r>
      <w:r>
        <w:rPr>
          <w:color w:val="006FC0"/>
          <w:w w:val="115"/>
        </w:rPr>
        <w:t>paragraph</w:t>
      </w:r>
      <w:r>
        <w:rPr>
          <w:color w:val="006FC0"/>
          <w:spacing w:val="-1"/>
          <w:w w:val="115"/>
        </w:rPr>
        <w:t xml:space="preserve"> </w:t>
      </w:r>
      <w:r>
        <w:rPr>
          <w:color w:val="006FC0"/>
          <w:w w:val="115"/>
        </w:rPr>
        <w:t>is</w:t>
      </w:r>
      <w:r>
        <w:rPr>
          <w:color w:val="006FC0"/>
          <w:spacing w:val="-3"/>
          <w:w w:val="115"/>
        </w:rPr>
        <w:t xml:space="preserve"> </w:t>
      </w:r>
      <w:r>
        <w:rPr>
          <w:color w:val="006FC0"/>
          <w:w w:val="115"/>
        </w:rPr>
        <w:t>an unnumbered</w:t>
      </w:r>
      <w:r>
        <w:rPr>
          <w:color w:val="006FC0"/>
          <w:spacing w:val="-3"/>
          <w:w w:val="115"/>
        </w:rPr>
        <w:t xml:space="preserve"> </w:t>
      </w:r>
      <w:r>
        <w:rPr>
          <w:color w:val="006FC0"/>
          <w:w w:val="115"/>
        </w:rPr>
        <w:t>subdivision</w:t>
      </w:r>
      <w:r>
        <w:rPr>
          <w:color w:val="006FC0"/>
          <w:spacing w:val="-1"/>
          <w:w w:val="115"/>
        </w:rPr>
        <w:t xml:space="preserve"> </w:t>
      </w:r>
      <w:r>
        <w:rPr>
          <w:color w:val="006FC0"/>
          <w:w w:val="115"/>
        </w:rPr>
        <w:t>of</w:t>
      </w:r>
      <w:r>
        <w:rPr>
          <w:color w:val="006FC0"/>
          <w:spacing w:val="-2"/>
          <w:w w:val="115"/>
        </w:rPr>
        <w:t xml:space="preserve"> </w:t>
      </w:r>
      <w:r>
        <w:rPr>
          <w:color w:val="006FC0"/>
          <w:w w:val="115"/>
        </w:rPr>
        <w:t>a</w:t>
      </w:r>
      <w:r>
        <w:rPr>
          <w:color w:val="006FC0"/>
          <w:spacing w:val="13"/>
          <w:w w:val="115"/>
        </w:rPr>
        <w:t xml:space="preserve"> </w:t>
      </w:r>
      <w:r>
        <w:rPr>
          <w:color w:val="006FC0"/>
          <w:w w:val="115"/>
        </w:rPr>
        <w:t>clause</w:t>
      </w:r>
      <w:r>
        <w:rPr>
          <w:color w:val="006FC0"/>
          <w:spacing w:val="6"/>
          <w:w w:val="115"/>
        </w:rPr>
        <w:t xml:space="preserve"> </w:t>
      </w:r>
      <w:r>
        <w:rPr>
          <w:color w:val="006FC0"/>
          <w:w w:val="115"/>
        </w:rPr>
        <w:t>or</w:t>
      </w:r>
      <w:r>
        <w:rPr>
          <w:color w:val="006FC0"/>
          <w:spacing w:val="3"/>
          <w:w w:val="115"/>
        </w:rPr>
        <w:t xml:space="preserve"> </w:t>
      </w:r>
      <w:r>
        <w:rPr>
          <w:color w:val="006FC0"/>
          <w:spacing w:val="-2"/>
          <w:w w:val="115"/>
        </w:rPr>
        <w:t>subclause.</w:t>
      </w:r>
    </w:p>
    <w:p w14:paraId="53C74899" w14:textId="77777777" w:rsidR="00892934" w:rsidRDefault="00892934">
      <w:pPr>
        <w:pStyle w:val="BodyText"/>
        <w:spacing w:before="14"/>
      </w:pPr>
    </w:p>
    <w:p w14:paraId="1F38F258" w14:textId="77777777" w:rsidR="00892934" w:rsidRDefault="00000000">
      <w:pPr>
        <w:pStyle w:val="BodyText"/>
        <w:spacing w:before="1" w:line="235" w:lineRule="auto"/>
        <w:ind w:left="360" w:right="708"/>
        <w:jc w:val="both"/>
      </w:pPr>
      <w:r>
        <w:rPr>
          <w:color w:val="006FC0"/>
          <w:w w:val="115"/>
        </w:rPr>
        <w:t xml:space="preserve">“Hanging paragraphs” (see </w:t>
      </w:r>
      <w:r>
        <w:rPr>
          <w:w w:val="115"/>
        </w:rPr>
        <w:t>ISO/IEC Directives,</w:t>
      </w:r>
      <w:r>
        <w:rPr>
          <w:spacing w:val="-1"/>
          <w:w w:val="115"/>
        </w:rPr>
        <w:t xml:space="preserve"> </w:t>
      </w:r>
      <w:r>
        <w:rPr>
          <w:w w:val="115"/>
        </w:rPr>
        <w:t>Part 2</w:t>
      </w:r>
      <w:r>
        <w:rPr>
          <w:color w:val="006FC0"/>
          <w:w w:val="115"/>
        </w:rPr>
        <w:t>) shall be avoided</w:t>
      </w:r>
      <w:r>
        <w:rPr>
          <w:color w:val="006FC0"/>
          <w:spacing w:val="-1"/>
          <w:w w:val="115"/>
        </w:rPr>
        <w:t xml:space="preserve"> </w:t>
      </w:r>
      <w:r>
        <w:rPr>
          <w:color w:val="006FC0"/>
          <w:w w:val="115"/>
        </w:rPr>
        <w:t>since reference to them is ambiguous.</w:t>
      </w:r>
    </w:p>
    <w:p w14:paraId="66B5EEDC" w14:textId="77777777" w:rsidR="00892934" w:rsidRDefault="00892934">
      <w:pPr>
        <w:pStyle w:val="BodyText"/>
        <w:spacing w:before="3"/>
      </w:pPr>
    </w:p>
    <w:p w14:paraId="6C996667" w14:textId="77777777" w:rsidR="00892934" w:rsidRDefault="00000000">
      <w:pPr>
        <w:pStyle w:val="Heading3"/>
        <w:numPr>
          <w:ilvl w:val="1"/>
          <w:numId w:val="15"/>
        </w:numPr>
        <w:tabs>
          <w:tab w:val="left" w:pos="899"/>
        </w:tabs>
        <w:ind w:left="899" w:hanging="539"/>
      </w:pPr>
      <w:bookmarkStart w:id="6" w:name="_bookmark6"/>
      <w:bookmarkEnd w:id="6"/>
      <w:r>
        <w:rPr>
          <w:w w:val="105"/>
        </w:rPr>
        <w:t>Subclause</w:t>
      </w:r>
      <w:r>
        <w:rPr>
          <w:spacing w:val="56"/>
          <w:w w:val="105"/>
        </w:rPr>
        <w:t xml:space="preserve"> </w:t>
      </w:r>
      <w:r>
        <w:rPr>
          <w:w w:val="105"/>
        </w:rPr>
        <w:t>(level</w:t>
      </w:r>
      <w:r>
        <w:rPr>
          <w:spacing w:val="61"/>
          <w:w w:val="105"/>
        </w:rPr>
        <w:t xml:space="preserve"> </w:t>
      </w:r>
      <w:r>
        <w:rPr>
          <w:spacing w:val="-5"/>
          <w:w w:val="105"/>
        </w:rPr>
        <w:t>1)</w:t>
      </w:r>
    </w:p>
    <w:p w14:paraId="53FA809E" w14:textId="77777777" w:rsidR="00892934" w:rsidRDefault="00892934">
      <w:pPr>
        <w:pStyle w:val="BodyText"/>
        <w:spacing w:before="94"/>
        <w:rPr>
          <w:b/>
          <w:sz w:val="22"/>
        </w:rPr>
      </w:pPr>
    </w:p>
    <w:p w14:paraId="4C250956" w14:textId="77777777" w:rsidR="00892934" w:rsidRDefault="00000000">
      <w:pPr>
        <w:pStyle w:val="Heading4"/>
        <w:numPr>
          <w:ilvl w:val="2"/>
          <w:numId w:val="15"/>
        </w:numPr>
        <w:tabs>
          <w:tab w:val="left" w:pos="1016"/>
        </w:tabs>
        <w:ind w:left="1016" w:hanging="656"/>
      </w:pPr>
      <w:bookmarkStart w:id="7" w:name="_bookmark7"/>
      <w:bookmarkEnd w:id="7"/>
      <w:r>
        <w:rPr>
          <w:w w:val="105"/>
        </w:rPr>
        <w:t>Subclause</w:t>
      </w:r>
      <w:r>
        <w:rPr>
          <w:spacing w:val="60"/>
          <w:w w:val="105"/>
        </w:rPr>
        <w:t xml:space="preserve"> </w:t>
      </w:r>
      <w:r>
        <w:rPr>
          <w:w w:val="105"/>
        </w:rPr>
        <w:t>(level</w:t>
      </w:r>
      <w:r>
        <w:rPr>
          <w:spacing w:val="43"/>
          <w:w w:val="105"/>
        </w:rPr>
        <w:t xml:space="preserve"> </w:t>
      </w:r>
      <w:r>
        <w:rPr>
          <w:spacing w:val="-5"/>
          <w:w w:val="105"/>
        </w:rPr>
        <w:t>2)</w:t>
      </w:r>
    </w:p>
    <w:p w14:paraId="43E3FD36" w14:textId="77777777" w:rsidR="00892934" w:rsidRDefault="00892934">
      <w:pPr>
        <w:pStyle w:val="BodyText"/>
        <w:spacing w:before="131"/>
        <w:rPr>
          <w:b/>
        </w:rPr>
      </w:pPr>
    </w:p>
    <w:p w14:paraId="1C75D9B6" w14:textId="77777777" w:rsidR="00892934" w:rsidRDefault="00000000">
      <w:pPr>
        <w:pStyle w:val="BodyText"/>
        <w:spacing w:before="1"/>
        <w:ind w:left="360"/>
      </w:pPr>
      <w:r>
        <w:rPr>
          <w:w w:val="115"/>
        </w:rPr>
        <w:t>A</w:t>
      </w:r>
      <w:r>
        <w:rPr>
          <w:spacing w:val="4"/>
          <w:w w:val="115"/>
        </w:rPr>
        <w:t xml:space="preserve"> </w:t>
      </w:r>
      <w:r>
        <w:rPr>
          <w:spacing w:val="-2"/>
          <w:w w:val="115"/>
        </w:rPr>
        <w:t>paragraph.</w:t>
      </w:r>
    </w:p>
    <w:p w14:paraId="702DCD77" w14:textId="77777777" w:rsidR="00892934" w:rsidRDefault="00892934">
      <w:pPr>
        <w:pStyle w:val="BodyText"/>
        <w:spacing w:before="111"/>
      </w:pPr>
    </w:p>
    <w:p w14:paraId="283050D5" w14:textId="77777777" w:rsidR="00892934" w:rsidRDefault="00000000">
      <w:pPr>
        <w:pStyle w:val="ListParagraph"/>
        <w:numPr>
          <w:ilvl w:val="3"/>
          <w:numId w:val="15"/>
        </w:numPr>
        <w:tabs>
          <w:tab w:val="left" w:pos="1301"/>
        </w:tabs>
        <w:ind w:left="1301" w:hanging="941"/>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3)</w:t>
      </w:r>
    </w:p>
    <w:p w14:paraId="6099C5EE" w14:textId="77777777" w:rsidR="00892934" w:rsidRDefault="00892934">
      <w:pPr>
        <w:pStyle w:val="BodyText"/>
        <w:spacing w:before="131"/>
        <w:rPr>
          <w:b/>
        </w:rPr>
      </w:pPr>
    </w:p>
    <w:p w14:paraId="064B3167" w14:textId="77777777" w:rsidR="00892934" w:rsidRDefault="00000000">
      <w:pPr>
        <w:pStyle w:val="BodyText"/>
        <w:ind w:left="360"/>
      </w:pPr>
      <w:r>
        <w:rPr>
          <w:w w:val="115"/>
        </w:rPr>
        <w:t>A</w:t>
      </w:r>
      <w:r>
        <w:rPr>
          <w:spacing w:val="4"/>
          <w:w w:val="115"/>
        </w:rPr>
        <w:t xml:space="preserve"> </w:t>
      </w:r>
      <w:r>
        <w:rPr>
          <w:spacing w:val="-2"/>
          <w:w w:val="115"/>
        </w:rPr>
        <w:t>paragraph.</w:t>
      </w:r>
    </w:p>
    <w:p w14:paraId="0DB2EC27" w14:textId="77777777" w:rsidR="00892934" w:rsidRDefault="00892934">
      <w:pPr>
        <w:pStyle w:val="BodyText"/>
        <w:spacing w:before="121"/>
      </w:pPr>
    </w:p>
    <w:p w14:paraId="241A3C55" w14:textId="77777777" w:rsidR="00892934" w:rsidRDefault="00000000">
      <w:pPr>
        <w:pStyle w:val="ListParagraph"/>
        <w:numPr>
          <w:ilvl w:val="4"/>
          <w:numId w:val="15"/>
        </w:numPr>
        <w:tabs>
          <w:tab w:val="left" w:pos="1802"/>
        </w:tabs>
        <w:spacing w:before="1"/>
        <w:ind w:hanging="1442"/>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4)</w:t>
      </w:r>
    </w:p>
    <w:p w14:paraId="1D894A25" w14:textId="77777777" w:rsidR="00892934" w:rsidRDefault="00892934">
      <w:pPr>
        <w:pStyle w:val="BodyText"/>
        <w:spacing w:before="131"/>
        <w:rPr>
          <w:b/>
        </w:rPr>
      </w:pPr>
    </w:p>
    <w:p w14:paraId="36EE28EF" w14:textId="77777777" w:rsidR="00892934" w:rsidRDefault="00000000">
      <w:pPr>
        <w:pStyle w:val="BodyText"/>
        <w:ind w:left="360"/>
      </w:pPr>
      <w:r>
        <w:rPr>
          <w:w w:val="115"/>
        </w:rPr>
        <w:t>A</w:t>
      </w:r>
      <w:r>
        <w:rPr>
          <w:spacing w:val="4"/>
          <w:w w:val="115"/>
        </w:rPr>
        <w:t xml:space="preserve"> </w:t>
      </w:r>
      <w:r>
        <w:rPr>
          <w:spacing w:val="-2"/>
          <w:w w:val="115"/>
        </w:rPr>
        <w:t>paragraph.</w:t>
      </w:r>
    </w:p>
    <w:p w14:paraId="69A53B34" w14:textId="77777777" w:rsidR="00892934" w:rsidRDefault="00892934">
      <w:pPr>
        <w:pStyle w:val="BodyText"/>
        <w:spacing w:before="111"/>
      </w:pPr>
    </w:p>
    <w:p w14:paraId="02DD26B1" w14:textId="77777777" w:rsidR="00892934" w:rsidRDefault="00000000">
      <w:pPr>
        <w:pStyle w:val="ListParagraph"/>
        <w:numPr>
          <w:ilvl w:val="5"/>
          <w:numId w:val="15"/>
        </w:numPr>
        <w:tabs>
          <w:tab w:val="left" w:pos="1802"/>
        </w:tabs>
        <w:spacing w:before="1"/>
        <w:ind w:hanging="1442"/>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5)</w:t>
      </w:r>
    </w:p>
    <w:p w14:paraId="7921FDE2" w14:textId="77777777" w:rsidR="00892934" w:rsidRDefault="00892934">
      <w:pPr>
        <w:pStyle w:val="BodyText"/>
        <w:spacing w:before="131"/>
        <w:rPr>
          <w:b/>
        </w:rPr>
      </w:pPr>
    </w:p>
    <w:p w14:paraId="2815C00A" w14:textId="77777777" w:rsidR="00892934" w:rsidRDefault="00000000">
      <w:pPr>
        <w:pStyle w:val="BodyText"/>
        <w:ind w:left="360"/>
      </w:pPr>
      <w:r>
        <w:rPr>
          <w:w w:val="115"/>
        </w:rPr>
        <w:t>A</w:t>
      </w:r>
      <w:r>
        <w:rPr>
          <w:spacing w:val="4"/>
          <w:w w:val="115"/>
        </w:rPr>
        <w:t xml:space="preserve"> </w:t>
      </w:r>
      <w:r>
        <w:rPr>
          <w:spacing w:val="-2"/>
          <w:w w:val="115"/>
        </w:rPr>
        <w:t>paragraph.</w:t>
      </w:r>
    </w:p>
    <w:p w14:paraId="6575107A" w14:textId="77777777" w:rsidR="00892934" w:rsidRDefault="00892934">
      <w:pPr>
        <w:pStyle w:val="BodyText"/>
        <w:sectPr w:rsidR="00892934">
          <w:pgSz w:w="12240" w:h="15840"/>
          <w:pgMar w:top="1320" w:right="720" w:bottom="1140" w:left="1080" w:header="708" w:footer="950" w:gutter="0"/>
          <w:cols w:space="720"/>
        </w:sectPr>
      </w:pPr>
    </w:p>
    <w:p w14:paraId="57061826" w14:textId="77777777" w:rsidR="00892934" w:rsidRDefault="00000000">
      <w:pPr>
        <w:pStyle w:val="ListParagraph"/>
        <w:numPr>
          <w:ilvl w:val="5"/>
          <w:numId w:val="15"/>
        </w:numPr>
        <w:tabs>
          <w:tab w:val="left" w:pos="1802"/>
        </w:tabs>
        <w:spacing w:before="107"/>
        <w:ind w:hanging="1442"/>
        <w:rPr>
          <w:b/>
          <w:sz w:val="20"/>
        </w:rPr>
      </w:pPr>
      <w:r>
        <w:rPr>
          <w:b/>
          <w:w w:val="105"/>
          <w:sz w:val="20"/>
        </w:rPr>
        <w:lastRenderedPageBreak/>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5)</w:t>
      </w:r>
    </w:p>
    <w:p w14:paraId="1FD93F00" w14:textId="77777777" w:rsidR="00892934" w:rsidRDefault="00892934">
      <w:pPr>
        <w:pStyle w:val="BodyText"/>
        <w:spacing w:before="131"/>
        <w:rPr>
          <w:b/>
        </w:rPr>
      </w:pPr>
    </w:p>
    <w:p w14:paraId="6C52AAA1" w14:textId="77777777" w:rsidR="00892934" w:rsidRDefault="00000000">
      <w:pPr>
        <w:pStyle w:val="BodyText"/>
        <w:spacing w:before="1"/>
        <w:ind w:left="360"/>
      </w:pPr>
      <w:r>
        <w:rPr>
          <w:w w:val="115"/>
        </w:rPr>
        <w:t>A</w:t>
      </w:r>
      <w:r>
        <w:rPr>
          <w:spacing w:val="4"/>
          <w:w w:val="115"/>
        </w:rPr>
        <w:t xml:space="preserve"> </w:t>
      </w:r>
      <w:r>
        <w:rPr>
          <w:spacing w:val="-2"/>
          <w:w w:val="115"/>
        </w:rPr>
        <w:t>paragraph.</w:t>
      </w:r>
    </w:p>
    <w:p w14:paraId="3A68D534" w14:textId="77777777" w:rsidR="00892934" w:rsidRDefault="00892934">
      <w:pPr>
        <w:pStyle w:val="BodyText"/>
        <w:spacing w:before="111"/>
      </w:pPr>
    </w:p>
    <w:p w14:paraId="62C80953" w14:textId="77777777" w:rsidR="00892934" w:rsidRDefault="00000000">
      <w:pPr>
        <w:pStyle w:val="ListParagraph"/>
        <w:numPr>
          <w:ilvl w:val="4"/>
          <w:numId w:val="15"/>
        </w:numPr>
        <w:tabs>
          <w:tab w:val="left" w:pos="1802"/>
        </w:tabs>
        <w:ind w:hanging="1442"/>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4)</w:t>
      </w:r>
    </w:p>
    <w:p w14:paraId="2F1AA266" w14:textId="77777777" w:rsidR="00892934" w:rsidRDefault="00892934">
      <w:pPr>
        <w:pStyle w:val="BodyText"/>
        <w:spacing w:before="131"/>
        <w:rPr>
          <w:b/>
        </w:rPr>
      </w:pPr>
    </w:p>
    <w:p w14:paraId="2BD4F674" w14:textId="77777777" w:rsidR="00892934" w:rsidRDefault="00000000">
      <w:pPr>
        <w:pStyle w:val="BodyText"/>
        <w:ind w:left="360"/>
      </w:pPr>
      <w:r>
        <w:rPr>
          <w:w w:val="115"/>
        </w:rPr>
        <w:t>A</w:t>
      </w:r>
      <w:r>
        <w:rPr>
          <w:spacing w:val="4"/>
          <w:w w:val="115"/>
        </w:rPr>
        <w:t xml:space="preserve"> </w:t>
      </w:r>
      <w:r>
        <w:rPr>
          <w:spacing w:val="-2"/>
          <w:w w:val="115"/>
        </w:rPr>
        <w:t>paragraph.</w:t>
      </w:r>
    </w:p>
    <w:p w14:paraId="23FF79FD" w14:textId="77777777" w:rsidR="00892934" w:rsidRDefault="00892934">
      <w:pPr>
        <w:pStyle w:val="BodyText"/>
        <w:spacing w:before="121"/>
      </w:pPr>
    </w:p>
    <w:p w14:paraId="1AF79B15" w14:textId="77777777" w:rsidR="00892934" w:rsidRDefault="00000000">
      <w:pPr>
        <w:pStyle w:val="ListParagraph"/>
        <w:numPr>
          <w:ilvl w:val="3"/>
          <w:numId w:val="15"/>
        </w:numPr>
        <w:tabs>
          <w:tab w:val="left" w:pos="1301"/>
        </w:tabs>
        <w:ind w:left="1301" w:hanging="941"/>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3)</w:t>
      </w:r>
    </w:p>
    <w:p w14:paraId="280522A3" w14:textId="77777777" w:rsidR="00892934" w:rsidRDefault="00892934">
      <w:pPr>
        <w:pStyle w:val="BodyText"/>
        <w:spacing w:before="132"/>
        <w:rPr>
          <w:b/>
        </w:rPr>
      </w:pPr>
    </w:p>
    <w:p w14:paraId="680E8EEB" w14:textId="77777777" w:rsidR="00892934" w:rsidRDefault="00000000">
      <w:pPr>
        <w:pStyle w:val="BodyText"/>
        <w:ind w:left="360"/>
      </w:pPr>
      <w:r>
        <w:rPr>
          <w:w w:val="115"/>
        </w:rPr>
        <w:t>A</w:t>
      </w:r>
      <w:r>
        <w:rPr>
          <w:spacing w:val="5"/>
          <w:w w:val="115"/>
        </w:rPr>
        <w:t xml:space="preserve"> </w:t>
      </w:r>
      <w:r>
        <w:rPr>
          <w:spacing w:val="-2"/>
          <w:w w:val="115"/>
        </w:rPr>
        <w:t>paragraph.</w:t>
      </w:r>
    </w:p>
    <w:p w14:paraId="118DC70F" w14:textId="77777777" w:rsidR="00892934" w:rsidRDefault="00892934">
      <w:pPr>
        <w:pStyle w:val="BodyText"/>
        <w:spacing w:before="111"/>
      </w:pPr>
    </w:p>
    <w:p w14:paraId="071A3D54" w14:textId="77777777" w:rsidR="00892934" w:rsidRDefault="00000000">
      <w:pPr>
        <w:pStyle w:val="Heading4"/>
        <w:numPr>
          <w:ilvl w:val="2"/>
          <w:numId w:val="15"/>
        </w:numPr>
        <w:tabs>
          <w:tab w:val="left" w:pos="1016"/>
        </w:tabs>
        <w:ind w:left="1016" w:hanging="656"/>
      </w:pPr>
      <w:bookmarkStart w:id="8" w:name="_bookmark8"/>
      <w:bookmarkEnd w:id="8"/>
      <w:r>
        <w:rPr>
          <w:w w:val="105"/>
        </w:rPr>
        <w:t>Subclause</w:t>
      </w:r>
      <w:r>
        <w:rPr>
          <w:spacing w:val="60"/>
          <w:w w:val="105"/>
        </w:rPr>
        <w:t xml:space="preserve"> </w:t>
      </w:r>
      <w:r>
        <w:rPr>
          <w:w w:val="105"/>
        </w:rPr>
        <w:t>(level</w:t>
      </w:r>
      <w:r>
        <w:rPr>
          <w:spacing w:val="43"/>
          <w:w w:val="105"/>
        </w:rPr>
        <w:t xml:space="preserve"> </w:t>
      </w:r>
      <w:r>
        <w:rPr>
          <w:spacing w:val="-5"/>
          <w:w w:val="105"/>
        </w:rPr>
        <w:t>2)</w:t>
      </w:r>
    </w:p>
    <w:p w14:paraId="14AF7FCF" w14:textId="77777777" w:rsidR="00892934" w:rsidRDefault="00892934">
      <w:pPr>
        <w:pStyle w:val="BodyText"/>
        <w:spacing w:before="132"/>
        <w:rPr>
          <w:b/>
        </w:rPr>
      </w:pPr>
    </w:p>
    <w:p w14:paraId="2BC6D5D5" w14:textId="77777777" w:rsidR="00892934" w:rsidRDefault="00000000">
      <w:pPr>
        <w:pStyle w:val="BodyText"/>
        <w:ind w:left="360"/>
      </w:pPr>
      <w:r>
        <w:rPr>
          <w:w w:val="115"/>
        </w:rPr>
        <w:t>A</w:t>
      </w:r>
      <w:r>
        <w:rPr>
          <w:spacing w:val="4"/>
          <w:w w:val="115"/>
        </w:rPr>
        <w:t xml:space="preserve"> </w:t>
      </w:r>
      <w:r>
        <w:rPr>
          <w:spacing w:val="-2"/>
          <w:w w:val="115"/>
        </w:rPr>
        <w:t>paragraph.</w:t>
      </w:r>
    </w:p>
    <w:p w14:paraId="0606179C" w14:textId="77777777" w:rsidR="00892934" w:rsidRDefault="00892934">
      <w:pPr>
        <w:pStyle w:val="BodyText"/>
        <w:spacing w:before="131"/>
      </w:pPr>
    </w:p>
    <w:p w14:paraId="32C47D3C" w14:textId="77777777" w:rsidR="00892934" w:rsidRDefault="00000000">
      <w:pPr>
        <w:pStyle w:val="Heading4"/>
        <w:numPr>
          <w:ilvl w:val="1"/>
          <w:numId w:val="15"/>
        </w:numPr>
        <w:tabs>
          <w:tab w:val="left" w:pos="1081"/>
        </w:tabs>
        <w:ind w:left="1081" w:hanging="721"/>
      </w:pPr>
      <w:bookmarkStart w:id="9" w:name="_bookmark9"/>
      <w:bookmarkEnd w:id="9"/>
      <w:r>
        <w:rPr>
          <w:w w:val="105"/>
        </w:rPr>
        <w:t>Subclause</w:t>
      </w:r>
      <w:r>
        <w:rPr>
          <w:spacing w:val="60"/>
          <w:w w:val="105"/>
        </w:rPr>
        <w:t xml:space="preserve"> </w:t>
      </w:r>
      <w:r>
        <w:rPr>
          <w:w w:val="105"/>
        </w:rPr>
        <w:t>(level</w:t>
      </w:r>
      <w:r>
        <w:rPr>
          <w:spacing w:val="43"/>
          <w:w w:val="105"/>
        </w:rPr>
        <w:t xml:space="preserve"> </w:t>
      </w:r>
      <w:r>
        <w:rPr>
          <w:spacing w:val="-5"/>
          <w:w w:val="105"/>
        </w:rPr>
        <w:t>1)</w:t>
      </w:r>
    </w:p>
    <w:p w14:paraId="37053E2A" w14:textId="77777777" w:rsidR="00892934" w:rsidRDefault="00892934">
      <w:pPr>
        <w:pStyle w:val="BodyText"/>
        <w:spacing w:before="2"/>
        <w:rPr>
          <w:b/>
        </w:rPr>
      </w:pPr>
    </w:p>
    <w:p w14:paraId="5F2EA327" w14:textId="77777777" w:rsidR="00892934" w:rsidRDefault="00000000">
      <w:pPr>
        <w:pStyle w:val="BodyText"/>
        <w:ind w:left="360"/>
      </w:pPr>
      <w:r>
        <w:rPr>
          <w:w w:val="115"/>
        </w:rPr>
        <w:t>A</w:t>
      </w:r>
      <w:r>
        <w:rPr>
          <w:spacing w:val="4"/>
          <w:w w:val="115"/>
        </w:rPr>
        <w:t xml:space="preserve"> </w:t>
      </w:r>
      <w:r>
        <w:rPr>
          <w:spacing w:val="-2"/>
          <w:w w:val="115"/>
        </w:rPr>
        <w:t>paragraph.</w:t>
      </w:r>
    </w:p>
    <w:p w14:paraId="1B35FD77" w14:textId="77777777" w:rsidR="00892934" w:rsidRDefault="00892934">
      <w:pPr>
        <w:pStyle w:val="BodyText"/>
      </w:pPr>
    </w:p>
    <w:p w14:paraId="01498019" w14:textId="77777777" w:rsidR="00892934" w:rsidRDefault="00892934">
      <w:pPr>
        <w:pStyle w:val="BodyText"/>
        <w:spacing w:before="6"/>
      </w:pPr>
    </w:p>
    <w:p w14:paraId="7BC3E598" w14:textId="77777777" w:rsidR="00892934" w:rsidRDefault="00000000">
      <w:pPr>
        <w:pStyle w:val="BodyText"/>
        <w:spacing w:before="1"/>
        <w:ind w:left="360" w:right="724"/>
        <w:jc w:val="both"/>
      </w:pPr>
      <w:r>
        <w:rPr>
          <w:color w:val="006FC0"/>
          <w:w w:val="115"/>
        </w:rPr>
        <w:t xml:space="preserve">A </w:t>
      </w:r>
      <w:r>
        <w:rPr>
          <w:b/>
          <w:color w:val="006FC0"/>
          <w:w w:val="115"/>
        </w:rPr>
        <w:t xml:space="preserve">subclause </w:t>
      </w:r>
      <w:r>
        <w:rPr>
          <w:color w:val="006FC0"/>
          <w:w w:val="115"/>
        </w:rPr>
        <w:t>is</w:t>
      </w:r>
      <w:r>
        <w:rPr>
          <w:color w:val="006FC0"/>
          <w:spacing w:val="-1"/>
          <w:w w:val="115"/>
        </w:rPr>
        <w:t xml:space="preserve"> </w:t>
      </w:r>
      <w:r>
        <w:rPr>
          <w:color w:val="006FC0"/>
          <w:w w:val="115"/>
        </w:rPr>
        <w:t>a numbered</w:t>
      </w:r>
      <w:r>
        <w:rPr>
          <w:color w:val="006FC0"/>
          <w:spacing w:val="-1"/>
          <w:w w:val="115"/>
        </w:rPr>
        <w:t xml:space="preserve"> </w:t>
      </w:r>
      <w:r>
        <w:rPr>
          <w:color w:val="006FC0"/>
          <w:w w:val="115"/>
        </w:rPr>
        <w:t>subdivision of</w:t>
      </w:r>
      <w:r>
        <w:rPr>
          <w:color w:val="006FC0"/>
          <w:spacing w:val="-1"/>
          <w:w w:val="115"/>
        </w:rPr>
        <w:t xml:space="preserve"> </w:t>
      </w:r>
      <w:r>
        <w:rPr>
          <w:color w:val="006FC0"/>
          <w:w w:val="115"/>
        </w:rPr>
        <w:t>a clause.</w:t>
      </w:r>
      <w:r>
        <w:rPr>
          <w:color w:val="006FC0"/>
          <w:spacing w:val="-1"/>
          <w:w w:val="115"/>
        </w:rPr>
        <w:t xml:space="preserve"> </w:t>
      </w:r>
      <w:r>
        <w:rPr>
          <w:color w:val="006FC0"/>
          <w:w w:val="115"/>
        </w:rPr>
        <w:t>A primary subclause (e.g.</w:t>
      </w:r>
      <w:r>
        <w:rPr>
          <w:color w:val="006FC0"/>
          <w:spacing w:val="-1"/>
          <w:w w:val="115"/>
        </w:rPr>
        <w:t xml:space="preserve"> </w:t>
      </w:r>
      <w:r>
        <w:rPr>
          <w:color w:val="006FC0"/>
          <w:w w:val="115"/>
        </w:rPr>
        <w:t>5.1, 5.2,</w:t>
      </w:r>
      <w:r>
        <w:rPr>
          <w:color w:val="006FC0"/>
          <w:spacing w:val="-1"/>
          <w:w w:val="115"/>
        </w:rPr>
        <w:t xml:space="preserve"> </w:t>
      </w:r>
      <w:r>
        <w:rPr>
          <w:color w:val="006FC0"/>
          <w:w w:val="115"/>
        </w:rPr>
        <w:t>etc.) may be subdivided into secondary subclauses (e.g. 5.1.1, 5.1.2, etc.), and this process of subdivision may</w:t>
      </w:r>
      <w:r>
        <w:rPr>
          <w:color w:val="006FC0"/>
          <w:spacing w:val="32"/>
          <w:w w:val="115"/>
        </w:rPr>
        <w:t xml:space="preserve"> </w:t>
      </w:r>
      <w:r>
        <w:rPr>
          <w:color w:val="006FC0"/>
          <w:w w:val="115"/>
        </w:rPr>
        <w:t>be</w:t>
      </w:r>
      <w:r>
        <w:rPr>
          <w:color w:val="006FC0"/>
          <w:spacing w:val="40"/>
          <w:w w:val="115"/>
        </w:rPr>
        <w:t xml:space="preserve"> </w:t>
      </w:r>
      <w:r>
        <w:rPr>
          <w:color w:val="006FC0"/>
          <w:w w:val="115"/>
        </w:rPr>
        <w:t>continued as far</w:t>
      </w:r>
      <w:r>
        <w:rPr>
          <w:color w:val="006FC0"/>
          <w:spacing w:val="32"/>
          <w:w w:val="115"/>
        </w:rPr>
        <w:t xml:space="preserve"> </w:t>
      </w:r>
      <w:r>
        <w:rPr>
          <w:color w:val="006FC0"/>
          <w:w w:val="115"/>
        </w:rPr>
        <w:t>as the</w:t>
      </w:r>
      <w:r>
        <w:rPr>
          <w:color w:val="006FC0"/>
          <w:spacing w:val="37"/>
          <w:w w:val="115"/>
        </w:rPr>
        <w:t xml:space="preserve"> </w:t>
      </w:r>
      <w:r>
        <w:rPr>
          <w:color w:val="006FC0"/>
          <w:w w:val="115"/>
        </w:rPr>
        <w:t>fifth level</w:t>
      </w:r>
      <w:r>
        <w:rPr>
          <w:color w:val="006FC0"/>
          <w:spacing w:val="30"/>
          <w:w w:val="115"/>
        </w:rPr>
        <w:t xml:space="preserve"> </w:t>
      </w:r>
      <w:r>
        <w:rPr>
          <w:color w:val="006FC0"/>
          <w:w w:val="115"/>
        </w:rPr>
        <w:t>(e.g. 5.1.1.1.1.1, 5.1.1.1.1.2, etc.).</w:t>
      </w:r>
    </w:p>
    <w:p w14:paraId="254BDFFF" w14:textId="77777777" w:rsidR="00892934" w:rsidRDefault="00892934">
      <w:pPr>
        <w:pStyle w:val="BodyText"/>
        <w:spacing w:before="2"/>
      </w:pPr>
    </w:p>
    <w:p w14:paraId="6ADD0E87" w14:textId="77777777" w:rsidR="00892934" w:rsidRDefault="00000000">
      <w:pPr>
        <w:pStyle w:val="BodyText"/>
        <w:spacing w:before="1" w:line="244" w:lineRule="auto"/>
        <w:ind w:left="360" w:right="734"/>
        <w:jc w:val="both"/>
      </w:pPr>
      <w:r>
        <w:rPr>
          <w:color w:val="006FC0"/>
          <w:w w:val="115"/>
        </w:rPr>
        <w:t>Subclauses shall be numbered with Arabic numerals. Numbers given to the subclauses of an annex shall be preceded by the letter designating that annex followed by a full-stop.</w:t>
      </w:r>
    </w:p>
    <w:p w14:paraId="3D834987" w14:textId="77777777" w:rsidR="00892934" w:rsidRDefault="00000000">
      <w:pPr>
        <w:pStyle w:val="BodyText"/>
        <w:spacing w:before="232"/>
        <w:ind w:left="360" w:right="710"/>
        <w:jc w:val="both"/>
      </w:pPr>
      <w:r>
        <w:rPr>
          <w:color w:val="006FC0"/>
          <w:w w:val="115"/>
        </w:rPr>
        <w:t>A subclause shall not be created</w:t>
      </w:r>
      <w:r>
        <w:rPr>
          <w:color w:val="006FC0"/>
          <w:spacing w:val="-3"/>
          <w:w w:val="115"/>
        </w:rPr>
        <w:t xml:space="preserve"> </w:t>
      </w:r>
      <w:r>
        <w:rPr>
          <w:color w:val="006FC0"/>
          <w:w w:val="115"/>
        </w:rPr>
        <w:t>unless</w:t>
      </w:r>
      <w:r>
        <w:rPr>
          <w:color w:val="006FC0"/>
          <w:spacing w:val="-3"/>
          <w:w w:val="115"/>
        </w:rPr>
        <w:t xml:space="preserve"> </w:t>
      </w:r>
      <w:r>
        <w:rPr>
          <w:color w:val="006FC0"/>
          <w:w w:val="115"/>
        </w:rPr>
        <w:t>there is</w:t>
      </w:r>
      <w:r>
        <w:rPr>
          <w:color w:val="006FC0"/>
          <w:spacing w:val="-3"/>
          <w:w w:val="115"/>
        </w:rPr>
        <w:t xml:space="preserve"> </w:t>
      </w:r>
      <w:r>
        <w:rPr>
          <w:color w:val="006FC0"/>
          <w:w w:val="115"/>
        </w:rPr>
        <w:t>at least one further subclause at the same</w:t>
      </w:r>
      <w:r>
        <w:rPr>
          <w:color w:val="006FC0"/>
          <w:spacing w:val="-3"/>
          <w:w w:val="115"/>
        </w:rPr>
        <w:t xml:space="preserve"> </w:t>
      </w:r>
      <w:r>
        <w:rPr>
          <w:color w:val="006FC0"/>
          <w:w w:val="115"/>
        </w:rPr>
        <w:t>level. For example, text in clause 10 shall not be designated subclause “10.1” unless there is also a subclause “10.2”.</w:t>
      </w:r>
    </w:p>
    <w:p w14:paraId="70A89CE0" w14:textId="77777777" w:rsidR="00892934" w:rsidRDefault="00892934">
      <w:pPr>
        <w:pStyle w:val="BodyText"/>
        <w:spacing w:before="12"/>
      </w:pPr>
    </w:p>
    <w:p w14:paraId="0F973F9B" w14:textId="77777777" w:rsidR="00892934" w:rsidRDefault="00000000">
      <w:pPr>
        <w:pStyle w:val="BodyText"/>
        <w:ind w:left="360" w:right="716"/>
        <w:jc w:val="both"/>
      </w:pPr>
      <w:r>
        <w:rPr>
          <w:color w:val="006FC0"/>
          <w:w w:val="110"/>
        </w:rPr>
        <w:t>Each</w:t>
      </w:r>
      <w:r>
        <w:rPr>
          <w:color w:val="006FC0"/>
          <w:spacing w:val="40"/>
          <w:w w:val="110"/>
        </w:rPr>
        <w:t xml:space="preserve"> </w:t>
      </w:r>
      <w:r>
        <w:rPr>
          <w:color w:val="006FC0"/>
          <w:w w:val="110"/>
        </w:rPr>
        <w:t>primary</w:t>
      </w:r>
      <w:r>
        <w:rPr>
          <w:color w:val="006FC0"/>
          <w:spacing w:val="40"/>
          <w:w w:val="110"/>
        </w:rPr>
        <w:t xml:space="preserve"> </w:t>
      </w:r>
      <w:r>
        <w:rPr>
          <w:color w:val="006FC0"/>
          <w:w w:val="110"/>
        </w:rPr>
        <w:t>subclause</w:t>
      </w:r>
      <w:r>
        <w:rPr>
          <w:color w:val="006FC0"/>
          <w:spacing w:val="40"/>
          <w:w w:val="110"/>
        </w:rPr>
        <w:t xml:space="preserve"> </w:t>
      </w:r>
      <w:r>
        <w:rPr>
          <w:color w:val="006FC0"/>
          <w:w w:val="110"/>
        </w:rPr>
        <w:t>should</w:t>
      </w:r>
      <w:r>
        <w:rPr>
          <w:color w:val="006FC0"/>
          <w:spacing w:val="40"/>
          <w:w w:val="110"/>
        </w:rPr>
        <w:t xml:space="preserve"> </w:t>
      </w:r>
      <w:r>
        <w:rPr>
          <w:color w:val="006FC0"/>
          <w:w w:val="110"/>
        </w:rPr>
        <w:t>preferably</w:t>
      </w:r>
      <w:r>
        <w:rPr>
          <w:color w:val="006FC0"/>
          <w:spacing w:val="40"/>
          <w:w w:val="110"/>
        </w:rPr>
        <w:t xml:space="preserve"> </w:t>
      </w:r>
      <w:r>
        <w:rPr>
          <w:color w:val="006FC0"/>
          <w:w w:val="110"/>
        </w:rPr>
        <w:t>be</w:t>
      </w:r>
      <w:r>
        <w:rPr>
          <w:color w:val="006FC0"/>
          <w:spacing w:val="40"/>
          <w:w w:val="110"/>
        </w:rPr>
        <w:t xml:space="preserve"> </w:t>
      </w:r>
      <w:r>
        <w:rPr>
          <w:color w:val="006FC0"/>
          <w:w w:val="110"/>
        </w:rPr>
        <w:t>given</w:t>
      </w:r>
      <w:r>
        <w:rPr>
          <w:color w:val="006FC0"/>
          <w:spacing w:val="40"/>
          <w:w w:val="110"/>
        </w:rPr>
        <w:t xml:space="preserve"> </w:t>
      </w:r>
      <w:r>
        <w:rPr>
          <w:color w:val="006FC0"/>
          <w:w w:val="110"/>
        </w:rPr>
        <w:t>a</w:t>
      </w:r>
      <w:r>
        <w:rPr>
          <w:color w:val="006FC0"/>
          <w:spacing w:val="40"/>
          <w:w w:val="110"/>
        </w:rPr>
        <w:t xml:space="preserve"> </w:t>
      </w:r>
      <w:r>
        <w:rPr>
          <w:color w:val="006FC0"/>
          <w:w w:val="110"/>
        </w:rPr>
        <w:t>title,</w:t>
      </w:r>
      <w:r>
        <w:rPr>
          <w:color w:val="006FC0"/>
          <w:spacing w:val="40"/>
          <w:w w:val="110"/>
        </w:rPr>
        <w:t xml:space="preserve"> </w:t>
      </w:r>
      <w:r>
        <w:rPr>
          <w:color w:val="006FC0"/>
          <w:w w:val="110"/>
        </w:rPr>
        <w:t>which</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placed</w:t>
      </w:r>
      <w:r>
        <w:rPr>
          <w:color w:val="006FC0"/>
          <w:spacing w:val="40"/>
          <w:w w:val="110"/>
        </w:rPr>
        <w:t xml:space="preserve"> </w:t>
      </w:r>
      <w:r>
        <w:rPr>
          <w:color w:val="006FC0"/>
          <w:w w:val="110"/>
        </w:rPr>
        <w:t>immediately after its number, on a line separate from the text that follows it. Secondary subclauses may be treated in the same way. Within a clause or subclause, the use of titles shall be uniform for subclauses</w:t>
      </w:r>
      <w:r>
        <w:rPr>
          <w:color w:val="006FC0"/>
          <w:spacing w:val="34"/>
          <w:w w:val="110"/>
        </w:rPr>
        <w:t xml:space="preserve"> </w:t>
      </w:r>
      <w:r>
        <w:rPr>
          <w:color w:val="006FC0"/>
          <w:w w:val="110"/>
        </w:rPr>
        <w:t>at</w:t>
      </w:r>
      <w:r>
        <w:rPr>
          <w:color w:val="006FC0"/>
          <w:spacing w:val="40"/>
          <w:w w:val="110"/>
        </w:rPr>
        <w:t xml:space="preserve"> </w:t>
      </w:r>
      <w:r>
        <w:rPr>
          <w:color w:val="006FC0"/>
          <w:w w:val="110"/>
        </w:rPr>
        <w:t>the</w:t>
      </w:r>
      <w:r>
        <w:rPr>
          <w:color w:val="006FC0"/>
          <w:spacing w:val="40"/>
          <w:w w:val="110"/>
        </w:rPr>
        <w:t xml:space="preserve"> </w:t>
      </w:r>
      <w:r>
        <w:rPr>
          <w:color w:val="006FC0"/>
          <w:w w:val="110"/>
        </w:rPr>
        <w:t>same</w:t>
      </w:r>
      <w:r>
        <w:rPr>
          <w:color w:val="006FC0"/>
          <w:spacing w:val="40"/>
          <w:w w:val="110"/>
        </w:rPr>
        <w:t xml:space="preserve"> </w:t>
      </w:r>
      <w:r>
        <w:rPr>
          <w:color w:val="006FC0"/>
          <w:w w:val="110"/>
        </w:rPr>
        <w:t>level,</w:t>
      </w:r>
      <w:r>
        <w:rPr>
          <w:color w:val="006FC0"/>
          <w:spacing w:val="34"/>
          <w:w w:val="110"/>
        </w:rPr>
        <w:t xml:space="preserve"> </w:t>
      </w:r>
      <w:r>
        <w:rPr>
          <w:color w:val="006FC0"/>
          <w:w w:val="110"/>
        </w:rPr>
        <w:t>e.g.</w:t>
      </w:r>
      <w:r>
        <w:rPr>
          <w:color w:val="006FC0"/>
          <w:spacing w:val="34"/>
          <w:w w:val="110"/>
        </w:rPr>
        <w:t xml:space="preserve"> </w:t>
      </w:r>
      <w:r>
        <w:rPr>
          <w:color w:val="006FC0"/>
          <w:w w:val="110"/>
        </w:rPr>
        <w:t>if</w:t>
      </w:r>
      <w:r>
        <w:rPr>
          <w:color w:val="006FC0"/>
          <w:spacing w:val="34"/>
          <w:w w:val="110"/>
        </w:rPr>
        <w:t xml:space="preserve"> </w:t>
      </w:r>
      <w:r>
        <w:rPr>
          <w:color w:val="006FC0"/>
          <w:w w:val="110"/>
        </w:rPr>
        <w:t>10.1</w:t>
      </w:r>
      <w:r>
        <w:rPr>
          <w:color w:val="006FC0"/>
          <w:spacing w:val="34"/>
          <w:w w:val="110"/>
        </w:rPr>
        <w:t xml:space="preserve"> </w:t>
      </w:r>
      <w:r>
        <w:rPr>
          <w:color w:val="006FC0"/>
          <w:w w:val="110"/>
        </w:rPr>
        <w:t>has</w:t>
      </w:r>
      <w:r>
        <w:rPr>
          <w:color w:val="006FC0"/>
          <w:spacing w:val="34"/>
          <w:w w:val="110"/>
        </w:rPr>
        <w:t xml:space="preserve"> </w:t>
      </w:r>
      <w:r>
        <w:rPr>
          <w:color w:val="006FC0"/>
          <w:w w:val="110"/>
        </w:rPr>
        <w:t>a</w:t>
      </w:r>
      <w:r>
        <w:rPr>
          <w:color w:val="006FC0"/>
          <w:spacing w:val="40"/>
          <w:w w:val="110"/>
        </w:rPr>
        <w:t xml:space="preserve"> </w:t>
      </w:r>
      <w:r>
        <w:rPr>
          <w:color w:val="006FC0"/>
          <w:w w:val="110"/>
        </w:rPr>
        <w:t>title,</w:t>
      </w:r>
      <w:r>
        <w:rPr>
          <w:color w:val="006FC0"/>
          <w:spacing w:val="34"/>
          <w:w w:val="110"/>
        </w:rPr>
        <w:t xml:space="preserve"> </w:t>
      </w:r>
      <w:r>
        <w:rPr>
          <w:color w:val="006FC0"/>
          <w:w w:val="110"/>
        </w:rPr>
        <w:t>10.2</w:t>
      </w:r>
      <w:r>
        <w:rPr>
          <w:color w:val="006FC0"/>
          <w:spacing w:val="40"/>
          <w:w w:val="110"/>
        </w:rPr>
        <w:t xml:space="preserve"> </w:t>
      </w:r>
      <w:r>
        <w:rPr>
          <w:color w:val="006FC0"/>
          <w:w w:val="110"/>
        </w:rPr>
        <w:t>shall</w:t>
      </w:r>
      <w:r>
        <w:rPr>
          <w:color w:val="006FC0"/>
          <w:spacing w:val="39"/>
          <w:w w:val="110"/>
        </w:rPr>
        <w:t xml:space="preserve"> </w:t>
      </w:r>
      <w:r>
        <w:rPr>
          <w:color w:val="006FC0"/>
          <w:w w:val="110"/>
        </w:rPr>
        <w:t>also</w:t>
      </w:r>
      <w:r>
        <w:rPr>
          <w:color w:val="006FC0"/>
          <w:spacing w:val="36"/>
          <w:w w:val="110"/>
        </w:rPr>
        <w:t xml:space="preserve"> </w:t>
      </w:r>
      <w:r>
        <w:rPr>
          <w:color w:val="006FC0"/>
          <w:w w:val="110"/>
        </w:rPr>
        <w:t>have</w:t>
      </w:r>
      <w:r>
        <w:rPr>
          <w:color w:val="006FC0"/>
          <w:spacing w:val="40"/>
          <w:w w:val="110"/>
        </w:rPr>
        <w:t xml:space="preserve"> </w:t>
      </w:r>
      <w:r>
        <w:rPr>
          <w:color w:val="006FC0"/>
          <w:w w:val="110"/>
        </w:rPr>
        <w:t>a</w:t>
      </w:r>
      <w:r>
        <w:rPr>
          <w:color w:val="006FC0"/>
          <w:spacing w:val="40"/>
          <w:w w:val="110"/>
        </w:rPr>
        <w:t xml:space="preserve"> </w:t>
      </w:r>
      <w:r>
        <w:rPr>
          <w:color w:val="006FC0"/>
          <w:w w:val="110"/>
        </w:rPr>
        <w:t>title.</w:t>
      </w:r>
      <w:r>
        <w:rPr>
          <w:color w:val="006FC0"/>
          <w:spacing w:val="34"/>
          <w:w w:val="110"/>
        </w:rPr>
        <w:t xml:space="preserve"> </w:t>
      </w:r>
      <w:r>
        <w:rPr>
          <w:color w:val="006FC0"/>
          <w:w w:val="110"/>
        </w:rPr>
        <w:t>In</w:t>
      </w:r>
      <w:r>
        <w:rPr>
          <w:color w:val="006FC0"/>
          <w:spacing w:val="36"/>
          <w:w w:val="110"/>
        </w:rPr>
        <w:t xml:space="preserve"> </w:t>
      </w:r>
      <w:r>
        <w:rPr>
          <w:color w:val="006FC0"/>
          <w:w w:val="110"/>
        </w:rPr>
        <w:t>the</w:t>
      </w:r>
      <w:r>
        <w:rPr>
          <w:color w:val="006FC0"/>
          <w:spacing w:val="40"/>
          <w:w w:val="110"/>
        </w:rPr>
        <w:t xml:space="preserve"> </w:t>
      </w:r>
      <w:r>
        <w:rPr>
          <w:color w:val="006FC0"/>
          <w:w w:val="110"/>
        </w:rPr>
        <w:t>absence of titles,</w:t>
      </w:r>
      <w:r>
        <w:rPr>
          <w:color w:val="006FC0"/>
          <w:spacing w:val="36"/>
          <w:w w:val="110"/>
        </w:rPr>
        <w:t xml:space="preserve"> </w:t>
      </w:r>
      <w:r>
        <w:rPr>
          <w:color w:val="006FC0"/>
          <w:w w:val="110"/>
        </w:rPr>
        <w:t>key</w:t>
      </w:r>
      <w:r>
        <w:rPr>
          <w:color w:val="006FC0"/>
          <w:spacing w:val="31"/>
          <w:w w:val="110"/>
        </w:rPr>
        <w:t xml:space="preserve"> </w:t>
      </w:r>
      <w:r>
        <w:rPr>
          <w:color w:val="006FC0"/>
          <w:w w:val="110"/>
        </w:rPr>
        <w:t>terms or</w:t>
      </w:r>
      <w:r>
        <w:rPr>
          <w:color w:val="006FC0"/>
          <w:spacing w:val="31"/>
          <w:w w:val="110"/>
        </w:rPr>
        <w:t xml:space="preserve"> </w:t>
      </w:r>
      <w:r>
        <w:rPr>
          <w:color w:val="006FC0"/>
          <w:w w:val="110"/>
        </w:rPr>
        <w:t>phrases</w:t>
      </w:r>
      <w:r>
        <w:rPr>
          <w:color w:val="006FC0"/>
          <w:spacing w:val="36"/>
          <w:w w:val="110"/>
        </w:rPr>
        <w:t xml:space="preserve"> </w:t>
      </w:r>
      <w:r>
        <w:rPr>
          <w:color w:val="006FC0"/>
          <w:w w:val="110"/>
        </w:rPr>
        <w:t>(composed</w:t>
      </w:r>
      <w:r>
        <w:rPr>
          <w:color w:val="006FC0"/>
          <w:spacing w:val="36"/>
          <w:w w:val="110"/>
        </w:rPr>
        <w:t xml:space="preserve"> </w:t>
      </w:r>
      <w:r>
        <w:rPr>
          <w:color w:val="006FC0"/>
          <w:w w:val="110"/>
        </w:rPr>
        <w:t>in</w:t>
      </w:r>
      <w:r>
        <w:rPr>
          <w:color w:val="006FC0"/>
          <w:spacing w:val="38"/>
          <w:w w:val="110"/>
        </w:rPr>
        <w:t xml:space="preserve"> </w:t>
      </w:r>
      <w:r>
        <w:rPr>
          <w:color w:val="006FC0"/>
          <w:w w:val="110"/>
        </w:rPr>
        <w:t>distinctive</w:t>
      </w:r>
      <w:r>
        <w:rPr>
          <w:color w:val="006FC0"/>
          <w:spacing w:val="36"/>
          <w:w w:val="110"/>
        </w:rPr>
        <w:t xml:space="preserve"> </w:t>
      </w:r>
      <w:r>
        <w:rPr>
          <w:color w:val="006FC0"/>
          <w:w w:val="110"/>
        </w:rPr>
        <w:t>type)</w:t>
      </w:r>
      <w:r>
        <w:rPr>
          <w:color w:val="006FC0"/>
          <w:spacing w:val="29"/>
          <w:w w:val="110"/>
        </w:rPr>
        <w:t xml:space="preserve"> </w:t>
      </w:r>
      <w:r>
        <w:rPr>
          <w:color w:val="006FC0"/>
          <w:w w:val="110"/>
        </w:rPr>
        <w:t>appearing</w:t>
      </w:r>
      <w:r>
        <w:rPr>
          <w:color w:val="006FC0"/>
          <w:spacing w:val="31"/>
          <w:w w:val="110"/>
        </w:rPr>
        <w:t xml:space="preserve"> </w:t>
      </w:r>
      <w:r>
        <w:rPr>
          <w:color w:val="006FC0"/>
          <w:w w:val="110"/>
        </w:rPr>
        <w:t>at</w:t>
      </w:r>
      <w:r>
        <w:rPr>
          <w:color w:val="006FC0"/>
          <w:spacing w:val="33"/>
          <w:w w:val="110"/>
        </w:rPr>
        <w:t xml:space="preserve"> </w:t>
      </w:r>
      <w:r>
        <w:rPr>
          <w:color w:val="006FC0"/>
          <w:w w:val="110"/>
        </w:rPr>
        <w:t>the</w:t>
      </w:r>
      <w:r>
        <w:rPr>
          <w:color w:val="006FC0"/>
          <w:spacing w:val="36"/>
          <w:w w:val="110"/>
        </w:rPr>
        <w:t xml:space="preserve"> </w:t>
      </w:r>
      <w:r>
        <w:rPr>
          <w:color w:val="006FC0"/>
          <w:w w:val="110"/>
        </w:rPr>
        <w:t>beginning</w:t>
      </w:r>
      <w:r>
        <w:rPr>
          <w:color w:val="006FC0"/>
          <w:spacing w:val="31"/>
          <w:w w:val="110"/>
        </w:rPr>
        <w:t xml:space="preserve"> </w:t>
      </w:r>
      <w:r>
        <w:rPr>
          <w:color w:val="006FC0"/>
          <w:w w:val="110"/>
        </w:rPr>
        <w:t>of</w:t>
      </w:r>
      <w:r>
        <w:rPr>
          <w:color w:val="006FC0"/>
          <w:spacing w:val="36"/>
          <w:w w:val="110"/>
        </w:rPr>
        <w:t xml:space="preserve"> </w:t>
      </w:r>
      <w:r>
        <w:rPr>
          <w:color w:val="006FC0"/>
          <w:w w:val="110"/>
        </w:rPr>
        <w:t>the text</w:t>
      </w:r>
      <w:r>
        <w:rPr>
          <w:color w:val="006FC0"/>
          <w:spacing w:val="33"/>
          <w:w w:val="110"/>
        </w:rPr>
        <w:t xml:space="preserve"> </w:t>
      </w:r>
      <w:r>
        <w:rPr>
          <w:color w:val="006FC0"/>
          <w:w w:val="110"/>
        </w:rPr>
        <w:t>of</w:t>
      </w:r>
      <w:r>
        <w:rPr>
          <w:color w:val="006FC0"/>
          <w:spacing w:val="24"/>
          <w:w w:val="110"/>
        </w:rPr>
        <w:t xml:space="preserve"> </w:t>
      </w:r>
      <w:r>
        <w:rPr>
          <w:color w:val="006FC0"/>
          <w:w w:val="110"/>
        </w:rPr>
        <w:t>the</w:t>
      </w:r>
      <w:r>
        <w:rPr>
          <w:color w:val="006FC0"/>
          <w:spacing w:val="36"/>
          <w:w w:val="110"/>
        </w:rPr>
        <w:t xml:space="preserve"> </w:t>
      </w:r>
      <w:r>
        <w:rPr>
          <w:color w:val="006FC0"/>
          <w:w w:val="110"/>
        </w:rPr>
        <w:t>subclause</w:t>
      </w:r>
      <w:r>
        <w:rPr>
          <w:color w:val="006FC0"/>
          <w:spacing w:val="36"/>
          <w:w w:val="110"/>
        </w:rPr>
        <w:t xml:space="preserve"> </w:t>
      </w:r>
      <w:r>
        <w:rPr>
          <w:color w:val="006FC0"/>
          <w:w w:val="110"/>
        </w:rPr>
        <w:t>may</w:t>
      </w:r>
      <w:r>
        <w:rPr>
          <w:color w:val="006FC0"/>
          <w:spacing w:val="31"/>
          <w:w w:val="110"/>
        </w:rPr>
        <w:t xml:space="preserve"> </w:t>
      </w:r>
      <w:r>
        <w:rPr>
          <w:color w:val="006FC0"/>
          <w:w w:val="110"/>
        </w:rPr>
        <w:t>be</w:t>
      </w:r>
      <w:r>
        <w:rPr>
          <w:color w:val="006FC0"/>
          <w:spacing w:val="36"/>
          <w:w w:val="110"/>
        </w:rPr>
        <w:t xml:space="preserve"> </w:t>
      </w:r>
      <w:r>
        <w:rPr>
          <w:color w:val="006FC0"/>
          <w:w w:val="110"/>
        </w:rPr>
        <w:t>used</w:t>
      </w:r>
      <w:r>
        <w:rPr>
          <w:color w:val="006FC0"/>
          <w:spacing w:val="23"/>
          <w:w w:val="110"/>
        </w:rPr>
        <w:t xml:space="preserve"> </w:t>
      </w:r>
      <w:r>
        <w:rPr>
          <w:color w:val="006FC0"/>
          <w:w w:val="110"/>
        </w:rPr>
        <w:t>to</w:t>
      </w:r>
      <w:r>
        <w:rPr>
          <w:color w:val="006FC0"/>
          <w:spacing w:val="38"/>
          <w:w w:val="110"/>
        </w:rPr>
        <w:t xml:space="preserve"> </w:t>
      </w:r>
      <w:r>
        <w:rPr>
          <w:color w:val="006FC0"/>
          <w:w w:val="110"/>
        </w:rPr>
        <w:t>call</w:t>
      </w:r>
      <w:r>
        <w:rPr>
          <w:color w:val="006FC0"/>
          <w:spacing w:val="29"/>
          <w:w w:val="110"/>
        </w:rPr>
        <w:t xml:space="preserve"> </w:t>
      </w:r>
      <w:r>
        <w:rPr>
          <w:color w:val="006FC0"/>
          <w:w w:val="110"/>
        </w:rPr>
        <w:t>attention</w:t>
      </w:r>
      <w:r>
        <w:rPr>
          <w:color w:val="006FC0"/>
          <w:spacing w:val="25"/>
          <w:w w:val="110"/>
        </w:rPr>
        <w:t xml:space="preserve"> </w:t>
      </w:r>
      <w:r>
        <w:rPr>
          <w:color w:val="006FC0"/>
          <w:w w:val="110"/>
        </w:rPr>
        <w:t>to</w:t>
      </w:r>
      <w:r>
        <w:rPr>
          <w:color w:val="006FC0"/>
          <w:spacing w:val="25"/>
          <w:w w:val="110"/>
        </w:rPr>
        <w:t xml:space="preserve"> </w:t>
      </w:r>
      <w:r>
        <w:rPr>
          <w:color w:val="006FC0"/>
          <w:w w:val="110"/>
        </w:rPr>
        <w:t>the</w:t>
      </w:r>
      <w:r>
        <w:rPr>
          <w:color w:val="006FC0"/>
          <w:spacing w:val="36"/>
          <w:w w:val="110"/>
        </w:rPr>
        <w:t xml:space="preserve"> </w:t>
      </w:r>
      <w:r>
        <w:rPr>
          <w:color w:val="006FC0"/>
          <w:w w:val="110"/>
        </w:rPr>
        <w:t>subject</w:t>
      </w:r>
      <w:r>
        <w:rPr>
          <w:color w:val="006FC0"/>
          <w:spacing w:val="33"/>
          <w:w w:val="110"/>
        </w:rPr>
        <w:t xml:space="preserve"> </w:t>
      </w:r>
      <w:r>
        <w:rPr>
          <w:color w:val="006FC0"/>
          <w:w w:val="110"/>
        </w:rPr>
        <w:t>matter</w:t>
      </w:r>
      <w:r>
        <w:rPr>
          <w:color w:val="006FC0"/>
          <w:spacing w:val="31"/>
          <w:w w:val="110"/>
        </w:rPr>
        <w:t xml:space="preserve"> </w:t>
      </w:r>
      <w:r>
        <w:rPr>
          <w:color w:val="006FC0"/>
          <w:w w:val="110"/>
        </w:rPr>
        <w:t>dealt</w:t>
      </w:r>
      <w:r>
        <w:rPr>
          <w:color w:val="006FC0"/>
          <w:spacing w:val="33"/>
          <w:w w:val="110"/>
        </w:rPr>
        <w:t xml:space="preserve"> </w:t>
      </w:r>
      <w:r>
        <w:rPr>
          <w:color w:val="006FC0"/>
          <w:w w:val="110"/>
        </w:rPr>
        <w:t>with.</w:t>
      </w:r>
      <w:r>
        <w:rPr>
          <w:color w:val="006FC0"/>
          <w:spacing w:val="24"/>
          <w:w w:val="110"/>
        </w:rPr>
        <w:t xml:space="preserve"> </w:t>
      </w:r>
      <w:r>
        <w:rPr>
          <w:color w:val="006FC0"/>
          <w:w w:val="110"/>
        </w:rPr>
        <w:t>Such</w:t>
      </w:r>
      <w:r>
        <w:rPr>
          <w:color w:val="006FC0"/>
          <w:spacing w:val="25"/>
          <w:w w:val="110"/>
        </w:rPr>
        <w:t xml:space="preserve"> </w:t>
      </w:r>
      <w:r>
        <w:rPr>
          <w:color w:val="006FC0"/>
          <w:w w:val="110"/>
        </w:rPr>
        <w:t>terms or</w:t>
      </w:r>
      <w:r>
        <w:rPr>
          <w:color w:val="006FC0"/>
          <w:spacing w:val="40"/>
          <w:w w:val="110"/>
        </w:rPr>
        <w:t xml:space="preserve"> </w:t>
      </w:r>
      <w:r>
        <w:rPr>
          <w:color w:val="006FC0"/>
          <w:w w:val="110"/>
        </w:rPr>
        <w:t>phrases</w:t>
      </w:r>
      <w:r>
        <w:rPr>
          <w:color w:val="006FC0"/>
          <w:spacing w:val="34"/>
          <w:w w:val="110"/>
        </w:rPr>
        <w:t xml:space="preserve"> </w:t>
      </w:r>
      <w:r>
        <w:rPr>
          <w:color w:val="006FC0"/>
          <w:w w:val="110"/>
        </w:rPr>
        <w:t>shall</w:t>
      </w:r>
      <w:r>
        <w:rPr>
          <w:color w:val="006FC0"/>
          <w:spacing w:val="40"/>
          <w:w w:val="110"/>
        </w:rPr>
        <w:t xml:space="preserve"> </w:t>
      </w:r>
      <w:r>
        <w:rPr>
          <w:color w:val="006FC0"/>
          <w:w w:val="110"/>
        </w:rPr>
        <w:t>not</w:t>
      </w:r>
      <w:r>
        <w:rPr>
          <w:color w:val="006FC0"/>
          <w:spacing w:val="40"/>
          <w:w w:val="110"/>
        </w:rPr>
        <w:t xml:space="preserve"> </w:t>
      </w:r>
      <w:r>
        <w:rPr>
          <w:color w:val="006FC0"/>
          <w:w w:val="110"/>
        </w:rPr>
        <w:t>be</w:t>
      </w:r>
      <w:r>
        <w:rPr>
          <w:color w:val="006FC0"/>
          <w:spacing w:val="40"/>
          <w:w w:val="110"/>
        </w:rPr>
        <w:t xml:space="preserve"> </w:t>
      </w:r>
      <w:r>
        <w:rPr>
          <w:color w:val="006FC0"/>
          <w:w w:val="110"/>
        </w:rPr>
        <w:t>listed</w:t>
      </w:r>
      <w:r>
        <w:rPr>
          <w:color w:val="006FC0"/>
          <w:spacing w:val="34"/>
          <w:w w:val="110"/>
        </w:rPr>
        <w:t xml:space="preserve"> </w:t>
      </w:r>
      <w:r>
        <w:rPr>
          <w:color w:val="006FC0"/>
          <w:w w:val="110"/>
        </w:rPr>
        <w:t>in</w:t>
      </w:r>
      <w:r>
        <w:rPr>
          <w:color w:val="006FC0"/>
          <w:spacing w:val="36"/>
          <w:w w:val="110"/>
        </w:rPr>
        <w:t xml:space="preserve"> </w:t>
      </w:r>
      <w:r>
        <w:rPr>
          <w:color w:val="006FC0"/>
          <w:w w:val="110"/>
        </w:rPr>
        <w:t>the</w:t>
      </w:r>
      <w:r>
        <w:rPr>
          <w:color w:val="006FC0"/>
          <w:spacing w:val="40"/>
          <w:w w:val="110"/>
        </w:rPr>
        <w:t xml:space="preserve"> </w:t>
      </w:r>
      <w:r>
        <w:rPr>
          <w:color w:val="006FC0"/>
          <w:w w:val="110"/>
        </w:rPr>
        <w:t>table</w:t>
      </w:r>
      <w:r>
        <w:rPr>
          <w:color w:val="006FC0"/>
          <w:spacing w:val="40"/>
          <w:w w:val="110"/>
        </w:rPr>
        <w:t xml:space="preserve"> </w:t>
      </w:r>
      <w:r>
        <w:rPr>
          <w:color w:val="006FC0"/>
          <w:w w:val="110"/>
        </w:rPr>
        <w:t>of</w:t>
      </w:r>
      <w:r>
        <w:rPr>
          <w:color w:val="006FC0"/>
          <w:spacing w:val="35"/>
          <w:w w:val="110"/>
        </w:rPr>
        <w:t xml:space="preserve"> </w:t>
      </w:r>
      <w:r>
        <w:rPr>
          <w:color w:val="006FC0"/>
          <w:w w:val="110"/>
        </w:rPr>
        <w:t>contents.</w:t>
      </w:r>
    </w:p>
    <w:p w14:paraId="386FC4F2" w14:textId="77777777" w:rsidR="00892934" w:rsidRDefault="00892934">
      <w:pPr>
        <w:pStyle w:val="BodyText"/>
        <w:spacing w:before="4"/>
      </w:pPr>
    </w:p>
    <w:p w14:paraId="32E35520" w14:textId="77777777" w:rsidR="00892934" w:rsidRDefault="00000000">
      <w:pPr>
        <w:tabs>
          <w:tab w:val="left" w:pos="1321"/>
        </w:tabs>
        <w:ind w:left="360"/>
        <w:rPr>
          <w:sz w:val="18"/>
        </w:rPr>
      </w:pPr>
      <w:r>
        <w:rPr>
          <w:spacing w:val="-4"/>
          <w:w w:val="110"/>
          <w:sz w:val="18"/>
        </w:rPr>
        <w:t>NOTE</w:t>
      </w:r>
      <w:r>
        <w:rPr>
          <w:sz w:val="18"/>
        </w:rPr>
        <w:tab/>
      </w:r>
      <w:proofErr w:type="spellStart"/>
      <w:r>
        <w:rPr>
          <w:w w:val="110"/>
          <w:sz w:val="18"/>
        </w:rPr>
        <w:t>Note</w:t>
      </w:r>
      <w:proofErr w:type="spellEnd"/>
      <w:r>
        <w:rPr>
          <w:spacing w:val="10"/>
          <w:w w:val="110"/>
          <w:sz w:val="18"/>
        </w:rPr>
        <w:t xml:space="preserve"> </w:t>
      </w:r>
      <w:r>
        <w:rPr>
          <w:w w:val="110"/>
          <w:sz w:val="18"/>
        </w:rPr>
        <w:t>integrated</w:t>
      </w:r>
      <w:r>
        <w:rPr>
          <w:spacing w:val="12"/>
          <w:w w:val="110"/>
          <w:sz w:val="18"/>
        </w:rPr>
        <w:t xml:space="preserve"> </w:t>
      </w:r>
      <w:r>
        <w:rPr>
          <w:w w:val="110"/>
          <w:sz w:val="18"/>
        </w:rPr>
        <w:t>in</w:t>
      </w:r>
      <w:r>
        <w:rPr>
          <w:spacing w:val="13"/>
          <w:w w:val="110"/>
          <w:sz w:val="18"/>
        </w:rPr>
        <w:t xml:space="preserve"> </w:t>
      </w:r>
      <w:r>
        <w:rPr>
          <w:w w:val="110"/>
          <w:sz w:val="18"/>
        </w:rPr>
        <w:t>the</w:t>
      </w:r>
      <w:r>
        <w:rPr>
          <w:spacing w:val="10"/>
          <w:w w:val="110"/>
          <w:sz w:val="18"/>
        </w:rPr>
        <w:t xml:space="preserve"> </w:t>
      </w:r>
      <w:r>
        <w:rPr>
          <w:spacing w:val="-4"/>
          <w:w w:val="110"/>
          <w:sz w:val="18"/>
        </w:rPr>
        <w:t>text.</w:t>
      </w:r>
    </w:p>
    <w:p w14:paraId="564584F7" w14:textId="77777777" w:rsidR="00892934" w:rsidRDefault="00892934">
      <w:pPr>
        <w:pStyle w:val="BodyText"/>
        <w:spacing w:before="150"/>
        <w:rPr>
          <w:sz w:val="18"/>
        </w:rPr>
      </w:pPr>
    </w:p>
    <w:p w14:paraId="440AD77D" w14:textId="77777777" w:rsidR="00892934" w:rsidRDefault="00000000">
      <w:pPr>
        <w:pStyle w:val="BodyText"/>
        <w:ind w:left="360" w:right="724"/>
        <w:jc w:val="both"/>
      </w:pPr>
      <w:r>
        <w:rPr>
          <w:b/>
          <w:color w:val="006FC0"/>
          <w:w w:val="115"/>
        </w:rPr>
        <w:t xml:space="preserve">Notes </w:t>
      </w:r>
      <w:r>
        <w:rPr>
          <w:color w:val="006FC0"/>
          <w:w w:val="115"/>
        </w:rPr>
        <w:t xml:space="preserve">integrated in the text of a document shall only be used for giving additional information intended to assist the understanding or use of the document. These elements shall not contain </w:t>
      </w:r>
      <w:proofErr w:type="gramStart"/>
      <w:r>
        <w:rPr>
          <w:color w:val="006FC0"/>
          <w:w w:val="115"/>
        </w:rPr>
        <w:t>requirements</w:t>
      </w:r>
      <w:proofErr w:type="gramEnd"/>
      <w:r>
        <w:rPr>
          <w:color w:val="006FC0"/>
          <w:w w:val="115"/>
        </w:rPr>
        <w:t xml:space="preserve"> or any information considered indispensable for the use of</w:t>
      </w:r>
      <w:r>
        <w:rPr>
          <w:color w:val="006FC0"/>
          <w:spacing w:val="20"/>
          <w:w w:val="115"/>
        </w:rPr>
        <w:t xml:space="preserve"> </w:t>
      </w:r>
      <w:r>
        <w:rPr>
          <w:color w:val="006FC0"/>
          <w:w w:val="115"/>
        </w:rPr>
        <w:t>the document.</w:t>
      </w:r>
    </w:p>
    <w:p w14:paraId="6EF9B57E" w14:textId="77777777" w:rsidR="00892934" w:rsidRDefault="00892934">
      <w:pPr>
        <w:pStyle w:val="BodyText"/>
        <w:spacing w:before="31"/>
      </w:pPr>
    </w:p>
    <w:p w14:paraId="7CB48FDE" w14:textId="77777777" w:rsidR="00892934" w:rsidRDefault="00000000">
      <w:pPr>
        <w:tabs>
          <w:tab w:val="left" w:pos="1802"/>
        </w:tabs>
        <w:spacing w:before="1" w:line="261" w:lineRule="auto"/>
        <w:ind w:left="360" w:right="730"/>
        <w:jc w:val="both"/>
        <w:rPr>
          <w:sz w:val="18"/>
        </w:rPr>
      </w:pPr>
      <w:r>
        <w:rPr>
          <w:color w:val="006FC0"/>
          <w:spacing w:val="-2"/>
          <w:w w:val="115"/>
          <w:sz w:val="18"/>
        </w:rPr>
        <w:t>EXAMPLE</w:t>
      </w:r>
      <w:r>
        <w:rPr>
          <w:color w:val="006FC0"/>
          <w:sz w:val="18"/>
        </w:rPr>
        <w:tab/>
      </w:r>
      <w:r>
        <w:rPr>
          <w:color w:val="006FC0"/>
          <w:w w:val="115"/>
          <w:sz w:val="18"/>
        </w:rPr>
        <w:t>The following note is incorrectly drafted as a note since it contains a requirement (highlighted in italics and explained in parentheses after the example) and clearly does not constitute “additional information”.</w:t>
      </w:r>
    </w:p>
    <w:p w14:paraId="36002379" w14:textId="77777777" w:rsidR="00892934" w:rsidRDefault="00892934">
      <w:pPr>
        <w:spacing w:line="261" w:lineRule="auto"/>
        <w:jc w:val="both"/>
        <w:rPr>
          <w:sz w:val="18"/>
        </w:rPr>
        <w:sectPr w:rsidR="00892934">
          <w:pgSz w:w="12240" w:h="15840"/>
          <w:pgMar w:top="1320" w:right="720" w:bottom="1140" w:left="1080" w:header="708" w:footer="950" w:gutter="0"/>
          <w:cols w:space="720"/>
        </w:sectPr>
      </w:pPr>
    </w:p>
    <w:p w14:paraId="3E5D9B1F" w14:textId="77777777" w:rsidR="00892934" w:rsidRDefault="00000000">
      <w:pPr>
        <w:tabs>
          <w:tab w:val="left" w:pos="1081"/>
        </w:tabs>
        <w:spacing w:before="136"/>
        <w:ind w:left="360"/>
        <w:rPr>
          <w:sz w:val="18"/>
        </w:rPr>
      </w:pPr>
      <w:r>
        <w:rPr>
          <w:color w:val="006FC0"/>
          <w:spacing w:val="-4"/>
          <w:w w:val="115"/>
          <w:sz w:val="18"/>
        </w:rPr>
        <w:lastRenderedPageBreak/>
        <w:t>NOTE</w:t>
      </w:r>
      <w:r>
        <w:rPr>
          <w:color w:val="006FC0"/>
          <w:sz w:val="18"/>
        </w:rPr>
        <w:tab/>
      </w:r>
      <w:r>
        <w:rPr>
          <w:color w:val="006FC0"/>
          <w:w w:val="115"/>
          <w:sz w:val="18"/>
        </w:rPr>
        <w:t>Alternatively,</w:t>
      </w:r>
      <w:r>
        <w:rPr>
          <w:color w:val="006FC0"/>
          <w:spacing w:val="54"/>
          <w:w w:val="115"/>
          <w:sz w:val="18"/>
        </w:rPr>
        <w:t xml:space="preserve"> </w:t>
      </w:r>
      <w:r>
        <w:rPr>
          <w:i/>
          <w:color w:val="006FC0"/>
          <w:w w:val="115"/>
          <w:sz w:val="18"/>
        </w:rPr>
        <w:t>test</w:t>
      </w:r>
      <w:r>
        <w:rPr>
          <w:i/>
          <w:color w:val="006FC0"/>
          <w:spacing w:val="50"/>
          <w:w w:val="115"/>
          <w:sz w:val="18"/>
        </w:rPr>
        <w:t xml:space="preserve"> </w:t>
      </w:r>
      <w:r>
        <w:rPr>
          <w:color w:val="006FC0"/>
          <w:w w:val="115"/>
          <w:sz w:val="18"/>
        </w:rPr>
        <w:t>at</w:t>
      </w:r>
      <w:r>
        <w:rPr>
          <w:color w:val="006FC0"/>
          <w:spacing w:val="51"/>
          <w:w w:val="115"/>
          <w:sz w:val="18"/>
        </w:rPr>
        <w:t xml:space="preserve"> </w:t>
      </w:r>
      <w:r>
        <w:rPr>
          <w:color w:val="006FC0"/>
          <w:w w:val="115"/>
          <w:sz w:val="18"/>
        </w:rPr>
        <w:t>a</w:t>
      </w:r>
      <w:r>
        <w:rPr>
          <w:color w:val="006FC0"/>
          <w:spacing w:val="47"/>
          <w:w w:val="115"/>
          <w:sz w:val="18"/>
        </w:rPr>
        <w:t xml:space="preserve"> </w:t>
      </w:r>
      <w:r>
        <w:rPr>
          <w:color w:val="006FC0"/>
          <w:w w:val="115"/>
          <w:sz w:val="18"/>
        </w:rPr>
        <w:t>load</w:t>
      </w:r>
      <w:r>
        <w:rPr>
          <w:color w:val="006FC0"/>
          <w:spacing w:val="48"/>
          <w:w w:val="115"/>
          <w:sz w:val="18"/>
        </w:rPr>
        <w:t xml:space="preserve"> </w:t>
      </w:r>
      <w:r>
        <w:rPr>
          <w:color w:val="006FC0"/>
          <w:w w:val="115"/>
          <w:sz w:val="18"/>
        </w:rPr>
        <w:t>of</w:t>
      </w:r>
      <w:r>
        <w:rPr>
          <w:color w:val="006FC0"/>
          <w:spacing w:val="53"/>
          <w:w w:val="115"/>
          <w:sz w:val="18"/>
        </w:rPr>
        <w:t xml:space="preserve"> </w:t>
      </w:r>
      <w:r>
        <w:rPr>
          <w:color w:val="006FC0"/>
          <w:w w:val="115"/>
          <w:sz w:val="18"/>
        </w:rPr>
        <w:t>…</w:t>
      </w:r>
      <w:r>
        <w:rPr>
          <w:color w:val="006FC0"/>
          <w:spacing w:val="50"/>
          <w:w w:val="115"/>
          <w:sz w:val="18"/>
        </w:rPr>
        <w:t xml:space="preserve"> </w:t>
      </w:r>
      <w:r>
        <w:rPr>
          <w:color w:val="006FC0"/>
          <w:w w:val="115"/>
          <w:sz w:val="18"/>
        </w:rPr>
        <w:t>(an</w:t>
      </w:r>
      <w:r>
        <w:rPr>
          <w:color w:val="006FC0"/>
          <w:spacing w:val="51"/>
          <w:w w:val="115"/>
          <w:sz w:val="18"/>
        </w:rPr>
        <w:t xml:space="preserve"> </w:t>
      </w:r>
      <w:r>
        <w:rPr>
          <w:color w:val="006FC0"/>
          <w:w w:val="115"/>
          <w:sz w:val="18"/>
        </w:rPr>
        <w:t>instruction,</w:t>
      </w:r>
      <w:r>
        <w:rPr>
          <w:color w:val="006FC0"/>
          <w:spacing w:val="52"/>
          <w:w w:val="115"/>
          <w:sz w:val="18"/>
        </w:rPr>
        <w:t xml:space="preserve"> </w:t>
      </w:r>
      <w:r>
        <w:rPr>
          <w:color w:val="006FC0"/>
          <w:w w:val="115"/>
          <w:sz w:val="18"/>
        </w:rPr>
        <w:t>expressed</w:t>
      </w:r>
      <w:r>
        <w:rPr>
          <w:color w:val="006FC0"/>
          <w:spacing w:val="49"/>
          <w:w w:val="115"/>
          <w:sz w:val="18"/>
        </w:rPr>
        <w:t xml:space="preserve"> </w:t>
      </w:r>
      <w:r>
        <w:rPr>
          <w:color w:val="006FC0"/>
          <w:w w:val="115"/>
          <w:sz w:val="18"/>
        </w:rPr>
        <w:t>here</w:t>
      </w:r>
      <w:r>
        <w:rPr>
          <w:color w:val="006FC0"/>
          <w:spacing w:val="47"/>
          <w:w w:val="115"/>
          <w:sz w:val="18"/>
        </w:rPr>
        <w:t xml:space="preserve"> </w:t>
      </w:r>
      <w:r>
        <w:rPr>
          <w:color w:val="006FC0"/>
          <w:w w:val="115"/>
          <w:sz w:val="18"/>
        </w:rPr>
        <w:t>using</w:t>
      </w:r>
      <w:r>
        <w:rPr>
          <w:color w:val="006FC0"/>
          <w:spacing w:val="53"/>
          <w:w w:val="115"/>
          <w:sz w:val="18"/>
        </w:rPr>
        <w:t xml:space="preserve"> </w:t>
      </w:r>
      <w:r>
        <w:rPr>
          <w:color w:val="006FC0"/>
          <w:w w:val="115"/>
          <w:sz w:val="18"/>
        </w:rPr>
        <w:t>the</w:t>
      </w:r>
      <w:r>
        <w:rPr>
          <w:color w:val="006FC0"/>
          <w:spacing w:val="47"/>
          <w:w w:val="115"/>
          <w:sz w:val="18"/>
        </w:rPr>
        <w:t xml:space="preserve"> </w:t>
      </w:r>
      <w:r>
        <w:rPr>
          <w:color w:val="006FC0"/>
          <w:w w:val="115"/>
          <w:sz w:val="18"/>
        </w:rPr>
        <w:t>imperative,</w:t>
      </w:r>
      <w:r>
        <w:rPr>
          <w:color w:val="006FC0"/>
          <w:spacing w:val="52"/>
          <w:w w:val="115"/>
          <w:sz w:val="18"/>
        </w:rPr>
        <w:t xml:space="preserve"> </w:t>
      </w:r>
      <w:r>
        <w:rPr>
          <w:color w:val="006FC0"/>
          <w:w w:val="115"/>
          <w:sz w:val="18"/>
        </w:rPr>
        <w:t>is</w:t>
      </w:r>
      <w:r>
        <w:rPr>
          <w:color w:val="006FC0"/>
          <w:spacing w:val="48"/>
          <w:w w:val="115"/>
          <w:sz w:val="18"/>
        </w:rPr>
        <w:t xml:space="preserve"> </w:t>
      </w:r>
      <w:r>
        <w:rPr>
          <w:color w:val="006FC0"/>
          <w:spacing w:val="-10"/>
          <w:w w:val="115"/>
          <w:sz w:val="18"/>
        </w:rPr>
        <w:t>a</w:t>
      </w:r>
    </w:p>
    <w:p w14:paraId="2814B6A6" w14:textId="77777777" w:rsidR="00892934" w:rsidRDefault="00000000">
      <w:pPr>
        <w:spacing w:before="19"/>
        <w:ind w:left="360"/>
        <w:rPr>
          <w:sz w:val="18"/>
        </w:rPr>
      </w:pPr>
      <w:r>
        <w:rPr>
          <w:color w:val="006FC0"/>
          <w:spacing w:val="-2"/>
          <w:w w:val="105"/>
          <w:sz w:val="18"/>
        </w:rPr>
        <w:t>requirement)</w:t>
      </w:r>
    </w:p>
    <w:p w14:paraId="3DAFD599" w14:textId="77777777" w:rsidR="00892934" w:rsidRDefault="00892934">
      <w:pPr>
        <w:pStyle w:val="BodyText"/>
        <w:spacing w:before="33"/>
        <w:rPr>
          <w:sz w:val="18"/>
        </w:rPr>
      </w:pPr>
    </w:p>
    <w:p w14:paraId="1DA21983" w14:textId="77777777" w:rsidR="00892934" w:rsidRDefault="00000000">
      <w:pPr>
        <w:pStyle w:val="BodyText"/>
        <w:spacing w:line="235" w:lineRule="auto"/>
        <w:ind w:left="360" w:right="721"/>
        <w:jc w:val="both"/>
      </w:pPr>
      <w:r>
        <w:rPr>
          <w:color w:val="006FC0"/>
          <w:w w:val="110"/>
        </w:rPr>
        <w:t>Notes</w:t>
      </w:r>
      <w:r>
        <w:rPr>
          <w:color w:val="006FC0"/>
          <w:spacing w:val="21"/>
          <w:w w:val="110"/>
        </w:rPr>
        <w:t xml:space="preserve"> </w:t>
      </w:r>
      <w:r>
        <w:rPr>
          <w:color w:val="006FC0"/>
          <w:w w:val="110"/>
        </w:rPr>
        <w:t>should</w:t>
      </w:r>
      <w:r>
        <w:rPr>
          <w:color w:val="006FC0"/>
          <w:spacing w:val="33"/>
          <w:w w:val="110"/>
        </w:rPr>
        <w:t xml:space="preserve"> </w:t>
      </w:r>
      <w:r>
        <w:rPr>
          <w:color w:val="006FC0"/>
          <w:w w:val="110"/>
        </w:rPr>
        <w:t>preferably</w:t>
      </w:r>
      <w:r>
        <w:rPr>
          <w:color w:val="006FC0"/>
          <w:spacing w:val="28"/>
          <w:w w:val="110"/>
        </w:rPr>
        <w:t xml:space="preserve"> </w:t>
      </w:r>
      <w:r>
        <w:rPr>
          <w:color w:val="006FC0"/>
          <w:w w:val="110"/>
        </w:rPr>
        <w:t>be</w:t>
      </w:r>
      <w:r>
        <w:rPr>
          <w:color w:val="006FC0"/>
          <w:spacing w:val="33"/>
          <w:w w:val="110"/>
        </w:rPr>
        <w:t xml:space="preserve"> </w:t>
      </w:r>
      <w:r>
        <w:rPr>
          <w:color w:val="006FC0"/>
          <w:w w:val="110"/>
        </w:rPr>
        <w:t>placed</w:t>
      </w:r>
      <w:r>
        <w:rPr>
          <w:color w:val="006FC0"/>
          <w:spacing w:val="21"/>
          <w:w w:val="110"/>
        </w:rPr>
        <w:t xml:space="preserve"> </w:t>
      </w:r>
      <w:r>
        <w:rPr>
          <w:color w:val="006FC0"/>
          <w:w w:val="110"/>
        </w:rPr>
        <w:t>at</w:t>
      </w:r>
      <w:r>
        <w:rPr>
          <w:color w:val="006FC0"/>
          <w:spacing w:val="31"/>
          <w:w w:val="110"/>
        </w:rPr>
        <w:t xml:space="preserve"> </w:t>
      </w:r>
      <w:r>
        <w:rPr>
          <w:color w:val="006FC0"/>
          <w:w w:val="110"/>
        </w:rPr>
        <w:t>the</w:t>
      </w:r>
      <w:r>
        <w:rPr>
          <w:color w:val="006FC0"/>
          <w:spacing w:val="33"/>
          <w:w w:val="110"/>
        </w:rPr>
        <w:t xml:space="preserve"> </w:t>
      </w:r>
      <w:r>
        <w:rPr>
          <w:color w:val="006FC0"/>
          <w:w w:val="110"/>
        </w:rPr>
        <w:t>end</w:t>
      </w:r>
      <w:r>
        <w:rPr>
          <w:color w:val="006FC0"/>
          <w:spacing w:val="21"/>
          <w:w w:val="110"/>
        </w:rPr>
        <w:t xml:space="preserve"> </w:t>
      </w:r>
      <w:r>
        <w:rPr>
          <w:color w:val="006FC0"/>
          <w:w w:val="110"/>
        </w:rPr>
        <w:t>of</w:t>
      </w:r>
      <w:r>
        <w:rPr>
          <w:color w:val="006FC0"/>
          <w:spacing w:val="33"/>
          <w:w w:val="110"/>
        </w:rPr>
        <w:t xml:space="preserve"> </w:t>
      </w:r>
      <w:r>
        <w:rPr>
          <w:color w:val="006FC0"/>
          <w:w w:val="110"/>
        </w:rPr>
        <w:t>the</w:t>
      </w:r>
      <w:r>
        <w:rPr>
          <w:color w:val="006FC0"/>
          <w:spacing w:val="33"/>
          <w:w w:val="110"/>
        </w:rPr>
        <w:t xml:space="preserve"> </w:t>
      </w:r>
      <w:r>
        <w:rPr>
          <w:color w:val="006FC0"/>
          <w:w w:val="110"/>
        </w:rPr>
        <w:t>clause</w:t>
      </w:r>
      <w:r>
        <w:rPr>
          <w:color w:val="006FC0"/>
          <w:spacing w:val="33"/>
          <w:w w:val="110"/>
        </w:rPr>
        <w:t xml:space="preserve"> </w:t>
      </w:r>
      <w:r>
        <w:rPr>
          <w:color w:val="006FC0"/>
          <w:w w:val="110"/>
        </w:rPr>
        <w:t>or</w:t>
      </w:r>
      <w:r>
        <w:rPr>
          <w:color w:val="006FC0"/>
          <w:spacing w:val="28"/>
          <w:w w:val="110"/>
        </w:rPr>
        <w:t xml:space="preserve"> </w:t>
      </w:r>
      <w:r>
        <w:rPr>
          <w:color w:val="006FC0"/>
          <w:w w:val="110"/>
        </w:rPr>
        <w:t>subclause,</w:t>
      </w:r>
      <w:r>
        <w:rPr>
          <w:color w:val="006FC0"/>
          <w:spacing w:val="22"/>
          <w:w w:val="110"/>
        </w:rPr>
        <w:t xml:space="preserve"> </w:t>
      </w:r>
      <w:r>
        <w:rPr>
          <w:color w:val="006FC0"/>
          <w:w w:val="110"/>
        </w:rPr>
        <w:t>or</w:t>
      </w:r>
      <w:r>
        <w:rPr>
          <w:color w:val="006FC0"/>
          <w:spacing w:val="28"/>
          <w:w w:val="110"/>
        </w:rPr>
        <w:t xml:space="preserve"> </w:t>
      </w:r>
      <w:r>
        <w:rPr>
          <w:color w:val="006FC0"/>
          <w:w w:val="110"/>
        </w:rPr>
        <w:t>after</w:t>
      </w:r>
      <w:r>
        <w:rPr>
          <w:color w:val="006FC0"/>
          <w:spacing w:val="28"/>
          <w:w w:val="110"/>
        </w:rPr>
        <w:t xml:space="preserve"> </w:t>
      </w:r>
      <w:r>
        <w:rPr>
          <w:color w:val="006FC0"/>
          <w:w w:val="110"/>
        </w:rPr>
        <w:t>the</w:t>
      </w:r>
      <w:r>
        <w:rPr>
          <w:color w:val="006FC0"/>
          <w:spacing w:val="33"/>
          <w:w w:val="110"/>
        </w:rPr>
        <w:t xml:space="preserve"> </w:t>
      </w:r>
      <w:r>
        <w:rPr>
          <w:color w:val="006FC0"/>
          <w:w w:val="110"/>
        </w:rPr>
        <w:t>paragraph, to which they refer.</w:t>
      </w:r>
    </w:p>
    <w:p w14:paraId="6EB982A4" w14:textId="77777777" w:rsidR="00892934" w:rsidRDefault="00892934">
      <w:pPr>
        <w:pStyle w:val="BodyText"/>
        <w:spacing w:before="13"/>
      </w:pPr>
    </w:p>
    <w:p w14:paraId="5DD5B56D" w14:textId="77777777" w:rsidR="00892934" w:rsidRDefault="00000000">
      <w:pPr>
        <w:pStyle w:val="BodyText"/>
        <w:ind w:left="360" w:right="709"/>
        <w:jc w:val="both"/>
      </w:pPr>
      <w:r>
        <w:rPr>
          <w:color w:val="006FC0"/>
          <w:w w:val="110"/>
        </w:rPr>
        <w:t>A</w:t>
      </w:r>
      <w:r>
        <w:rPr>
          <w:color w:val="006FC0"/>
          <w:spacing w:val="38"/>
          <w:w w:val="110"/>
        </w:rPr>
        <w:t xml:space="preserve"> </w:t>
      </w:r>
      <w:r>
        <w:rPr>
          <w:color w:val="006FC0"/>
          <w:w w:val="110"/>
        </w:rPr>
        <w:t>single</w:t>
      </w:r>
      <w:r>
        <w:rPr>
          <w:color w:val="006FC0"/>
          <w:spacing w:val="40"/>
          <w:w w:val="110"/>
        </w:rPr>
        <w:t xml:space="preserve"> </w:t>
      </w:r>
      <w:r>
        <w:rPr>
          <w:color w:val="006FC0"/>
          <w:w w:val="110"/>
        </w:rPr>
        <w:t>note</w:t>
      </w:r>
      <w:r>
        <w:rPr>
          <w:color w:val="006FC0"/>
          <w:spacing w:val="40"/>
          <w:w w:val="110"/>
        </w:rPr>
        <w:t xml:space="preserve"> </w:t>
      </w:r>
      <w:r>
        <w:rPr>
          <w:color w:val="006FC0"/>
          <w:w w:val="110"/>
        </w:rPr>
        <w:t>in</w:t>
      </w:r>
      <w:r>
        <w:rPr>
          <w:color w:val="006FC0"/>
          <w:spacing w:val="31"/>
          <w:w w:val="110"/>
        </w:rPr>
        <w:t xml:space="preserve"> </w:t>
      </w:r>
      <w:r>
        <w:rPr>
          <w:color w:val="006FC0"/>
          <w:w w:val="110"/>
        </w:rPr>
        <w:t>a</w:t>
      </w:r>
      <w:r>
        <w:rPr>
          <w:color w:val="006FC0"/>
          <w:spacing w:val="38"/>
          <w:w w:val="110"/>
        </w:rPr>
        <w:t xml:space="preserve"> </w:t>
      </w:r>
      <w:r>
        <w:rPr>
          <w:color w:val="006FC0"/>
          <w:w w:val="110"/>
        </w:rPr>
        <w:t>clause</w:t>
      </w:r>
      <w:r>
        <w:rPr>
          <w:color w:val="006FC0"/>
          <w:spacing w:val="40"/>
          <w:w w:val="110"/>
        </w:rPr>
        <w:t xml:space="preserve"> </w:t>
      </w:r>
      <w:r>
        <w:rPr>
          <w:color w:val="006FC0"/>
          <w:w w:val="110"/>
        </w:rPr>
        <w:t>or</w:t>
      </w:r>
      <w:r>
        <w:rPr>
          <w:color w:val="006FC0"/>
          <w:spacing w:val="36"/>
          <w:w w:val="110"/>
        </w:rPr>
        <w:t xml:space="preserve"> </w:t>
      </w:r>
      <w:r>
        <w:rPr>
          <w:color w:val="006FC0"/>
          <w:w w:val="110"/>
        </w:rPr>
        <w:t>subclause</w:t>
      </w:r>
      <w:r>
        <w:rPr>
          <w:color w:val="006FC0"/>
          <w:spacing w:val="40"/>
          <w:w w:val="110"/>
        </w:rPr>
        <w:t xml:space="preserve"> </w:t>
      </w:r>
      <w:r>
        <w:rPr>
          <w:color w:val="006FC0"/>
          <w:w w:val="110"/>
        </w:rPr>
        <w:t>shall</w:t>
      </w:r>
      <w:r>
        <w:rPr>
          <w:color w:val="006FC0"/>
          <w:spacing w:val="33"/>
          <w:w w:val="110"/>
        </w:rPr>
        <w:t xml:space="preserve"> </w:t>
      </w:r>
      <w:r>
        <w:rPr>
          <w:color w:val="006FC0"/>
          <w:w w:val="110"/>
        </w:rPr>
        <w:t>be</w:t>
      </w:r>
      <w:r>
        <w:rPr>
          <w:color w:val="006FC0"/>
          <w:spacing w:val="40"/>
          <w:w w:val="110"/>
        </w:rPr>
        <w:t xml:space="preserve"> </w:t>
      </w:r>
      <w:r>
        <w:rPr>
          <w:color w:val="006FC0"/>
          <w:w w:val="110"/>
        </w:rPr>
        <w:t>preceded</w:t>
      </w:r>
      <w:r>
        <w:rPr>
          <w:color w:val="006FC0"/>
          <w:spacing w:val="29"/>
          <w:w w:val="110"/>
        </w:rPr>
        <w:t xml:space="preserve"> </w:t>
      </w:r>
      <w:r>
        <w:rPr>
          <w:color w:val="006FC0"/>
          <w:w w:val="110"/>
        </w:rPr>
        <w:t>by</w:t>
      </w:r>
      <w:r>
        <w:rPr>
          <w:color w:val="006FC0"/>
          <w:spacing w:val="36"/>
          <w:w w:val="110"/>
        </w:rPr>
        <w:t xml:space="preserve"> </w:t>
      </w:r>
      <w:r>
        <w:rPr>
          <w:color w:val="006FC0"/>
          <w:w w:val="110"/>
        </w:rPr>
        <w:t>“NOTE”,</w:t>
      </w:r>
      <w:r>
        <w:rPr>
          <w:color w:val="006FC0"/>
          <w:spacing w:val="29"/>
          <w:w w:val="110"/>
        </w:rPr>
        <w:t xml:space="preserve"> </w:t>
      </w:r>
      <w:r>
        <w:rPr>
          <w:color w:val="006FC0"/>
          <w:w w:val="110"/>
        </w:rPr>
        <w:t>placed</w:t>
      </w:r>
      <w:r>
        <w:rPr>
          <w:color w:val="006FC0"/>
          <w:spacing w:val="29"/>
          <w:w w:val="110"/>
        </w:rPr>
        <w:t xml:space="preserve"> </w:t>
      </w:r>
      <w:r>
        <w:rPr>
          <w:color w:val="006FC0"/>
          <w:w w:val="110"/>
        </w:rPr>
        <w:t>at</w:t>
      </w:r>
      <w:r>
        <w:rPr>
          <w:color w:val="006FC0"/>
          <w:spacing w:val="38"/>
          <w:w w:val="110"/>
        </w:rPr>
        <w:t xml:space="preserve"> </w:t>
      </w:r>
      <w:r>
        <w:rPr>
          <w:color w:val="006FC0"/>
          <w:w w:val="110"/>
        </w:rPr>
        <w:t>the</w:t>
      </w:r>
      <w:r>
        <w:rPr>
          <w:color w:val="006FC0"/>
          <w:spacing w:val="40"/>
          <w:w w:val="110"/>
        </w:rPr>
        <w:t xml:space="preserve"> </w:t>
      </w:r>
      <w:r>
        <w:rPr>
          <w:color w:val="006FC0"/>
          <w:w w:val="110"/>
        </w:rPr>
        <w:t>beginning</w:t>
      </w:r>
      <w:r>
        <w:rPr>
          <w:color w:val="006FC0"/>
          <w:spacing w:val="36"/>
          <w:w w:val="110"/>
        </w:rPr>
        <w:t xml:space="preserve"> </w:t>
      </w:r>
      <w:r>
        <w:rPr>
          <w:color w:val="006FC0"/>
          <w:w w:val="110"/>
        </w:rPr>
        <w:t>of the</w:t>
      </w:r>
      <w:r>
        <w:rPr>
          <w:color w:val="006FC0"/>
          <w:spacing w:val="40"/>
          <w:w w:val="110"/>
        </w:rPr>
        <w:t xml:space="preserve"> </w:t>
      </w:r>
      <w:r>
        <w:rPr>
          <w:color w:val="006FC0"/>
          <w:w w:val="110"/>
        </w:rPr>
        <w:t>first</w:t>
      </w:r>
      <w:r>
        <w:rPr>
          <w:color w:val="006FC0"/>
          <w:spacing w:val="40"/>
          <w:w w:val="110"/>
        </w:rPr>
        <w:t xml:space="preserve"> </w:t>
      </w:r>
      <w:r>
        <w:rPr>
          <w:color w:val="006FC0"/>
          <w:w w:val="110"/>
        </w:rPr>
        <w:t>line</w:t>
      </w:r>
      <w:r>
        <w:rPr>
          <w:color w:val="006FC0"/>
          <w:spacing w:val="40"/>
          <w:w w:val="110"/>
        </w:rPr>
        <w:t xml:space="preserve"> </w:t>
      </w:r>
      <w:r>
        <w:rPr>
          <w:color w:val="006FC0"/>
          <w:w w:val="110"/>
        </w:rPr>
        <w:t>of</w:t>
      </w:r>
      <w:r>
        <w:rPr>
          <w:color w:val="006FC0"/>
          <w:spacing w:val="40"/>
          <w:w w:val="110"/>
        </w:rPr>
        <w:t xml:space="preserve"> </w:t>
      </w:r>
      <w:r>
        <w:rPr>
          <w:color w:val="006FC0"/>
          <w:w w:val="110"/>
        </w:rPr>
        <w:t>the</w:t>
      </w:r>
      <w:r>
        <w:rPr>
          <w:color w:val="006FC0"/>
          <w:spacing w:val="40"/>
          <w:w w:val="110"/>
        </w:rPr>
        <w:t xml:space="preserve"> </w:t>
      </w:r>
      <w:r>
        <w:rPr>
          <w:color w:val="006FC0"/>
          <w:w w:val="110"/>
        </w:rPr>
        <w:t>text</w:t>
      </w:r>
      <w:r>
        <w:rPr>
          <w:color w:val="006FC0"/>
          <w:spacing w:val="40"/>
          <w:w w:val="110"/>
        </w:rPr>
        <w:t xml:space="preserve"> </w:t>
      </w:r>
      <w:r>
        <w:rPr>
          <w:color w:val="006FC0"/>
          <w:w w:val="110"/>
        </w:rPr>
        <w:t>of</w:t>
      </w:r>
      <w:r>
        <w:rPr>
          <w:color w:val="006FC0"/>
          <w:spacing w:val="40"/>
          <w:w w:val="110"/>
        </w:rPr>
        <w:t xml:space="preserve"> </w:t>
      </w:r>
      <w:r>
        <w:rPr>
          <w:color w:val="006FC0"/>
          <w:w w:val="110"/>
        </w:rPr>
        <w:t>the</w:t>
      </w:r>
      <w:r>
        <w:rPr>
          <w:color w:val="006FC0"/>
          <w:spacing w:val="40"/>
          <w:w w:val="110"/>
        </w:rPr>
        <w:t xml:space="preserve"> </w:t>
      </w:r>
      <w:r>
        <w:rPr>
          <w:color w:val="006FC0"/>
          <w:w w:val="110"/>
        </w:rPr>
        <w:t>note.</w:t>
      </w:r>
      <w:r>
        <w:rPr>
          <w:color w:val="006FC0"/>
          <w:spacing w:val="40"/>
          <w:w w:val="110"/>
        </w:rPr>
        <w:t xml:space="preserve"> </w:t>
      </w:r>
      <w:r>
        <w:rPr>
          <w:color w:val="006FC0"/>
          <w:w w:val="110"/>
        </w:rPr>
        <w:t>When</w:t>
      </w:r>
      <w:r>
        <w:rPr>
          <w:color w:val="006FC0"/>
          <w:spacing w:val="40"/>
          <w:w w:val="110"/>
        </w:rPr>
        <w:t xml:space="preserve"> </w:t>
      </w:r>
      <w:r>
        <w:rPr>
          <w:color w:val="006FC0"/>
          <w:w w:val="110"/>
        </w:rPr>
        <w:t>several</w:t>
      </w:r>
      <w:r>
        <w:rPr>
          <w:color w:val="006FC0"/>
          <w:spacing w:val="40"/>
          <w:w w:val="110"/>
        </w:rPr>
        <w:t xml:space="preserve"> </w:t>
      </w:r>
      <w:r>
        <w:rPr>
          <w:color w:val="006FC0"/>
          <w:w w:val="110"/>
        </w:rPr>
        <w:t>notes</w:t>
      </w:r>
      <w:r>
        <w:rPr>
          <w:color w:val="006FC0"/>
          <w:spacing w:val="40"/>
          <w:w w:val="110"/>
        </w:rPr>
        <w:t xml:space="preserve"> </w:t>
      </w:r>
      <w:r>
        <w:rPr>
          <w:color w:val="006FC0"/>
          <w:w w:val="110"/>
        </w:rPr>
        <w:t>occur</w:t>
      </w:r>
      <w:r>
        <w:rPr>
          <w:color w:val="006FC0"/>
          <w:spacing w:val="40"/>
          <w:w w:val="110"/>
        </w:rPr>
        <w:t xml:space="preserve"> </w:t>
      </w:r>
      <w:r>
        <w:rPr>
          <w:color w:val="006FC0"/>
          <w:w w:val="110"/>
        </w:rPr>
        <w:t>within</w:t>
      </w:r>
      <w:r>
        <w:rPr>
          <w:color w:val="006FC0"/>
          <w:spacing w:val="40"/>
          <w:w w:val="110"/>
        </w:rPr>
        <w:t xml:space="preserve"> </w:t>
      </w:r>
      <w:r>
        <w:rPr>
          <w:color w:val="006FC0"/>
          <w:w w:val="110"/>
        </w:rPr>
        <w:t>the</w:t>
      </w:r>
      <w:r>
        <w:rPr>
          <w:color w:val="006FC0"/>
          <w:spacing w:val="40"/>
          <w:w w:val="110"/>
        </w:rPr>
        <w:t xml:space="preserve"> </w:t>
      </w:r>
      <w:r>
        <w:rPr>
          <w:color w:val="006FC0"/>
          <w:w w:val="110"/>
        </w:rPr>
        <w:t>same</w:t>
      </w:r>
      <w:r>
        <w:rPr>
          <w:color w:val="006FC0"/>
          <w:spacing w:val="40"/>
          <w:w w:val="110"/>
        </w:rPr>
        <w:t xml:space="preserve"> </w:t>
      </w:r>
      <w:r>
        <w:rPr>
          <w:color w:val="006FC0"/>
          <w:w w:val="110"/>
        </w:rPr>
        <w:t>clause</w:t>
      </w:r>
      <w:r>
        <w:rPr>
          <w:color w:val="006FC0"/>
          <w:spacing w:val="40"/>
          <w:w w:val="110"/>
        </w:rPr>
        <w:t xml:space="preserve"> </w:t>
      </w:r>
      <w:r>
        <w:rPr>
          <w:color w:val="006FC0"/>
          <w:w w:val="110"/>
        </w:rPr>
        <w:t>or subclause,</w:t>
      </w:r>
      <w:r>
        <w:rPr>
          <w:color w:val="006FC0"/>
          <w:spacing w:val="40"/>
          <w:w w:val="110"/>
        </w:rPr>
        <w:t xml:space="preserve"> </w:t>
      </w:r>
      <w:r>
        <w:rPr>
          <w:color w:val="006FC0"/>
          <w:w w:val="110"/>
        </w:rPr>
        <w:t>they</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designated</w:t>
      </w:r>
      <w:r>
        <w:rPr>
          <w:color w:val="006FC0"/>
          <w:spacing w:val="40"/>
          <w:w w:val="110"/>
        </w:rPr>
        <w:t xml:space="preserve"> </w:t>
      </w:r>
      <w:r>
        <w:rPr>
          <w:color w:val="006FC0"/>
          <w:w w:val="110"/>
        </w:rPr>
        <w:t>“NOTE</w:t>
      </w:r>
      <w:r>
        <w:rPr>
          <w:color w:val="006FC0"/>
          <w:spacing w:val="40"/>
          <w:w w:val="110"/>
        </w:rPr>
        <w:t xml:space="preserve"> </w:t>
      </w:r>
      <w:r>
        <w:rPr>
          <w:color w:val="006FC0"/>
          <w:w w:val="110"/>
        </w:rPr>
        <w:t>1”,</w:t>
      </w:r>
      <w:r>
        <w:rPr>
          <w:color w:val="006FC0"/>
          <w:spacing w:val="40"/>
          <w:w w:val="110"/>
        </w:rPr>
        <w:t xml:space="preserve"> </w:t>
      </w:r>
      <w:r>
        <w:rPr>
          <w:color w:val="006FC0"/>
          <w:w w:val="110"/>
        </w:rPr>
        <w:t>“NOTE</w:t>
      </w:r>
      <w:r>
        <w:rPr>
          <w:color w:val="006FC0"/>
          <w:spacing w:val="40"/>
          <w:w w:val="110"/>
        </w:rPr>
        <w:t xml:space="preserve"> </w:t>
      </w:r>
      <w:r>
        <w:rPr>
          <w:color w:val="006FC0"/>
          <w:w w:val="110"/>
        </w:rPr>
        <w:t>2”,</w:t>
      </w:r>
      <w:r>
        <w:rPr>
          <w:color w:val="006FC0"/>
          <w:spacing w:val="40"/>
          <w:w w:val="110"/>
        </w:rPr>
        <w:t xml:space="preserve"> </w:t>
      </w:r>
      <w:r>
        <w:rPr>
          <w:color w:val="006FC0"/>
          <w:w w:val="110"/>
        </w:rPr>
        <w:t>“NOTE</w:t>
      </w:r>
      <w:r>
        <w:rPr>
          <w:color w:val="006FC0"/>
          <w:spacing w:val="40"/>
          <w:w w:val="110"/>
        </w:rPr>
        <w:t xml:space="preserve"> </w:t>
      </w:r>
      <w:r>
        <w:rPr>
          <w:color w:val="006FC0"/>
          <w:w w:val="110"/>
        </w:rPr>
        <w:t>3”,</w:t>
      </w:r>
      <w:r>
        <w:rPr>
          <w:color w:val="006FC0"/>
          <w:spacing w:val="40"/>
          <w:w w:val="110"/>
        </w:rPr>
        <w:t xml:space="preserve"> </w:t>
      </w:r>
      <w:r>
        <w:rPr>
          <w:color w:val="006FC0"/>
          <w:w w:val="110"/>
        </w:rPr>
        <w:t>etc.</w:t>
      </w:r>
    </w:p>
    <w:p w14:paraId="6A9E0D5B" w14:textId="77777777" w:rsidR="00892934" w:rsidRDefault="00892934">
      <w:pPr>
        <w:pStyle w:val="BodyText"/>
        <w:spacing w:before="1"/>
      </w:pPr>
    </w:p>
    <w:p w14:paraId="4C735870" w14:textId="77777777" w:rsidR="00892934" w:rsidRDefault="00000000">
      <w:pPr>
        <w:tabs>
          <w:tab w:val="left" w:pos="1721"/>
        </w:tabs>
        <w:ind w:left="360"/>
        <w:rPr>
          <w:sz w:val="18"/>
        </w:rPr>
      </w:pPr>
      <w:r>
        <w:rPr>
          <w:spacing w:val="-2"/>
          <w:w w:val="115"/>
          <w:sz w:val="18"/>
        </w:rPr>
        <w:t>EXAMPLE</w:t>
      </w:r>
      <w:r>
        <w:rPr>
          <w:sz w:val="18"/>
        </w:rPr>
        <w:tab/>
      </w:r>
      <w:proofErr w:type="spellStart"/>
      <w:r>
        <w:rPr>
          <w:w w:val="115"/>
          <w:sz w:val="18"/>
        </w:rPr>
        <w:t>Example</w:t>
      </w:r>
      <w:proofErr w:type="spellEnd"/>
      <w:r>
        <w:rPr>
          <w:spacing w:val="-6"/>
          <w:w w:val="115"/>
          <w:sz w:val="18"/>
        </w:rPr>
        <w:t xml:space="preserve"> </w:t>
      </w:r>
      <w:r>
        <w:rPr>
          <w:w w:val="115"/>
          <w:sz w:val="18"/>
        </w:rPr>
        <w:t>integrated</w:t>
      </w:r>
      <w:r>
        <w:rPr>
          <w:spacing w:val="-3"/>
          <w:w w:val="115"/>
          <w:sz w:val="18"/>
        </w:rPr>
        <w:t xml:space="preserve"> </w:t>
      </w:r>
      <w:r>
        <w:rPr>
          <w:w w:val="115"/>
          <w:sz w:val="18"/>
        </w:rPr>
        <w:t>in</w:t>
      </w:r>
      <w:r>
        <w:rPr>
          <w:spacing w:val="-3"/>
          <w:w w:val="115"/>
          <w:sz w:val="18"/>
        </w:rPr>
        <w:t xml:space="preserve"> </w:t>
      </w:r>
      <w:r>
        <w:rPr>
          <w:w w:val="115"/>
          <w:sz w:val="18"/>
        </w:rPr>
        <w:t>the</w:t>
      </w:r>
      <w:r>
        <w:rPr>
          <w:spacing w:val="-5"/>
          <w:w w:val="115"/>
          <w:sz w:val="18"/>
        </w:rPr>
        <w:t xml:space="preserve"> </w:t>
      </w:r>
      <w:r>
        <w:rPr>
          <w:spacing w:val="-2"/>
          <w:w w:val="115"/>
          <w:sz w:val="18"/>
        </w:rPr>
        <w:t>text.</w:t>
      </w:r>
    </w:p>
    <w:p w14:paraId="0014AE9D" w14:textId="77777777" w:rsidR="00892934" w:rsidRDefault="00892934">
      <w:pPr>
        <w:pStyle w:val="BodyText"/>
        <w:spacing w:before="160"/>
        <w:rPr>
          <w:sz w:val="18"/>
        </w:rPr>
      </w:pPr>
    </w:p>
    <w:p w14:paraId="347B5C0E" w14:textId="77777777" w:rsidR="00892934" w:rsidRDefault="00000000">
      <w:pPr>
        <w:pStyle w:val="BodyText"/>
        <w:ind w:left="360" w:right="715"/>
        <w:jc w:val="both"/>
      </w:pPr>
      <w:r>
        <w:rPr>
          <w:b/>
          <w:color w:val="006FC0"/>
          <w:w w:val="115"/>
        </w:rPr>
        <w:t xml:space="preserve">Examples </w:t>
      </w:r>
      <w:r>
        <w:rPr>
          <w:color w:val="006FC0"/>
          <w:w w:val="115"/>
        </w:rPr>
        <w:t>integrated in the text of a document shall only be used for giving additional information</w:t>
      </w:r>
      <w:r>
        <w:rPr>
          <w:color w:val="006FC0"/>
          <w:spacing w:val="-1"/>
          <w:w w:val="115"/>
        </w:rPr>
        <w:t xml:space="preserve"> </w:t>
      </w:r>
      <w:r>
        <w:rPr>
          <w:color w:val="006FC0"/>
          <w:w w:val="115"/>
        </w:rPr>
        <w:t>intended</w:t>
      </w:r>
      <w:r>
        <w:rPr>
          <w:color w:val="006FC0"/>
          <w:spacing w:val="-3"/>
          <w:w w:val="115"/>
        </w:rPr>
        <w:t xml:space="preserve"> </w:t>
      </w:r>
      <w:r>
        <w:rPr>
          <w:color w:val="006FC0"/>
          <w:w w:val="115"/>
        </w:rPr>
        <w:t>to assist the understanding or use of the document. These elements</w:t>
      </w:r>
      <w:r>
        <w:rPr>
          <w:color w:val="006FC0"/>
          <w:spacing w:val="-3"/>
          <w:w w:val="115"/>
        </w:rPr>
        <w:t xml:space="preserve"> </w:t>
      </w:r>
      <w:r>
        <w:rPr>
          <w:color w:val="006FC0"/>
          <w:w w:val="115"/>
        </w:rPr>
        <w:t xml:space="preserve">shall not contain </w:t>
      </w:r>
      <w:proofErr w:type="gramStart"/>
      <w:r>
        <w:rPr>
          <w:color w:val="006FC0"/>
          <w:w w:val="115"/>
        </w:rPr>
        <w:t>requirements</w:t>
      </w:r>
      <w:proofErr w:type="gramEnd"/>
      <w:r>
        <w:rPr>
          <w:color w:val="006FC0"/>
          <w:w w:val="115"/>
        </w:rPr>
        <w:t xml:space="preserve"> or any information considered indispensable for the use of the </w:t>
      </w:r>
      <w:r>
        <w:rPr>
          <w:color w:val="006FC0"/>
          <w:spacing w:val="-2"/>
          <w:w w:val="115"/>
        </w:rPr>
        <w:t>document.</w:t>
      </w:r>
    </w:p>
    <w:p w14:paraId="7B876691" w14:textId="77777777" w:rsidR="00892934" w:rsidRDefault="00000000">
      <w:pPr>
        <w:pStyle w:val="BodyText"/>
        <w:spacing w:before="232" w:line="244" w:lineRule="auto"/>
        <w:ind w:left="360" w:right="723"/>
        <w:jc w:val="both"/>
      </w:pPr>
      <w:r>
        <w:rPr>
          <w:color w:val="006FC0"/>
          <w:w w:val="110"/>
        </w:rPr>
        <w:t>Examples</w:t>
      </w:r>
      <w:r>
        <w:rPr>
          <w:color w:val="006FC0"/>
          <w:spacing w:val="40"/>
          <w:w w:val="110"/>
        </w:rPr>
        <w:t xml:space="preserve"> </w:t>
      </w:r>
      <w:r>
        <w:rPr>
          <w:color w:val="006FC0"/>
          <w:w w:val="110"/>
        </w:rPr>
        <w:t>should</w:t>
      </w:r>
      <w:r>
        <w:rPr>
          <w:color w:val="006FC0"/>
          <w:spacing w:val="40"/>
          <w:w w:val="110"/>
        </w:rPr>
        <w:t xml:space="preserve"> </w:t>
      </w:r>
      <w:r>
        <w:rPr>
          <w:color w:val="006FC0"/>
          <w:w w:val="110"/>
        </w:rPr>
        <w:t>preferably</w:t>
      </w:r>
      <w:r>
        <w:rPr>
          <w:color w:val="006FC0"/>
          <w:spacing w:val="40"/>
          <w:w w:val="110"/>
        </w:rPr>
        <w:t xml:space="preserve"> </w:t>
      </w:r>
      <w:r>
        <w:rPr>
          <w:color w:val="006FC0"/>
          <w:w w:val="110"/>
        </w:rPr>
        <w:t>be</w:t>
      </w:r>
      <w:r>
        <w:rPr>
          <w:color w:val="006FC0"/>
          <w:spacing w:val="40"/>
          <w:w w:val="110"/>
        </w:rPr>
        <w:t xml:space="preserve"> </w:t>
      </w:r>
      <w:r>
        <w:rPr>
          <w:color w:val="006FC0"/>
          <w:w w:val="110"/>
        </w:rPr>
        <w:t>placed</w:t>
      </w:r>
      <w:r>
        <w:rPr>
          <w:color w:val="006FC0"/>
          <w:spacing w:val="40"/>
          <w:w w:val="110"/>
        </w:rPr>
        <w:t xml:space="preserve"> </w:t>
      </w:r>
      <w:r>
        <w:rPr>
          <w:color w:val="006FC0"/>
          <w:w w:val="110"/>
        </w:rPr>
        <w:t>at</w:t>
      </w:r>
      <w:r>
        <w:rPr>
          <w:color w:val="006FC0"/>
          <w:spacing w:val="40"/>
          <w:w w:val="110"/>
        </w:rPr>
        <w:t xml:space="preserve"> </w:t>
      </w:r>
      <w:r>
        <w:rPr>
          <w:color w:val="006FC0"/>
          <w:w w:val="110"/>
        </w:rPr>
        <w:t>the</w:t>
      </w:r>
      <w:r>
        <w:rPr>
          <w:color w:val="006FC0"/>
          <w:spacing w:val="40"/>
          <w:w w:val="110"/>
        </w:rPr>
        <w:t xml:space="preserve"> </w:t>
      </w:r>
      <w:r>
        <w:rPr>
          <w:color w:val="006FC0"/>
          <w:w w:val="110"/>
        </w:rPr>
        <w:t>end</w:t>
      </w:r>
      <w:r>
        <w:rPr>
          <w:color w:val="006FC0"/>
          <w:spacing w:val="40"/>
          <w:w w:val="110"/>
        </w:rPr>
        <w:t xml:space="preserve"> </w:t>
      </w:r>
      <w:r>
        <w:rPr>
          <w:color w:val="006FC0"/>
          <w:w w:val="110"/>
        </w:rPr>
        <w:t>of</w:t>
      </w:r>
      <w:r>
        <w:rPr>
          <w:color w:val="006FC0"/>
          <w:spacing w:val="40"/>
          <w:w w:val="110"/>
        </w:rPr>
        <w:t xml:space="preserve"> </w:t>
      </w:r>
      <w:r>
        <w:rPr>
          <w:color w:val="006FC0"/>
          <w:w w:val="110"/>
        </w:rPr>
        <w:t>the</w:t>
      </w:r>
      <w:r>
        <w:rPr>
          <w:color w:val="006FC0"/>
          <w:spacing w:val="40"/>
          <w:w w:val="110"/>
        </w:rPr>
        <w:t xml:space="preserve"> </w:t>
      </w:r>
      <w:r>
        <w:rPr>
          <w:color w:val="006FC0"/>
          <w:w w:val="110"/>
        </w:rPr>
        <w:t>clause</w:t>
      </w:r>
      <w:r>
        <w:rPr>
          <w:color w:val="006FC0"/>
          <w:spacing w:val="40"/>
          <w:w w:val="110"/>
        </w:rPr>
        <w:t xml:space="preserve"> </w:t>
      </w:r>
      <w:r>
        <w:rPr>
          <w:color w:val="006FC0"/>
          <w:w w:val="110"/>
        </w:rPr>
        <w:t>or</w:t>
      </w:r>
      <w:r>
        <w:rPr>
          <w:color w:val="006FC0"/>
          <w:spacing w:val="40"/>
          <w:w w:val="110"/>
        </w:rPr>
        <w:t xml:space="preserve"> </w:t>
      </w:r>
      <w:r>
        <w:rPr>
          <w:color w:val="006FC0"/>
          <w:w w:val="110"/>
        </w:rPr>
        <w:t>subclause,</w:t>
      </w:r>
      <w:r>
        <w:rPr>
          <w:color w:val="006FC0"/>
          <w:spacing w:val="40"/>
          <w:w w:val="110"/>
        </w:rPr>
        <w:t xml:space="preserve"> </w:t>
      </w:r>
      <w:r>
        <w:rPr>
          <w:color w:val="006FC0"/>
          <w:w w:val="110"/>
        </w:rPr>
        <w:t>or</w:t>
      </w:r>
      <w:r>
        <w:rPr>
          <w:color w:val="006FC0"/>
          <w:spacing w:val="40"/>
          <w:w w:val="110"/>
        </w:rPr>
        <w:t xml:space="preserve"> </w:t>
      </w:r>
      <w:r>
        <w:rPr>
          <w:color w:val="006FC0"/>
          <w:w w:val="110"/>
        </w:rPr>
        <w:t>after</w:t>
      </w:r>
      <w:r>
        <w:rPr>
          <w:color w:val="006FC0"/>
          <w:spacing w:val="40"/>
          <w:w w:val="110"/>
        </w:rPr>
        <w:t xml:space="preserve"> </w:t>
      </w:r>
      <w:r>
        <w:rPr>
          <w:color w:val="006FC0"/>
          <w:w w:val="110"/>
        </w:rPr>
        <w:t>the paragraph, to which they refer.</w:t>
      </w:r>
    </w:p>
    <w:p w14:paraId="1476BC38" w14:textId="77777777" w:rsidR="00892934" w:rsidRDefault="00000000">
      <w:pPr>
        <w:pStyle w:val="BodyText"/>
        <w:spacing w:before="233" w:line="242" w:lineRule="auto"/>
        <w:ind w:left="360" w:right="717"/>
        <w:jc w:val="both"/>
      </w:pPr>
      <w:r>
        <w:rPr>
          <w:color w:val="006FC0"/>
          <w:w w:val="110"/>
        </w:rPr>
        <w:t>A</w:t>
      </w:r>
      <w:r>
        <w:rPr>
          <w:color w:val="006FC0"/>
          <w:spacing w:val="40"/>
          <w:w w:val="110"/>
        </w:rPr>
        <w:t xml:space="preserve"> </w:t>
      </w:r>
      <w:r>
        <w:rPr>
          <w:color w:val="006FC0"/>
          <w:w w:val="110"/>
        </w:rPr>
        <w:t>single</w:t>
      </w:r>
      <w:r>
        <w:rPr>
          <w:color w:val="006FC0"/>
          <w:spacing w:val="40"/>
          <w:w w:val="110"/>
        </w:rPr>
        <w:t xml:space="preserve"> </w:t>
      </w:r>
      <w:r>
        <w:rPr>
          <w:color w:val="006FC0"/>
          <w:w w:val="110"/>
        </w:rPr>
        <w:t>example</w:t>
      </w:r>
      <w:r>
        <w:rPr>
          <w:color w:val="006FC0"/>
          <w:spacing w:val="40"/>
          <w:w w:val="110"/>
        </w:rPr>
        <w:t xml:space="preserve"> </w:t>
      </w:r>
      <w:r>
        <w:rPr>
          <w:color w:val="006FC0"/>
          <w:w w:val="110"/>
        </w:rPr>
        <w:t>in</w:t>
      </w:r>
      <w:r>
        <w:rPr>
          <w:color w:val="006FC0"/>
          <w:spacing w:val="40"/>
          <w:w w:val="110"/>
        </w:rPr>
        <w:t xml:space="preserve"> </w:t>
      </w:r>
      <w:r>
        <w:rPr>
          <w:color w:val="006FC0"/>
          <w:w w:val="110"/>
        </w:rPr>
        <w:t>a</w:t>
      </w:r>
      <w:r>
        <w:rPr>
          <w:color w:val="006FC0"/>
          <w:spacing w:val="40"/>
          <w:w w:val="110"/>
        </w:rPr>
        <w:t xml:space="preserve"> </w:t>
      </w:r>
      <w:r>
        <w:rPr>
          <w:color w:val="006FC0"/>
          <w:w w:val="110"/>
        </w:rPr>
        <w:t>clause</w:t>
      </w:r>
      <w:r>
        <w:rPr>
          <w:color w:val="006FC0"/>
          <w:spacing w:val="40"/>
          <w:w w:val="110"/>
        </w:rPr>
        <w:t xml:space="preserve"> </w:t>
      </w:r>
      <w:r>
        <w:rPr>
          <w:color w:val="006FC0"/>
          <w:w w:val="110"/>
        </w:rPr>
        <w:t>or</w:t>
      </w:r>
      <w:r>
        <w:rPr>
          <w:color w:val="006FC0"/>
          <w:spacing w:val="40"/>
          <w:w w:val="110"/>
        </w:rPr>
        <w:t xml:space="preserve"> </w:t>
      </w:r>
      <w:r>
        <w:rPr>
          <w:color w:val="006FC0"/>
          <w:w w:val="110"/>
        </w:rPr>
        <w:t>subclause</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preceded</w:t>
      </w:r>
      <w:r>
        <w:rPr>
          <w:color w:val="006FC0"/>
          <w:spacing w:val="40"/>
          <w:w w:val="110"/>
        </w:rPr>
        <w:t xml:space="preserve"> </w:t>
      </w:r>
      <w:r>
        <w:rPr>
          <w:color w:val="006FC0"/>
          <w:w w:val="110"/>
        </w:rPr>
        <w:t>by</w:t>
      </w:r>
      <w:r>
        <w:rPr>
          <w:color w:val="006FC0"/>
          <w:spacing w:val="40"/>
          <w:w w:val="110"/>
        </w:rPr>
        <w:t xml:space="preserve"> </w:t>
      </w:r>
      <w:r>
        <w:rPr>
          <w:color w:val="006FC0"/>
          <w:w w:val="110"/>
        </w:rPr>
        <w:t>“EXAMPLE”,</w:t>
      </w:r>
      <w:r>
        <w:rPr>
          <w:color w:val="006FC0"/>
          <w:spacing w:val="40"/>
          <w:w w:val="110"/>
        </w:rPr>
        <w:t xml:space="preserve"> </w:t>
      </w:r>
      <w:r>
        <w:rPr>
          <w:color w:val="006FC0"/>
          <w:w w:val="110"/>
        </w:rPr>
        <w:t>placed</w:t>
      </w:r>
      <w:r>
        <w:rPr>
          <w:color w:val="006FC0"/>
          <w:spacing w:val="40"/>
          <w:w w:val="110"/>
        </w:rPr>
        <w:t xml:space="preserve"> </w:t>
      </w:r>
      <w:r>
        <w:rPr>
          <w:color w:val="006FC0"/>
          <w:w w:val="110"/>
        </w:rPr>
        <w:t>at</w:t>
      </w:r>
      <w:r>
        <w:rPr>
          <w:color w:val="006FC0"/>
          <w:spacing w:val="40"/>
          <w:w w:val="110"/>
        </w:rPr>
        <w:t xml:space="preserve"> </w:t>
      </w:r>
      <w:r>
        <w:rPr>
          <w:color w:val="006FC0"/>
          <w:w w:val="110"/>
        </w:rPr>
        <w:t>the beginning</w:t>
      </w:r>
      <w:r>
        <w:rPr>
          <w:color w:val="006FC0"/>
          <w:spacing w:val="40"/>
          <w:w w:val="110"/>
        </w:rPr>
        <w:t xml:space="preserve"> </w:t>
      </w:r>
      <w:r>
        <w:rPr>
          <w:color w:val="006FC0"/>
          <w:w w:val="110"/>
        </w:rPr>
        <w:t>of</w:t>
      </w:r>
      <w:r>
        <w:rPr>
          <w:color w:val="006FC0"/>
          <w:spacing w:val="35"/>
          <w:w w:val="110"/>
        </w:rPr>
        <w:t xml:space="preserve"> </w:t>
      </w:r>
      <w:r>
        <w:rPr>
          <w:color w:val="006FC0"/>
          <w:w w:val="110"/>
        </w:rPr>
        <w:t>the</w:t>
      </w:r>
      <w:r>
        <w:rPr>
          <w:color w:val="006FC0"/>
          <w:spacing w:val="40"/>
          <w:w w:val="110"/>
        </w:rPr>
        <w:t xml:space="preserve"> </w:t>
      </w:r>
      <w:r>
        <w:rPr>
          <w:color w:val="006FC0"/>
          <w:w w:val="110"/>
        </w:rPr>
        <w:t>first</w:t>
      </w:r>
      <w:r>
        <w:rPr>
          <w:color w:val="006FC0"/>
          <w:spacing w:val="40"/>
          <w:w w:val="110"/>
        </w:rPr>
        <w:t xml:space="preserve"> </w:t>
      </w:r>
      <w:r>
        <w:rPr>
          <w:color w:val="006FC0"/>
          <w:w w:val="110"/>
        </w:rPr>
        <w:t>line</w:t>
      </w:r>
      <w:r>
        <w:rPr>
          <w:color w:val="006FC0"/>
          <w:spacing w:val="40"/>
          <w:w w:val="110"/>
        </w:rPr>
        <w:t xml:space="preserve"> </w:t>
      </w:r>
      <w:r>
        <w:rPr>
          <w:color w:val="006FC0"/>
          <w:w w:val="110"/>
        </w:rPr>
        <w:t>of</w:t>
      </w:r>
      <w:r>
        <w:rPr>
          <w:color w:val="006FC0"/>
          <w:spacing w:val="35"/>
          <w:w w:val="110"/>
        </w:rPr>
        <w:t xml:space="preserve"> </w:t>
      </w:r>
      <w:r>
        <w:rPr>
          <w:color w:val="006FC0"/>
          <w:w w:val="110"/>
        </w:rPr>
        <w:t>the</w:t>
      </w:r>
      <w:r>
        <w:rPr>
          <w:color w:val="006FC0"/>
          <w:spacing w:val="40"/>
          <w:w w:val="110"/>
        </w:rPr>
        <w:t xml:space="preserve"> </w:t>
      </w:r>
      <w:r>
        <w:rPr>
          <w:color w:val="006FC0"/>
          <w:w w:val="110"/>
        </w:rPr>
        <w:t>text</w:t>
      </w:r>
      <w:r>
        <w:rPr>
          <w:color w:val="006FC0"/>
          <w:spacing w:val="40"/>
          <w:w w:val="110"/>
        </w:rPr>
        <w:t xml:space="preserve"> </w:t>
      </w:r>
      <w:r>
        <w:rPr>
          <w:color w:val="006FC0"/>
          <w:w w:val="110"/>
        </w:rPr>
        <w:t>of</w:t>
      </w:r>
      <w:r>
        <w:rPr>
          <w:color w:val="006FC0"/>
          <w:spacing w:val="35"/>
          <w:w w:val="110"/>
        </w:rPr>
        <w:t xml:space="preserve"> </w:t>
      </w:r>
      <w:r>
        <w:rPr>
          <w:color w:val="006FC0"/>
          <w:w w:val="110"/>
        </w:rPr>
        <w:t>the</w:t>
      </w:r>
      <w:r>
        <w:rPr>
          <w:color w:val="006FC0"/>
          <w:spacing w:val="40"/>
          <w:w w:val="110"/>
        </w:rPr>
        <w:t xml:space="preserve"> </w:t>
      </w:r>
      <w:r>
        <w:rPr>
          <w:color w:val="006FC0"/>
          <w:w w:val="110"/>
        </w:rPr>
        <w:t>example.</w:t>
      </w:r>
      <w:r>
        <w:rPr>
          <w:color w:val="006FC0"/>
          <w:spacing w:val="35"/>
          <w:w w:val="110"/>
        </w:rPr>
        <w:t xml:space="preserve"> </w:t>
      </w:r>
      <w:r>
        <w:rPr>
          <w:color w:val="006FC0"/>
          <w:w w:val="110"/>
        </w:rPr>
        <w:t>When</w:t>
      </w:r>
      <w:r>
        <w:rPr>
          <w:color w:val="006FC0"/>
          <w:spacing w:val="37"/>
          <w:w w:val="110"/>
        </w:rPr>
        <w:t xml:space="preserve"> </w:t>
      </w:r>
      <w:r>
        <w:rPr>
          <w:color w:val="006FC0"/>
          <w:w w:val="110"/>
        </w:rPr>
        <w:t>several</w:t>
      </w:r>
      <w:r>
        <w:rPr>
          <w:color w:val="006FC0"/>
          <w:spacing w:val="40"/>
          <w:w w:val="110"/>
        </w:rPr>
        <w:t xml:space="preserve"> </w:t>
      </w:r>
      <w:r>
        <w:rPr>
          <w:color w:val="006FC0"/>
          <w:w w:val="110"/>
        </w:rPr>
        <w:t>examples</w:t>
      </w:r>
      <w:r>
        <w:rPr>
          <w:color w:val="006FC0"/>
          <w:spacing w:val="35"/>
          <w:w w:val="110"/>
        </w:rPr>
        <w:t xml:space="preserve"> </w:t>
      </w:r>
      <w:r>
        <w:rPr>
          <w:color w:val="006FC0"/>
          <w:w w:val="110"/>
        </w:rPr>
        <w:t>occur</w:t>
      </w:r>
      <w:r>
        <w:rPr>
          <w:color w:val="006FC0"/>
          <w:spacing w:val="40"/>
          <w:w w:val="110"/>
        </w:rPr>
        <w:t xml:space="preserve"> </w:t>
      </w:r>
      <w:r>
        <w:rPr>
          <w:color w:val="006FC0"/>
          <w:w w:val="110"/>
        </w:rPr>
        <w:t>within</w:t>
      </w:r>
      <w:r>
        <w:rPr>
          <w:color w:val="006FC0"/>
          <w:spacing w:val="37"/>
          <w:w w:val="110"/>
        </w:rPr>
        <w:t xml:space="preserve"> </w:t>
      </w:r>
      <w:r>
        <w:rPr>
          <w:color w:val="006FC0"/>
          <w:w w:val="110"/>
        </w:rPr>
        <w:t>the same</w:t>
      </w:r>
      <w:r>
        <w:rPr>
          <w:color w:val="006FC0"/>
          <w:spacing w:val="40"/>
          <w:w w:val="110"/>
        </w:rPr>
        <w:t xml:space="preserve"> </w:t>
      </w:r>
      <w:r>
        <w:rPr>
          <w:color w:val="006FC0"/>
          <w:w w:val="110"/>
        </w:rPr>
        <w:t>clause</w:t>
      </w:r>
      <w:r>
        <w:rPr>
          <w:color w:val="006FC0"/>
          <w:spacing w:val="32"/>
          <w:w w:val="110"/>
        </w:rPr>
        <w:t xml:space="preserve"> </w:t>
      </w:r>
      <w:r>
        <w:rPr>
          <w:color w:val="006FC0"/>
          <w:w w:val="110"/>
        </w:rPr>
        <w:t>or</w:t>
      </w:r>
      <w:r>
        <w:rPr>
          <w:color w:val="006FC0"/>
          <w:spacing w:val="40"/>
          <w:w w:val="110"/>
        </w:rPr>
        <w:t xml:space="preserve"> </w:t>
      </w:r>
      <w:r>
        <w:rPr>
          <w:color w:val="006FC0"/>
          <w:w w:val="110"/>
        </w:rPr>
        <w:t>subclause,</w:t>
      </w:r>
      <w:r>
        <w:rPr>
          <w:color w:val="006FC0"/>
          <w:spacing w:val="33"/>
          <w:w w:val="110"/>
        </w:rPr>
        <w:t xml:space="preserve"> </w:t>
      </w:r>
      <w:r>
        <w:rPr>
          <w:color w:val="006FC0"/>
          <w:w w:val="110"/>
        </w:rPr>
        <w:t>they</w:t>
      </w:r>
      <w:r>
        <w:rPr>
          <w:color w:val="006FC0"/>
          <w:spacing w:val="40"/>
          <w:w w:val="110"/>
        </w:rPr>
        <w:t xml:space="preserve"> </w:t>
      </w:r>
      <w:r>
        <w:rPr>
          <w:color w:val="006FC0"/>
          <w:w w:val="110"/>
        </w:rPr>
        <w:t>shall</w:t>
      </w:r>
      <w:r>
        <w:rPr>
          <w:color w:val="006FC0"/>
          <w:spacing w:val="39"/>
          <w:w w:val="110"/>
        </w:rPr>
        <w:t xml:space="preserve"> </w:t>
      </w:r>
      <w:r>
        <w:rPr>
          <w:color w:val="006FC0"/>
          <w:w w:val="110"/>
        </w:rPr>
        <w:t>be</w:t>
      </w:r>
      <w:r>
        <w:rPr>
          <w:color w:val="006FC0"/>
          <w:spacing w:val="40"/>
          <w:w w:val="110"/>
        </w:rPr>
        <w:t xml:space="preserve"> </w:t>
      </w:r>
      <w:r>
        <w:rPr>
          <w:color w:val="006FC0"/>
          <w:w w:val="110"/>
        </w:rPr>
        <w:t>designated</w:t>
      </w:r>
      <w:r>
        <w:rPr>
          <w:color w:val="006FC0"/>
          <w:spacing w:val="32"/>
          <w:w w:val="110"/>
        </w:rPr>
        <w:t xml:space="preserve"> </w:t>
      </w:r>
      <w:r>
        <w:rPr>
          <w:color w:val="006FC0"/>
          <w:w w:val="110"/>
        </w:rPr>
        <w:t>“EXAMPLE</w:t>
      </w:r>
      <w:r>
        <w:rPr>
          <w:color w:val="006FC0"/>
          <w:spacing w:val="32"/>
          <w:w w:val="110"/>
        </w:rPr>
        <w:t xml:space="preserve"> </w:t>
      </w:r>
      <w:r>
        <w:rPr>
          <w:color w:val="006FC0"/>
          <w:w w:val="110"/>
        </w:rPr>
        <w:t>1”,</w:t>
      </w:r>
      <w:r>
        <w:rPr>
          <w:color w:val="006FC0"/>
          <w:spacing w:val="33"/>
          <w:w w:val="110"/>
        </w:rPr>
        <w:t xml:space="preserve"> </w:t>
      </w:r>
      <w:r>
        <w:rPr>
          <w:color w:val="006FC0"/>
          <w:w w:val="110"/>
        </w:rPr>
        <w:t>“EXAMPLE</w:t>
      </w:r>
      <w:r>
        <w:rPr>
          <w:color w:val="006FC0"/>
          <w:spacing w:val="40"/>
          <w:w w:val="110"/>
        </w:rPr>
        <w:t xml:space="preserve"> </w:t>
      </w:r>
      <w:r>
        <w:rPr>
          <w:color w:val="006FC0"/>
          <w:w w:val="110"/>
        </w:rPr>
        <w:t>2”,</w:t>
      </w:r>
      <w:r>
        <w:rPr>
          <w:color w:val="006FC0"/>
          <w:spacing w:val="33"/>
          <w:w w:val="110"/>
        </w:rPr>
        <w:t xml:space="preserve"> </w:t>
      </w:r>
      <w:r>
        <w:rPr>
          <w:color w:val="006FC0"/>
          <w:w w:val="110"/>
        </w:rPr>
        <w:t>“EXAMPLE</w:t>
      </w:r>
      <w:r>
        <w:rPr>
          <w:color w:val="006FC0"/>
          <w:spacing w:val="40"/>
          <w:w w:val="110"/>
        </w:rPr>
        <w:t xml:space="preserve"> </w:t>
      </w:r>
      <w:r>
        <w:rPr>
          <w:color w:val="006FC0"/>
          <w:w w:val="110"/>
        </w:rPr>
        <w:t xml:space="preserve">3”, </w:t>
      </w:r>
      <w:r>
        <w:rPr>
          <w:color w:val="006FC0"/>
          <w:spacing w:val="-4"/>
          <w:w w:val="110"/>
        </w:rPr>
        <w:t>etc.</w:t>
      </w:r>
    </w:p>
    <w:p w14:paraId="2A1F6745" w14:textId="77777777" w:rsidR="00892934" w:rsidRDefault="00000000">
      <w:pPr>
        <w:pStyle w:val="BodyText"/>
        <w:spacing w:before="233"/>
        <w:ind w:left="360"/>
        <w:jc w:val="both"/>
      </w:pPr>
      <w:r>
        <w:rPr>
          <w:color w:val="006FC0"/>
          <w:w w:val="115"/>
        </w:rPr>
        <w:t>WARNING</w:t>
      </w:r>
      <w:r>
        <w:rPr>
          <w:color w:val="006FC0"/>
          <w:spacing w:val="-5"/>
          <w:w w:val="115"/>
        </w:rPr>
        <w:t xml:space="preserve"> </w:t>
      </w:r>
      <w:r>
        <w:rPr>
          <w:color w:val="006FC0"/>
          <w:w w:val="115"/>
        </w:rPr>
        <w:t>OR</w:t>
      </w:r>
      <w:r>
        <w:rPr>
          <w:color w:val="006FC0"/>
          <w:spacing w:val="-9"/>
          <w:w w:val="115"/>
        </w:rPr>
        <w:t xml:space="preserve"> </w:t>
      </w:r>
      <w:r>
        <w:rPr>
          <w:color w:val="006FC0"/>
          <w:spacing w:val="-2"/>
          <w:w w:val="115"/>
        </w:rPr>
        <w:t>CAUTION:</w:t>
      </w:r>
    </w:p>
    <w:p w14:paraId="11C97B04" w14:textId="77777777" w:rsidR="00892934" w:rsidRDefault="00892934">
      <w:pPr>
        <w:pStyle w:val="BodyText"/>
        <w:spacing w:before="11"/>
      </w:pPr>
    </w:p>
    <w:p w14:paraId="7980FDB9" w14:textId="77777777" w:rsidR="00892934" w:rsidRDefault="00000000">
      <w:pPr>
        <w:pStyle w:val="BodyText"/>
        <w:ind w:left="360"/>
        <w:jc w:val="both"/>
      </w:pPr>
      <w:r>
        <w:rPr>
          <w:color w:val="006FC0"/>
          <w:w w:val="115"/>
        </w:rPr>
        <w:t>These</w:t>
      </w:r>
      <w:r>
        <w:rPr>
          <w:color w:val="006FC0"/>
          <w:spacing w:val="4"/>
          <w:w w:val="115"/>
        </w:rPr>
        <w:t xml:space="preserve"> </w:t>
      </w:r>
      <w:r>
        <w:rPr>
          <w:color w:val="006FC0"/>
          <w:w w:val="115"/>
        </w:rPr>
        <w:t>shall</w:t>
      </w:r>
      <w:r>
        <w:rPr>
          <w:color w:val="006FC0"/>
          <w:spacing w:val="1"/>
          <w:w w:val="115"/>
        </w:rPr>
        <w:t xml:space="preserve"> </w:t>
      </w:r>
      <w:r>
        <w:rPr>
          <w:color w:val="006FC0"/>
          <w:w w:val="115"/>
        </w:rPr>
        <w:t>be</w:t>
      </w:r>
      <w:r>
        <w:rPr>
          <w:color w:val="006FC0"/>
          <w:spacing w:val="4"/>
          <w:w w:val="115"/>
        </w:rPr>
        <w:t xml:space="preserve"> </w:t>
      </w:r>
      <w:r>
        <w:rPr>
          <w:color w:val="006FC0"/>
          <w:w w:val="115"/>
        </w:rPr>
        <w:t>styled</w:t>
      </w:r>
      <w:r>
        <w:rPr>
          <w:color w:val="006FC0"/>
          <w:spacing w:val="-4"/>
          <w:w w:val="115"/>
        </w:rPr>
        <w:t xml:space="preserve"> </w:t>
      </w:r>
      <w:r>
        <w:rPr>
          <w:color w:val="006FC0"/>
          <w:w w:val="115"/>
        </w:rPr>
        <w:t>as</w:t>
      </w:r>
      <w:r>
        <w:rPr>
          <w:color w:val="006FC0"/>
          <w:spacing w:val="5"/>
          <w:w w:val="115"/>
        </w:rPr>
        <w:t xml:space="preserve"> </w:t>
      </w:r>
      <w:r>
        <w:rPr>
          <w:color w:val="006FC0"/>
          <w:spacing w:val="-2"/>
          <w:w w:val="115"/>
        </w:rPr>
        <w:t>EXAMPLES</w:t>
      </w:r>
    </w:p>
    <w:p w14:paraId="6492A807" w14:textId="77777777" w:rsidR="00892934" w:rsidRDefault="00892934">
      <w:pPr>
        <w:pStyle w:val="BodyText"/>
        <w:jc w:val="both"/>
        <w:sectPr w:rsidR="00892934">
          <w:pgSz w:w="12240" w:h="15840"/>
          <w:pgMar w:top="1320" w:right="720" w:bottom="1140" w:left="1080" w:header="708" w:footer="950" w:gutter="0"/>
          <w:cols w:space="720"/>
        </w:sectPr>
      </w:pPr>
    </w:p>
    <w:p w14:paraId="6944FE1D" w14:textId="77777777" w:rsidR="00892934" w:rsidRDefault="00000000">
      <w:pPr>
        <w:pStyle w:val="Heading2"/>
        <w:numPr>
          <w:ilvl w:val="0"/>
          <w:numId w:val="15"/>
        </w:numPr>
        <w:tabs>
          <w:tab w:val="left" w:pos="761"/>
        </w:tabs>
        <w:spacing w:before="109"/>
        <w:ind w:left="761" w:hanging="401"/>
      </w:pPr>
      <w:bookmarkStart w:id="10" w:name="_bookmark10"/>
      <w:bookmarkEnd w:id="10"/>
      <w:r>
        <w:rPr>
          <w:spacing w:val="-2"/>
          <w:w w:val="115"/>
        </w:rPr>
        <w:lastRenderedPageBreak/>
        <w:t>Clause</w:t>
      </w:r>
    </w:p>
    <w:p w14:paraId="16D59C1E" w14:textId="77777777" w:rsidR="00892934" w:rsidRDefault="00892934">
      <w:pPr>
        <w:pStyle w:val="BodyText"/>
        <w:spacing w:before="67"/>
        <w:rPr>
          <w:b/>
          <w:sz w:val="24"/>
        </w:rPr>
      </w:pPr>
    </w:p>
    <w:p w14:paraId="1BD2EEDC" w14:textId="77777777" w:rsidR="00892934" w:rsidRDefault="00000000">
      <w:pPr>
        <w:pStyle w:val="Heading3"/>
        <w:numPr>
          <w:ilvl w:val="1"/>
          <w:numId w:val="15"/>
        </w:numPr>
        <w:tabs>
          <w:tab w:val="left" w:pos="899"/>
        </w:tabs>
        <w:ind w:left="899" w:hanging="539"/>
      </w:pPr>
      <w:bookmarkStart w:id="11" w:name="_bookmark11"/>
      <w:bookmarkEnd w:id="11"/>
      <w:r>
        <w:rPr>
          <w:w w:val="110"/>
        </w:rPr>
        <w:t>A</w:t>
      </w:r>
      <w:r>
        <w:rPr>
          <w:spacing w:val="29"/>
          <w:w w:val="110"/>
        </w:rPr>
        <w:t xml:space="preserve"> </w:t>
      </w:r>
      <w:r>
        <w:rPr>
          <w:w w:val="110"/>
        </w:rPr>
        <w:t>level</w:t>
      </w:r>
      <w:r>
        <w:rPr>
          <w:spacing w:val="24"/>
          <w:w w:val="110"/>
        </w:rPr>
        <w:t xml:space="preserve"> </w:t>
      </w:r>
      <w:r>
        <w:rPr>
          <w:w w:val="110"/>
        </w:rPr>
        <w:t>1</w:t>
      </w:r>
      <w:r>
        <w:rPr>
          <w:spacing w:val="23"/>
          <w:w w:val="110"/>
        </w:rPr>
        <w:t xml:space="preserve"> </w:t>
      </w:r>
      <w:r>
        <w:rPr>
          <w:w w:val="110"/>
        </w:rPr>
        <w:t>subclause</w:t>
      </w:r>
      <w:r>
        <w:rPr>
          <w:spacing w:val="21"/>
          <w:w w:val="110"/>
        </w:rPr>
        <w:t xml:space="preserve"> </w:t>
      </w:r>
      <w:r>
        <w:rPr>
          <w:w w:val="110"/>
        </w:rPr>
        <w:t>without</w:t>
      </w:r>
      <w:r>
        <w:rPr>
          <w:spacing w:val="17"/>
          <w:w w:val="110"/>
        </w:rPr>
        <w:t xml:space="preserve"> </w:t>
      </w:r>
      <w:r>
        <w:rPr>
          <w:w w:val="110"/>
        </w:rPr>
        <w:t>a</w:t>
      </w:r>
      <w:r>
        <w:rPr>
          <w:spacing w:val="21"/>
          <w:w w:val="110"/>
        </w:rPr>
        <w:t xml:space="preserve"> </w:t>
      </w:r>
      <w:r>
        <w:rPr>
          <w:spacing w:val="-2"/>
          <w:w w:val="110"/>
        </w:rPr>
        <w:t>title.</w:t>
      </w:r>
    </w:p>
    <w:p w14:paraId="06223E19" w14:textId="77777777" w:rsidR="00892934" w:rsidRDefault="00892934">
      <w:pPr>
        <w:pStyle w:val="BodyText"/>
        <w:spacing w:before="93"/>
        <w:rPr>
          <w:b/>
          <w:sz w:val="22"/>
        </w:rPr>
      </w:pPr>
    </w:p>
    <w:p w14:paraId="6AB50631" w14:textId="77777777" w:rsidR="00892934" w:rsidRDefault="00000000">
      <w:pPr>
        <w:pStyle w:val="Heading4"/>
        <w:numPr>
          <w:ilvl w:val="2"/>
          <w:numId w:val="15"/>
        </w:numPr>
        <w:tabs>
          <w:tab w:val="left" w:pos="1016"/>
        </w:tabs>
        <w:ind w:left="1016" w:hanging="656"/>
      </w:pPr>
      <w:bookmarkStart w:id="12" w:name="_bookmark12"/>
      <w:bookmarkEnd w:id="12"/>
      <w:r>
        <w:rPr>
          <w:w w:val="110"/>
        </w:rPr>
        <w:t>A</w:t>
      </w:r>
      <w:r>
        <w:rPr>
          <w:spacing w:val="15"/>
          <w:w w:val="110"/>
        </w:rPr>
        <w:t xml:space="preserve"> </w:t>
      </w:r>
      <w:r>
        <w:rPr>
          <w:w w:val="110"/>
        </w:rPr>
        <w:t>level</w:t>
      </w:r>
      <w:r>
        <w:rPr>
          <w:spacing w:val="22"/>
          <w:w w:val="110"/>
        </w:rPr>
        <w:t xml:space="preserve"> </w:t>
      </w:r>
      <w:r>
        <w:rPr>
          <w:w w:val="110"/>
        </w:rPr>
        <w:t>2</w:t>
      </w:r>
      <w:r>
        <w:rPr>
          <w:spacing w:val="18"/>
          <w:w w:val="110"/>
        </w:rPr>
        <w:t xml:space="preserve"> </w:t>
      </w:r>
      <w:r>
        <w:rPr>
          <w:w w:val="110"/>
        </w:rPr>
        <w:t>subclause</w:t>
      </w:r>
      <w:r>
        <w:rPr>
          <w:spacing w:val="23"/>
          <w:w w:val="110"/>
        </w:rPr>
        <w:t xml:space="preserve"> </w:t>
      </w:r>
      <w:r>
        <w:rPr>
          <w:w w:val="110"/>
        </w:rPr>
        <w:t>without</w:t>
      </w:r>
      <w:r>
        <w:rPr>
          <w:spacing w:val="18"/>
          <w:w w:val="110"/>
        </w:rPr>
        <w:t xml:space="preserve"> </w:t>
      </w:r>
      <w:r>
        <w:rPr>
          <w:w w:val="110"/>
        </w:rPr>
        <w:t>a</w:t>
      </w:r>
      <w:r>
        <w:rPr>
          <w:spacing w:val="23"/>
          <w:w w:val="110"/>
        </w:rPr>
        <w:t xml:space="preserve"> </w:t>
      </w:r>
      <w:r>
        <w:rPr>
          <w:spacing w:val="-2"/>
          <w:w w:val="110"/>
        </w:rPr>
        <w:t>title.</w:t>
      </w:r>
    </w:p>
    <w:p w14:paraId="3DBB8016" w14:textId="77777777" w:rsidR="00892934" w:rsidRDefault="00892934">
      <w:pPr>
        <w:pStyle w:val="BodyText"/>
        <w:spacing w:before="121"/>
        <w:rPr>
          <w:b/>
        </w:rPr>
      </w:pPr>
    </w:p>
    <w:p w14:paraId="5D2D9040" w14:textId="77777777" w:rsidR="00892934" w:rsidRDefault="00000000">
      <w:pPr>
        <w:pStyle w:val="ListParagraph"/>
        <w:numPr>
          <w:ilvl w:val="3"/>
          <w:numId w:val="15"/>
        </w:numPr>
        <w:tabs>
          <w:tab w:val="left" w:pos="1301"/>
        </w:tabs>
        <w:ind w:left="1301" w:hanging="941"/>
        <w:rPr>
          <w:b/>
          <w:sz w:val="20"/>
        </w:rPr>
      </w:pPr>
      <w:r>
        <w:rPr>
          <w:b/>
          <w:w w:val="110"/>
          <w:sz w:val="20"/>
        </w:rPr>
        <w:t>A</w:t>
      </w:r>
      <w:r>
        <w:rPr>
          <w:b/>
          <w:spacing w:val="15"/>
          <w:w w:val="110"/>
          <w:sz w:val="20"/>
        </w:rPr>
        <w:t xml:space="preserve"> </w:t>
      </w:r>
      <w:r>
        <w:rPr>
          <w:b/>
          <w:w w:val="110"/>
          <w:sz w:val="20"/>
        </w:rPr>
        <w:t>level</w:t>
      </w:r>
      <w:r>
        <w:rPr>
          <w:b/>
          <w:spacing w:val="22"/>
          <w:w w:val="110"/>
          <w:sz w:val="20"/>
        </w:rPr>
        <w:t xml:space="preserve"> </w:t>
      </w:r>
      <w:r>
        <w:rPr>
          <w:b/>
          <w:w w:val="110"/>
          <w:sz w:val="20"/>
        </w:rPr>
        <w:t>3</w:t>
      </w:r>
      <w:r>
        <w:rPr>
          <w:b/>
          <w:spacing w:val="18"/>
          <w:w w:val="110"/>
          <w:sz w:val="20"/>
        </w:rPr>
        <w:t xml:space="preserve"> </w:t>
      </w:r>
      <w:r>
        <w:rPr>
          <w:b/>
          <w:w w:val="110"/>
          <w:sz w:val="20"/>
        </w:rPr>
        <w:t>subclause</w:t>
      </w:r>
      <w:r>
        <w:rPr>
          <w:b/>
          <w:spacing w:val="23"/>
          <w:w w:val="110"/>
          <w:sz w:val="20"/>
        </w:rPr>
        <w:t xml:space="preserve"> </w:t>
      </w:r>
      <w:r>
        <w:rPr>
          <w:b/>
          <w:w w:val="110"/>
          <w:sz w:val="20"/>
        </w:rPr>
        <w:t>without</w:t>
      </w:r>
      <w:r>
        <w:rPr>
          <w:b/>
          <w:spacing w:val="18"/>
          <w:w w:val="110"/>
          <w:sz w:val="20"/>
        </w:rPr>
        <w:t xml:space="preserve"> </w:t>
      </w:r>
      <w:r>
        <w:rPr>
          <w:b/>
          <w:w w:val="110"/>
          <w:sz w:val="20"/>
        </w:rPr>
        <w:t>a</w:t>
      </w:r>
      <w:r>
        <w:rPr>
          <w:b/>
          <w:spacing w:val="29"/>
          <w:w w:val="110"/>
          <w:sz w:val="20"/>
        </w:rPr>
        <w:t xml:space="preserve"> </w:t>
      </w:r>
      <w:r>
        <w:rPr>
          <w:b/>
          <w:spacing w:val="-2"/>
          <w:w w:val="110"/>
          <w:sz w:val="20"/>
        </w:rPr>
        <w:t>title.</w:t>
      </w:r>
    </w:p>
    <w:p w14:paraId="3803D34C" w14:textId="77777777" w:rsidR="00892934" w:rsidRDefault="00892934">
      <w:pPr>
        <w:pStyle w:val="BodyText"/>
        <w:spacing w:before="122"/>
        <w:rPr>
          <w:b/>
        </w:rPr>
      </w:pPr>
    </w:p>
    <w:p w14:paraId="05CDE19B" w14:textId="77777777" w:rsidR="00892934" w:rsidRDefault="00000000">
      <w:pPr>
        <w:pStyle w:val="ListParagraph"/>
        <w:numPr>
          <w:ilvl w:val="4"/>
          <w:numId w:val="15"/>
        </w:numPr>
        <w:tabs>
          <w:tab w:val="left" w:pos="1802"/>
        </w:tabs>
        <w:ind w:hanging="1442"/>
        <w:rPr>
          <w:b/>
          <w:sz w:val="20"/>
        </w:rPr>
      </w:pPr>
      <w:r>
        <w:rPr>
          <w:b/>
          <w:w w:val="110"/>
          <w:sz w:val="20"/>
        </w:rPr>
        <w:t>A</w:t>
      </w:r>
      <w:r>
        <w:rPr>
          <w:b/>
          <w:spacing w:val="15"/>
          <w:w w:val="110"/>
          <w:sz w:val="20"/>
        </w:rPr>
        <w:t xml:space="preserve"> </w:t>
      </w:r>
      <w:r>
        <w:rPr>
          <w:b/>
          <w:w w:val="110"/>
          <w:sz w:val="20"/>
        </w:rPr>
        <w:t>level</w:t>
      </w:r>
      <w:r>
        <w:rPr>
          <w:b/>
          <w:spacing w:val="22"/>
          <w:w w:val="110"/>
          <w:sz w:val="20"/>
        </w:rPr>
        <w:t xml:space="preserve"> </w:t>
      </w:r>
      <w:r>
        <w:rPr>
          <w:b/>
          <w:w w:val="110"/>
          <w:sz w:val="20"/>
        </w:rPr>
        <w:t>4</w:t>
      </w:r>
      <w:r>
        <w:rPr>
          <w:b/>
          <w:spacing w:val="18"/>
          <w:w w:val="110"/>
          <w:sz w:val="20"/>
        </w:rPr>
        <w:t xml:space="preserve"> </w:t>
      </w:r>
      <w:r>
        <w:rPr>
          <w:b/>
          <w:w w:val="110"/>
          <w:sz w:val="20"/>
        </w:rPr>
        <w:t>subclause</w:t>
      </w:r>
      <w:r>
        <w:rPr>
          <w:b/>
          <w:spacing w:val="23"/>
          <w:w w:val="110"/>
          <w:sz w:val="20"/>
        </w:rPr>
        <w:t xml:space="preserve"> </w:t>
      </w:r>
      <w:r>
        <w:rPr>
          <w:b/>
          <w:w w:val="110"/>
          <w:sz w:val="20"/>
        </w:rPr>
        <w:t>without</w:t>
      </w:r>
      <w:r>
        <w:rPr>
          <w:b/>
          <w:spacing w:val="18"/>
          <w:w w:val="110"/>
          <w:sz w:val="20"/>
        </w:rPr>
        <w:t xml:space="preserve"> </w:t>
      </w:r>
      <w:r>
        <w:rPr>
          <w:b/>
          <w:w w:val="110"/>
          <w:sz w:val="20"/>
        </w:rPr>
        <w:t>a</w:t>
      </w:r>
      <w:r>
        <w:rPr>
          <w:b/>
          <w:spacing w:val="23"/>
          <w:w w:val="110"/>
          <w:sz w:val="20"/>
        </w:rPr>
        <w:t xml:space="preserve"> </w:t>
      </w:r>
      <w:r>
        <w:rPr>
          <w:b/>
          <w:spacing w:val="-2"/>
          <w:w w:val="110"/>
          <w:sz w:val="20"/>
        </w:rPr>
        <w:t>title.</w:t>
      </w:r>
    </w:p>
    <w:p w14:paraId="4654A65D" w14:textId="77777777" w:rsidR="00892934" w:rsidRDefault="00892934">
      <w:pPr>
        <w:pStyle w:val="BodyText"/>
        <w:spacing w:before="121"/>
        <w:rPr>
          <w:b/>
        </w:rPr>
      </w:pPr>
    </w:p>
    <w:p w14:paraId="387F1A53" w14:textId="77777777" w:rsidR="00892934" w:rsidRDefault="00000000">
      <w:pPr>
        <w:pStyle w:val="ListParagraph"/>
        <w:numPr>
          <w:ilvl w:val="5"/>
          <w:numId w:val="15"/>
        </w:numPr>
        <w:tabs>
          <w:tab w:val="left" w:pos="1802"/>
        </w:tabs>
        <w:spacing w:line="604" w:lineRule="auto"/>
        <w:ind w:left="360" w:right="5020" w:firstLine="0"/>
        <w:rPr>
          <w:b/>
          <w:sz w:val="20"/>
        </w:rPr>
      </w:pPr>
      <w:r>
        <w:rPr>
          <w:b/>
          <w:w w:val="115"/>
          <w:sz w:val="20"/>
        </w:rPr>
        <w:t>A</w:t>
      </w:r>
      <w:r>
        <w:rPr>
          <w:b/>
          <w:spacing w:val="-4"/>
          <w:w w:val="115"/>
          <w:sz w:val="20"/>
        </w:rPr>
        <w:t xml:space="preserve"> </w:t>
      </w:r>
      <w:r>
        <w:rPr>
          <w:b/>
          <w:w w:val="115"/>
          <w:sz w:val="20"/>
        </w:rPr>
        <w:t>level 5</w:t>
      </w:r>
      <w:r>
        <w:rPr>
          <w:b/>
          <w:spacing w:val="-3"/>
          <w:w w:val="115"/>
          <w:sz w:val="20"/>
        </w:rPr>
        <w:t xml:space="preserve"> </w:t>
      </w:r>
      <w:r>
        <w:rPr>
          <w:b/>
          <w:w w:val="115"/>
          <w:sz w:val="20"/>
        </w:rPr>
        <w:t>subclause without</w:t>
      </w:r>
      <w:r>
        <w:rPr>
          <w:b/>
          <w:spacing w:val="-3"/>
          <w:w w:val="115"/>
          <w:sz w:val="20"/>
        </w:rPr>
        <w:t xml:space="preserve"> </w:t>
      </w:r>
      <w:r>
        <w:rPr>
          <w:b/>
          <w:w w:val="115"/>
          <w:sz w:val="20"/>
        </w:rPr>
        <w:t xml:space="preserve">a title. </w:t>
      </w:r>
      <w:r>
        <w:rPr>
          <w:b/>
          <w:spacing w:val="-2"/>
          <w:w w:val="115"/>
          <w:sz w:val="20"/>
        </w:rPr>
        <w:t>6.1.1.1.1.2</w:t>
      </w:r>
      <w:r>
        <w:rPr>
          <w:b/>
          <w:sz w:val="20"/>
        </w:rPr>
        <w:tab/>
      </w:r>
      <w:r>
        <w:rPr>
          <w:b/>
          <w:w w:val="115"/>
          <w:sz w:val="20"/>
        </w:rPr>
        <w:t>A</w:t>
      </w:r>
      <w:r>
        <w:rPr>
          <w:b/>
          <w:spacing w:val="-4"/>
          <w:w w:val="115"/>
          <w:sz w:val="20"/>
        </w:rPr>
        <w:t xml:space="preserve"> </w:t>
      </w:r>
      <w:r>
        <w:rPr>
          <w:b/>
          <w:w w:val="115"/>
          <w:sz w:val="20"/>
        </w:rPr>
        <w:t>level 5</w:t>
      </w:r>
      <w:r>
        <w:rPr>
          <w:b/>
          <w:spacing w:val="-3"/>
          <w:w w:val="115"/>
          <w:sz w:val="20"/>
        </w:rPr>
        <w:t xml:space="preserve"> </w:t>
      </w:r>
      <w:r>
        <w:rPr>
          <w:b/>
          <w:w w:val="115"/>
          <w:sz w:val="20"/>
        </w:rPr>
        <w:t>subclause without</w:t>
      </w:r>
      <w:r>
        <w:rPr>
          <w:b/>
          <w:spacing w:val="-3"/>
          <w:w w:val="115"/>
          <w:sz w:val="20"/>
        </w:rPr>
        <w:t xml:space="preserve"> </w:t>
      </w:r>
      <w:r>
        <w:rPr>
          <w:b/>
          <w:w w:val="115"/>
          <w:sz w:val="20"/>
        </w:rPr>
        <w:t>a title.</w:t>
      </w:r>
    </w:p>
    <w:p w14:paraId="7F21A223" w14:textId="77777777" w:rsidR="00892934" w:rsidRDefault="00000000">
      <w:pPr>
        <w:pStyle w:val="ListParagraph"/>
        <w:numPr>
          <w:ilvl w:val="4"/>
          <w:numId w:val="15"/>
        </w:numPr>
        <w:tabs>
          <w:tab w:val="left" w:pos="1802"/>
        </w:tabs>
        <w:spacing w:line="233" w:lineRule="exact"/>
        <w:ind w:hanging="1442"/>
        <w:rPr>
          <w:b/>
          <w:sz w:val="20"/>
        </w:rPr>
      </w:pPr>
      <w:r>
        <w:rPr>
          <w:b/>
          <w:w w:val="110"/>
          <w:sz w:val="20"/>
        </w:rPr>
        <w:t>A</w:t>
      </w:r>
      <w:r>
        <w:rPr>
          <w:b/>
          <w:spacing w:val="15"/>
          <w:w w:val="110"/>
          <w:sz w:val="20"/>
        </w:rPr>
        <w:t xml:space="preserve"> </w:t>
      </w:r>
      <w:r>
        <w:rPr>
          <w:b/>
          <w:w w:val="110"/>
          <w:sz w:val="20"/>
        </w:rPr>
        <w:t>level</w:t>
      </w:r>
      <w:r>
        <w:rPr>
          <w:b/>
          <w:spacing w:val="22"/>
          <w:w w:val="110"/>
          <w:sz w:val="20"/>
        </w:rPr>
        <w:t xml:space="preserve"> </w:t>
      </w:r>
      <w:r>
        <w:rPr>
          <w:b/>
          <w:w w:val="110"/>
          <w:sz w:val="20"/>
        </w:rPr>
        <w:t>4</w:t>
      </w:r>
      <w:r>
        <w:rPr>
          <w:b/>
          <w:spacing w:val="18"/>
          <w:w w:val="110"/>
          <w:sz w:val="20"/>
        </w:rPr>
        <w:t xml:space="preserve"> </w:t>
      </w:r>
      <w:r>
        <w:rPr>
          <w:b/>
          <w:w w:val="110"/>
          <w:sz w:val="20"/>
        </w:rPr>
        <w:t>subclause</w:t>
      </w:r>
      <w:r>
        <w:rPr>
          <w:b/>
          <w:spacing w:val="23"/>
          <w:w w:val="110"/>
          <w:sz w:val="20"/>
        </w:rPr>
        <w:t xml:space="preserve"> </w:t>
      </w:r>
      <w:r>
        <w:rPr>
          <w:b/>
          <w:w w:val="110"/>
          <w:sz w:val="20"/>
        </w:rPr>
        <w:t>without</w:t>
      </w:r>
      <w:r>
        <w:rPr>
          <w:b/>
          <w:spacing w:val="18"/>
          <w:w w:val="110"/>
          <w:sz w:val="20"/>
        </w:rPr>
        <w:t xml:space="preserve"> </w:t>
      </w:r>
      <w:r>
        <w:rPr>
          <w:b/>
          <w:w w:val="110"/>
          <w:sz w:val="20"/>
        </w:rPr>
        <w:t>a</w:t>
      </w:r>
      <w:r>
        <w:rPr>
          <w:b/>
          <w:spacing w:val="23"/>
          <w:w w:val="110"/>
          <w:sz w:val="20"/>
        </w:rPr>
        <w:t xml:space="preserve"> </w:t>
      </w:r>
      <w:r>
        <w:rPr>
          <w:b/>
          <w:spacing w:val="-2"/>
          <w:w w:val="110"/>
          <w:sz w:val="20"/>
        </w:rPr>
        <w:t>title.</w:t>
      </w:r>
    </w:p>
    <w:p w14:paraId="48561D90" w14:textId="77777777" w:rsidR="00892934" w:rsidRDefault="00892934">
      <w:pPr>
        <w:pStyle w:val="BodyText"/>
        <w:spacing w:before="122"/>
        <w:rPr>
          <w:b/>
        </w:rPr>
      </w:pPr>
    </w:p>
    <w:p w14:paraId="2AB8F91A" w14:textId="77777777" w:rsidR="00892934" w:rsidRDefault="00000000">
      <w:pPr>
        <w:pStyle w:val="ListParagraph"/>
        <w:numPr>
          <w:ilvl w:val="3"/>
          <w:numId w:val="15"/>
        </w:numPr>
        <w:tabs>
          <w:tab w:val="left" w:pos="1301"/>
        </w:tabs>
        <w:ind w:left="1301" w:hanging="941"/>
        <w:rPr>
          <w:b/>
          <w:sz w:val="20"/>
        </w:rPr>
      </w:pPr>
      <w:r>
        <w:rPr>
          <w:b/>
          <w:w w:val="110"/>
          <w:sz w:val="20"/>
        </w:rPr>
        <w:t>A</w:t>
      </w:r>
      <w:r>
        <w:rPr>
          <w:b/>
          <w:spacing w:val="15"/>
          <w:w w:val="110"/>
          <w:sz w:val="20"/>
        </w:rPr>
        <w:t xml:space="preserve"> </w:t>
      </w:r>
      <w:r>
        <w:rPr>
          <w:b/>
          <w:w w:val="110"/>
          <w:sz w:val="20"/>
        </w:rPr>
        <w:t>level</w:t>
      </w:r>
      <w:r>
        <w:rPr>
          <w:b/>
          <w:spacing w:val="22"/>
          <w:w w:val="110"/>
          <w:sz w:val="20"/>
        </w:rPr>
        <w:t xml:space="preserve"> </w:t>
      </w:r>
      <w:r>
        <w:rPr>
          <w:b/>
          <w:w w:val="110"/>
          <w:sz w:val="20"/>
        </w:rPr>
        <w:t>3</w:t>
      </w:r>
      <w:r>
        <w:rPr>
          <w:b/>
          <w:spacing w:val="18"/>
          <w:w w:val="110"/>
          <w:sz w:val="20"/>
        </w:rPr>
        <w:t xml:space="preserve"> </w:t>
      </w:r>
      <w:r>
        <w:rPr>
          <w:b/>
          <w:w w:val="110"/>
          <w:sz w:val="20"/>
        </w:rPr>
        <w:t>subclause</w:t>
      </w:r>
      <w:r>
        <w:rPr>
          <w:b/>
          <w:spacing w:val="23"/>
          <w:w w:val="110"/>
          <w:sz w:val="20"/>
        </w:rPr>
        <w:t xml:space="preserve"> </w:t>
      </w:r>
      <w:r>
        <w:rPr>
          <w:b/>
          <w:w w:val="110"/>
          <w:sz w:val="20"/>
        </w:rPr>
        <w:t>without</w:t>
      </w:r>
      <w:r>
        <w:rPr>
          <w:b/>
          <w:spacing w:val="18"/>
          <w:w w:val="110"/>
          <w:sz w:val="20"/>
        </w:rPr>
        <w:t xml:space="preserve"> </w:t>
      </w:r>
      <w:r>
        <w:rPr>
          <w:b/>
          <w:w w:val="110"/>
          <w:sz w:val="20"/>
        </w:rPr>
        <w:t>a</w:t>
      </w:r>
      <w:r>
        <w:rPr>
          <w:b/>
          <w:spacing w:val="23"/>
          <w:w w:val="110"/>
          <w:sz w:val="20"/>
        </w:rPr>
        <w:t xml:space="preserve"> </w:t>
      </w:r>
      <w:r>
        <w:rPr>
          <w:b/>
          <w:spacing w:val="-2"/>
          <w:w w:val="110"/>
          <w:sz w:val="20"/>
        </w:rPr>
        <w:t>title.</w:t>
      </w:r>
    </w:p>
    <w:p w14:paraId="1539217B" w14:textId="77777777" w:rsidR="00892934" w:rsidRDefault="00892934">
      <w:pPr>
        <w:pStyle w:val="BodyText"/>
        <w:spacing w:before="122"/>
        <w:rPr>
          <w:b/>
        </w:rPr>
      </w:pPr>
    </w:p>
    <w:p w14:paraId="4BC626A7" w14:textId="77777777" w:rsidR="00892934" w:rsidRDefault="00000000">
      <w:pPr>
        <w:pStyle w:val="Heading4"/>
        <w:numPr>
          <w:ilvl w:val="2"/>
          <w:numId w:val="15"/>
        </w:numPr>
        <w:tabs>
          <w:tab w:val="left" w:pos="1016"/>
        </w:tabs>
        <w:ind w:left="1016" w:hanging="656"/>
      </w:pPr>
      <w:bookmarkStart w:id="13" w:name="_bookmark13"/>
      <w:bookmarkEnd w:id="13"/>
      <w:r>
        <w:rPr>
          <w:w w:val="110"/>
        </w:rPr>
        <w:t>A</w:t>
      </w:r>
      <w:r>
        <w:rPr>
          <w:spacing w:val="16"/>
          <w:w w:val="110"/>
        </w:rPr>
        <w:t xml:space="preserve"> </w:t>
      </w:r>
      <w:r>
        <w:rPr>
          <w:w w:val="110"/>
        </w:rPr>
        <w:t>level</w:t>
      </w:r>
      <w:r>
        <w:rPr>
          <w:spacing w:val="22"/>
          <w:w w:val="110"/>
        </w:rPr>
        <w:t xml:space="preserve"> </w:t>
      </w:r>
      <w:r>
        <w:rPr>
          <w:w w:val="110"/>
        </w:rPr>
        <w:t>2</w:t>
      </w:r>
      <w:r>
        <w:rPr>
          <w:spacing w:val="18"/>
          <w:w w:val="110"/>
        </w:rPr>
        <w:t xml:space="preserve"> </w:t>
      </w:r>
      <w:r>
        <w:rPr>
          <w:w w:val="110"/>
        </w:rPr>
        <w:t>subclause</w:t>
      </w:r>
      <w:r>
        <w:rPr>
          <w:spacing w:val="23"/>
          <w:w w:val="110"/>
        </w:rPr>
        <w:t xml:space="preserve"> </w:t>
      </w:r>
      <w:r>
        <w:rPr>
          <w:w w:val="110"/>
        </w:rPr>
        <w:t>without</w:t>
      </w:r>
      <w:r>
        <w:rPr>
          <w:spacing w:val="18"/>
          <w:w w:val="110"/>
        </w:rPr>
        <w:t xml:space="preserve"> </w:t>
      </w:r>
      <w:r>
        <w:rPr>
          <w:w w:val="110"/>
        </w:rPr>
        <w:t>a</w:t>
      </w:r>
      <w:r>
        <w:rPr>
          <w:spacing w:val="23"/>
          <w:w w:val="110"/>
        </w:rPr>
        <w:t xml:space="preserve"> </w:t>
      </w:r>
      <w:r>
        <w:rPr>
          <w:spacing w:val="-2"/>
          <w:w w:val="110"/>
        </w:rPr>
        <w:t>title.</w:t>
      </w:r>
    </w:p>
    <w:p w14:paraId="0BC5ACA3" w14:textId="77777777" w:rsidR="00892934" w:rsidRDefault="00892934">
      <w:pPr>
        <w:pStyle w:val="BodyText"/>
        <w:spacing w:before="122"/>
        <w:rPr>
          <w:b/>
        </w:rPr>
      </w:pPr>
    </w:p>
    <w:p w14:paraId="397CA622" w14:textId="77777777" w:rsidR="00892934" w:rsidRDefault="00000000">
      <w:pPr>
        <w:pStyle w:val="Heading3"/>
        <w:numPr>
          <w:ilvl w:val="1"/>
          <w:numId w:val="15"/>
        </w:numPr>
        <w:tabs>
          <w:tab w:val="left" w:pos="899"/>
        </w:tabs>
        <w:ind w:left="899" w:hanging="539"/>
      </w:pPr>
      <w:bookmarkStart w:id="14" w:name="_bookmark14"/>
      <w:bookmarkEnd w:id="14"/>
      <w:r>
        <w:rPr>
          <w:w w:val="110"/>
        </w:rPr>
        <w:t>A</w:t>
      </w:r>
      <w:r>
        <w:rPr>
          <w:spacing w:val="29"/>
          <w:w w:val="110"/>
        </w:rPr>
        <w:t xml:space="preserve"> </w:t>
      </w:r>
      <w:r>
        <w:rPr>
          <w:w w:val="110"/>
        </w:rPr>
        <w:t>level</w:t>
      </w:r>
      <w:r>
        <w:rPr>
          <w:spacing w:val="24"/>
          <w:w w:val="110"/>
        </w:rPr>
        <w:t xml:space="preserve"> </w:t>
      </w:r>
      <w:r>
        <w:rPr>
          <w:w w:val="110"/>
        </w:rPr>
        <w:t>1</w:t>
      </w:r>
      <w:r>
        <w:rPr>
          <w:spacing w:val="23"/>
          <w:w w:val="110"/>
        </w:rPr>
        <w:t xml:space="preserve"> </w:t>
      </w:r>
      <w:r>
        <w:rPr>
          <w:w w:val="110"/>
        </w:rPr>
        <w:t>subclause</w:t>
      </w:r>
      <w:r>
        <w:rPr>
          <w:spacing w:val="21"/>
          <w:w w:val="110"/>
        </w:rPr>
        <w:t xml:space="preserve"> </w:t>
      </w:r>
      <w:r>
        <w:rPr>
          <w:w w:val="110"/>
        </w:rPr>
        <w:t>without</w:t>
      </w:r>
      <w:r>
        <w:rPr>
          <w:spacing w:val="17"/>
          <w:w w:val="110"/>
        </w:rPr>
        <w:t xml:space="preserve"> </w:t>
      </w:r>
      <w:r>
        <w:rPr>
          <w:w w:val="110"/>
        </w:rPr>
        <w:t>a</w:t>
      </w:r>
      <w:r>
        <w:rPr>
          <w:spacing w:val="21"/>
          <w:w w:val="110"/>
        </w:rPr>
        <w:t xml:space="preserve"> </w:t>
      </w:r>
      <w:r>
        <w:rPr>
          <w:spacing w:val="-2"/>
          <w:w w:val="110"/>
        </w:rPr>
        <w:t>title.</w:t>
      </w:r>
    </w:p>
    <w:p w14:paraId="7DFE33AD" w14:textId="77777777" w:rsidR="00892934" w:rsidRDefault="00892934">
      <w:pPr>
        <w:pStyle w:val="BodyText"/>
        <w:spacing w:before="103"/>
        <w:rPr>
          <w:b/>
          <w:sz w:val="22"/>
        </w:rPr>
      </w:pPr>
    </w:p>
    <w:p w14:paraId="1C115F13" w14:textId="77777777" w:rsidR="00892934" w:rsidRDefault="00000000">
      <w:pPr>
        <w:pStyle w:val="BodyText"/>
        <w:ind w:left="360" w:right="718"/>
        <w:jc w:val="both"/>
      </w:pPr>
      <w:r>
        <w:rPr>
          <w:b/>
          <w:color w:val="006FC0"/>
          <w:w w:val="110"/>
        </w:rPr>
        <w:t>Footnotes</w:t>
      </w:r>
      <w:r>
        <w:rPr>
          <w:b/>
          <w:color w:val="006FC0"/>
          <w:spacing w:val="40"/>
          <w:w w:val="110"/>
        </w:rPr>
        <w:t xml:space="preserve"> </w:t>
      </w:r>
      <w:r>
        <w:rPr>
          <w:color w:val="006FC0"/>
          <w:w w:val="110"/>
        </w:rPr>
        <w:t>to</w:t>
      </w:r>
      <w:r>
        <w:rPr>
          <w:color w:val="006FC0"/>
          <w:spacing w:val="40"/>
          <w:w w:val="110"/>
        </w:rPr>
        <w:t xml:space="preserve"> </w:t>
      </w:r>
      <w:r>
        <w:rPr>
          <w:color w:val="006FC0"/>
          <w:w w:val="110"/>
        </w:rPr>
        <w:t>the</w:t>
      </w:r>
      <w:r>
        <w:rPr>
          <w:color w:val="006FC0"/>
          <w:spacing w:val="40"/>
          <w:w w:val="110"/>
        </w:rPr>
        <w:t xml:space="preserve"> </w:t>
      </w:r>
      <w:r>
        <w:rPr>
          <w:color w:val="006FC0"/>
          <w:w w:val="110"/>
        </w:rPr>
        <w:t>text</w:t>
      </w:r>
      <w:r>
        <w:rPr>
          <w:color w:val="006FC0"/>
          <w:spacing w:val="40"/>
          <w:w w:val="110"/>
        </w:rPr>
        <w:t xml:space="preserve"> </w:t>
      </w:r>
      <w:r>
        <w:rPr>
          <w:color w:val="006FC0"/>
          <w:w w:val="110"/>
        </w:rPr>
        <w:t>give</w:t>
      </w:r>
      <w:r>
        <w:rPr>
          <w:color w:val="006FC0"/>
          <w:spacing w:val="40"/>
          <w:w w:val="110"/>
        </w:rPr>
        <w:t xml:space="preserve"> </w:t>
      </w:r>
      <w:r>
        <w:rPr>
          <w:color w:val="006FC0"/>
          <w:w w:val="110"/>
        </w:rPr>
        <w:t>additional</w:t>
      </w:r>
      <w:r>
        <w:rPr>
          <w:color w:val="006FC0"/>
          <w:spacing w:val="40"/>
          <w:w w:val="110"/>
        </w:rPr>
        <w:t xml:space="preserve"> </w:t>
      </w:r>
      <w:r>
        <w:rPr>
          <w:color w:val="006FC0"/>
          <w:w w:val="110"/>
        </w:rPr>
        <w:t>information;</w:t>
      </w:r>
      <w:r>
        <w:rPr>
          <w:color w:val="006FC0"/>
          <w:spacing w:val="40"/>
          <w:w w:val="110"/>
        </w:rPr>
        <w:t xml:space="preserve"> </w:t>
      </w:r>
      <w:r>
        <w:rPr>
          <w:color w:val="006FC0"/>
          <w:w w:val="110"/>
        </w:rPr>
        <w:t>their</w:t>
      </w:r>
      <w:r>
        <w:rPr>
          <w:color w:val="006FC0"/>
          <w:spacing w:val="40"/>
          <w:w w:val="110"/>
        </w:rPr>
        <w:t xml:space="preserve"> </w:t>
      </w:r>
      <w:r>
        <w:rPr>
          <w:color w:val="006FC0"/>
          <w:w w:val="110"/>
        </w:rPr>
        <w:t>use</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kept</w:t>
      </w:r>
      <w:r>
        <w:rPr>
          <w:color w:val="006FC0"/>
          <w:spacing w:val="40"/>
          <w:w w:val="110"/>
        </w:rPr>
        <w:t xml:space="preserve"> </w:t>
      </w:r>
      <w:r>
        <w:rPr>
          <w:color w:val="006FC0"/>
          <w:w w:val="110"/>
        </w:rPr>
        <w:t>to</w:t>
      </w:r>
      <w:r>
        <w:rPr>
          <w:color w:val="006FC0"/>
          <w:spacing w:val="40"/>
          <w:w w:val="110"/>
        </w:rPr>
        <w:t xml:space="preserve"> </w:t>
      </w:r>
      <w:r>
        <w:rPr>
          <w:color w:val="006FC0"/>
          <w:w w:val="110"/>
        </w:rPr>
        <w:t>a</w:t>
      </w:r>
      <w:r>
        <w:rPr>
          <w:color w:val="006FC0"/>
          <w:spacing w:val="40"/>
          <w:w w:val="110"/>
        </w:rPr>
        <w:t xml:space="preserve"> </w:t>
      </w:r>
      <w:r>
        <w:rPr>
          <w:color w:val="006FC0"/>
          <w:w w:val="110"/>
        </w:rPr>
        <w:t>minimum.</w:t>
      </w:r>
      <w:r>
        <w:rPr>
          <w:color w:val="006FC0"/>
          <w:spacing w:val="40"/>
          <w:w w:val="110"/>
        </w:rPr>
        <w:t xml:space="preserve"> </w:t>
      </w:r>
      <w:r>
        <w:rPr>
          <w:color w:val="006FC0"/>
          <w:w w:val="110"/>
        </w:rPr>
        <w:t>A footnote</w:t>
      </w:r>
      <w:r>
        <w:rPr>
          <w:color w:val="006FC0"/>
          <w:spacing w:val="29"/>
          <w:w w:val="110"/>
        </w:rPr>
        <w:t xml:space="preserve"> </w:t>
      </w:r>
      <w:r>
        <w:rPr>
          <w:color w:val="006FC0"/>
          <w:w w:val="110"/>
        </w:rPr>
        <w:t>shall</w:t>
      </w:r>
      <w:r>
        <w:rPr>
          <w:color w:val="006FC0"/>
          <w:spacing w:val="23"/>
          <w:w w:val="110"/>
        </w:rPr>
        <w:t xml:space="preserve"> </w:t>
      </w:r>
      <w:r>
        <w:rPr>
          <w:color w:val="006FC0"/>
          <w:w w:val="110"/>
        </w:rPr>
        <w:t>not</w:t>
      </w:r>
      <w:r>
        <w:rPr>
          <w:color w:val="006FC0"/>
          <w:spacing w:val="26"/>
          <w:w w:val="110"/>
        </w:rPr>
        <w:t xml:space="preserve"> </w:t>
      </w:r>
      <w:r>
        <w:rPr>
          <w:color w:val="006FC0"/>
          <w:w w:val="110"/>
        </w:rPr>
        <w:t>contain</w:t>
      </w:r>
      <w:r>
        <w:rPr>
          <w:color w:val="006FC0"/>
          <w:spacing w:val="19"/>
          <w:w w:val="110"/>
        </w:rPr>
        <w:t xml:space="preserve"> </w:t>
      </w:r>
      <w:proofErr w:type="gramStart"/>
      <w:r>
        <w:rPr>
          <w:color w:val="006FC0"/>
          <w:w w:val="110"/>
        </w:rPr>
        <w:t>requirements</w:t>
      </w:r>
      <w:proofErr w:type="gramEnd"/>
      <w:r>
        <w:rPr>
          <w:color w:val="006FC0"/>
          <w:w w:val="110"/>
        </w:rPr>
        <w:t xml:space="preserve"> or</w:t>
      </w:r>
      <w:r>
        <w:rPr>
          <w:color w:val="006FC0"/>
          <w:spacing w:val="24"/>
          <w:w w:val="110"/>
        </w:rPr>
        <w:t xml:space="preserve"> </w:t>
      </w:r>
      <w:r>
        <w:rPr>
          <w:color w:val="006FC0"/>
          <w:w w:val="110"/>
        </w:rPr>
        <w:t>any</w:t>
      </w:r>
      <w:r>
        <w:rPr>
          <w:color w:val="006FC0"/>
          <w:spacing w:val="24"/>
          <w:w w:val="110"/>
        </w:rPr>
        <w:t xml:space="preserve"> </w:t>
      </w:r>
      <w:r>
        <w:rPr>
          <w:color w:val="006FC0"/>
          <w:w w:val="110"/>
        </w:rPr>
        <w:t>information</w:t>
      </w:r>
      <w:r>
        <w:rPr>
          <w:color w:val="006FC0"/>
          <w:spacing w:val="19"/>
          <w:w w:val="110"/>
        </w:rPr>
        <w:t xml:space="preserve"> </w:t>
      </w:r>
      <w:r>
        <w:rPr>
          <w:color w:val="006FC0"/>
          <w:w w:val="110"/>
        </w:rPr>
        <w:t>considered indispensable</w:t>
      </w:r>
      <w:r>
        <w:rPr>
          <w:color w:val="006FC0"/>
          <w:spacing w:val="29"/>
          <w:w w:val="110"/>
        </w:rPr>
        <w:t xml:space="preserve"> </w:t>
      </w:r>
      <w:r>
        <w:rPr>
          <w:color w:val="006FC0"/>
          <w:w w:val="110"/>
        </w:rPr>
        <w:t>for</w:t>
      </w:r>
      <w:r>
        <w:rPr>
          <w:color w:val="006FC0"/>
          <w:spacing w:val="24"/>
          <w:w w:val="110"/>
        </w:rPr>
        <w:t xml:space="preserve"> </w:t>
      </w:r>
      <w:r>
        <w:rPr>
          <w:color w:val="006FC0"/>
          <w:w w:val="110"/>
        </w:rPr>
        <w:t>the</w:t>
      </w:r>
      <w:r>
        <w:rPr>
          <w:color w:val="006FC0"/>
          <w:spacing w:val="29"/>
          <w:w w:val="110"/>
        </w:rPr>
        <w:t xml:space="preserve"> </w:t>
      </w:r>
      <w:r>
        <w:rPr>
          <w:color w:val="006FC0"/>
          <w:w w:val="110"/>
        </w:rPr>
        <w:t>use of the document.</w:t>
      </w:r>
    </w:p>
    <w:p w14:paraId="61790CAE" w14:textId="77777777" w:rsidR="00892934" w:rsidRDefault="00892934">
      <w:pPr>
        <w:pStyle w:val="BodyText"/>
        <w:spacing w:before="3"/>
      </w:pPr>
    </w:p>
    <w:p w14:paraId="7BE85290" w14:textId="77777777" w:rsidR="00892934" w:rsidRDefault="00000000">
      <w:pPr>
        <w:pStyle w:val="BodyText"/>
        <w:spacing w:line="247" w:lineRule="auto"/>
        <w:ind w:left="360" w:right="724"/>
        <w:jc w:val="both"/>
      </w:pPr>
      <w:r>
        <w:rPr>
          <w:color w:val="006FC0"/>
          <w:w w:val="110"/>
        </w:rPr>
        <w:t>Footnotes</w:t>
      </w:r>
      <w:r>
        <w:rPr>
          <w:color w:val="006FC0"/>
          <w:spacing w:val="22"/>
          <w:w w:val="110"/>
        </w:rPr>
        <w:t xml:space="preserve"> </w:t>
      </w:r>
      <w:r>
        <w:rPr>
          <w:color w:val="006FC0"/>
          <w:w w:val="110"/>
        </w:rPr>
        <w:t>to</w:t>
      </w:r>
      <w:r>
        <w:rPr>
          <w:color w:val="006FC0"/>
          <w:spacing w:val="24"/>
          <w:w w:val="110"/>
        </w:rPr>
        <w:t xml:space="preserve"> </w:t>
      </w:r>
      <w:r>
        <w:rPr>
          <w:color w:val="006FC0"/>
          <w:w w:val="110"/>
        </w:rPr>
        <w:t>the</w:t>
      </w:r>
      <w:r>
        <w:rPr>
          <w:color w:val="006FC0"/>
          <w:spacing w:val="33"/>
          <w:w w:val="110"/>
        </w:rPr>
        <w:t xml:space="preserve"> </w:t>
      </w:r>
      <w:r>
        <w:rPr>
          <w:color w:val="006FC0"/>
          <w:w w:val="110"/>
        </w:rPr>
        <w:t>text</w:t>
      </w:r>
      <w:r>
        <w:rPr>
          <w:color w:val="006FC0"/>
          <w:spacing w:val="30"/>
          <w:w w:val="110"/>
        </w:rPr>
        <w:t xml:space="preserve"> </w:t>
      </w:r>
      <w:r>
        <w:rPr>
          <w:color w:val="006FC0"/>
          <w:w w:val="110"/>
        </w:rPr>
        <w:t>shall</w:t>
      </w:r>
      <w:r>
        <w:rPr>
          <w:color w:val="006FC0"/>
          <w:spacing w:val="26"/>
          <w:w w:val="110"/>
        </w:rPr>
        <w:t xml:space="preserve"> </w:t>
      </w:r>
      <w:r>
        <w:rPr>
          <w:color w:val="006FC0"/>
          <w:w w:val="110"/>
        </w:rPr>
        <w:t>be</w:t>
      </w:r>
      <w:r>
        <w:rPr>
          <w:color w:val="006FC0"/>
          <w:spacing w:val="33"/>
          <w:w w:val="110"/>
        </w:rPr>
        <w:t xml:space="preserve"> </w:t>
      </w:r>
      <w:r>
        <w:rPr>
          <w:color w:val="006FC0"/>
          <w:w w:val="110"/>
        </w:rPr>
        <w:t>placed</w:t>
      </w:r>
      <w:r>
        <w:rPr>
          <w:color w:val="006FC0"/>
          <w:spacing w:val="22"/>
          <w:w w:val="110"/>
        </w:rPr>
        <w:t xml:space="preserve"> </w:t>
      </w:r>
      <w:r>
        <w:rPr>
          <w:color w:val="006FC0"/>
          <w:w w:val="110"/>
        </w:rPr>
        <w:t>at</w:t>
      </w:r>
      <w:r>
        <w:rPr>
          <w:color w:val="006FC0"/>
          <w:spacing w:val="30"/>
          <w:w w:val="110"/>
        </w:rPr>
        <w:t xml:space="preserve"> </w:t>
      </w:r>
      <w:r>
        <w:rPr>
          <w:color w:val="006FC0"/>
          <w:w w:val="110"/>
        </w:rPr>
        <w:t>the</w:t>
      </w:r>
      <w:r>
        <w:rPr>
          <w:color w:val="006FC0"/>
          <w:spacing w:val="33"/>
          <w:w w:val="110"/>
        </w:rPr>
        <w:t xml:space="preserve"> </w:t>
      </w:r>
      <w:r>
        <w:rPr>
          <w:color w:val="006FC0"/>
          <w:w w:val="110"/>
        </w:rPr>
        <w:t>foot</w:t>
      </w:r>
      <w:r>
        <w:rPr>
          <w:color w:val="006FC0"/>
          <w:spacing w:val="30"/>
          <w:w w:val="110"/>
        </w:rPr>
        <w:t xml:space="preserve"> </w:t>
      </w:r>
      <w:r>
        <w:rPr>
          <w:color w:val="006FC0"/>
          <w:w w:val="110"/>
        </w:rPr>
        <w:t>of</w:t>
      </w:r>
      <w:r>
        <w:rPr>
          <w:color w:val="006FC0"/>
          <w:spacing w:val="22"/>
          <w:w w:val="110"/>
        </w:rPr>
        <w:t xml:space="preserve"> </w:t>
      </w:r>
      <w:r>
        <w:rPr>
          <w:color w:val="006FC0"/>
          <w:w w:val="110"/>
        </w:rPr>
        <w:t>the</w:t>
      </w:r>
      <w:r>
        <w:rPr>
          <w:color w:val="006FC0"/>
          <w:spacing w:val="33"/>
          <w:w w:val="110"/>
        </w:rPr>
        <w:t xml:space="preserve"> </w:t>
      </w:r>
      <w:r>
        <w:rPr>
          <w:color w:val="006FC0"/>
          <w:w w:val="110"/>
        </w:rPr>
        <w:t>relevant</w:t>
      </w:r>
      <w:r>
        <w:rPr>
          <w:color w:val="006FC0"/>
          <w:spacing w:val="30"/>
          <w:w w:val="110"/>
        </w:rPr>
        <w:t xml:space="preserve"> </w:t>
      </w:r>
      <w:r>
        <w:rPr>
          <w:color w:val="006FC0"/>
          <w:w w:val="110"/>
        </w:rPr>
        <w:t>page</w:t>
      </w:r>
      <w:r>
        <w:rPr>
          <w:color w:val="006FC0"/>
          <w:spacing w:val="33"/>
          <w:w w:val="110"/>
        </w:rPr>
        <w:t xml:space="preserve"> </w:t>
      </w:r>
      <w:r>
        <w:rPr>
          <w:color w:val="006FC0"/>
          <w:w w:val="110"/>
        </w:rPr>
        <w:t>and</w:t>
      </w:r>
      <w:r>
        <w:rPr>
          <w:color w:val="006FC0"/>
          <w:spacing w:val="22"/>
          <w:w w:val="110"/>
        </w:rPr>
        <w:t xml:space="preserve"> </w:t>
      </w:r>
      <w:r>
        <w:rPr>
          <w:color w:val="006FC0"/>
          <w:w w:val="110"/>
        </w:rPr>
        <w:t>be</w:t>
      </w:r>
      <w:r>
        <w:rPr>
          <w:color w:val="006FC0"/>
          <w:spacing w:val="33"/>
          <w:w w:val="110"/>
        </w:rPr>
        <w:t xml:space="preserve"> </w:t>
      </w:r>
      <w:r>
        <w:rPr>
          <w:color w:val="006FC0"/>
          <w:w w:val="110"/>
        </w:rPr>
        <w:t>separated</w:t>
      </w:r>
      <w:r>
        <w:rPr>
          <w:color w:val="006FC0"/>
          <w:spacing w:val="22"/>
          <w:w w:val="110"/>
        </w:rPr>
        <w:t xml:space="preserve"> </w:t>
      </w:r>
      <w:r>
        <w:rPr>
          <w:color w:val="006FC0"/>
          <w:w w:val="110"/>
        </w:rPr>
        <w:t>from</w:t>
      </w:r>
      <w:r>
        <w:rPr>
          <w:color w:val="006FC0"/>
          <w:spacing w:val="28"/>
          <w:w w:val="110"/>
        </w:rPr>
        <w:t xml:space="preserve"> </w:t>
      </w:r>
      <w:r>
        <w:rPr>
          <w:color w:val="006FC0"/>
          <w:w w:val="110"/>
        </w:rPr>
        <w:t>the text</w:t>
      </w:r>
      <w:r>
        <w:rPr>
          <w:color w:val="006FC0"/>
          <w:spacing w:val="35"/>
          <w:w w:val="110"/>
        </w:rPr>
        <w:t xml:space="preserve"> </w:t>
      </w:r>
      <w:r>
        <w:rPr>
          <w:color w:val="006FC0"/>
          <w:w w:val="110"/>
        </w:rPr>
        <w:t>by</w:t>
      </w:r>
      <w:r>
        <w:rPr>
          <w:color w:val="006FC0"/>
          <w:spacing w:val="32"/>
          <w:w w:val="110"/>
        </w:rPr>
        <w:t xml:space="preserve"> </w:t>
      </w:r>
      <w:r>
        <w:rPr>
          <w:color w:val="006FC0"/>
          <w:w w:val="110"/>
        </w:rPr>
        <w:t>a</w:t>
      </w:r>
      <w:r>
        <w:rPr>
          <w:color w:val="006FC0"/>
          <w:spacing w:val="35"/>
          <w:w w:val="110"/>
        </w:rPr>
        <w:t xml:space="preserve"> </w:t>
      </w:r>
      <w:r>
        <w:rPr>
          <w:color w:val="006FC0"/>
          <w:w w:val="110"/>
        </w:rPr>
        <w:t>short</w:t>
      </w:r>
      <w:r>
        <w:rPr>
          <w:color w:val="006FC0"/>
          <w:spacing w:val="35"/>
          <w:w w:val="110"/>
        </w:rPr>
        <w:t xml:space="preserve"> </w:t>
      </w:r>
      <w:r>
        <w:rPr>
          <w:color w:val="006FC0"/>
          <w:w w:val="110"/>
        </w:rPr>
        <w:t>thin horizontal</w:t>
      </w:r>
      <w:r>
        <w:rPr>
          <w:color w:val="006FC0"/>
          <w:spacing w:val="31"/>
          <w:w w:val="110"/>
        </w:rPr>
        <w:t xml:space="preserve"> </w:t>
      </w:r>
      <w:r>
        <w:rPr>
          <w:color w:val="006FC0"/>
          <w:w w:val="110"/>
        </w:rPr>
        <w:t>line</w:t>
      </w:r>
      <w:r>
        <w:rPr>
          <w:color w:val="006FC0"/>
          <w:spacing w:val="37"/>
          <w:w w:val="110"/>
        </w:rPr>
        <w:t xml:space="preserve"> </w:t>
      </w:r>
      <w:r>
        <w:rPr>
          <w:color w:val="006FC0"/>
          <w:w w:val="110"/>
        </w:rPr>
        <w:t>on the</w:t>
      </w:r>
      <w:r>
        <w:rPr>
          <w:color w:val="006FC0"/>
          <w:spacing w:val="37"/>
          <w:w w:val="110"/>
        </w:rPr>
        <w:t xml:space="preserve"> </w:t>
      </w:r>
      <w:r>
        <w:rPr>
          <w:color w:val="006FC0"/>
          <w:w w:val="110"/>
        </w:rPr>
        <w:t>left</w:t>
      </w:r>
      <w:r>
        <w:rPr>
          <w:color w:val="006FC0"/>
          <w:spacing w:val="35"/>
          <w:w w:val="110"/>
        </w:rPr>
        <w:t xml:space="preserve"> </w:t>
      </w:r>
      <w:r>
        <w:rPr>
          <w:color w:val="006FC0"/>
          <w:w w:val="110"/>
        </w:rPr>
        <w:t>of</w:t>
      </w:r>
      <w:r>
        <w:rPr>
          <w:color w:val="006FC0"/>
          <w:spacing w:val="37"/>
          <w:w w:val="110"/>
        </w:rPr>
        <w:t xml:space="preserve"> </w:t>
      </w:r>
      <w:r>
        <w:rPr>
          <w:color w:val="006FC0"/>
          <w:w w:val="110"/>
        </w:rPr>
        <w:t>the</w:t>
      </w:r>
      <w:r>
        <w:rPr>
          <w:color w:val="006FC0"/>
          <w:spacing w:val="37"/>
          <w:w w:val="110"/>
        </w:rPr>
        <w:t xml:space="preserve"> </w:t>
      </w:r>
      <w:r>
        <w:rPr>
          <w:color w:val="006FC0"/>
          <w:w w:val="110"/>
        </w:rPr>
        <w:t>page.</w:t>
      </w:r>
    </w:p>
    <w:p w14:paraId="1AB458F9" w14:textId="77777777" w:rsidR="00892934" w:rsidRDefault="00000000">
      <w:pPr>
        <w:pStyle w:val="BodyText"/>
        <w:spacing w:before="227" w:line="242" w:lineRule="auto"/>
        <w:ind w:left="360" w:right="708"/>
        <w:jc w:val="both"/>
      </w:pPr>
      <w:r>
        <w:rPr>
          <w:color w:val="006FC0"/>
          <w:w w:val="115"/>
        </w:rPr>
        <w:t xml:space="preserve">Footnotes to the text shall normally be distinguished by Arabic numerals, beginning with 1, followed by one parenthesis and forming a continuous numerical sequence throughout the document: 1), 2), 3), etc. The footnotes shall be referred to in the text by inserting the same numerals, as superscripts, after the word or sentence in question: </w:t>
      </w:r>
      <w:r>
        <w:rPr>
          <w:color w:val="006FC0"/>
          <w:w w:val="115"/>
          <w:position w:val="5"/>
          <w:sz w:val="13"/>
        </w:rPr>
        <w:t>1) 2) 3)</w:t>
      </w:r>
      <w:r>
        <w:rPr>
          <w:color w:val="006FC0"/>
          <w:spacing w:val="30"/>
          <w:w w:val="115"/>
          <w:position w:val="5"/>
          <w:sz w:val="13"/>
        </w:rPr>
        <w:t xml:space="preserve"> </w:t>
      </w:r>
      <w:r>
        <w:rPr>
          <w:color w:val="006FC0"/>
          <w:w w:val="115"/>
        </w:rPr>
        <w:t>etc.</w:t>
      </w:r>
    </w:p>
    <w:p w14:paraId="13C60946" w14:textId="77777777" w:rsidR="00892934" w:rsidRDefault="00000000">
      <w:pPr>
        <w:pStyle w:val="BodyText"/>
        <w:spacing w:before="233"/>
        <w:ind w:left="360"/>
        <w:jc w:val="both"/>
      </w:pPr>
      <w:r>
        <w:rPr>
          <w:w w:val="110"/>
        </w:rPr>
        <w:t>A</w:t>
      </w:r>
      <w:r>
        <w:rPr>
          <w:spacing w:val="19"/>
          <w:w w:val="110"/>
        </w:rPr>
        <w:t xml:space="preserve"> </w:t>
      </w:r>
      <w:r>
        <w:rPr>
          <w:w w:val="110"/>
        </w:rPr>
        <w:t>paragraph</w:t>
      </w:r>
      <w:r>
        <w:rPr>
          <w:spacing w:val="13"/>
          <w:w w:val="110"/>
        </w:rPr>
        <w:t xml:space="preserve"> </w:t>
      </w:r>
      <w:r>
        <w:rPr>
          <w:w w:val="110"/>
        </w:rPr>
        <w:t>with</w:t>
      </w:r>
      <w:r>
        <w:rPr>
          <w:spacing w:val="13"/>
          <w:w w:val="110"/>
        </w:rPr>
        <w:t xml:space="preserve"> </w:t>
      </w:r>
      <w:r>
        <w:rPr>
          <w:w w:val="110"/>
        </w:rPr>
        <w:t>a</w:t>
      </w:r>
      <w:r>
        <w:rPr>
          <w:spacing w:val="19"/>
          <w:w w:val="110"/>
        </w:rPr>
        <w:t xml:space="preserve"> </w:t>
      </w:r>
      <w:r>
        <w:rPr>
          <w:w w:val="110"/>
        </w:rPr>
        <w:t>footnote</w:t>
      </w:r>
      <w:hyperlink w:anchor="_bookmark15" w:history="1">
        <w:r>
          <w:rPr>
            <w:w w:val="110"/>
            <w:position w:val="6"/>
            <w:sz w:val="16"/>
          </w:rPr>
          <w:t>3</w:t>
        </w:r>
        <w:r>
          <w:rPr>
            <w:rFonts w:ascii="Symbol" w:hAnsi="Symbol"/>
            <w:w w:val="110"/>
            <w:position w:val="6"/>
            <w:sz w:val="16"/>
          </w:rPr>
          <w:t></w:t>
        </w:r>
      </w:hyperlink>
      <w:r>
        <w:rPr>
          <w:rFonts w:ascii="Times New Roman" w:hAnsi="Times New Roman"/>
          <w:spacing w:val="17"/>
          <w:w w:val="110"/>
          <w:position w:val="6"/>
          <w:sz w:val="16"/>
        </w:rPr>
        <w:t xml:space="preserve"> </w:t>
      </w:r>
      <w:r>
        <w:rPr>
          <w:w w:val="110"/>
        </w:rPr>
        <w:t>and</w:t>
      </w:r>
      <w:r>
        <w:rPr>
          <w:spacing w:val="21"/>
          <w:w w:val="110"/>
        </w:rPr>
        <w:t xml:space="preserve"> </w:t>
      </w:r>
      <w:r>
        <w:rPr>
          <w:w w:val="110"/>
        </w:rPr>
        <w:t>an</w:t>
      </w:r>
      <w:r>
        <w:rPr>
          <w:spacing w:val="13"/>
          <w:w w:val="110"/>
        </w:rPr>
        <w:t xml:space="preserve"> </w:t>
      </w:r>
      <w:r>
        <w:rPr>
          <w:w w:val="110"/>
        </w:rPr>
        <w:t>ordered</w:t>
      </w:r>
      <w:r>
        <w:rPr>
          <w:spacing w:val="11"/>
          <w:w w:val="110"/>
        </w:rPr>
        <w:t xml:space="preserve"> </w:t>
      </w:r>
      <w:r>
        <w:rPr>
          <w:spacing w:val="-2"/>
          <w:w w:val="110"/>
        </w:rPr>
        <w:t>list:</w:t>
      </w:r>
    </w:p>
    <w:p w14:paraId="2F5E7A7A" w14:textId="77777777" w:rsidR="00892934" w:rsidRDefault="00892934">
      <w:pPr>
        <w:pStyle w:val="BodyText"/>
        <w:spacing w:before="135"/>
      </w:pPr>
    </w:p>
    <w:p w14:paraId="568D6F10" w14:textId="77777777" w:rsidR="00892934" w:rsidRDefault="00000000">
      <w:pPr>
        <w:pStyle w:val="BodyText"/>
        <w:tabs>
          <w:tab w:val="left" w:pos="761"/>
        </w:tabs>
        <w:spacing w:before="1" w:line="235" w:lineRule="auto"/>
        <w:ind w:left="761" w:right="765" w:hanging="401"/>
      </w:pPr>
      <w:r>
        <w:rPr>
          <w:spacing w:val="-6"/>
          <w:w w:val="115"/>
        </w:rPr>
        <w:t>a)</w:t>
      </w:r>
      <w:r>
        <w:tab/>
      </w:r>
      <w:r>
        <w:rPr>
          <w:w w:val="115"/>
        </w:rPr>
        <w:t>first</w:t>
      </w:r>
      <w:r>
        <w:rPr>
          <w:spacing w:val="40"/>
          <w:w w:val="115"/>
        </w:rPr>
        <w:t xml:space="preserve"> </w:t>
      </w:r>
      <w:r>
        <w:rPr>
          <w:w w:val="115"/>
        </w:rPr>
        <w:t>list</w:t>
      </w:r>
      <w:r>
        <w:rPr>
          <w:spacing w:val="40"/>
          <w:w w:val="115"/>
        </w:rPr>
        <w:t xml:space="preserve"> </w:t>
      </w:r>
      <w:r>
        <w:rPr>
          <w:w w:val="115"/>
        </w:rPr>
        <w:t>item</w:t>
      </w:r>
      <w:r>
        <w:rPr>
          <w:spacing w:val="40"/>
          <w:w w:val="115"/>
        </w:rPr>
        <w:t xml:space="preserve"> </w:t>
      </w:r>
      <w:r>
        <w:rPr>
          <w:w w:val="115"/>
        </w:rPr>
        <w:t>at</w:t>
      </w:r>
      <w:r>
        <w:rPr>
          <w:spacing w:val="40"/>
          <w:w w:val="115"/>
        </w:rPr>
        <w:t xml:space="preserve"> </w:t>
      </w:r>
      <w:r>
        <w:rPr>
          <w:w w:val="115"/>
        </w:rPr>
        <w:t>level</w:t>
      </w:r>
      <w:r>
        <w:rPr>
          <w:spacing w:val="40"/>
          <w:w w:val="115"/>
        </w:rPr>
        <w:t xml:space="preserve"> </w:t>
      </w:r>
      <w:r>
        <w:rPr>
          <w:w w:val="115"/>
        </w:rPr>
        <w:t>1</w:t>
      </w:r>
      <w:r>
        <w:rPr>
          <w:spacing w:val="40"/>
          <w:w w:val="115"/>
        </w:rPr>
        <w:t xml:space="preserve"> </w:t>
      </w:r>
      <w:proofErr w:type="spellStart"/>
      <w:r>
        <w:rPr>
          <w:w w:val="115"/>
        </w:rPr>
        <w:t>xxxxxxxxxxxx</w:t>
      </w:r>
      <w:proofErr w:type="spellEnd"/>
      <w:r>
        <w:rPr>
          <w:spacing w:val="40"/>
          <w:w w:val="115"/>
        </w:rPr>
        <w:t xml:space="preserve"> </w:t>
      </w:r>
      <w:proofErr w:type="spellStart"/>
      <w:r>
        <w:rPr>
          <w:w w:val="115"/>
        </w:rPr>
        <w:t>xxxxxxxxxxxxxxxxxx</w:t>
      </w:r>
      <w:proofErr w:type="spellEnd"/>
      <w:r>
        <w:rPr>
          <w:spacing w:val="40"/>
          <w:w w:val="115"/>
        </w:rPr>
        <w:t xml:space="preserve"> </w:t>
      </w:r>
      <w:proofErr w:type="spellStart"/>
      <w:r>
        <w:rPr>
          <w:w w:val="115"/>
        </w:rPr>
        <w:t>xxxxxxxxxxxxxxxxxxxxxxxx</w:t>
      </w:r>
      <w:proofErr w:type="spellEnd"/>
      <w:r>
        <w:rPr>
          <w:spacing w:val="40"/>
          <w:w w:val="115"/>
        </w:rPr>
        <w:t xml:space="preserve"> </w:t>
      </w:r>
      <w:proofErr w:type="spellStart"/>
      <w:r>
        <w:rPr>
          <w:w w:val="115"/>
        </w:rPr>
        <w:t>xxxxxxxx</w:t>
      </w:r>
      <w:proofErr w:type="spellEnd"/>
      <w:r>
        <w:rPr>
          <w:w w:val="115"/>
        </w:rPr>
        <w:t xml:space="preserve"> </w:t>
      </w:r>
      <w:proofErr w:type="spellStart"/>
      <w:r>
        <w:rPr>
          <w:w w:val="115"/>
        </w:rPr>
        <w:t>xxxxxx</w:t>
      </w:r>
      <w:proofErr w:type="spellEnd"/>
      <w:r>
        <w:rPr>
          <w:w w:val="115"/>
        </w:rPr>
        <w:t xml:space="preserve"> </w:t>
      </w:r>
      <w:proofErr w:type="spellStart"/>
      <w:r>
        <w:rPr>
          <w:w w:val="115"/>
        </w:rPr>
        <w:t>xxxxxxxxxxx</w:t>
      </w:r>
      <w:proofErr w:type="spellEnd"/>
      <w:r>
        <w:rPr>
          <w:w w:val="115"/>
        </w:rPr>
        <w:t xml:space="preserve"> </w:t>
      </w:r>
      <w:proofErr w:type="spellStart"/>
      <w:proofErr w:type="gramStart"/>
      <w:r>
        <w:rPr>
          <w:w w:val="115"/>
        </w:rPr>
        <w:t>xxxxxxxxxxxxxxxxxxxxxx</w:t>
      </w:r>
      <w:proofErr w:type="spellEnd"/>
      <w:r>
        <w:rPr>
          <w:w w:val="115"/>
        </w:rPr>
        <w:t>;</w:t>
      </w:r>
      <w:proofErr w:type="gramEnd"/>
    </w:p>
    <w:p w14:paraId="0AEAA35D" w14:textId="77777777" w:rsidR="00892934" w:rsidRDefault="00892934">
      <w:pPr>
        <w:pStyle w:val="BodyText"/>
        <w:spacing w:before="132"/>
      </w:pPr>
    </w:p>
    <w:p w14:paraId="6689E580" w14:textId="77777777" w:rsidR="00892934" w:rsidRDefault="00000000">
      <w:pPr>
        <w:pStyle w:val="ListParagraph"/>
        <w:numPr>
          <w:ilvl w:val="0"/>
          <w:numId w:val="11"/>
        </w:numPr>
        <w:tabs>
          <w:tab w:val="left" w:pos="761"/>
        </w:tabs>
        <w:rPr>
          <w:sz w:val="20"/>
        </w:rPr>
      </w:pPr>
      <w:r>
        <w:rPr>
          <w:w w:val="110"/>
          <w:sz w:val="20"/>
        </w:rPr>
        <w:t>b)</w:t>
      </w:r>
      <w:r>
        <w:rPr>
          <w:spacing w:val="30"/>
          <w:w w:val="110"/>
          <w:sz w:val="20"/>
        </w:rPr>
        <w:t xml:space="preserve">  </w:t>
      </w:r>
      <w:r>
        <w:rPr>
          <w:w w:val="110"/>
          <w:sz w:val="20"/>
        </w:rPr>
        <w:t>second</w:t>
      </w:r>
      <w:r>
        <w:rPr>
          <w:spacing w:val="45"/>
          <w:w w:val="110"/>
          <w:sz w:val="20"/>
        </w:rPr>
        <w:t xml:space="preserve"> </w:t>
      </w:r>
      <w:r>
        <w:rPr>
          <w:w w:val="110"/>
          <w:sz w:val="20"/>
        </w:rPr>
        <w:t>list</w:t>
      </w:r>
      <w:r>
        <w:rPr>
          <w:spacing w:val="54"/>
          <w:w w:val="110"/>
          <w:sz w:val="20"/>
        </w:rPr>
        <w:t xml:space="preserve"> </w:t>
      </w:r>
      <w:r>
        <w:rPr>
          <w:w w:val="110"/>
          <w:sz w:val="20"/>
        </w:rPr>
        <w:t>item</w:t>
      </w:r>
      <w:r>
        <w:rPr>
          <w:spacing w:val="51"/>
          <w:w w:val="110"/>
          <w:sz w:val="20"/>
        </w:rPr>
        <w:t xml:space="preserve"> </w:t>
      </w:r>
      <w:r>
        <w:rPr>
          <w:w w:val="110"/>
          <w:sz w:val="20"/>
        </w:rPr>
        <w:t>at</w:t>
      </w:r>
      <w:r>
        <w:rPr>
          <w:spacing w:val="53"/>
          <w:w w:val="110"/>
          <w:sz w:val="20"/>
        </w:rPr>
        <w:t xml:space="preserve"> </w:t>
      </w:r>
      <w:r>
        <w:rPr>
          <w:w w:val="110"/>
          <w:sz w:val="20"/>
        </w:rPr>
        <w:t>level</w:t>
      </w:r>
      <w:r>
        <w:rPr>
          <w:spacing w:val="49"/>
          <w:w w:val="110"/>
          <w:sz w:val="20"/>
        </w:rPr>
        <w:t xml:space="preserve"> </w:t>
      </w:r>
      <w:proofErr w:type="gramStart"/>
      <w:r>
        <w:rPr>
          <w:spacing w:val="-5"/>
          <w:w w:val="110"/>
          <w:sz w:val="20"/>
        </w:rPr>
        <w:t>1;</w:t>
      </w:r>
      <w:proofErr w:type="gramEnd"/>
    </w:p>
    <w:p w14:paraId="53363A9D" w14:textId="77777777" w:rsidR="00892934" w:rsidRDefault="00892934">
      <w:pPr>
        <w:pStyle w:val="BodyText"/>
        <w:spacing w:before="121"/>
      </w:pPr>
    </w:p>
    <w:p w14:paraId="62736E14" w14:textId="77777777" w:rsidR="00892934" w:rsidRDefault="00000000">
      <w:pPr>
        <w:pStyle w:val="ListParagraph"/>
        <w:numPr>
          <w:ilvl w:val="1"/>
          <w:numId w:val="11"/>
        </w:numPr>
        <w:tabs>
          <w:tab w:val="left" w:pos="1161"/>
        </w:tabs>
        <w:ind w:left="1161" w:hanging="400"/>
        <w:jc w:val="left"/>
        <w:rPr>
          <w:sz w:val="20"/>
        </w:rPr>
      </w:pPr>
      <w:r>
        <w:rPr>
          <w:w w:val="110"/>
          <w:sz w:val="20"/>
        </w:rPr>
        <w:t>1)</w:t>
      </w:r>
      <w:r>
        <w:rPr>
          <w:spacing w:val="46"/>
          <w:w w:val="110"/>
          <w:sz w:val="20"/>
        </w:rPr>
        <w:t xml:space="preserve"> </w:t>
      </w:r>
      <w:r>
        <w:rPr>
          <w:w w:val="110"/>
          <w:sz w:val="20"/>
        </w:rPr>
        <w:t>first</w:t>
      </w:r>
      <w:r>
        <w:rPr>
          <w:spacing w:val="12"/>
          <w:w w:val="110"/>
          <w:sz w:val="20"/>
        </w:rPr>
        <w:t xml:space="preserve"> </w:t>
      </w:r>
      <w:r>
        <w:rPr>
          <w:w w:val="110"/>
          <w:sz w:val="20"/>
        </w:rPr>
        <w:t>list</w:t>
      </w:r>
      <w:r>
        <w:rPr>
          <w:spacing w:val="13"/>
          <w:w w:val="110"/>
          <w:sz w:val="20"/>
        </w:rPr>
        <w:t xml:space="preserve"> </w:t>
      </w:r>
      <w:r>
        <w:rPr>
          <w:w w:val="110"/>
          <w:sz w:val="20"/>
        </w:rPr>
        <w:t>item</w:t>
      </w:r>
      <w:r>
        <w:rPr>
          <w:spacing w:val="10"/>
          <w:w w:val="110"/>
          <w:sz w:val="20"/>
        </w:rPr>
        <w:t xml:space="preserve"> </w:t>
      </w:r>
      <w:r>
        <w:rPr>
          <w:w w:val="110"/>
          <w:sz w:val="20"/>
        </w:rPr>
        <w:t>at</w:t>
      </w:r>
      <w:r>
        <w:rPr>
          <w:spacing w:val="12"/>
          <w:w w:val="110"/>
          <w:sz w:val="20"/>
        </w:rPr>
        <w:t xml:space="preserve"> </w:t>
      </w:r>
      <w:r>
        <w:rPr>
          <w:w w:val="110"/>
          <w:sz w:val="20"/>
        </w:rPr>
        <w:t>level</w:t>
      </w:r>
      <w:r>
        <w:rPr>
          <w:spacing w:val="9"/>
          <w:w w:val="110"/>
          <w:sz w:val="20"/>
        </w:rPr>
        <w:t xml:space="preserve"> </w:t>
      </w:r>
      <w:proofErr w:type="gramStart"/>
      <w:r>
        <w:rPr>
          <w:spacing w:val="-5"/>
          <w:w w:val="110"/>
          <w:sz w:val="20"/>
        </w:rPr>
        <w:t>2;</w:t>
      </w:r>
      <w:proofErr w:type="gramEnd"/>
    </w:p>
    <w:p w14:paraId="0152D554" w14:textId="77777777" w:rsidR="00892934" w:rsidRDefault="00892934">
      <w:pPr>
        <w:pStyle w:val="BodyText"/>
      </w:pPr>
    </w:p>
    <w:p w14:paraId="61CEA5BF" w14:textId="77777777" w:rsidR="00892934" w:rsidRDefault="00892934">
      <w:pPr>
        <w:pStyle w:val="BodyText"/>
      </w:pPr>
    </w:p>
    <w:p w14:paraId="4FB96D00" w14:textId="77777777" w:rsidR="00892934" w:rsidRDefault="00000000">
      <w:pPr>
        <w:pStyle w:val="BodyText"/>
        <w:spacing w:before="209"/>
      </w:pPr>
      <w:r>
        <w:rPr>
          <w:noProof/>
        </w:rPr>
        <mc:AlternateContent>
          <mc:Choice Requires="wps">
            <w:drawing>
              <wp:anchor distT="0" distB="0" distL="0" distR="0" simplePos="0" relativeHeight="487589888" behindDoc="1" locked="0" layoutInCell="1" allowOverlap="1" wp14:anchorId="0308BCCA" wp14:editId="013F45E9">
                <wp:simplePos x="0" y="0"/>
                <wp:positionH relativeFrom="page">
                  <wp:posOffset>915035</wp:posOffset>
                </wp:positionH>
                <wp:positionV relativeFrom="paragraph">
                  <wp:posOffset>297427</wp:posOffset>
                </wp:positionV>
                <wp:extent cx="183070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705" cy="6350"/>
                        </a:xfrm>
                        <a:custGeom>
                          <a:avLst/>
                          <a:gdLst/>
                          <a:ahLst/>
                          <a:cxnLst/>
                          <a:rect l="l" t="t" r="r" b="b"/>
                          <a:pathLst>
                            <a:path w="1830705" h="6350">
                              <a:moveTo>
                                <a:pt x="1830451" y="0"/>
                              </a:moveTo>
                              <a:lnTo>
                                <a:pt x="0" y="0"/>
                              </a:lnTo>
                              <a:lnTo>
                                <a:pt x="0" y="6349"/>
                              </a:lnTo>
                              <a:lnTo>
                                <a:pt x="1830451" y="6349"/>
                              </a:lnTo>
                              <a:lnTo>
                                <a:pt x="1830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BBC296" id="Graphic 8" o:spid="_x0000_s1026" style="position:absolute;margin-left:72.05pt;margin-top:23.4pt;width:144.1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3070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" path="m1830451,l,,,6349r1830451,l1830451,xe" fillcolor="black" stroked="f">
                <v:path arrowok="t"/>
                <w10:wrap type="topAndBottom" anchorx="page"/>
              </v:shape>
            </w:pict>
          </mc:Fallback>
        </mc:AlternateContent>
      </w:r>
    </w:p>
    <w:p w14:paraId="17976B6D" w14:textId="77777777" w:rsidR="00892934" w:rsidRDefault="00000000">
      <w:pPr>
        <w:pStyle w:val="BodyText"/>
        <w:tabs>
          <w:tab w:val="left" w:pos="1081"/>
        </w:tabs>
        <w:spacing w:before="89"/>
        <w:ind w:left="360"/>
        <w:rPr>
          <w:rFonts w:ascii="Arial MT" w:hAnsi="Arial MT"/>
        </w:rPr>
      </w:pPr>
      <w:bookmarkStart w:id="15" w:name="_bookmark15"/>
      <w:bookmarkEnd w:id="15"/>
      <w:r>
        <w:rPr>
          <w:rFonts w:ascii="Arial MT" w:hAnsi="Arial MT"/>
          <w:spacing w:val="-5"/>
        </w:rPr>
        <w:t>3</w:t>
      </w:r>
      <w:r>
        <w:rPr>
          <w:rFonts w:ascii="Symbol" w:hAnsi="Symbol"/>
          <w:spacing w:val="-5"/>
        </w:rPr>
        <w:t></w:t>
      </w:r>
      <w:r>
        <w:rPr>
          <w:rFonts w:ascii="Times New Roman" w:hAnsi="Times New Roman"/>
        </w:rPr>
        <w:tab/>
      </w:r>
      <w:r>
        <w:rPr>
          <w:rFonts w:ascii="Arial MT" w:hAnsi="Arial MT"/>
        </w:rPr>
        <w:t>A</w:t>
      </w:r>
      <w:r>
        <w:rPr>
          <w:rFonts w:ascii="Arial MT" w:hAnsi="Arial MT"/>
          <w:spacing w:val="2"/>
        </w:rPr>
        <w:t xml:space="preserve"> </w:t>
      </w:r>
      <w:r>
        <w:rPr>
          <w:rFonts w:ascii="Arial MT" w:hAnsi="Arial MT"/>
        </w:rPr>
        <w:t>footnote</w:t>
      </w:r>
      <w:r>
        <w:rPr>
          <w:rFonts w:ascii="Arial MT" w:hAnsi="Arial MT"/>
          <w:spacing w:val="-5"/>
        </w:rPr>
        <w:t xml:space="preserve"> </w:t>
      </w:r>
      <w:r>
        <w:rPr>
          <w:rFonts w:ascii="Arial MT" w:hAnsi="Arial MT"/>
        </w:rPr>
        <w:t>to</w:t>
      </w:r>
      <w:r>
        <w:rPr>
          <w:rFonts w:ascii="Arial MT" w:hAnsi="Arial MT"/>
          <w:spacing w:val="6"/>
        </w:rPr>
        <w:t xml:space="preserve"> </w:t>
      </w:r>
      <w:r>
        <w:rPr>
          <w:rFonts w:ascii="Arial MT" w:hAnsi="Arial MT"/>
        </w:rPr>
        <w:t>the</w:t>
      </w:r>
      <w:r>
        <w:rPr>
          <w:rFonts w:ascii="Arial MT" w:hAnsi="Arial MT"/>
          <w:spacing w:val="-4"/>
        </w:rPr>
        <w:t xml:space="preserve"> text.</w:t>
      </w:r>
    </w:p>
    <w:p w14:paraId="2700E095" w14:textId="77777777" w:rsidR="00892934" w:rsidRDefault="00892934">
      <w:pPr>
        <w:pStyle w:val="BodyText"/>
        <w:rPr>
          <w:rFonts w:ascii="Arial MT" w:hAnsi="Arial MT"/>
        </w:rPr>
        <w:sectPr w:rsidR="00892934">
          <w:pgSz w:w="12240" w:h="15840"/>
          <w:pgMar w:top="1320" w:right="720" w:bottom="1140" w:left="1080" w:header="708" w:footer="950" w:gutter="0"/>
          <w:cols w:space="720"/>
        </w:sectPr>
      </w:pPr>
    </w:p>
    <w:p w14:paraId="67B47F81" w14:textId="77777777" w:rsidR="00892934" w:rsidRDefault="00000000">
      <w:pPr>
        <w:pStyle w:val="ListParagraph"/>
        <w:numPr>
          <w:ilvl w:val="1"/>
          <w:numId w:val="11"/>
        </w:numPr>
        <w:tabs>
          <w:tab w:val="left" w:pos="1440"/>
        </w:tabs>
        <w:spacing w:before="117"/>
        <w:ind w:left="1440" w:hanging="279"/>
        <w:jc w:val="left"/>
        <w:rPr>
          <w:sz w:val="20"/>
        </w:rPr>
      </w:pPr>
      <w:r>
        <w:rPr>
          <w:w w:val="110"/>
          <w:sz w:val="20"/>
        </w:rPr>
        <w:lastRenderedPageBreak/>
        <w:t>2)</w:t>
      </w:r>
      <w:r>
        <w:rPr>
          <w:spacing w:val="42"/>
          <w:w w:val="110"/>
          <w:sz w:val="20"/>
        </w:rPr>
        <w:t xml:space="preserve">  </w:t>
      </w:r>
      <w:r>
        <w:rPr>
          <w:w w:val="110"/>
          <w:sz w:val="20"/>
        </w:rPr>
        <w:t>second</w:t>
      </w:r>
      <w:r>
        <w:rPr>
          <w:spacing w:val="8"/>
          <w:w w:val="110"/>
          <w:sz w:val="20"/>
        </w:rPr>
        <w:t xml:space="preserve"> </w:t>
      </w:r>
      <w:r>
        <w:rPr>
          <w:w w:val="110"/>
          <w:sz w:val="20"/>
        </w:rPr>
        <w:t>list</w:t>
      </w:r>
      <w:r>
        <w:rPr>
          <w:spacing w:val="15"/>
          <w:w w:val="110"/>
          <w:sz w:val="20"/>
        </w:rPr>
        <w:t xml:space="preserve"> </w:t>
      </w:r>
      <w:r>
        <w:rPr>
          <w:w w:val="110"/>
          <w:sz w:val="20"/>
        </w:rPr>
        <w:t>item</w:t>
      </w:r>
      <w:r>
        <w:rPr>
          <w:spacing w:val="14"/>
          <w:w w:val="110"/>
          <w:sz w:val="20"/>
        </w:rPr>
        <w:t xml:space="preserve"> </w:t>
      </w:r>
      <w:r>
        <w:rPr>
          <w:w w:val="110"/>
          <w:sz w:val="20"/>
        </w:rPr>
        <w:t>at</w:t>
      </w:r>
      <w:r>
        <w:rPr>
          <w:spacing w:val="15"/>
          <w:w w:val="110"/>
          <w:sz w:val="20"/>
        </w:rPr>
        <w:t xml:space="preserve"> </w:t>
      </w:r>
      <w:r>
        <w:rPr>
          <w:w w:val="110"/>
          <w:sz w:val="20"/>
        </w:rPr>
        <w:t>level</w:t>
      </w:r>
      <w:r>
        <w:rPr>
          <w:spacing w:val="12"/>
          <w:w w:val="110"/>
          <w:sz w:val="20"/>
        </w:rPr>
        <w:t xml:space="preserve"> </w:t>
      </w:r>
      <w:r>
        <w:rPr>
          <w:spacing w:val="-7"/>
          <w:w w:val="110"/>
          <w:sz w:val="20"/>
        </w:rPr>
        <w:t>2:</w:t>
      </w:r>
    </w:p>
    <w:p w14:paraId="128C6DBB" w14:textId="77777777" w:rsidR="00892934" w:rsidRDefault="00892934">
      <w:pPr>
        <w:pStyle w:val="BodyText"/>
        <w:spacing w:before="121"/>
      </w:pPr>
    </w:p>
    <w:p w14:paraId="305A47B2" w14:textId="77777777" w:rsidR="00892934" w:rsidRDefault="00000000">
      <w:pPr>
        <w:pStyle w:val="ListParagraph"/>
        <w:numPr>
          <w:ilvl w:val="2"/>
          <w:numId w:val="11"/>
        </w:numPr>
        <w:tabs>
          <w:tab w:val="left" w:pos="1531"/>
        </w:tabs>
        <w:spacing w:before="1"/>
        <w:ind w:left="1531"/>
        <w:rPr>
          <w:sz w:val="20"/>
        </w:rPr>
      </w:pPr>
      <w:r>
        <w:rPr>
          <w:w w:val="110"/>
          <w:sz w:val="20"/>
        </w:rPr>
        <w:t>first</w:t>
      </w:r>
      <w:r>
        <w:rPr>
          <w:spacing w:val="16"/>
          <w:w w:val="110"/>
          <w:sz w:val="20"/>
        </w:rPr>
        <w:t xml:space="preserve"> </w:t>
      </w:r>
      <w:r>
        <w:rPr>
          <w:w w:val="110"/>
          <w:sz w:val="20"/>
        </w:rPr>
        <w:t>list</w:t>
      </w:r>
      <w:r>
        <w:rPr>
          <w:spacing w:val="17"/>
          <w:w w:val="110"/>
          <w:sz w:val="20"/>
        </w:rPr>
        <w:t xml:space="preserve"> </w:t>
      </w:r>
      <w:r>
        <w:rPr>
          <w:w w:val="110"/>
          <w:sz w:val="20"/>
        </w:rPr>
        <w:t>item</w:t>
      </w:r>
      <w:r>
        <w:rPr>
          <w:spacing w:val="15"/>
          <w:w w:val="110"/>
          <w:sz w:val="20"/>
        </w:rPr>
        <w:t xml:space="preserve"> </w:t>
      </w:r>
      <w:r>
        <w:rPr>
          <w:w w:val="110"/>
          <w:sz w:val="20"/>
        </w:rPr>
        <w:t>at</w:t>
      </w:r>
      <w:r>
        <w:rPr>
          <w:spacing w:val="16"/>
          <w:w w:val="110"/>
          <w:sz w:val="20"/>
        </w:rPr>
        <w:t xml:space="preserve"> </w:t>
      </w:r>
      <w:r>
        <w:rPr>
          <w:w w:val="110"/>
          <w:sz w:val="20"/>
        </w:rPr>
        <w:t>level</w:t>
      </w:r>
      <w:r>
        <w:rPr>
          <w:spacing w:val="14"/>
          <w:w w:val="110"/>
          <w:sz w:val="20"/>
        </w:rPr>
        <w:t xml:space="preserve"> </w:t>
      </w:r>
      <w:proofErr w:type="gramStart"/>
      <w:r>
        <w:rPr>
          <w:spacing w:val="-5"/>
          <w:w w:val="110"/>
          <w:sz w:val="20"/>
        </w:rPr>
        <w:t>3;</w:t>
      </w:r>
      <w:proofErr w:type="gramEnd"/>
    </w:p>
    <w:p w14:paraId="127D4A50" w14:textId="77777777" w:rsidR="00892934" w:rsidRDefault="00000000">
      <w:pPr>
        <w:pStyle w:val="ListParagraph"/>
        <w:numPr>
          <w:ilvl w:val="2"/>
          <w:numId w:val="11"/>
        </w:numPr>
        <w:tabs>
          <w:tab w:val="left" w:pos="1532"/>
          <w:tab w:val="left" w:pos="2582"/>
          <w:tab w:val="left" w:pos="3272"/>
          <w:tab w:val="left" w:pos="4091"/>
          <w:tab w:val="left" w:pos="4671"/>
          <w:tab w:val="left" w:pos="5111"/>
          <w:tab w:val="left" w:pos="5481"/>
          <w:tab w:val="left" w:pos="5982"/>
          <w:tab w:val="left" w:pos="6911"/>
          <w:tab w:val="left" w:pos="7702"/>
          <w:tab w:val="right" w:pos="9712"/>
        </w:tabs>
        <w:spacing w:before="249" w:line="235" w:lineRule="auto"/>
        <w:ind w:right="724"/>
        <w:rPr>
          <w:sz w:val="20"/>
        </w:rPr>
      </w:pPr>
      <w:r>
        <w:rPr>
          <w:spacing w:val="-2"/>
          <w:w w:val="115"/>
          <w:sz w:val="20"/>
        </w:rPr>
        <w:t>second</w:t>
      </w:r>
      <w:r>
        <w:rPr>
          <w:sz w:val="20"/>
        </w:rPr>
        <w:tab/>
      </w:r>
      <w:r>
        <w:rPr>
          <w:spacing w:val="-4"/>
          <w:w w:val="115"/>
          <w:sz w:val="20"/>
        </w:rPr>
        <w:t>list</w:t>
      </w:r>
      <w:r>
        <w:rPr>
          <w:sz w:val="20"/>
        </w:rPr>
        <w:tab/>
      </w:r>
      <w:r>
        <w:rPr>
          <w:spacing w:val="-4"/>
          <w:w w:val="115"/>
          <w:sz w:val="20"/>
        </w:rPr>
        <w:t>item</w:t>
      </w:r>
      <w:r>
        <w:rPr>
          <w:sz w:val="20"/>
        </w:rPr>
        <w:tab/>
      </w:r>
      <w:r>
        <w:rPr>
          <w:spacing w:val="-6"/>
          <w:w w:val="115"/>
          <w:sz w:val="20"/>
        </w:rPr>
        <w:t>at</w:t>
      </w:r>
      <w:r>
        <w:rPr>
          <w:sz w:val="20"/>
        </w:rPr>
        <w:tab/>
      </w:r>
      <w:r>
        <w:rPr>
          <w:spacing w:val="-4"/>
          <w:w w:val="115"/>
          <w:sz w:val="20"/>
        </w:rPr>
        <w:t>level</w:t>
      </w:r>
      <w:r>
        <w:rPr>
          <w:sz w:val="20"/>
        </w:rPr>
        <w:tab/>
      </w:r>
      <w:r>
        <w:rPr>
          <w:spacing w:val="-10"/>
          <w:w w:val="115"/>
          <w:sz w:val="20"/>
        </w:rPr>
        <w:t>3</w:t>
      </w:r>
      <w:r>
        <w:rPr>
          <w:sz w:val="20"/>
        </w:rPr>
        <w:tab/>
      </w:r>
      <w:proofErr w:type="spellStart"/>
      <w:r>
        <w:rPr>
          <w:spacing w:val="-2"/>
          <w:w w:val="115"/>
          <w:sz w:val="20"/>
        </w:rPr>
        <w:t>xxxxxxxxxxxx</w:t>
      </w:r>
      <w:proofErr w:type="spellEnd"/>
      <w:r>
        <w:rPr>
          <w:sz w:val="20"/>
        </w:rPr>
        <w:tab/>
      </w:r>
      <w:proofErr w:type="spellStart"/>
      <w:r>
        <w:rPr>
          <w:spacing w:val="-2"/>
          <w:w w:val="115"/>
          <w:sz w:val="20"/>
        </w:rPr>
        <w:t>xxxxxxxxxxxxxxxxxx</w:t>
      </w:r>
      <w:proofErr w:type="spellEnd"/>
      <w:r>
        <w:rPr>
          <w:sz w:val="20"/>
        </w:rPr>
        <w:tab/>
        <w:t xml:space="preserve"> </w:t>
      </w:r>
      <w:proofErr w:type="spellStart"/>
      <w:r>
        <w:rPr>
          <w:spacing w:val="-2"/>
          <w:w w:val="115"/>
          <w:sz w:val="20"/>
        </w:rPr>
        <w:t>xxxxxxxxxxxxxxxxxxxxxxxx</w:t>
      </w:r>
      <w:proofErr w:type="spellEnd"/>
      <w:r>
        <w:rPr>
          <w:sz w:val="20"/>
        </w:rPr>
        <w:tab/>
      </w:r>
      <w:r>
        <w:rPr>
          <w:sz w:val="20"/>
        </w:rPr>
        <w:tab/>
      </w:r>
      <w:proofErr w:type="spellStart"/>
      <w:r>
        <w:rPr>
          <w:spacing w:val="-2"/>
          <w:w w:val="115"/>
          <w:sz w:val="20"/>
        </w:rPr>
        <w:t>xxxxxxxx</w:t>
      </w:r>
      <w:proofErr w:type="spellEnd"/>
      <w:r>
        <w:rPr>
          <w:sz w:val="20"/>
        </w:rPr>
        <w:tab/>
      </w:r>
      <w:proofErr w:type="spellStart"/>
      <w:r>
        <w:rPr>
          <w:spacing w:val="-2"/>
          <w:w w:val="115"/>
          <w:sz w:val="20"/>
        </w:rPr>
        <w:t>xxxxxx</w:t>
      </w:r>
      <w:proofErr w:type="spellEnd"/>
      <w:r>
        <w:rPr>
          <w:sz w:val="20"/>
        </w:rPr>
        <w:tab/>
      </w:r>
      <w:proofErr w:type="spellStart"/>
      <w:r>
        <w:rPr>
          <w:spacing w:val="-2"/>
          <w:w w:val="115"/>
          <w:sz w:val="20"/>
        </w:rPr>
        <w:t>xxxxxxxxxxx</w:t>
      </w:r>
      <w:proofErr w:type="spellEnd"/>
    </w:p>
    <w:p w14:paraId="6B989FF3" w14:textId="77777777" w:rsidR="00892934" w:rsidRDefault="00000000">
      <w:pPr>
        <w:pStyle w:val="BodyText"/>
        <w:spacing w:before="7"/>
        <w:ind w:left="1532"/>
      </w:pPr>
      <w:proofErr w:type="spellStart"/>
      <w:proofErr w:type="gramStart"/>
      <w:r>
        <w:rPr>
          <w:spacing w:val="-2"/>
          <w:w w:val="115"/>
        </w:rPr>
        <w:t>xxxxxxxxxxxxxxxxxxxxxx</w:t>
      </w:r>
      <w:proofErr w:type="spellEnd"/>
      <w:r>
        <w:rPr>
          <w:spacing w:val="-2"/>
          <w:w w:val="115"/>
        </w:rPr>
        <w:t>;</w:t>
      </w:r>
      <w:proofErr w:type="gramEnd"/>
    </w:p>
    <w:p w14:paraId="593D12A7" w14:textId="77777777" w:rsidR="00892934" w:rsidRDefault="00892934">
      <w:pPr>
        <w:pStyle w:val="BodyText"/>
        <w:spacing w:before="1"/>
      </w:pPr>
    </w:p>
    <w:p w14:paraId="170187BB" w14:textId="77777777" w:rsidR="00892934" w:rsidRDefault="00000000">
      <w:pPr>
        <w:pStyle w:val="ListParagraph"/>
        <w:numPr>
          <w:ilvl w:val="2"/>
          <w:numId w:val="11"/>
        </w:numPr>
        <w:tabs>
          <w:tab w:val="left" w:pos="1529"/>
        </w:tabs>
        <w:ind w:left="1529" w:hanging="358"/>
        <w:rPr>
          <w:sz w:val="20"/>
        </w:rPr>
      </w:pPr>
      <w:r>
        <w:rPr>
          <w:w w:val="115"/>
          <w:sz w:val="20"/>
        </w:rPr>
        <w:t>third</w:t>
      </w:r>
      <w:r>
        <w:rPr>
          <w:spacing w:val="-7"/>
          <w:w w:val="115"/>
          <w:sz w:val="20"/>
        </w:rPr>
        <w:t xml:space="preserve"> </w:t>
      </w:r>
      <w:r>
        <w:rPr>
          <w:w w:val="115"/>
          <w:sz w:val="20"/>
        </w:rPr>
        <w:t>list item</w:t>
      </w:r>
      <w:r>
        <w:rPr>
          <w:spacing w:val="-1"/>
          <w:w w:val="115"/>
          <w:sz w:val="20"/>
        </w:rPr>
        <w:t xml:space="preserve"> </w:t>
      </w:r>
      <w:r>
        <w:rPr>
          <w:w w:val="115"/>
          <w:sz w:val="20"/>
        </w:rPr>
        <w:t>at level</w:t>
      </w:r>
      <w:r>
        <w:rPr>
          <w:spacing w:val="-3"/>
          <w:w w:val="115"/>
          <w:sz w:val="20"/>
        </w:rPr>
        <w:t xml:space="preserve"> </w:t>
      </w:r>
      <w:r>
        <w:rPr>
          <w:spacing w:val="-7"/>
          <w:w w:val="115"/>
          <w:sz w:val="20"/>
        </w:rPr>
        <w:t>3.</w:t>
      </w:r>
    </w:p>
    <w:p w14:paraId="30C0DC76" w14:textId="77777777" w:rsidR="00892934" w:rsidRDefault="00892934">
      <w:pPr>
        <w:pStyle w:val="BodyText"/>
        <w:spacing w:before="10"/>
      </w:pPr>
    </w:p>
    <w:p w14:paraId="71D6784D" w14:textId="77777777" w:rsidR="00892934" w:rsidRDefault="00000000">
      <w:pPr>
        <w:pStyle w:val="ListParagraph"/>
        <w:numPr>
          <w:ilvl w:val="0"/>
          <w:numId w:val="10"/>
        </w:numPr>
        <w:tabs>
          <w:tab w:val="left" w:pos="1171"/>
        </w:tabs>
        <w:spacing w:line="242" w:lineRule="auto"/>
        <w:ind w:left="1171" w:right="766"/>
        <w:rPr>
          <w:sz w:val="20"/>
        </w:rPr>
      </w:pPr>
      <w:r>
        <w:rPr>
          <w:w w:val="115"/>
          <w:sz w:val="20"/>
        </w:rPr>
        <w:t xml:space="preserve">first list item at level 1 </w:t>
      </w:r>
      <w:proofErr w:type="spellStart"/>
      <w:r>
        <w:rPr>
          <w:w w:val="115"/>
          <w:sz w:val="20"/>
        </w:rPr>
        <w:t>xxxxxxxxxxxx</w:t>
      </w:r>
      <w:proofErr w:type="spellEnd"/>
      <w:r>
        <w:rPr>
          <w:w w:val="115"/>
          <w:sz w:val="20"/>
        </w:rPr>
        <w:t xml:space="preserve"> </w:t>
      </w:r>
      <w:proofErr w:type="spellStart"/>
      <w:r>
        <w:rPr>
          <w:w w:val="115"/>
          <w:sz w:val="20"/>
        </w:rPr>
        <w:t>xxxxxxxxxxxxxxxxxx</w:t>
      </w:r>
      <w:proofErr w:type="spellEnd"/>
      <w:r>
        <w:rPr>
          <w:w w:val="115"/>
          <w:sz w:val="20"/>
        </w:rPr>
        <w:t xml:space="preserve"> </w:t>
      </w:r>
      <w:proofErr w:type="spellStart"/>
      <w:r>
        <w:rPr>
          <w:w w:val="115"/>
          <w:sz w:val="20"/>
        </w:rPr>
        <w:t>xxxxxxxxxxxxxxxxxxxxxxxx</w:t>
      </w:r>
      <w:proofErr w:type="spellEnd"/>
      <w:r>
        <w:rPr>
          <w:w w:val="115"/>
          <w:sz w:val="20"/>
        </w:rPr>
        <w:t xml:space="preserve"> </w:t>
      </w:r>
      <w:proofErr w:type="spellStart"/>
      <w:r>
        <w:rPr>
          <w:w w:val="115"/>
          <w:sz w:val="20"/>
        </w:rPr>
        <w:t>xxxxxxxx</w:t>
      </w:r>
      <w:proofErr w:type="spellEnd"/>
      <w:r>
        <w:rPr>
          <w:w w:val="115"/>
          <w:sz w:val="20"/>
        </w:rPr>
        <w:t xml:space="preserve"> </w:t>
      </w:r>
      <w:proofErr w:type="spellStart"/>
      <w:r>
        <w:rPr>
          <w:w w:val="115"/>
          <w:sz w:val="20"/>
        </w:rPr>
        <w:t>xxxxxx</w:t>
      </w:r>
      <w:proofErr w:type="spellEnd"/>
      <w:r>
        <w:rPr>
          <w:w w:val="115"/>
          <w:sz w:val="20"/>
        </w:rPr>
        <w:t xml:space="preserve"> </w:t>
      </w:r>
      <w:proofErr w:type="spellStart"/>
      <w:r>
        <w:rPr>
          <w:w w:val="115"/>
          <w:sz w:val="20"/>
        </w:rPr>
        <w:t>xxxxxxxxxxx</w:t>
      </w:r>
      <w:proofErr w:type="spellEnd"/>
      <w:r>
        <w:rPr>
          <w:w w:val="115"/>
          <w:sz w:val="20"/>
        </w:rPr>
        <w:t xml:space="preserve"> </w:t>
      </w:r>
      <w:r>
        <w:rPr>
          <w:spacing w:val="-2"/>
          <w:w w:val="115"/>
          <w:sz w:val="20"/>
        </w:rPr>
        <w:t xml:space="preserve">xxxxxxxxxxxxxxxxxxxxxxxxxxxxxxxxxxxxxxxxxxxxxxxxxxxxxxxxxxxxxxxxxxxxxxxxxxxx </w:t>
      </w:r>
      <w:proofErr w:type="spellStart"/>
      <w:proofErr w:type="gramStart"/>
      <w:r>
        <w:rPr>
          <w:spacing w:val="-2"/>
          <w:w w:val="115"/>
          <w:sz w:val="20"/>
        </w:rPr>
        <w:t>xxxxxxxxxxxxxxxxxxxxxxxxxxxxxxxxxxxxxxxxxx</w:t>
      </w:r>
      <w:proofErr w:type="spellEnd"/>
      <w:r>
        <w:rPr>
          <w:spacing w:val="-2"/>
          <w:w w:val="115"/>
          <w:sz w:val="20"/>
        </w:rPr>
        <w:t>;</w:t>
      </w:r>
      <w:proofErr w:type="gramEnd"/>
    </w:p>
    <w:p w14:paraId="4BD20F38" w14:textId="77777777" w:rsidR="00892934" w:rsidRDefault="00000000">
      <w:pPr>
        <w:pStyle w:val="ListParagraph"/>
        <w:numPr>
          <w:ilvl w:val="0"/>
          <w:numId w:val="10"/>
        </w:numPr>
        <w:tabs>
          <w:tab w:val="left" w:pos="1171"/>
        </w:tabs>
        <w:spacing w:before="233"/>
        <w:ind w:left="1171" w:hanging="410"/>
        <w:rPr>
          <w:sz w:val="20"/>
        </w:rPr>
      </w:pPr>
      <w:r>
        <w:rPr>
          <w:w w:val="110"/>
          <w:sz w:val="20"/>
        </w:rPr>
        <w:t>second</w:t>
      </w:r>
      <w:r>
        <w:rPr>
          <w:spacing w:val="12"/>
          <w:w w:val="110"/>
          <w:sz w:val="20"/>
        </w:rPr>
        <w:t xml:space="preserve"> </w:t>
      </w:r>
      <w:r>
        <w:rPr>
          <w:w w:val="110"/>
          <w:sz w:val="20"/>
        </w:rPr>
        <w:t>list</w:t>
      </w:r>
      <w:r>
        <w:rPr>
          <w:spacing w:val="21"/>
          <w:w w:val="110"/>
          <w:sz w:val="20"/>
        </w:rPr>
        <w:t xml:space="preserve"> </w:t>
      </w:r>
      <w:r>
        <w:rPr>
          <w:w w:val="110"/>
          <w:sz w:val="20"/>
        </w:rPr>
        <w:t>item</w:t>
      </w:r>
      <w:r>
        <w:rPr>
          <w:spacing w:val="19"/>
          <w:w w:val="110"/>
          <w:sz w:val="20"/>
        </w:rPr>
        <w:t xml:space="preserve"> </w:t>
      </w:r>
      <w:r>
        <w:rPr>
          <w:w w:val="110"/>
          <w:sz w:val="20"/>
        </w:rPr>
        <w:t>at</w:t>
      </w:r>
      <w:r>
        <w:rPr>
          <w:spacing w:val="22"/>
          <w:w w:val="110"/>
          <w:sz w:val="20"/>
        </w:rPr>
        <w:t xml:space="preserve"> </w:t>
      </w:r>
      <w:r>
        <w:rPr>
          <w:w w:val="110"/>
          <w:sz w:val="20"/>
        </w:rPr>
        <w:t>level</w:t>
      </w:r>
      <w:r>
        <w:rPr>
          <w:spacing w:val="18"/>
          <w:w w:val="110"/>
          <w:sz w:val="20"/>
        </w:rPr>
        <w:t xml:space="preserve"> </w:t>
      </w:r>
      <w:proofErr w:type="gramStart"/>
      <w:r>
        <w:rPr>
          <w:spacing w:val="-5"/>
          <w:w w:val="110"/>
          <w:sz w:val="20"/>
        </w:rPr>
        <w:t>1;</w:t>
      </w:r>
      <w:proofErr w:type="gramEnd"/>
    </w:p>
    <w:p w14:paraId="549EAABD" w14:textId="77777777" w:rsidR="00892934" w:rsidRDefault="00892934">
      <w:pPr>
        <w:pStyle w:val="BodyText"/>
        <w:spacing w:before="11"/>
      </w:pPr>
    </w:p>
    <w:p w14:paraId="6608F4DE" w14:textId="77777777" w:rsidR="00892934" w:rsidRDefault="00000000">
      <w:pPr>
        <w:pStyle w:val="BodyText"/>
        <w:ind w:left="360" w:right="711"/>
        <w:jc w:val="both"/>
      </w:pPr>
      <w:r>
        <w:rPr>
          <w:b/>
          <w:color w:val="006FC0"/>
          <w:w w:val="115"/>
        </w:rPr>
        <w:t>Lists</w:t>
      </w:r>
      <w:r>
        <w:rPr>
          <w:b/>
          <w:color w:val="006FC0"/>
          <w:spacing w:val="-10"/>
          <w:w w:val="115"/>
        </w:rPr>
        <w:t xml:space="preserve"> </w:t>
      </w:r>
      <w:r>
        <w:rPr>
          <w:color w:val="006FC0"/>
          <w:w w:val="115"/>
        </w:rPr>
        <w:t>may</w:t>
      </w:r>
      <w:r>
        <w:rPr>
          <w:color w:val="006FC0"/>
          <w:spacing w:val="-6"/>
          <w:w w:val="115"/>
        </w:rPr>
        <w:t xml:space="preserve"> </w:t>
      </w:r>
      <w:r>
        <w:rPr>
          <w:color w:val="006FC0"/>
          <w:w w:val="115"/>
        </w:rPr>
        <w:t>be</w:t>
      </w:r>
      <w:r>
        <w:rPr>
          <w:color w:val="006FC0"/>
          <w:spacing w:val="-3"/>
          <w:w w:val="115"/>
        </w:rPr>
        <w:t xml:space="preserve"> </w:t>
      </w:r>
      <w:r>
        <w:rPr>
          <w:color w:val="006FC0"/>
          <w:w w:val="115"/>
        </w:rPr>
        <w:t>introduced</w:t>
      </w:r>
      <w:r>
        <w:rPr>
          <w:color w:val="006FC0"/>
          <w:spacing w:val="-10"/>
          <w:w w:val="115"/>
        </w:rPr>
        <w:t xml:space="preserve"> </w:t>
      </w:r>
      <w:r>
        <w:rPr>
          <w:color w:val="006FC0"/>
          <w:w w:val="115"/>
        </w:rPr>
        <w:t>by</w:t>
      </w:r>
      <w:r>
        <w:rPr>
          <w:color w:val="006FC0"/>
          <w:spacing w:val="-6"/>
          <w:w w:val="115"/>
        </w:rPr>
        <w:t xml:space="preserve"> </w:t>
      </w:r>
      <w:r>
        <w:rPr>
          <w:color w:val="006FC0"/>
          <w:w w:val="115"/>
        </w:rPr>
        <w:t>a</w:t>
      </w:r>
      <w:r>
        <w:rPr>
          <w:color w:val="006FC0"/>
          <w:spacing w:val="-4"/>
          <w:w w:val="115"/>
        </w:rPr>
        <w:t xml:space="preserve"> </w:t>
      </w:r>
      <w:r>
        <w:rPr>
          <w:color w:val="006FC0"/>
          <w:w w:val="115"/>
        </w:rPr>
        <w:t>sentence,</w:t>
      </w:r>
      <w:r>
        <w:rPr>
          <w:color w:val="006FC0"/>
          <w:spacing w:val="-10"/>
          <w:w w:val="115"/>
        </w:rPr>
        <w:t xml:space="preserve"> </w:t>
      </w:r>
      <w:r>
        <w:rPr>
          <w:color w:val="006FC0"/>
          <w:w w:val="115"/>
        </w:rPr>
        <w:t>a</w:t>
      </w:r>
      <w:r>
        <w:rPr>
          <w:color w:val="006FC0"/>
          <w:spacing w:val="-4"/>
          <w:w w:val="115"/>
        </w:rPr>
        <w:t xml:space="preserve"> </w:t>
      </w:r>
      <w:r>
        <w:rPr>
          <w:color w:val="006FC0"/>
          <w:w w:val="115"/>
        </w:rPr>
        <w:t>complete</w:t>
      </w:r>
      <w:r>
        <w:rPr>
          <w:color w:val="006FC0"/>
          <w:spacing w:val="-3"/>
          <w:w w:val="115"/>
        </w:rPr>
        <w:t xml:space="preserve"> </w:t>
      </w:r>
      <w:r>
        <w:rPr>
          <w:color w:val="006FC0"/>
          <w:w w:val="115"/>
        </w:rPr>
        <w:t>grammatical</w:t>
      </w:r>
      <w:r>
        <w:rPr>
          <w:color w:val="006FC0"/>
          <w:spacing w:val="-7"/>
          <w:w w:val="115"/>
        </w:rPr>
        <w:t xml:space="preserve"> </w:t>
      </w:r>
      <w:r>
        <w:rPr>
          <w:color w:val="006FC0"/>
          <w:w w:val="115"/>
        </w:rPr>
        <w:t>proposition</w:t>
      </w:r>
      <w:r>
        <w:rPr>
          <w:color w:val="006FC0"/>
          <w:spacing w:val="-9"/>
          <w:w w:val="115"/>
        </w:rPr>
        <w:t xml:space="preserve"> </w:t>
      </w:r>
      <w:r>
        <w:rPr>
          <w:color w:val="006FC0"/>
          <w:w w:val="115"/>
        </w:rPr>
        <w:t>followed</w:t>
      </w:r>
      <w:r>
        <w:rPr>
          <w:color w:val="006FC0"/>
          <w:spacing w:val="-10"/>
          <w:w w:val="115"/>
        </w:rPr>
        <w:t xml:space="preserve"> </w:t>
      </w:r>
      <w:r>
        <w:rPr>
          <w:color w:val="006FC0"/>
          <w:w w:val="115"/>
        </w:rPr>
        <w:t>by</w:t>
      </w:r>
      <w:r>
        <w:rPr>
          <w:color w:val="006FC0"/>
          <w:spacing w:val="-6"/>
          <w:w w:val="115"/>
        </w:rPr>
        <w:t xml:space="preserve"> </w:t>
      </w:r>
      <w:r>
        <w:rPr>
          <w:color w:val="006FC0"/>
          <w:w w:val="115"/>
        </w:rPr>
        <w:t>a</w:t>
      </w:r>
      <w:r>
        <w:rPr>
          <w:color w:val="006FC0"/>
          <w:spacing w:val="-4"/>
          <w:w w:val="115"/>
        </w:rPr>
        <w:t xml:space="preserve"> </w:t>
      </w:r>
      <w:r>
        <w:rPr>
          <w:color w:val="006FC0"/>
          <w:w w:val="115"/>
        </w:rPr>
        <w:t>colon, or by the first part of a proposition (without a colon), completed by the items in the list. In the latter case,</w:t>
      </w:r>
      <w:r>
        <w:rPr>
          <w:color w:val="006FC0"/>
          <w:spacing w:val="-3"/>
          <w:w w:val="115"/>
        </w:rPr>
        <w:t xml:space="preserve"> </w:t>
      </w:r>
      <w:r>
        <w:rPr>
          <w:color w:val="006FC0"/>
          <w:w w:val="115"/>
        </w:rPr>
        <w:t>to</w:t>
      </w:r>
      <w:r>
        <w:rPr>
          <w:color w:val="006FC0"/>
          <w:spacing w:val="-2"/>
          <w:w w:val="115"/>
        </w:rPr>
        <w:t xml:space="preserve"> </w:t>
      </w:r>
      <w:r>
        <w:rPr>
          <w:color w:val="006FC0"/>
          <w:w w:val="115"/>
        </w:rPr>
        <w:t>aid</w:t>
      </w:r>
      <w:r>
        <w:rPr>
          <w:color w:val="006FC0"/>
          <w:spacing w:val="-4"/>
          <w:w w:val="115"/>
        </w:rPr>
        <w:t xml:space="preserve"> </w:t>
      </w:r>
      <w:r>
        <w:rPr>
          <w:color w:val="006FC0"/>
          <w:w w:val="115"/>
        </w:rPr>
        <w:t>comprehension,</w:t>
      </w:r>
      <w:r>
        <w:rPr>
          <w:color w:val="006FC0"/>
          <w:spacing w:val="-3"/>
          <w:w w:val="115"/>
        </w:rPr>
        <w:t xml:space="preserve"> </w:t>
      </w:r>
      <w:r>
        <w:rPr>
          <w:color w:val="006FC0"/>
          <w:w w:val="115"/>
        </w:rPr>
        <w:t>it may be preferable not to</w:t>
      </w:r>
      <w:r>
        <w:rPr>
          <w:color w:val="006FC0"/>
          <w:spacing w:val="-2"/>
          <w:w w:val="115"/>
        </w:rPr>
        <w:t xml:space="preserve"> </w:t>
      </w:r>
      <w:r>
        <w:rPr>
          <w:color w:val="006FC0"/>
          <w:w w:val="115"/>
        </w:rPr>
        <w:t>continue a sentence after the end.</w:t>
      </w:r>
    </w:p>
    <w:p w14:paraId="00A6CB2F" w14:textId="77777777" w:rsidR="00892934" w:rsidRDefault="00892934">
      <w:pPr>
        <w:pStyle w:val="BodyText"/>
        <w:spacing w:before="3"/>
      </w:pPr>
    </w:p>
    <w:p w14:paraId="19CD7815" w14:textId="77777777" w:rsidR="00892934" w:rsidRDefault="00000000">
      <w:pPr>
        <w:pStyle w:val="BodyText"/>
        <w:ind w:left="360" w:right="724"/>
        <w:jc w:val="both"/>
      </w:pPr>
      <w:r>
        <w:rPr>
          <w:color w:val="006FC0"/>
          <w:w w:val="115"/>
        </w:rPr>
        <w:t>Each</w:t>
      </w:r>
      <w:r>
        <w:rPr>
          <w:color w:val="006FC0"/>
          <w:spacing w:val="-2"/>
          <w:w w:val="115"/>
        </w:rPr>
        <w:t xml:space="preserve"> </w:t>
      </w:r>
      <w:r>
        <w:rPr>
          <w:color w:val="006FC0"/>
          <w:w w:val="115"/>
        </w:rPr>
        <w:t>item in</w:t>
      </w:r>
      <w:r>
        <w:rPr>
          <w:color w:val="006FC0"/>
          <w:spacing w:val="-2"/>
          <w:w w:val="115"/>
        </w:rPr>
        <w:t xml:space="preserve"> </w:t>
      </w:r>
      <w:r>
        <w:rPr>
          <w:color w:val="006FC0"/>
          <w:w w:val="115"/>
        </w:rPr>
        <w:t>a list shall be preceded</w:t>
      </w:r>
      <w:r>
        <w:rPr>
          <w:color w:val="006FC0"/>
          <w:spacing w:val="-4"/>
          <w:w w:val="115"/>
        </w:rPr>
        <w:t xml:space="preserve"> </w:t>
      </w:r>
      <w:r>
        <w:rPr>
          <w:color w:val="006FC0"/>
          <w:w w:val="115"/>
        </w:rPr>
        <w:t>by a dash</w:t>
      </w:r>
      <w:r>
        <w:rPr>
          <w:color w:val="006FC0"/>
          <w:spacing w:val="-2"/>
          <w:w w:val="115"/>
        </w:rPr>
        <w:t xml:space="preserve"> </w:t>
      </w:r>
      <w:r>
        <w:rPr>
          <w:color w:val="006FC0"/>
          <w:w w:val="115"/>
        </w:rPr>
        <w:t>or, if</w:t>
      </w:r>
      <w:r>
        <w:rPr>
          <w:color w:val="006FC0"/>
          <w:spacing w:val="-3"/>
          <w:w w:val="115"/>
        </w:rPr>
        <w:t xml:space="preserve"> </w:t>
      </w:r>
      <w:r>
        <w:rPr>
          <w:color w:val="006FC0"/>
          <w:w w:val="115"/>
        </w:rPr>
        <w:t>necessary for identification,</w:t>
      </w:r>
      <w:r>
        <w:rPr>
          <w:color w:val="006FC0"/>
          <w:spacing w:val="-3"/>
          <w:w w:val="115"/>
        </w:rPr>
        <w:t xml:space="preserve"> </w:t>
      </w:r>
      <w:r>
        <w:rPr>
          <w:color w:val="006FC0"/>
          <w:w w:val="115"/>
        </w:rPr>
        <w:t xml:space="preserve">by a </w:t>
      </w:r>
      <w:proofErr w:type="gramStart"/>
      <w:r>
        <w:rPr>
          <w:color w:val="006FC0"/>
          <w:w w:val="115"/>
        </w:rPr>
        <w:t>lower case</w:t>
      </w:r>
      <w:proofErr w:type="gramEnd"/>
      <w:r>
        <w:rPr>
          <w:color w:val="006FC0"/>
          <w:w w:val="115"/>
        </w:rPr>
        <w:t xml:space="preserve"> letter followed by a parenthesis. If it is necessary to subdivide further an item in</w:t>
      </w:r>
      <w:r>
        <w:rPr>
          <w:color w:val="006FC0"/>
          <w:spacing w:val="-7"/>
          <w:w w:val="115"/>
        </w:rPr>
        <w:t xml:space="preserve"> </w:t>
      </w:r>
      <w:r>
        <w:rPr>
          <w:color w:val="006FC0"/>
          <w:w w:val="115"/>
        </w:rPr>
        <w:t>the latter</w:t>
      </w:r>
      <w:r>
        <w:rPr>
          <w:color w:val="006FC0"/>
          <w:spacing w:val="-3"/>
          <w:w w:val="115"/>
        </w:rPr>
        <w:t xml:space="preserve"> </w:t>
      </w:r>
      <w:r>
        <w:rPr>
          <w:color w:val="006FC0"/>
          <w:w w:val="115"/>
        </w:rPr>
        <w:t>type of list, Arabic numerals followed by a parenthesis shall be used.</w:t>
      </w:r>
    </w:p>
    <w:p w14:paraId="7A848555" w14:textId="77777777" w:rsidR="00892934" w:rsidRDefault="00892934">
      <w:pPr>
        <w:pStyle w:val="BodyText"/>
        <w:spacing w:before="13"/>
      </w:pPr>
    </w:p>
    <w:p w14:paraId="48FC1310" w14:textId="77777777" w:rsidR="00892934" w:rsidRDefault="00000000">
      <w:pPr>
        <w:pStyle w:val="BodyText"/>
        <w:ind w:left="360" w:right="716"/>
        <w:jc w:val="both"/>
      </w:pPr>
      <w:r>
        <w:rPr>
          <w:color w:val="006FC0"/>
          <w:w w:val="110"/>
        </w:rPr>
        <w:t>Key terms or phrases may be composed in distinctive type to call attention to the subject matter dealt with in the</w:t>
      </w:r>
      <w:r>
        <w:rPr>
          <w:color w:val="006FC0"/>
          <w:spacing w:val="40"/>
          <w:w w:val="110"/>
        </w:rPr>
        <w:t xml:space="preserve"> </w:t>
      </w:r>
      <w:r>
        <w:rPr>
          <w:color w:val="006FC0"/>
          <w:w w:val="110"/>
        </w:rPr>
        <w:t>various list</w:t>
      </w:r>
      <w:r>
        <w:rPr>
          <w:color w:val="006FC0"/>
          <w:spacing w:val="40"/>
          <w:w w:val="110"/>
        </w:rPr>
        <w:t xml:space="preserve"> </w:t>
      </w:r>
      <w:r>
        <w:rPr>
          <w:color w:val="006FC0"/>
          <w:w w:val="110"/>
        </w:rPr>
        <w:t>items. Such</w:t>
      </w:r>
      <w:r>
        <w:rPr>
          <w:color w:val="006FC0"/>
          <w:spacing w:val="40"/>
          <w:w w:val="110"/>
        </w:rPr>
        <w:t xml:space="preserve"> </w:t>
      </w:r>
      <w:r>
        <w:rPr>
          <w:color w:val="006FC0"/>
          <w:w w:val="110"/>
        </w:rPr>
        <w:t>terms or</w:t>
      </w:r>
      <w:r>
        <w:rPr>
          <w:color w:val="006FC0"/>
          <w:spacing w:val="40"/>
          <w:w w:val="110"/>
        </w:rPr>
        <w:t xml:space="preserve"> </w:t>
      </w:r>
      <w:r>
        <w:rPr>
          <w:color w:val="006FC0"/>
          <w:w w:val="110"/>
        </w:rPr>
        <w:t>phrases</w:t>
      </w:r>
      <w:r>
        <w:rPr>
          <w:color w:val="006FC0"/>
          <w:spacing w:val="40"/>
          <w:w w:val="110"/>
        </w:rPr>
        <w:t xml:space="preserve"> </w:t>
      </w:r>
      <w:r>
        <w:rPr>
          <w:color w:val="006FC0"/>
          <w:w w:val="110"/>
        </w:rPr>
        <w:t>shall</w:t>
      </w:r>
      <w:r>
        <w:rPr>
          <w:color w:val="006FC0"/>
          <w:spacing w:val="40"/>
          <w:w w:val="110"/>
        </w:rPr>
        <w:t xml:space="preserve"> </w:t>
      </w:r>
      <w:r>
        <w:rPr>
          <w:color w:val="006FC0"/>
          <w:w w:val="110"/>
        </w:rPr>
        <w:t>not</w:t>
      </w:r>
      <w:r>
        <w:rPr>
          <w:color w:val="006FC0"/>
          <w:spacing w:val="40"/>
          <w:w w:val="110"/>
        </w:rPr>
        <w:t xml:space="preserve"> </w:t>
      </w:r>
      <w:r>
        <w:rPr>
          <w:color w:val="006FC0"/>
          <w:w w:val="110"/>
        </w:rPr>
        <w:t>be</w:t>
      </w:r>
      <w:r>
        <w:rPr>
          <w:color w:val="006FC0"/>
          <w:spacing w:val="40"/>
          <w:w w:val="110"/>
        </w:rPr>
        <w:t xml:space="preserve"> </w:t>
      </w:r>
      <w:r>
        <w:rPr>
          <w:color w:val="006FC0"/>
          <w:w w:val="110"/>
        </w:rPr>
        <w:t>listed in</w:t>
      </w:r>
      <w:r>
        <w:rPr>
          <w:color w:val="006FC0"/>
          <w:spacing w:val="40"/>
          <w:w w:val="110"/>
        </w:rPr>
        <w:t xml:space="preserve"> </w:t>
      </w:r>
      <w:r>
        <w:rPr>
          <w:color w:val="006FC0"/>
          <w:w w:val="110"/>
        </w:rPr>
        <w:t>the</w:t>
      </w:r>
      <w:r>
        <w:rPr>
          <w:color w:val="006FC0"/>
          <w:spacing w:val="40"/>
          <w:w w:val="110"/>
        </w:rPr>
        <w:t xml:space="preserve"> </w:t>
      </w:r>
      <w:r>
        <w:rPr>
          <w:color w:val="006FC0"/>
          <w:w w:val="110"/>
        </w:rPr>
        <w:t>table</w:t>
      </w:r>
      <w:r>
        <w:rPr>
          <w:color w:val="006FC0"/>
          <w:spacing w:val="40"/>
          <w:w w:val="110"/>
        </w:rPr>
        <w:t xml:space="preserve"> </w:t>
      </w:r>
      <w:r>
        <w:rPr>
          <w:color w:val="006FC0"/>
          <w:w w:val="110"/>
        </w:rPr>
        <w:t>of contents; if it</w:t>
      </w:r>
      <w:r>
        <w:rPr>
          <w:color w:val="006FC0"/>
          <w:spacing w:val="40"/>
          <w:w w:val="110"/>
        </w:rPr>
        <w:t xml:space="preserve"> </w:t>
      </w:r>
      <w:r>
        <w:rPr>
          <w:color w:val="006FC0"/>
          <w:w w:val="110"/>
        </w:rPr>
        <w:t>is</w:t>
      </w:r>
      <w:r>
        <w:rPr>
          <w:color w:val="006FC0"/>
          <w:spacing w:val="40"/>
          <w:w w:val="110"/>
        </w:rPr>
        <w:t xml:space="preserve"> </w:t>
      </w:r>
      <w:r>
        <w:rPr>
          <w:color w:val="006FC0"/>
          <w:w w:val="110"/>
        </w:rPr>
        <w:t>necessary that</w:t>
      </w:r>
      <w:r>
        <w:rPr>
          <w:color w:val="006FC0"/>
          <w:spacing w:val="40"/>
          <w:w w:val="110"/>
        </w:rPr>
        <w:t xml:space="preserve"> </w:t>
      </w:r>
      <w:r>
        <w:rPr>
          <w:color w:val="006FC0"/>
          <w:w w:val="110"/>
        </w:rPr>
        <w:t>they be</w:t>
      </w:r>
      <w:r>
        <w:rPr>
          <w:color w:val="006FC0"/>
          <w:spacing w:val="40"/>
          <w:w w:val="110"/>
        </w:rPr>
        <w:t xml:space="preserve"> </w:t>
      </w:r>
      <w:r>
        <w:rPr>
          <w:color w:val="006FC0"/>
          <w:w w:val="110"/>
        </w:rPr>
        <w:t>included</w:t>
      </w:r>
      <w:r>
        <w:rPr>
          <w:color w:val="006FC0"/>
          <w:spacing w:val="40"/>
          <w:w w:val="110"/>
        </w:rPr>
        <w:t xml:space="preserve"> </w:t>
      </w:r>
      <w:r>
        <w:rPr>
          <w:color w:val="006FC0"/>
          <w:w w:val="110"/>
        </w:rPr>
        <w:t>in</w:t>
      </w:r>
      <w:r>
        <w:rPr>
          <w:color w:val="006FC0"/>
          <w:spacing w:val="40"/>
          <w:w w:val="110"/>
        </w:rPr>
        <w:t xml:space="preserve"> </w:t>
      </w:r>
      <w:r>
        <w:rPr>
          <w:color w:val="006FC0"/>
          <w:w w:val="110"/>
        </w:rPr>
        <w:t>the</w:t>
      </w:r>
      <w:r>
        <w:rPr>
          <w:color w:val="006FC0"/>
          <w:spacing w:val="40"/>
          <w:w w:val="110"/>
        </w:rPr>
        <w:t xml:space="preserve"> </w:t>
      </w:r>
      <w:r>
        <w:rPr>
          <w:color w:val="006FC0"/>
          <w:w w:val="110"/>
        </w:rPr>
        <w:t>table</w:t>
      </w:r>
      <w:r>
        <w:rPr>
          <w:color w:val="006FC0"/>
          <w:spacing w:val="40"/>
          <w:w w:val="110"/>
        </w:rPr>
        <w:t xml:space="preserve"> </w:t>
      </w:r>
      <w:r>
        <w:rPr>
          <w:color w:val="006FC0"/>
          <w:w w:val="110"/>
        </w:rPr>
        <w:t>of</w:t>
      </w:r>
      <w:r>
        <w:rPr>
          <w:color w:val="006FC0"/>
          <w:spacing w:val="40"/>
          <w:w w:val="110"/>
        </w:rPr>
        <w:t xml:space="preserve"> </w:t>
      </w:r>
      <w:r>
        <w:rPr>
          <w:color w:val="006FC0"/>
          <w:w w:val="110"/>
        </w:rPr>
        <w:t>contents, they</w:t>
      </w:r>
      <w:r>
        <w:rPr>
          <w:color w:val="006FC0"/>
          <w:spacing w:val="40"/>
          <w:w w:val="110"/>
        </w:rPr>
        <w:t xml:space="preserve"> </w:t>
      </w:r>
      <w:r>
        <w:rPr>
          <w:color w:val="006FC0"/>
          <w:w w:val="110"/>
        </w:rPr>
        <w:t>shall</w:t>
      </w:r>
      <w:r>
        <w:rPr>
          <w:color w:val="006FC0"/>
          <w:spacing w:val="40"/>
          <w:w w:val="110"/>
        </w:rPr>
        <w:t xml:space="preserve"> </w:t>
      </w:r>
      <w:r>
        <w:rPr>
          <w:color w:val="006FC0"/>
          <w:w w:val="110"/>
        </w:rPr>
        <w:t>not</w:t>
      </w:r>
      <w:r>
        <w:rPr>
          <w:color w:val="006FC0"/>
          <w:spacing w:val="40"/>
          <w:w w:val="110"/>
        </w:rPr>
        <w:t xml:space="preserve"> </w:t>
      </w:r>
      <w:r>
        <w:rPr>
          <w:color w:val="006FC0"/>
          <w:w w:val="110"/>
        </w:rPr>
        <w:t>be presented</w:t>
      </w:r>
      <w:r>
        <w:rPr>
          <w:color w:val="006FC0"/>
          <w:spacing w:val="40"/>
          <w:w w:val="110"/>
        </w:rPr>
        <w:t xml:space="preserve"> </w:t>
      </w:r>
      <w:r>
        <w:rPr>
          <w:color w:val="006FC0"/>
          <w:w w:val="110"/>
        </w:rPr>
        <w:t>as</w:t>
      </w:r>
      <w:r>
        <w:rPr>
          <w:color w:val="006FC0"/>
          <w:spacing w:val="40"/>
          <w:w w:val="110"/>
        </w:rPr>
        <w:t xml:space="preserve"> </w:t>
      </w:r>
      <w:r>
        <w:rPr>
          <w:color w:val="006FC0"/>
          <w:w w:val="110"/>
        </w:rPr>
        <w:t>list</w:t>
      </w:r>
      <w:r>
        <w:rPr>
          <w:color w:val="006FC0"/>
          <w:spacing w:val="40"/>
          <w:w w:val="110"/>
        </w:rPr>
        <w:t xml:space="preserve"> </w:t>
      </w:r>
      <w:r>
        <w:rPr>
          <w:color w:val="006FC0"/>
          <w:w w:val="110"/>
        </w:rPr>
        <w:t>items</w:t>
      </w:r>
      <w:r>
        <w:rPr>
          <w:color w:val="006FC0"/>
          <w:spacing w:val="40"/>
          <w:w w:val="110"/>
        </w:rPr>
        <w:t xml:space="preserve"> </w:t>
      </w:r>
      <w:r>
        <w:rPr>
          <w:color w:val="006FC0"/>
          <w:w w:val="110"/>
        </w:rPr>
        <w:t>but</w:t>
      </w:r>
      <w:r>
        <w:rPr>
          <w:color w:val="006FC0"/>
          <w:spacing w:val="40"/>
          <w:w w:val="110"/>
        </w:rPr>
        <w:t xml:space="preserve"> </w:t>
      </w:r>
      <w:r>
        <w:rPr>
          <w:color w:val="006FC0"/>
          <w:w w:val="110"/>
        </w:rPr>
        <w:t>as</w:t>
      </w:r>
      <w:r>
        <w:rPr>
          <w:color w:val="006FC0"/>
          <w:spacing w:val="40"/>
          <w:w w:val="110"/>
        </w:rPr>
        <w:t xml:space="preserve"> </w:t>
      </w:r>
      <w:r>
        <w:rPr>
          <w:color w:val="006FC0"/>
          <w:w w:val="110"/>
        </w:rPr>
        <w:t>subclause</w:t>
      </w:r>
      <w:r>
        <w:rPr>
          <w:color w:val="006FC0"/>
          <w:spacing w:val="40"/>
          <w:w w:val="110"/>
        </w:rPr>
        <w:t xml:space="preserve"> </w:t>
      </w:r>
      <w:r>
        <w:rPr>
          <w:color w:val="006FC0"/>
          <w:w w:val="110"/>
        </w:rPr>
        <w:t>titles.</w:t>
      </w:r>
    </w:p>
    <w:p w14:paraId="097434BE" w14:textId="77777777" w:rsidR="00892934" w:rsidRDefault="00892934">
      <w:pPr>
        <w:pStyle w:val="BodyText"/>
        <w:spacing w:before="8"/>
      </w:pPr>
    </w:p>
    <w:p w14:paraId="4A180E07" w14:textId="77777777" w:rsidR="00892934" w:rsidRDefault="00000000">
      <w:pPr>
        <w:pStyle w:val="BodyText"/>
        <w:ind w:left="360"/>
        <w:jc w:val="both"/>
      </w:pPr>
      <w:r>
        <w:rPr>
          <w:w w:val="115"/>
        </w:rPr>
        <w:t>Dimensions</w:t>
      </w:r>
      <w:r>
        <w:rPr>
          <w:spacing w:val="-4"/>
          <w:w w:val="115"/>
        </w:rPr>
        <w:t xml:space="preserve"> </w:t>
      </w:r>
      <w:r>
        <w:rPr>
          <w:w w:val="115"/>
        </w:rPr>
        <w:t>in</w:t>
      </w:r>
      <w:r>
        <w:rPr>
          <w:spacing w:val="7"/>
          <w:w w:val="115"/>
        </w:rPr>
        <w:t xml:space="preserve"> </w:t>
      </w:r>
      <w:proofErr w:type="spellStart"/>
      <w:r>
        <w:rPr>
          <w:spacing w:val="-2"/>
          <w:w w:val="115"/>
        </w:rPr>
        <w:t>millimetres</w:t>
      </w:r>
      <w:proofErr w:type="spellEnd"/>
    </w:p>
    <w:p w14:paraId="17DEF471" w14:textId="77777777" w:rsidR="00892934" w:rsidRDefault="00892934">
      <w:pPr>
        <w:pStyle w:val="BodyText"/>
      </w:pPr>
    </w:p>
    <w:p w14:paraId="5F545AFB" w14:textId="77777777" w:rsidR="00892934" w:rsidRDefault="00000000">
      <w:pPr>
        <w:pStyle w:val="BodyText"/>
        <w:spacing w:before="22"/>
      </w:pPr>
      <w:r>
        <w:rPr>
          <w:noProof/>
        </w:rPr>
        <mc:AlternateContent>
          <mc:Choice Requires="wpg">
            <w:drawing>
              <wp:anchor distT="0" distB="0" distL="0" distR="0" simplePos="0" relativeHeight="487590400" behindDoc="1" locked="0" layoutInCell="1" allowOverlap="1" wp14:anchorId="7369BBC8" wp14:editId="3A55EB13">
                <wp:simplePos x="0" y="0"/>
                <wp:positionH relativeFrom="page">
                  <wp:posOffset>2201609</wp:posOffset>
                </wp:positionH>
                <wp:positionV relativeFrom="paragraph">
                  <wp:posOffset>178827</wp:posOffset>
                </wp:positionV>
                <wp:extent cx="2787015" cy="135255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7015" cy="1352550"/>
                          <a:chOff x="0" y="0"/>
                          <a:chExt cx="2787015" cy="1352550"/>
                        </a:xfrm>
                      </wpg:grpSpPr>
                      <wps:wsp>
                        <wps:cNvPr id="10" name="Graphic 10"/>
                        <wps:cNvSpPr/>
                        <wps:spPr>
                          <a:xfrm>
                            <a:off x="0" y="126930"/>
                            <a:ext cx="2787015" cy="853440"/>
                          </a:xfrm>
                          <a:custGeom>
                            <a:avLst/>
                            <a:gdLst/>
                            <a:ahLst/>
                            <a:cxnLst/>
                            <a:rect l="l" t="t" r="r" b="b"/>
                            <a:pathLst>
                              <a:path w="2787015" h="853440">
                                <a:moveTo>
                                  <a:pt x="174885" y="649512"/>
                                </a:moveTo>
                                <a:lnTo>
                                  <a:pt x="2572181" y="649512"/>
                                </a:lnTo>
                              </a:path>
                              <a:path w="2787015" h="853440">
                                <a:moveTo>
                                  <a:pt x="174885" y="479989"/>
                                </a:moveTo>
                                <a:lnTo>
                                  <a:pt x="2572181" y="479989"/>
                                </a:lnTo>
                              </a:path>
                              <a:path w="2787015" h="853440">
                                <a:moveTo>
                                  <a:pt x="0" y="564724"/>
                                </a:moveTo>
                                <a:lnTo>
                                  <a:pt x="169249" y="564724"/>
                                </a:lnTo>
                              </a:path>
                              <a:path w="2787015" h="853440">
                                <a:moveTo>
                                  <a:pt x="191870" y="564724"/>
                                </a:moveTo>
                                <a:lnTo>
                                  <a:pt x="197432" y="564724"/>
                                </a:lnTo>
                              </a:path>
                              <a:path w="2787015" h="853440">
                                <a:moveTo>
                                  <a:pt x="219978" y="564724"/>
                                </a:moveTo>
                                <a:lnTo>
                                  <a:pt x="389228" y="564724"/>
                                </a:lnTo>
                              </a:path>
                              <a:path w="2787015" h="853440">
                                <a:moveTo>
                                  <a:pt x="411774" y="564724"/>
                                </a:moveTo>
                                <a:lnTo>
                                  <a:pt x="417411" y="564724"/>
                                </a:lnTo>
                              </a:path>
                              <a:path w="2787015" h="853440">
                                <a:moveTo>
                                  <a:pt x="434396" y="564724"/>
                                </a:moveTo>
                                <a:lnTo>
                                  <a:pt x="603419" y="564724"/>
                                </a:lnTo>
                              </a:path>
                              <a:path w="2787015" h="853440">
                                <a:moveTo>
                                  <a:pt x="626191" y="564724"/>
                                </a:moveTo>
                                <a:lnTo>
                                  <a:pt x="631753" y="564724"/>
                                </a:lnTo>
                              </a:path>
                              <a:path w="2787015" h="853440">
                                <a:moveTo>
                                  <a:pt x="654299" y="564724"/>
                                </a:moveTo>
                                <a:lnTo>
                                  <a:pt x="823624" y="564724"/>
                                </a:lnTo>
                              </a:path>
                              <a:path w="2787015" h="853440">
                                <a:moveTo>
                                  <a:pt x="846170" y="564724"/>
                                </a:moveTo>
                                <a:lnTo>
                                  <a:pt x="851732" y="564724"/>
                                </a:lnTo>
                              </a:path>
                              <a:path w="2787015" h="853440">
                                <a:moveTo>
                                  <a:pt x="868717" y="564724"/>
                                </a:moveTo>
                                <a:lnTo>
                                  <a:pt x="1037816" y="564724"/>
                                </a:lnTo>
                              </a:path>
                              <a:path w="2787015" h="853440">
                                <a:moveTo>
                                  <a:pt x="1060513" y="564724"/>
                                </a:moveTo>
                                <a:lnTo>
                                  <a:pt x="1066149" y="564724"/>
                                </a:lnTo>
                              </a:path>
                              <a:path w="2787015" h="853440">
                                <a:moveTo>
                                  <a:pt x="1088696" y="564724"/>
                                </a:moveTo>
                                <a:lnTo>
                                  <a:pt x="1257945" y="564724"/>
                                </a:lnTo>
                              </a:path>
                              <a:path w="2787015" h="853440">
                                <a:moveTo>
                                  <a:pt x="1280491" y="564724"/>
                                </a:moveTo>
                                <a:lnTo>
                                  <a:pt x="1286128" y="564724"/>
                                </a:lnTo>
                              </a:path>
                              <a:path w="2787015" h="853440">
                                <a:moveTo>
                                  <a:pt x="1303038" y="564724"/>
                                </a:moveTo>
                                <a:lnTo>
                                  <a:pt x="1472137" y="564724"/>
                                </a:lnTo>
                              </a:path>
                              <a:path w="2787015" h="853440">
                                <a:moveTo>
                                  <a:pt x="1494683" y="564724"/>
                                </a:moveTo>
                                <a:lnTo>
                                  <a:pt x="1500470" y="564724"/>
                                </a:lnTo>
                              </a:path>
                              <a:path w="2787015" h="853440">
                                <a:moveTo>
                                  <a:pt x="1517455" y="564724"/>
                                </a:moveTo>
                                <a:lnTo>
                                  <a:pt x="1692266" y="564724"/>
                                </a:lnTo>
                              </a:path>
                              <a:path w="2787015" h="853440">
                                <a:moveTo>
                                  <a:pt x="1714813" y="564724"/>
                                </a:moveTo>
                                <a:lnTo>
                                  <a:pt x="1720449" y="564724"/>
                                </a:lnTo>
                              </a:path>
                              <a:path w="2787015" h="853440">
                                <a:moveTo>
                                  <a:pt x="1737434" y="564724"/>
                                </a:moveTo>
                                <a:lnTo>
                                  <a:pt x="1906458" y="564724"/>
                                </a:lnTo>
                              </a:path>
                              <a:path w="2787015" h="853440">
                                <a:moveTo>
                                  <a:pt x="1929004" y="564724"/>
                                </a:moveTo>
                                <a:lnTo>
                                  <a:pt x="1934791" y="564724"/>
                                </a:lnTo>
                              </a:path>
                              <a:path w="2787015" h="853440">
                                <a:moveTo>
                                  <a:pt x="1951776" y="564724"/>
                                </a:moveTo>
                                <a:lnTo>
                                  <a:pt x="2126662" y="564724"/>
                                </a:lnTo>
                              </a:path>
                              <a:path w="2787015" h="853440">
                                <a:moveTo>
                                  <a:pt x="2143422" y="564724"/>
                                </a:moveTo>
                                <a:lnTo>
                                  <a:pt x="2149209" y="564724"/>
                                </a:lnTo>
                              </a:path>
                              <a:path w="2787015" h="853440">
                                <a:moveTo>
                                  <a:pt x="2171755" y="564724"/>
                                </a:moveTo>
                                <a:lnTo>
                                  <a:pt x="2340854" y="564724"/>
                                </a:lnTo>
                              </a:path>
                              <a:path w="2787015" h="853440">
                                <a:moveTo>
                                  <a:pt x="2363401" y="564724"/>
                                </a:moveTo>
                                <a:lnTo>
                                  <a:pt x="2369188" y="564724"/>
                                </a:lnTo>
                              </a:path>
                              <a:path w="2787015" h="853440">
                                <a:moveTo>
                                  <a:pt x="2385947" y="564724"/>
                                </a:moveTo>
                                <a:lnTo>
                                  <a:pt x="2560983" y="564724"/>
                                </a:lnTo>
                              </a:path>
                              <a:path w="2787015" h="853440">
                                <a:moveTo>
                                  <a:pt x="2577743" y="564724"/>
                                </a:moveTo>
                                <a:lnTo>
                                  <a:pt x="2583530" y="564724"/>
                                </a:lnTo>
                              </a:path>
                              <a:path w="2787015" h="853440">
                                <a:moveTo>
                                  <a:pt x="2606076" y="564724"/>
                                </a:moveTo>
                                <a:lnTo>
                                  <a:pt x="2780962" y="564724"/>
                                </a:lnTo>
                              </a:path>
                              <a:path w="2787015" h="853440">
                                <a:moveTo>
                                  <a:pt x="2780962" y="564724"/>
                                </a:moveTo>
                                <a:lnTo>
                                  <a:pt x="2786524" y="564724"/>
                                </a:lnTo>
                              </a:path>
                              <a:path w="2787015" h="853440">
                                <a:moveTo>
                                  <a:pt x="174885" y="479989"/>
                                </a:moveTo>
                                <a:lnTo>
                                  <a:pt x="39531" y="564724"/>
                                </a:lnTo>
                              </a:path>
                              <a:path w="2787015" h="853440">
                                <a:moveTo>
                                  <a:pt x="174885" y="649512"/>
                                </a:moveTo>
                                <a:lnTo>
                                  <a:pt x="39531" y="564724"/>
                                </a:lnTo>
                              </a:path>
                              <a:path w="2787015" h="853440">
                                <a:moveTo>
                                  <a:pt x="174885" y="649512"/>
                                </a:moveTo>
                                <a:lnTo>
                                  <a:pt x="174885" y="479989"/>
                                </a:lnTo>
                              </a:path>
                              <a:path w="2787015" h="853440">
                                <a:moveTo>
                                  <a:pt x="2002506" y="813245"/>
                                </a:moveTo>
                                <a:lnTo>
                                  <a:pt x="1878350" y="694691"/>
                                </a:lnTo>
                              </a:path>
                              <a:path w="2787015" h="853440">
                                <a:moveTo>
                                  <a:pt x="2002506" y="711503"/>
                                </a:moveTo>
                                <a:lnTo>
                                  <a:pt x="1940428" y="649512"/>
                                </a:lnTo>
                              </a:path>
                              <a:path w="2787015" h="853440">
                                <a:moveTo>
                                  <a:pt x="2098329" y="705902"/>
                                </a:moveTo>
                                <a:lnTo>
                                  <a:pt x="2042038" y="649512"/>
                                </a:lnTo>
                              </a:path>
                              <a:path w="2787015" h="853440">
                                <a:moveTo>
                                  <a:pt x="2199863" y="705902"/>
                                </a:moveTo>
                                <a:lnTo>
                                  <a:pt x="2137860" y="649512"/>
                                </a:lnTo>
                              </a:path>
                              <a:path w="2787015" h="853440">
                                <a:moveTo>
                                  <a:pt x="1974323" y="479989"/>
                                </a:moveTo>
                                <a:lnTo>
                                  <a:pt x="1889698" y="401044"/>
                                </a:lnTo>
                              </a:path>
                              <a:path w="2787015" h="853440">
                                <a:moveTo>
                                  <a:pt x="2301473" y="705902"/>
                                </a:moveTo>
                                <a:lnTo>
                                  <a:pt x="2239395" y="649512"/>
                                </a:lnTo>
                              </a:path>
                              <a:path w="2787015" h="853440">
                                <a:moveTo>
                                  <a:pt x="2002506" y="412246"/>
                                </a:moveTo>
                                <a:lnTo>
                                  <a:pt x="1923443" y="333225"/>
                                </a:lnTo>
                              </a:path>
                              <a:path w="2787015" h="853440">
                                <a:moveTo>
                                  <a:pt x="2075782" y="479989"/>
                                </a:moveTo>
                                <a:lnTo>
                                  <a:pt x="2013704" y="423600"/>
                                </a:lnTo>
                              </a:path>
                              <a:path w="2787015" h="853440">
                                <a:moveTo>
                                  <a:pt x="2397296" y="705902"/>
                                </a:moveTo>
                                <a:lnTo>
                                  <a:pt x="2340854" y="649512"/>
                                </a:lnTo>
                              </a:path>
                              <a:path w="2787015" h="853440">
                                <a:moveTo>
                                  <a:pt x="2002506" y="310670"/>
                                </a:moveTo>
                                <a:lnTo>
                                  <a:pt x="1979960" y="288038"/>
                                </a:lnTo>
                              </a:path>
                              <a:path w="2787015" h="853440">
                                <a:moveTo>
                                  <a:pt x="2171755" y="479989"/>
                                </a:moveTo>
                                <a:lnTo>
                                  <a:pt x="2115239" y="423600"/>
                                </a:lnTo>
                              </a:path>
                              <a:path w="2787015" h="853440">
                                <a:moveTo>
                                  <a:pt x="2498905" y="705902"/>
                                </a:moveTo>
                                <a:lnTo>
                                  <a:pt x="2442389" y="649512"/>
                                </a:lnTo>
                              </a:path>
                              <a:path w="2787015" h="853440">
                                <a:moveTo>
                                  <a:pt x="2273139" y="479989"/>
                                </a:moveTo>
                                <a:lnTo>
                                  <a:pt x="2216848" y="423600"/>
                                </a:lnTo>
                              </a:path>
                              <a:path w="2787015" h="853440">
                                <a:moveTo>
                                  <a:pt x="2572181" y="677707"/>
                                </a:moveTo>
                                <a:lnTo>
                                  <a:pt x="2543998" y="649512"/>
                                </a:lnTo>
                              </a:path>
                              <a:path w="2787015" h="853440">
                                <a:moveTo>
                                  <a:pt x="2374749" y="479989"/>
                                </a:moveTo>
                                <a:lnTo>
                                  <a:pt x="2318308" y="423600"/>
                                </a:lnTo>
                              </a:path>
                              <a:path w="2787015" h="853440">
                                <a:moveTo>
                                  <a:pt x="2476359" y="479989"/>
                                </a:moveTo>
                                <a:lnTo>
                                  <a:pt x="2419842" y="423600"/>
                                </a:lnTo>
                              </a:path>
                              <a:path w="2787015" h="853440">
                                <a:moveTo>
                                  <a:pt x="2572181" y="474425"/>
                                </a:moveTo>
                                <a:lnTo>
                                  <a:pt x="2515665" y="423600"/>
                                </a:lnTo>
                              </a:path>
                              <a:path w="2787015" h="853440">
                                <a:moveTo>
                                  <a:pt x="1895260" y="745480"/>
                                </a:moveTo>
                                <a:lnTo>
                                  <a:pt x="1906458" y="773667"/>
                                </a:lnTo>
                                <a:lnTo>
                                  <a:pt x="1923443" y="801862"/>
                                </a:lnTo>
                                <a:lnTo>
                                  <a:pt x="1945990" y="824448"/>
                                </a:lnTo>
                                <a:lnTo>
                                  <a:pt x="1974323" y="841440"/>
                                </a:lnTo>
                                <a:lnTo>
                                  <a:pt x="2002506" y="852823"/>
                                </a:lnTo>
                              </a:path>
                              <a:path w="2787015" h="853440">
                                <a:moveTo>
                                  <a:pt x="2002506" y="852823"/>
                                </a:moveTo>
                                <a:lnTo>
                                  <a:pt x="2002506" y="705902"/>
                                </a:lnTo>
                              </a:path>
                              <a:path w="2787015" h="853440">
                                <a:moveTo>
                                  <a:pt x="2002506" y="423600"/>
                                </a:moveTo>
                                <a:lnTo>
                                  <a:pt x="2572181" y="423600"/>
                                </a:lnTo>
                              </a:path>
                              <a:path w="2787015" h="853440">
                                <a:moveTo>
                                  <a:pt x="2002506" y="705902"/>
                                </a:moveTo>
                                <a:lnTo>
                                  <a:pt x="2572181" y="705902"/>
                                </a:lnTo>
                              </a:path>
                              <a:path w="2787015" h="853440">
                                <a:moveTo>
                                  <a:pt x="1929004" y="321872"/>
                                </a:moveTo>
                                <a:lnTo>
                                  <a:pt x="1793725" y="0"/>
                                </a:lnTo>
                              </a:path>
                              <a:path w="2787015" h="853440">
                                <a:moveTo>
                                  <a:pt x="2002506" y="282475"/>
                                </a:moveTo>
                                <a:lnTo>
                                  <a:pt x="1974323" y="293677"/>
                                </a:lnTo>
                                <a:lnTo>
                                  <a:pt x="1945990" y="310670"/>
                                </a:lnTo>
                                <a:lnTo>
                                  <a:pt x="1923443" y="327662"/>
                                </a:lnTo>
                                <a:lnTo>
                                  <a:pt x="1906458" y="355857"/>
                                </a:lnTo>
                                <a:lnTo>
                                  <a:pt x="1895260" y="384051"/>
                                </a:lnTo>
                              </a:path>
                              <a:path w="2787015" h="853440">
                                <a:moveTo>
                                  <a:pt x="1872713" y="649512"/>
                                </a:moveTo>
                                <a:lnTo>
                                  <a:pt x="1883911" y="700293"/>
                                </a:lnTo>
                                <a:lnTo>
                                  <a:pt x="1895260" y="745480"/>
                                </a:lnTo>
                              </a:path>
                              <a:path w="2787015" h="853440">
                                <a:moveTo>
                                  <a:pt x="1895260" y="384051"/>
                                </a:moveTo>
                                <a:lnTo>
                                  <a:pt x="1883911" y="434802"/>
                                </a:lnTo>
                                <a:lnTo>
                                  <a:pt x="1872713" y="479989"/>
                                </a:lnTo>
                              </a:path>
                            </a:pathLst>
                          </a:custGeom>
                          <a:ln w="5595">
                            <a:solidFill>
                              <a:srgbClr val="000000"/>
                            </a:solidFill>
                            <a:prstDash val="solid"/>
                          </a:ln>
                        </wps:spPr>
                        <wps:bodyPr wrap="square" lIns="0" tIns="0" rIns="0" bIns="0" rtlCol="0">
                          <a:prstTxWarp prst="textNoShape">
                            <a:avLst/>
                          </a:prstTxWarp>
                          <a:noAutofit/>
                        </wps:bodyPr>
                      </wps:wsp>
                      <wps:wsp>
                        <wps:cNvPr id="11" name="Graphic 11"/>
                        <wps:cNvSpPr/>
                        <wps:spPr>
                          <a:xfrm>
                            <a:off x="1887970" y="379331"/>
                            <a:ext cx="40005" cy="67945"/>
                          </a:xfrm>
                          <a:custGeom>
                            <a:avLst/>
                            <a:gdLst/>
                            <a:ahLst/>
                            <a:cxnLst/>
                            <a:rect l="l" t="t" r="r" b="b"/>
                            <a:pathLst>
                              <a:path w="40005" h="67945">
                                <a:moveTo>
                                  <a:pt x="22546" y="0"/>
                                </a:moveTo>
                                <a:lnTo>
                                  <a:pt x="0" y="11353"/>
                                </a:lnTo>
                                <a:lnTo>
                                  <a:pt x="39381" y="67742"/>
                                </a:lnTo>
                                <a:lnTo>
                                  <a:pt x="22546"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1754194" y="2797"/>
                            <a:ext cx="722630" cy="774065"/>
                          </a:xfrm>
                          <a:custGeom>
                            <a:avLst/>
                            <a:gdLst/>
                            <a:ahLst/>
                            <a:cxnLst/>
                            <a:rect l="l" t="t" r="r" b="b"/>
                            <a:pathLst>
                              <a:path w="722630" h="774065">
                                <a:moveTo>
                                  <a:pt x="248312" y="406607"/>
                                </a:moveTo>
                                <a:lnTo>
                                  <a:pt x="248312" y="547732"/>
                                </a:lnTo>
                              </a:path>
                              <a:path w="722630" h="774065">
                                <a:moveTo>
                                  <a:pt x="16985" y="0"/>
                                </a:moveTo>
                                <a:lnTo>
                                  <a:pt x="5786" y="5563"/>
                                </a:lnTo>
                                <a:lnTo>
                                  <a:pt x="0" y="11202"/>
                                </a:lnTo>
                              </a:path>
                              <a:path w="722630" h="774065">
                                <a:moveTo>
                                  <a:pt x="33894" y="28194"/>
                                </a:moveTo>
                                <a:lnTo>
                                  <a:pt x="39531" y="16992"/>
                                </a:lnTo>
                                <a:lnTo>
                                  <a:pt x="33894" y="11202"/>
                                </a:lnTo>
                                <a:lnTo>
                                  <a:pt x="28333" y="0"/>
                                </a:lnTo>
                                <a:lnTo>
                                  <a:pt x="16985" y="0"/>
                                </a:lnTo>
                              </a:path>
                              <a:path w="722630" h="774065">
                                <a:moveTo>
                                  <a:pt x="33894" y="28194"/>
                                </a:moveTo>
                                <a:lnTo>
                                  <a:pt x="0" y="90374"/>
                                </a:lnTo>
                              </a:path>
                              <a:path w="722630" h="774065">
                                <a:moveTo>
                                  <a:pt x="0" y="90374"/>
                                </a:moveTo>
                                <a:lnTo>
                                  <a:pt x="39531" y="90374"/>
                                </a:lnTo>
                              </a:path>
                              <a:path w="722630" h="774065">
                                <a:moveTo>
                                  <a:pt x="693831" y="632317"/>
                                </a:moveTo>
                                <a:lnTo>
                                  <a:pt x="665648" y="604122"/>
                                </a:lnTo>
                              </a:path>
                              <a:path w="722630" h="774065">
                                <a:moveTo>
                                  <a:pt x="665648" y="604122"/>
                                </a:moveTo>
                                <a:lnTo>
                                  <a:pt x="665648" y="773645"/>
                                </a:lnTo>
                              </a:path>
                              <a:path w="722630" h="774065">
                                <a:moveTo>
                                  <a:pt x="722164" y="604122"/>
                                </a:moveTo>
                                <a:lnTo>
                                  <a:pt x="722164" y="773645"/>
                                </a:lnTo>
                              </a:path>
                              <a:path w="722630" h="774065">
                                <a:moveTo>
                                  <a:pt x="693831" y="632317"/>
                                </a:moveTo>
                                <a:lnTo>
                                  <a:pt x="722164" y="604122"/>
                                </a:lnTo>
                              </a:path>
                              <a:path w="722630" h="774065">
                                <a:moveTo>
                                  <a:pt x="693831" y="745269"/>
                                </a:moveTo>
                                <a:lnTo>
                                  <a:pt x="665648" y="773645"/>
                                </a:lnTo>
                              </a:path>
                              <a:path w="722630" h="774065">
                                <a:moveTo>
                                  <a:pt x="693831" y="745269"/>
                                </a:moveTo>
                                <a:lnTo>
                                  <a:pt x="722164" y="773645"/>
                                </a:lnTo>
                              </a:path>
                              <a:path w="722630" h="774065">
                                <a:moveTo>
                                  <a:pt x="693831" y="632317"/>
                                </a:moveTo>
                                <a:lnTo>
                                  <a:pt x="693831" y="745269"/>
                                </a:lnTo>
                              </a:path>
                            </a:pathLst>
                          </a:custGeom>
                          <a:ln w="559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4" cstate="print"/>
                          <a:stretch>
                            <a:fillRect/>
                          </a:stretch>
                        </pic:blipFill>
                        <pic:spPr>
                          <a:xfrm>
                            <a:off x="2569385" y="550530"/>
                            <a:ext cx="169281" cy="282302"/>
                          </a:xfrm>
                          <a:prstGeom prst="rect">
                            <a:avLst/>
                          </a:prstGeom>
                        </pic:spPr>
                      </pic:pic>
                      <wps:wsp>
                        <wps:cNvPr id="14" name="Graphic 14"/>
                        <wps:cNvSpPr/>
                        <wps:spPr>
                          <a:xfrm>
                            <a:off x="829185" y="126930"/>
                            <a:ext cx="203200" cy="480059"/>
                          </a:xfrm>
                          <a:custGeom>
                            <a:avLst/>
                            <a:gdLst/>
                            <a:ahLst/>
                            <a:cxnLst/>
                            <a:rect l="l" t="t" r="r" b="b"/>
                            <a:pathLst>
                              <a:path w="203200" h="480059">
                                <a:moveTo>
                                  <a:pt x="202993" y="479989"/>
                                </a:moveTo>
                                <a:lnTo>
                                  <a:pt x="0" y="0"/>
                                </a:lnTo>
                              </a:path>
                            </a:pathLst>
                          </a:custGeom>
                          <a:ln w="5594">
                            <a:solidFill>
                              <a:srgbClr val="000000"/>
                            </a:solidFill>
                            <a:prstDash val="solid"/>
                          </a:ln>
                        </wps:spPr>
                        <wps:bodyPr wrap="square" lIns="0" tIns="0" rIns="0" bIns="0" rtlCol="0">
                          <a:prstTxWarp prst="textNoShape">
                            <a:avLst/>
                          </a:prstTxWarp>
                          <a:noAutofit/>
                        </wps:bodyPr>
                      </wps:wsp>
                      <wps:wsp>
                        <wps:cNvPr id="15" name="Graphic 15"/>
                        <wps:cNvSpPr/>
                        <wps:spPr>
                          <a:xfrm>
                            <a:off x="990994" y="537448"/>
                            <a:ext cx="40005" cy="67945"/>
                          </a:xfrm>
                          <a:custGeom>
                            <a:avLst/>
                            <a:gdLst/>
                            <a:ahLst/>
                            <a:cxnLst/>
                            <a:rect l="l" t="t" r="r" b="b"/>
                            <a:pathLst>
                              <a:path w="40005" h="67945">
                                <a:moveTo>
                                  <a:pt x="22546" y="0"/>
                                </a:moveTo>
                                <a:lnTo>
                                  <a:pt x="0" y="11353"/>
                                </a:lnTo>
                                <a:lnTo>
                                  <a:pt x="39456" y="67742"/>
                                </a:lnTo>
                                <a:lnTo>
                                  <a:pt x="22546"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789654" y="2797"/>
                            <a:ext cx="22860" cy="90805"/>
                          </a:xfrm>
                          <a:custGeom>
                            <a:avLst/>
                            <a:gdLst/>
                            <a:ahLst/>
                            <a:cxnLst/>
                            <a:rect l="l" t="t" r="r" b="b"/>
                            <a:pathLst>
                              <a:path w="22860" h="90805">
                                <a:moveTo>
                                  <a:pt x="22546" y="90374"/>
                                </a:moveTo>
                                <a:lnTo>
                                  <a:pt x="22546" y="0"/>
                                </a:lnTo>
                              </a:path>
                              <a:path w="22860" h="90805">
                                <a:moveTo>
                                  <a:pt x="22546" y="0"/>
                                </a:moveTo>
                                <a:lnTo>
                                  <a:pt x="0" y="16992"/>
                                </a:lnTo>
                              </a:path>
                            </a:pathLst>
                          </a:custGeom>
                          <a:ln w="5595">
                            <a:solidFill>
                              <a:srgbClr val="000000"/>
                            </a:solidFill>
                            <a:prstDash val="solid"/>
                          </a:ln>
                        </wps:spPr>
                        <wps:bodyPr wrap="square" lIns="0" tIns="0" rIns="0" bIns="0" rtlCol="0">
                          <a:prstTxWarp prst="textNoShape">
                            <a:avLst/>
                          </a:prstTxWarp>
                          <a:noAutofit/>
                        </wps:bodyPr>
                      </wps:wsp>
                      <wps:wsp>
                        <wps:cNvPr id="17" name="Graphic 17"/>
                        <wps:cNvSpPr/>
                        <wps:spPr>
                          <a:xfrm>
                            <a:off x="2423750" y="565793"/>
                            <a:ext cx="22860" cy="67945"/>
                          </a:xfrm>
                          <a:custGeom>
                            <a:avLst/>
                            <a:gdLst/>
                            <a:ahLst/>
                            <a:cxnLst/>
                            <a:rect l="l" t="t" r="r" b="b"/>
                            <a:pathLst>
                              <a:path w="22860" h="67945">
                                <a:moveTo>
                                  <a:pt x="22546" y="0"/>
                                </a:moveTo>
                                <a:lnTo>
                                  <a:pt x="0" y="5638"/>
                                </a:lnTo>
                                <a:lnTo>
                                  <a:pt x="22546" y="67592"/>
                                </a:lnTo>
                                <a:lnTo>
                                  <a:pt x="2254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9531" y="149486"/>
                            <a:ext cx="2696845" cy="1203325"/>
                          </a:xfrm>
                          <a:custGeom>
                            <a:avLst/>
                            <a:gdLst/>
                            <a:ahLst/>
                            <a:cxnLst/>
                            <a:rect l="l" t="t" r="r" b="b"/>
                            <a:pathLst>
                              <a:path w="2696845" h="1203325">
                                <a:moveTo>
                                  <a:pt x="2397296" y="418036"/>
                                </a:moveTo>
                                <a:lnTo>
                                  <a:pt x="2329656" y="84810"/>
                                </a:lnTo>
                              </a:path>
                              <a:path w="2696845" h="1203325">
                                <a:moveTo>
                                  <a:pt x="2307110" y="0"/>
                                </a:moveTo>
                                <a:lnTo>
                                  <a:pt x="2318233" y="0"/>
                                </a:lnTo>
                              </a:path>
                              <a:path w="2696845" h="1203325">
                                <a:moveTo>
                                  <a:pt x="2323869" y="5638"/>
                                </a:moveTo>
                                <a:lnTo>
                                  <a:pt x="2323869" y="0"/>
                                </a:lnTo>
                                <a:lnTo>
                                  <a:pt x="2318233" y="0"/>
                                </a:lnTo>
                              </a:path>
                              <a:path w="2696845" h="1203325">
                                <a:moveTo>
                                  <a:pt x="2323869" y="5638"/>
                                </a:moveTo>
                                <a:lnTo>
                                  <a:pt x="2323869" y="28194"/>
                                </a:lnTo>
                              </a:path>
                              <a:path w="2696845" h="1203325">
                                <a:moveTo>
                                  <a:pt x="2323869" y="28194"/>
                                </a:moveTo>
                                <a:lnTo>
                                  <a:pt x="2312671" y="28194"/>
                                </a:lnTo>
                              </a:path>
                              <a:path w="2696845" h="1203325">
                                <a:moveTo>
                                  <a:pt x="2312671" y="16992"/>
                                </a:moveTo>
                                <a:lnTo>
                                  <a:pt x="2307110" y="16992"/>
                                </a:lnTo>
                                <a:lnTo>
                                  <a:pt x="2307110" y="22631"/>
                                </a:lnTo>
                                <a:lnTo>
                                  <a:pt x="2307110" y="28194"/>
                                </a:lnTo>
                                <a:lnTo>
                                  <a:pt x="2312671" y="28194"/>
                                </a:lnTo>
                              </a:path>
                              <a:path w="2696845" h="1203325">
                                <a:moveTo>
                                  <a:pt x="2312671" y="16992"/>
                                </a:moveTo>
                                <a:lnTo>
                                  <a:pt x="2323869" y="16992"/>
                                </a:lnTo>
                              </a:path>
                              <a:path w="2696845" h="1203325">
                                <a:moveTo>
                                  <a:pt x="0" y="542168"/>
                                </a:moveTo>
                                <a:lnTo>
                                  <a:pt x="0" y="1202914"/>
                                </a:lnTo>
                              </a:path>
                              <a:path w="2696845" h="1203325">
                                <a:moveTo>
                                  <a:pt x="2696338" y="542168"/>
                                </a:moveTo>
                                <a:lnTo>
                                  <a:pt x="2696338" y="1202914"/>
                                </a:lnTo>
                              </a:path>
                              <a:path w="2696845" h="1203325">
                                <a:moveTo>
                                  <a:pt x="73276" y="1163336"/>
                                </a:moveTo>
                                <a:lnTo>
                                  <a:pt x="2628473" y="1163336"/>
                                </a:lnTo>
                              </a:path>
                            </a:pathLst>
                          </a:custGeom>
                          <a:ln w="5595">
                            <a:solidFill>
                              <a:srgbClr val="000000"/>
                            </a:solidFill>
                            <a:prstDash val="solid"/>
                          </a:ln>
                        </wps:spPr>
                        <wps:bodyPr wrap="square" lIns="0" tIns="0" rIns="0" bIns="0" rtlCol="0">
                          <a:prstTxWarp prst="textNoShape">
                            <a:avLst/>
                          </a:prstTxWarp>
                          <a:noAutofit/>
                        </wps:bodyPr>
                      </wps:wsp>
                      <wps:wsp>
                        <wps:cNvPr id="19" name="Graphic 19"/>
                        <wps:cNvSpPr/>
                        <wps:spPr>
                          <a:xfrm>
                            <a:off x="37794" y="1294131"/>
                            <a:ext cx="2696845" cy="28575"/>
                          </a:xfrm>
                          <a:custGeom>
                            <a:avLst/>
                            <a:gdLst/>
                            <a:ahLst/>
                            <a:cxnLst/>
                            <a:rect l="l" t="t" r="r" b="b"/>
                            <a:pathLst>
                              <a:path w="2696845" h="28575">
                                <a:moveTo>
                                  <a:pt x="73279" y="0"/>
                                </a:moveTo>
                                <a:lnTo>
                                  <a:pt x="0" y="16979"/>
                                </a:lnTo>
                                <a:lnTo>
                                  <a:pt x="73279" y="28371"/>
                                </a:lnTo>
                                <a:lnTo>
                                  <a:pt x="73279" y="0"/>
                                </a:lnTo>
                                <a:close/>
                              </a:path>
                              <a:path w="2696845" h="28575">
                                <a:moveTo>
                                  <a:pt x="2696337" y="16979"/>
                                </a:moveTo>
                                <a:lnTo>
                                  <a:pt x="2628481" y="0"/>
                                </a:lnTo>
                                <a:lnTo>
                                  <a:pt x="2628481" y="28371"/>
                                </a:lnTo>
                                <a:lnTo>
                                  <a:pt x="2696337" y="16979"/>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9531" y="59187"/>
                            <a:ext cx="2701925" cy="1254125"/>
                          </a:xfrm>
                          <a:custGeom>
                            <a:avLst/>
                            <a:gdLst/>
                            <a:ahLst/>
                            <a:cxnLst/>
                            <a:rect l="l" t="t" r="r" b="b"/>
                            <a:pathLst>
                              <a:path w="2701925" h="1254125">
                                <a:moveTo>
                                  <a:pt x="0" y="632467"/>
                                </a:moveTo>
                                <a:lnTo>
                                  <a:pt x="5561" y="632467"/>
                                </a:lnTo>
                              </a:path>
                              <a:path w="2701925" h="1254125">
                                <a:moveTo>
                                  <a:pt x="2696338" y="632467"/>
                                </a:moveTo>
                                <a:lnTo>
                                  <a:pt x="2701899" y="632467"/>
                                </a:lnTo>
                              </a:path>
                              <a:path w="2701925" h="1254125">
                                <a:moveTo>
                                  <a:pt x="2696338" y="1253634"/>
                                </a:moveTo>
                                <a:lnTo>
                                  <a:pt x="2701899" y="1253634"/>
                                </a:lnTo>
                              </a:path>
                              <a:path w="2701925" h="1254125">
                                <a:moveTo>
                                  <a:pt x="135354" y="717255"/>
                                </a:moveTo>
                                <a:lnTo>
                                  <a:pt x="439957" y="717255"/>
                                </a:lnTo>
                              </a:path>
                              <a:path w="2701925" h="1254125">
                                <a:moveTo>
                                  <a:pt x="135354" y="547732"/>
                                </a:moveTo>
                                <a:lnTo>
                                  <a:pt x="439957" y="547732"/>
                                </a:lnTo>
                              </a:path>
                              <a:path w="2701925" h="1254125">
                                <a:moveTo>
                                  <a:pt x="394864" y="790629"/>
                                </a:moveTo>
                                <a:lnTo>
                                  <a:pt x="394864" y="858402"/>
                                </a:lnTo>
                              </a:path>
                              <a:path w="2701925" h="1254125">
                                <a:moveTo>
                                  <a:pt x="394864" y="479989"/>
                                </a:moveTo>
                                <a:lnTo>
                                  <a:pt x="394864" y="0"/>
                                </a:lnTo>
                              </a:path>
                              <a:path w="2701925" h="1254125">
                                <a:moveTo>
                                  <a:pt x="394864" y="717255"/>
                                </a:moveTo>
                                <a:lnTo>
                                  <a:pt x="394864" y="547732"/>
                                </a:lnTo>
                              </a:path>
                            </a:pathLst>
                          </a:custGeom>
                          <a:ln w="5595">
                            <a:solidFill>
                              <a:srgbClr val="000000"/>
                            </a:solidFill>
                            <a:prstDash val="solid"/>
                          </a:ln>
                        </wps:spPr>
                        <wps:bodyPr wrap="square" lIns="0" tIns="0" rIns="0" bIns="0" rtlCol="0">
                          <a:prstTxWarp prst="textNoShape">
                            <a:avLst/>
                          </a:prstTxWarp>
                          <a:noAutofit/>
                        </wps:bodyPr>
                      </wps:wsp>
                      <wps:wsp>
                        <wps:cNvPr id="21" name="Graphic 21"/>
                        <wps:cNvSpPr/>
                        <wps:spPr>
                          <a:xfrm>
                            <a:off x="421232" y="537453"/>
                            <a:ext cx="22860" cy="311150"/>
                          </a:xfrm>
                          <a:custGeom>
                            <a:avLst/>
                            <a:gdLst/>
                            <a:ahLst/>
                            <a:cxnLst/>
                            <a:rect l="l" t="t" r="r" b="b"/>
                            <a:pathLst>
                              <a:path w="22860" h="311150">
                                <a:moveTo>
                                  <a:pt x="22631" y="310654"/>
                                </a:moveTo>
                                <a:lnTo>
                                  <a:pt x="11430" y="237286"/>
                                </a:lnTo>
                                <a:lnTo>
                                  <a:pt x="0" y="310654"/>
                                </a:lnTo>
                                <a:lnTo>
                                  <a:pt x="22631" y="310654"/>
                                </a:lnTo>
                                <a:close/>
                              </a:path>
                              <a:path w="22860" h="311150">
                                <a:moveTo>
                                  <a:pt x="22631" y="0"/>
                                </a:moveTo>
                                <a:lnTo>
                                  <a:pt x="0" y="0"/>
                                </a:lnTo>
                                <a:lnTo>
                                  <a:pt x="11430" y="67741"/>
                                </a:lnTo>
                                <a:lnTo>
                                  <a:pt x="22631"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74885" y="234296"/>
                            <a:ext cx="265430" cy="542290"/>
                          </a:xfrm>
                          <a:custGeom>
                            <a:avLst/>
                            <a:gdLst/>
                            <a:ahLst/>
                            <a:cxnLst/>
                            <a:rect l="l" t="t" r="r" b="b"/>
                            <a:pathLst>
                              <a:path w="265430" h="542290">
                                <a:moveTo>
                                  <a:pt x="0" y="542146"/>
                                </a:moveTo>
                                <a:lnTo>
                                  <a:pt x="5561" y="542146"/>
                                </a:lnTo>
                              </a:path>
                              <a:path w="265430" h="542290">
                                <a:moveTo>
                                  <a:pt x="0" y="372623"/>
                                </a:moveTo>
                                <a:lnTo>
                                  <a:pt x="5561" y="372623"/>
                                </a:lnTo>
                              </a:path>
                              <a:path w="265430" h="542290">
                                <a:moveTo>
                                  <a:pt x="259510" y="372623"/>
                                </a:moveTo>
                                <a:lnTo>
                                  <a:pt x="265071" y="372623"/>
                                </a:lnTo>
                              </a:path>
                              <a:path w="265430" h="542290">
                                <a:moveTo>
                                  <a:pt x="214342" y="259693"/>
                                </a:moveTo>
                                <a:lnTo>
                                  <a:pt x="152264" y="237062"/>
                                </a:lnTo>
                              </a:path>
                              <a:path w="265430" h="542290">
                                <a:moveTo>
                                  <a:pt x="180447" y="231498"/>
                                </a:moveTo>
                                <a:lnTo>
                                  <a:pt x="169249" y="231498"/>
                                </a:lnTo>
                                <a:lnTo>
                                  <a:pt x="163462" y="242851"/>
                                </a:lnTo>
                                <a:lnTo>
                                  <a:pt x="163462" y="254054"/>
                                </a:lnTo>
                                <a:lnTo>
                                  <a:pt x="163462" y="265483"/>
                                </a:lnTo>
                                <a:lnTo>
                                  <a:pt x="174810" y="271046"/>
                                </a:lnTo>
                                <a:lnTo>
                                  <a:pt x="186008" y="271046"/>
                                </a:lnTo>
                                <a:lnTo>
                                  <a:pt x="197432" y="265483"/>
                                </a:lnTo>
                                <a:lnTo>
                                  <a:pt x="202993" y="254054"/>
                                </a:lnTo>
                                <a:lnTo>
                                  <a:pt x="202993" y="242851"/>
                                </a:lnTo>
                                <a:lnTo>
                                  <a:pt x="191795" y="231498"/>
                                </a:lnTo>
                                <a:lnTo>
                                  <a:pt x="180447" y="231498"/>
                                </a:lnTo>
                              </a:path>
                              <a:path w="265430" h="542290">
                                <a:moveTo>
                                  <a:pt x="214342" y="180672"/>
                                </a:moveTo>
                                <a:lnTo>
                                  <a:pt x="214342" y="163680"/>
                                </a:lnTo>
                              </a:path>
                              <a:path w="265430" h="542290">
                                <a:moveTo>
                                  <a:pt x="214342" y="163680"/>
                                </a:moveTo>
                                <a:lnTo>
                                  <a:pt x="208555" y="152477"/>
                                </a:lnTo>
                                <a:lnTo>
                                  <a:pt x="197432" y="152477"/>
                                </a:lnTo>
                              </a:path>
                              <a:path w="265430" h="542290">
                                <a:moveTo>
                                  <a:pt x="197432" y="152477"/>
                                </a:moveTo>
                                <a:lnTo>
                                  <a:pt x="191795" y="152477"/>
                                </a:lnTo>
                              </a:path>
                              <a:path w="265430" h="542290">
                                <a:moveTo>
                                  <a:pt x="191795" y="152477"/>
                                </a:moveTo>
                                <a:lnTo>
                                  <a:pt x="180447" y="152477"/>
                                </a:lnTo>
                                <a:lnTo>
                                  <a:pt x="180447" y="163680"/>
                                </a:lnTo>
                              </a:path>
                              <a:path w="265430" h="542290">
                                <a:moveTo>
                                  <a:pt x="180447" y="163680"/>
                                </a:moveTo>
                                <a:lnTo>
                                  <a:pt x="180447" y="180672"/>
                                </a:lnTo>
                              </a:path>
                              <a:path w="265430" h="542290">
                                <a:moveTo>
                                  <a:pt x="180447" y="180672"/>
                                </a:moveTo>
                                <a:lnTo>
                                  <a:pt x="152264" y="180672"/>
                                </a:lnTo>
                              </a:path>
                              <a:path w="265430" h="542290">
                                <a:moveTo>
                                  <a:pt x="152264" y="180672"/>
                                </a:moveTo>
                                <a:lnTo>
                                  <a:pt x="152264" y="152477"/>
                                </a:lnTo>
                              </a:path>
                              <a:path w="265430" h="542290">
                                <a:moveTo>
                                  <a:pt x="45093" y="16992"/>
                                </a:moveTo>
                                <a:lnTo>
                                  <a:pt x="67639" y="28194"/>
                                </a:lnTo>
                                <a:lnTo>
                                  <a:pt x="84624" y="28194"/>
                                </a:lnTo>
                                <a:lnTo>
                                  <a:pt x="101384" y="16992"/>
                                </a:lnTo>
                              </a:path>
                              <a:path w="265430" h="542290">
                                <a:moveTo>
                                  <a:pt x="45093" y="5563"/>
                                </a:moveTo>
                                <a:lnTo>
                                  <a:pt x="45093" y="11202"/>
                                </a:lnTo>
                                <a:lnTo>
                                  <a:pt x="45093" y="16992"/>
                                </a:lnTo>
                              </a:path>
                              <a:path w="265430" h="542290">
                                <a:moveTo>
                                  <a:pt x="101384" y="5563"/>
                                </a:moveTo>
                                <a:lnTo>
                                  <a:pt x="84624" y="0"/>
                                </a:lnTo>
                                <a:lnTo>
                                  <a:pt x="67639" y="0"/>
                                </a:lnTo>
                                <a:lnTo>
                                  <a:pt x="45093" y="5563"/>
                                </a:lnTo>
                              </a:path>
                              <a:path w="265430" h="542290">
                                <a:moveTo>
                                  <a:pt x="101384" y="16992"/>
                                </a:moveTo>
                                <a:lnTo>
                                  <a:pt x="107171" y="11202"/>
                                </a:lnTo>
                                <a:lnTo>
                                  <a:pt x="101384" y="5563"/>
                                </a:lnTo>
                              </a:path>
                              <a:path w="265430" h="542290">
                                <a:moveTo>
                                  <a:pt x="191795" y="56389"/>
                                </a:moveTo>
                                <a:lnTo>
                                  <a:pt x="191795" y="28194"/>
                                </a:lnTo>
                              </a:path>
                            </a:pathLst>
                          </a:custGeom>
                          <a:ln w="559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5" cstate="print"/>
                          <a:stretch>
                            <a:fillRect/>
                          </a:stretch>
                        </pic:blipFill>
                        <pic:spPr>
                          <a:xfrm>
                            <a:off x="324351" y="84734"/>
                            <a:ext cx="84509" cy="157923"/>
                          </a:xfrm>
                          <a:prstGeom prst="rect">
                            <a:avLst/>
                          </a:prstGeom>
                        </pic:spPr>
                      </pic:pic>
                      <wps:wsp>
                        <wps:cNvPr id="24" name="Graphic 24"/>
                        <wps:cNvSpPr/>
                        <wps:spPr>
                          <a:xfrm>
                            <a:off x="2002506" y="838434"/>
                            <a:ext cx="570230" cy="333375"/>
                          </a:xfrm>
                          <a:custGeom>
                            <a:avLst/>
                            <a:gdLst/>
                            <a:ahLst/>
                            <a:cxnLst/>
                            <a:rect l="l" t="t" r="r" b="b"/>
                            <a:pathLst>
                              <a:path w="570230" h="333375">
                                <a:moveTo>
                                  <a:pt x="0" y="0"/>
                                </a:moveTo>
                                <a:lnTo>
                                  <a:pt x="0" y="333248"/>
                                </a:lnTo>
                              </a:path>
                              <a:path w="570230" h="333375">
                                <a:moveTo>
                                  <a:pt x="569675" y="0"/>
                                </a:moveTo>
                                <a:lnTo>
                                  <a:pt x="569675" y="333248"/>
                                </a:lnTo>
                              </a:path>
                              <a:path w="570230" h="333375">
                                <a:moveTo>
                                  <a:pt x="73276" y="288069"/>
                                </a:moveTo>
                                <a:lnTo>
                                  <a:pt x="496399" y="288069"/>
                                </a:lnTo>
                              </a:path>
                            </a:pathLst>
                          </a:custGeom>
                          <a:ln w="5595">
                            <a:solidFill>
                              <a:srgbClr val="000000"/>
                            </a:solidFill>
                            <a:prstDash val="solid"/>
                          </a:ln>
                        </wps:spPr>
                        <wps:bodyPr wrap="square" lIns="0" tIns="0" rIns="0" bIns="0" rtlCol="0">
                          <a:prstTxWarp prst="textNoShape">
                            <a:avLst/>
                          </a:prstTxWarp>
                          <a:noAutofit/>
                        </wps:bodyPr>
                      </wps:wsp>
                      <wps:wsp>
                        <wps:cNvPr id="25" name="Graphic 25"/>
                        <wps:cNvSpPr/>
                        <wps:spPr>
                          <a:xfrm>
                            <a:off x="2000770" y="1113398"/>
                            <a:ext cx="570230" cy="28575"/>
                          </a:xfrm>
                          <a:custGeom>
                            <a:avLst/>
                            <a:gdLst/>
                            <a:ahLst/>
                            <a:cxnLst/>
                            <a:rect l="l" t="t" r="r" b="b"/>
                            <a:pathLst>
                              <a:path w="570230" h="28575">
                                <a:moveTo>
                                  <a:pt x="73279" y="0"/>
                                </a:moveTo>
                                <a:lnTo>
                                  <a:pt x="0" y="11391"/>
                                </a:lnTo>
                                <a:lnTo>
                                  <a:pt x="73279" y="28384"/>
                                </a:lnTo>
                                <a:lnTo>
                                  <a:pt x="73279" y="0"/>
                                </a:lnTo>
                                <a:close/>
                              </a:path>
                              <a:path w="570230" h="28575">
                                <a:moveTo>
                                  <a:pt x="569671" y="11391"/>
                                </a:moveTo>
                                <a:lnTo>
                                  <a:pt x="496404" y="0"/>
                                </a:lnTo>
                                <a:lnTo>
                                  <a:pt x="496404" y="28384"/>
                                </a:lnTo>
                                <a:lnTo>
                                  <a:pt x="569671" y="11391"/>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002506" y="838434"/>
                            <a:ext cx="575310" cy="288290"/>
                          </a:xfrm>
                          <a:custGeom>
                            <a:avLst/>
                            <a:gdLst/>
                            <a:ahLst/>
                            <a:cxnLst/>
                            <a:rect l="l" t="t" r="r" b="b"/>
                            <a:pathLst>
                              <a:path w="575310" h="288290">
                                <a:moveTo>
                                  <a:pt x="0" y="0"/>
                                </a:moveTo>
                                <a:lnTo>
                                  <a:pt x="5561" y="0"/>
                                </a:lnTo>
                              </a:path>
                              <a:path w="575310" h="288290">
                                <a:moveTo>
                                  <a:pt x="569675" y="0"/>
                                </a:moveTo>
                                <a:lnTo>
                                  <a:pt x="575236" y="0"/>
                                </a:lnTo>
                              </a:path>
                              <a:path w="575310" h="288290">
                                <a:moveTo>
                                  <a:pt x="569675" y="288069"/>
                                </a:moveTo>
                                <a:lnTo>
                                  <a:pt x="575236" y="288069"/>
                                </a:lnTo>
                              </a:path>
                            </a:pathLst>
                          </a:custGeom>
                          <a:ln w="5595">
                            <a:solidFill>
                              <a:srgbClr val="000000"/>
                            </a:solidFill>
                            <a:prstDash val="solid"/>
                          </a:ln>
                        </wps:spPr>
                        <wps:bodyPr wrap="square" lIns="0" tIns="0" rIns="0" bIns="0" rtlCol="0">
                          <a:prstTxWarp prst="textNoShape">
                            <a:avLst/>
                          </a:prstTxWarp>
                          <a:noAutofit/>
                        </wps:bodyPr>
                      </wps:wsp>
                      <wps:wsp>
                        <wps:cNvPr id="27" name="Graphic 27"/>
                        <wps:cNvSpPr/>
                        <wps:spPr>
                          <a:xfrm>
                            <a:off x="2660712" y="622187"/>
                            <a:ext cx="28575" cy="28575"/>
                          </a:xfrm>
                          <a:custGeom>
                            <a:avLst/>
                            <a:gdLst/>
                            <a:ahLst/>
                            <a:cxnLst/>
                            <a:rect l="l" t="t" r="r" b="b"/>
                            <a:pathLst>
                              <a:path w="28575" h="28575">
                                <a:moveTo>
                                  <a:pt x="28105" y="16992"/>
                                </a:moveTo>
                                <a:lnTo>
                                  <a:pt x="22542" y="5638"/>
                                </a:lnTo>
                                <a:lnTo>
                                  <a:pt x="16903" y="0"/>
                                </a:lnTo>
                                <a:lnTo>
                                  <a:pt x="5562" y="0"/>
                                </a:lnTo>
                                <a:lnTo>
                                  <a:pt x="0" y="5638"/>
                                </a:lnTo>
                                <a:lnTo>
                                  <a:pt x="0" y="11201"/>
                                </a:lnTo>
                                <a:lnTo>
                                  <a:pt x="0" y="22631"/>
                                </a:lnTo>
                                <a:lnTo>
                                  <a:pt x="5562" y="28194"/>
                                </a:lnTo>
                                <a:lnTo>
                                  <a:pt x="16903" y="28194"/>
                                </a:lnTo>
                                <a:lnTo>
                                  <a:pt x="22542" y="22631"/>
                                </a:lnTo>
                                <a:lnTo>
                                  <a:pt x="28105" y="16992"/>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376314" y="132569"/>
                            <a:ext cx="1297940" cy="1158240"/>
                          </a:xfrm>
                          <a:custGeom>
                            <a:avLst/>
                            <a:gdLst/>
                            <a:ahLst/>
                            <a:cxnLst/>
                            <a:rect l="l" t="t" r="r" b="b"/>
                            <a:pathLst>
                              <a:path w="1297940" h="1158240">
                                <a:moveTo>
                                  <a:pt x="1297476" y="502545"/>
                                </a:moveTo>
                                <a:lnTo>
                                  <a:pt x="1212852" y="101727"/>
                                </a:lnTo>
                              </a:path>
                              <a:path w="1297940" h="1158240">
                                <a:moveTo>
                                  <a:pt x="1190230" y="0"/>
                                </a:moveTo>
                                <a:lnTo>
                                  <a:pt x="1190230" y="45111"/>
                                </a:lnTo>
                              </a:path>
                              <a:path w="1297940" h="1158240">
                                <a:moveTo>
                                  <a:pt x="1190230" y="45111"/>
                                </a:moveTo>
                                <a:lnTo>
                                  <a:pt x="1201428" y="45111"/>
                                </a:lnTo>
                              </a:path>
                              <a:path w="1297940" h="1158240">
                                <a:moveTo>
                                  <a:pt x="1201428" y="45111"/>
                                </a:moveTo>
                                <a:lnTo>
                                  <a:pt x="1212852" y="45111"/>
                                </a:lnTo>
                                <a:lnTo>
                                  <a:pt x="1212852" y="39548"/>
                                </a:lnTo>
                              </a:path>
                              <a:path w="1297940" h="1158240">
                                <a:moveTo>
                                  <a:pt x="1212852" y="39548"/>
                                </a:moveTo>
                                <a:lnTo>
                                  <a:pt x="1212852" y="22555"/>
                                </a:lnTo>
                              </a:path>
                              <a:path w="1297940" h="1158240">
                                <a:moveTo>
                                  <a:pt x="1212852" y="22555"/>
                                </a:moveTo>
                                <a:lnTo>
                                  <a:pt x="1212852" y="16916"/>
                                </a:lnTo>
                                <a:lnTo>
                                  <a:pt x="1201428" y="16916"/>
                                </a:lnTo>
                              </a:path>
                              <a:path w="1297940" h="1158240">
                                <a:moveTo>
                                  <a:pt x="1201428" y="16916"/>
                                </a:moveTo>
                                <a:lnTo>
                                  <a:pt x="1190230" y="16916"/>
                                </a:lnTo>
                              </a:path>
                              <a:path w="1297940" h="1158240">
                                <a:moveTo>
                                  <a:pt x="50729" y="1157667"/>
                                </a:moveTo>
                                <a:lnTo>
                                  <a:pt x="50729" y="1106886"/>
                                </a:lnTo>
                              </a:path>
                              <a:path w="1297940" h="1158240">
                                <a:moveTo>
                                  <a:pt x="50729" y="1106886"/>
                                </a:moveTo>
                                <a:lnTo>
                                  <a:pt x="45093" y="1118088"/>
                                </a:lnTo>
                              </a:path>
                              <a:path w="1297940" h="1158240">
                                <a:moveTo>
                                  <a:pt x="0" y="1123870"/>
                                </a:moveTo>
                                <a:lnTo>
                                  <a:pt x="0" y="1129472"/>
                                </a:lnTo>
                                <a:lnTo>
                                  <a:pt x="5561" y="1129472"/>
                                </a:lnTo>
                              </a:path>
                              <a:path w="1297940" h="1158240">
                                <a:moveTo>
                                  <a:pt x="0" y="1123870"/>
                                </a:moveTo>
                                <a:lnTo>
                                  <a:pt x="16985" y="1067308"/>
                                </a:lnTo>
                              </a:path>
                              <a:path w="1297940" h="1158240">
                                <a:moveTo>
                                  <a:pt x="953341" y="926160"/>
                                </a:moveTo>
                                <a:lnTo>
                                  <a:pt x="941993" y="931762"/>
                                </a:lnTo>
                                <a:lnTo>
                                  <a:pt x="941993" y="937543"/>
                                </a:lnTo>
                              </a:path>
                              <a:path w="1297940" h="1158240">
                                <a:moveTo>
                                  <a:pt x="958903" y="943152"/>
                                </a:moveTo>
                                <a:lnTo>
                                  <a:pt x="958903" y="937543"/>
                                </a:lnTo>
                                <a:lnTo>
                                  <a:pt x="958903" y="931762"/>
                                </a:lnTo>
                                <a:lnTo>
                                  <a:pt x="953341" y="926160"/>
                                </a:lnTo>
                              </a:path>
                              <a:path w="1297940" h="1158240">
                                <a:moveTo>
                                  <a:pt x="958903" y="943152"/>
                                </a:moveTo>
                                <a:lnTo>
                                  <a:pt x="941993" y="976941"/>
                                </a:lnTo>
                              </a:path>
                              <a:path w="1297940" h="1158240">
                                <a:moveTo>
                                  <a:pt x="941993" y="976941"/>
                                </a:moveTo>
                                <a:lnTo>
                                  <a:pt x="958903" y="976941"/>
                                </a:lnTo>
                              </a:path>
                              <a:path w="1297940" h="1158240">
                                <a:moveTo>
                                  <a:pt x="896825" y="943152"/>
                                </a:moveTo>
                                <a:lnTo>
                                  <a:pt x="896825" y="948754"/>
                                </a:lnTo>
                                <a:lnTo>
                                  <a:pt x="902612" y="948754"/>
                                </a:lnTo>
                              </a:path>
                              <a:path w="1297940" h="1158240">
                                <a:moveTo>
                                  <a:pt x="896825" y="943152"/>
                                </a:moveTo>
                                <a:lnTo>
                                  <a:pt x="913810" y="886582"/>
                                </a:lnTo>
                              </a:path>
                            </a:pathLst>
                          </a:custGeom>
                          <a:ln w="55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6AF412" id="Group 9" o:spid="_x0000_s1026" style="position:absolute;margin-left:173.35pt;margin-top:14.1pt;width:219.45pt;height:106.5pt;z-index:-15726080;mso-wrap-distance-left:0;mso-wrap-distance-right:0;mso-position-horizontal-relative:page" coordsize="27870,135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">
                <v:shape id="Graphic 10" o:spid="_x0000_s1027" style="position:absolute;top:1269;width:27870;height:8534;visibility:visible;mso-wrap-style:square;v-text-anchor:top" coordsize="2787015,853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" path="m174885,649512r2397296,em174885,479989r2397296,em,564724r169249,em191870,564724r5562,em219978,564724r169250,em411774,564724r5637,em434396,564724r169023,em626191,564724r5562,em654299,564724r169325,em846170,564724r5562,em868717,564724r169099,em1060513,564724r5636,em1088696,564724r169249,em1280491,564724r5637,em1303038,564724r169099,em1494683,564724r5787,em1517455,564724r174811,em1714813,564724r5636,em1737434,564724r169024,em1929004,564724r5787,em1951776,564724r174886,em2143422,564724r5787,em2171755,564724r169099,em2363401,564724r5787,em2385947,564724r175036,em2577743,564724r5787,em2606076,564724r174886,em2780962,564724r5562,em174885,479989l39531,564724em174885,649512l39531,564724em174885,649512r,-169523em2002506,813245l1878350,694691em2002506,711503r-62078,-61991em2098329,705902r-56291,-56390em2199863,705902r-62003,-56390em1974323,479989r-84625,-78945em2301473,705902r-62078,-56390em2002506,412246r-79063,-79021em2075782,479989r-62078,-56389em2397296,705902r-56442,-56390em2002506,310670r-22546,-22632em2171755,479989r-56516,-56389em2498905,705902r-56516,-56390em2273139,479989r-56291,-56389em2572181,677707r-28183,-28195em2374749,479989r-56441,-56389em2476359,479989r-56517,-56389em2572181,474425r-56516,-50825em1895260,745480r11198,28187l1923443,801862r22547,22586l1974323,841440r28183,11383em2002506,852823r,-146921em2002506,423600r569675,em2002506,705902r569675,em1929004,321872l1793725,em2002506,282475r-28183,11202l1945990,310670r-22547,16992l1906458,355857r-11198,28194em1872713,649512r11198,50781l1895260,745480em1895260,384051r-11349,50751l1872713,479989e" filled="f" strokeweight=".15542mm">
                  <v:path arrowok="t"/>
                </v:shape>
                <v:shape id="Graphic 11" o:spid="_x0000_s1028" style="position:absolute;left:18879;top:3793;width:400;height:679;visibility:visible;mso-wrap-style:square;v-text-anchor:top" coordsize="40005,67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" path="m22546,l,11353,39381,67742,22546,xe" fillcolor="black" stroked="f">
                  <v:path arrowok="t"/>
                </v:shape>
                <v:shape id="Graphic 12" o:spid="_x0000_s1029" style="position:absolute;left:17541;top:27;width:7227;height:7741;visibility:visible;mso-wrap-style:square;v-text-anchor:top" coordsize="722630,774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" path="m248312,406607r,141125em16985,l5786,5563,,11202em33894,28194l39531,16992,33894,11202,28333,,16985,em33894,28194l,90374em,90374r39531,em693831,632317l665648,604122em665648,604122r,169523em722164,604122r,169523em693831,632317r28333,-28195em693831,745269r-28183,28376em693831,745269r28333,28376em693831,632317r,112952e" filled="f" strokeweight=".1554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0" type="#_x0000_t75" style="position:absolute;left:25693;top:5505;width:1693;height:28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">
                  <v:imagedata r:id="rId16" o:title=""/>
                </v:shape>
                <v:shape id="Graphic 14" o:spid="_x0000_s1031" style="position:absolute;left:8291;top:1269;width:2032;height:4800;visibility:visible;mso-wrap-style:square;v-text-anchor:top" coordsize="203200,4800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" path="m202993,479989l,e" filled="f" strokeweight=".15539mm">
                  <v:path arrowok="t"/>
                </v:shape>
                <v:shape id="Graphic 15" o:spid="_x0000_s1032" style="position:absolute;left:9909;top:5374;width:400;height:679;visibility:visible;mso-wrap-style:square;v-text-anchor:top" coordsize="40005,67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" path="m22546,l,11353,39456,67742,22546,xe" fillcolor="black" stroked="f">
                  <v:path arrowok="t"/>
                </v:shape>
                <v:shape id="Graphic 16" o:spid="_x0000_s1033" style="position:absolute;left:7896;top:27;width:229;height:909;visibility:visible;mso-wrap-style:square;v-text-anchor:top" coordsize="22860,908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" path="m22546,90374l22546,em22546,l,16992e" filled="f" strokeweight=".15542mm">
                  <v:path arrowok="t"/>
                </v:shape>
                <v:shape id="Graphic 17" o:spid="_x0000_s1034" style="position:absolute;left:24237;top:5657;width:229;height:680;visibility:visible;mso-wrap-style:square;v-text-anchor:top" coordsize="22860,67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" path="m22546,l,5638,22546,67592,22546,xe" fillcolor="black" stroked="f">
                  <v:path arrowok="t"/>
                </v:shape>
                <v:shape id="Graphic 18" o:spid="_x0000_s1035" style="position:absolute;left:395;top:1494;width:26968;height:12034;visibility:visible;mso-wrap-style:square;v-text-anchor:top" coordsize="2696845,1203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" path="m2397296,418036l2329656,84810em2307110,r11123,em2323869,5638r,-5638l2318233,em2323869,5638r,22556em2323869,28194r-11198,em2312671,16992r-5561,l2307110,22631r,5563l2312671,28194em2312671,16992r11198,em,542168r,660746em2696338,542168r,660746em73276,1163336r2555197,e" filled="f" strokeweight=".15542mm">
                  <v:path arrowok="t"/>
                </v:shape>
                <v:shape id="Graphic 19" o:spid="_x0000_s1036" style="position:absolute;left:377;top:12941;width:26969;height:286;visibility:visible;mso-wrap-style:square;v-text-anchor:top" coordsize="2696845,28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" path="m73279,l,16979,73279,28371,73279,xem2696337,16979l2628481,r,28371l2696337,16979xe" fillcolor="black" stroked="f">
                  <v:path arrowok="t"/>
                </v:shape>
                <v:shape id="Graphic 20" o:spid="_x0000_s1037" style="position:absolute;left:395;top:591;width:27019;height:12542;visibility:visible;mso-wrap-style:square;v-text-anchor:top" coordsize="2701925,1254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" path="m,632467r5561,em2696338,632467r5561,em2696338,1253634r5561,em135354,717255r304603,em135354,547732r304603,em394864,790629r,67773em394864,479989l394864,em394864,717255r,-169523e" filled="f" strokeweight=".15542mm">
                  <v:path arrowok="t"/>
                </v:shape>
                <v:shape id="Graphic 21" o:spid="_x0000_s1038" style="position:absolute;left:4212;top:5374;width:228;height:3112;visibility:visible;mso-wrap-style:square;v-text-anchor:top" coordsize="22860,311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" path="m22631,310654l11430,237286,,310654r22631,xem22631,l,,11430,67741,22631,xe" fillcolor="black" stroked="f">
                  <v:path arrowok="t"/>
                </v:shape>
                <v:shape id="Graphic 22" o:spid="_x0000_s1039" style="position:absolute;left:1748;top:2342;width:2655;height:5423;visibility:visible;mso-wrap-style:square;v-text-anchor:top" coordsize="265430,542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" path="m,542146r5561,em,372623r5561,em259510,372623r5561,em214342,259693l152264,237062em180447,231498r-11198,l163462,242851r,11203l163462,265483r11348,5563l186008,271046r11424,-5563l202993,254054r,-11203l191795,231498r-11348,em214342,180672r,-16992em214342,163680r-5787,-11203l197432,152477em197432,152477r-5637,em191795,152477r-11348,l180447,163680em180447,163680r,16992em180447,180672r-28183,em152264,180672r,-28195em45093,16992l67639,28194r16985,l101384,16992em45093,5563r,5639l45093,16992em101384,5563l84624,,67639,,45093,5563em101384,16992r5787,-5790l101384,5563em191795,56389r,-28195e" filled="f" strokeweight=".15542mm">
                  <v:path arrowok="t"/>
                </v:shape>
                <v:shape id="Image 23" o:spid="_x0000_s1040" type="#_x0000_t75" style="position:absolute;left:3243;top:847;width:845;height:15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">
                  <v:imagedata r:id="rId17" o:title=""/>
                </v:shape>
                <v:shape id="Graphic 24" o:spid="_x0000_s1041" style="position:absolute;left:20025;top:8384;width:5702;height:3334;visibility:visible;mso-wrap-style:square;v-text-anchor:top" coordsize="570230,333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" path="m,l,333248em569675,r,333248em73276,288069r423123,e" filled="f" strokeweight=".15542mm">
                  <v:path arrowok="t"/>
                </v:shape>
                <v:shape id="Graphic 25" o:spid="_x0000_s1042" style="position:absolute;left:20007;top:11133;width:5703;height:286;visibility:visible;mso-wrap-style:square;v-text-anchor:top" coordsize="570230,28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" path="m73279,l,11391,73279,28384,73279,xem569671,11391l496404,r,28384l569671,11391xe" fillcolor="black" stroked="f">
                  <v:path arrowok="t"/>
                </v:shape>
                <v:shape id="Graphic 26" o:spid="_x0000_s1043" style="position:absolute;left:20025;top:8384;width:5753;height:2883;visibility:visible;mso-wrap-style:square;v-text-anchor:top" coordsize="575310,288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" path="m,l5561,em569675,r5561,em569675,288069r5561,e" filled="f" strokeweight=".15542mm">
                  <v:path arrowok="t"/>
                </v:shape>
                <v:shape id="Graphic 27" o:spid="_x0000_s1044" style="position:absolute;left:26607;top:6221;width:285;height:286;visibility:visible;mso-wrap-style:square;v-text-anchor:top" coordsize="28575,28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" path="m28105,16992l22542,5638,16903,,5562,,,5638r,5563l,22631r5562,5563l16903,28194r5639,-5563l28105,16992xe" fillcolor="black" stroked="f">
                  <v:path arrowok="t"/>
                </v:shape>
                <v:shape id="Graphic 28" o:spid="_x0000_s1045" style="position:absolute;left:13763;top:1325;width:12979;height:11583;visibility:visible;mso-wrap-style:square;v-text-anchor:top" coordsize="1297940,1158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" path="m1297476,502545l1212852,101727em1190230,r,45111em1190230,45111r11198,em1201428,45111r11424,l1212852,39548em1212852,39548r,-16993em1212852,22555r,-5639l1201428,16916em1201428,16916r-11198,em50729,1157667r,-50781em50729,1106886r-5636,11202em,1123870r,5602l5561,1129472em,1123870r16985,-56562em953341,926160r-11348,5602l941993,937543em958903,943152r,-5609l958903,931762r-5562,-5602em958903,943152r-16910,33789em941993,976941r16910,em896825,943152r,5602l902612,948754em896825,943152r16985,-56570e" filled="f" strokeweight=".15542mm">
                  <v:path arrowok="t"/>
                </v:shape>
                <w10:wrap type="topAndBottom" anchorx="page"/>
              </v:group>
            </w:pict>
          </mc:Fallback>
        </mc:AlternateContent>
      </w:r>
    </w:p>
    <w:p w14:paraId="42333769" w14:textId="77777777" w:rsidR="00892934" w:rsidRDefault="00892934">
      <w:pPr>
        <w:pStyle w:val="BodyText"/>
        <w:spacing w:before="187"/>
      </w:pPr>
    </w:p>
    <w:p w14:paraId="41E18405" w14:textId="77777777" w:rsidR="00892934" w:rsidRDefault="00000000">
      <w:pPr>
        <w:ind w:left="360"/>
        <w:rPr>
          <w:b/>
          <w:sz w:val="20"/>
        </w:rPr>
      </w:pPr>
      <w:r>
        <w:rPr>
          <w:b/>
          <w:spacing w:val="-5"/>
          <w:w w:val="115"/>
          <w:sz w:val="20"/>
        </w:rPr>
        <w:t>Key</w:t>
      </w:r>
    </w:p>
    <w:p w14:paraId="03929B99" w14:textId="77777777" w:rsidR="00892934" w:rsidRDefault="00892934">
      <w:pPr>
        <w:pStyle w:val="BodyText"/>
        <w:spacing w:before="2"/>
        <w:rPr>
          <w:b/>
        </w:rPr>
      </w:pPr>
    </w:p>
    <w:p w14:paraId="2A67DFA6" w14:textId="77777777" w:rsidR="00892934" w:rsidRDefault="00000000">
      <w:pPr>
        <w:pStyle w:val="ListParagraph"/>
        <w:numPr>
          <w:ilvl w:val="0"/>
          <w:numId w:val="9"/>
        </w:numPr>
        <w:tabs>
          <w:tab w:val="left" w:pos="1081"/>
        </w:tabs>
        <w:rPr>
          <w:sz w:val="20"/>
        </w:rPr>
      </w:pPr>
      <w:r>
        <w:rPr>
          <w:w w:val="110"/>
          <w:sz w:val="20"/>
        </w:rPr>
        <w:t>component</w:t>
      </w:r>
      <w:r>
        <w:rPr>
          <w:spacing w:val="14"/>
          <w:w w:val="110"/>
          <w:sz w:val="20"/>
        </w:rPr>
        <w:t xml:space="preserve"> </w:t>
      </w:r>
      <w:r>
        <w:rPr>
          <w:spacing w:val="-10"/>
          <w:w w:val="110"/>
          <w:sz w:val="20"/>
        </w:rPr>
        <w:t>1</w:t>
      </w:r>
    </w:p>
    <w:p w14:paraId="6DFBBD71" w14:textId="77777777" w:rsidR="00892934" w:rsidRDefault="00892934">
      <w:pPr>
        <w:pStyle w:val="BodyText"/>
        <w:spacing w:before="11"/>
      </w:pPr>
    </w:p>
    <w:p w14:paraId="6D9F8598" w14:textId="77777777" w:rsidR="00892934" w:rsidRDefault="00000000">
      <w:pPr>
        <w:pStyle w:val="ListParagraph"/>
        <w:numPr>
          <w:ilvl w:val="0"/>
          <w:numId w:val="9"/>
        </w:numPr>
        <w:tabs>
          <w:tab w:val="left" w:pos="1081"/>
        </w:tabs>
        <w:rPr>
          <w:sz w:val="20"/>
        </w:rPr>
      </w:pPr>
      <w:r>
        <w:rPr>
          <w:w w:val="110"/>
          <w:sz w:val="20"/>
        </w:rPr>
        <w:t>component</w:t>
      </w:r>
      <w:r>
        <w:rPr>
          <w:spacing w:val="14"/>
          <w:w w:val="110"/>
          <w:sz w:val="20"/>
        </w:rPr>
        <w:t xml:space="preserve"> </w:t>
      </w:r>
      <w:r>
        <w:rPr>
          <w:spacing w:val="-10"/>
          <w:w w:val="110"/>
          <w:sz w:val="20"/>
        </w:rPr>
        <w:t>2</w:t>
      </w:r>
    </w:p>
    <w:p w14:paraId="1BD5077D" w14:textId="77777777" w:rsidR="00892934" w:rsidRDefault="00892934">
      <w:pPr>
        <w:pStyle w:val="ListParagraph"/>
        <w:rPr>
          <w:sz w:val="20"/>
        </w:rPr>
        <w:sectPr w:rsidR="00892934">
          <w:pgSz w:w="12240" w:h="15840"/>
          <w:pgMar w:top="1320" w:right="720" w:bottom="1140" w:left="1080" w:header="708" w:footer="950" w:gutter="0"/>
          <w:cols w:space="720"/>
        </w:sectPr>
      </w:pPr>
    </w:p>
    <w:p w14:paraId="568D1635" w14:textId="77777777" w:rsidR="00892934" w:rsidRDefault="00000000">
      <w:pPr>
        <w:pStyle w:val="BodyText"/>
        <w:spacing w:before="117"/>
        <w:ind w:left="360"/>
      </w:pPr>
      <w:r>
        <w:rPr>
          <w:w w:val="110"/>
        </w:rPr>
        <w:lastRenderedPageBreak/>
        <w:t>A</w:t>
      </w:r>
      <w:r>
        <w:rPr>
          <w:spacing w:val="22"/>
          <w:w w:val="110"/>
        </w:rPr>
        <w:t xml:space="preserve"> </w:t>
      </w:r>
      <w:r>
        <w:rPr>
          <w:w w:val="110"/>
        </w:rPr>
        <w:t>paragraph</w:t>
      </w:r>
      <w:r>
        <w:rPr>
          <w:spacing w:val="16"/>
          <w:w w:val="110"/>
        </w:rPr>
        <w:t xml:space="preserve"> </w:t>
      </w:r>
      <w:r>
        <w:rPr>
          <w:w w:val="110"/>
        </w:rPr>
        <w:t>(containing</w:t>
      </w:r>
      <w:r>
        <w:rPr>
          <w:spacing w:val="21"/>
          <w:w w:val="110"/>
        </w:rPr>
        <w:t xml:space="preserve"> </w:t>
      </w:r>
      <w:r>
        <w:rPr>
          <w:w w:val="110"/>
        </w:rPr>
        <w:t>a</w:t>
      </w:r>
      <w:r>
        <w:rPr>
          <w:spacing w:val="23"/>
          <w:w w:val="110"/>
        </w:rPr>
        <w:t xml:space="preserve"> </w:t>
      </w:r>
      <w:r>
        <w:rPr>
          <w:spacing w:val="-2"/>
          <w:w w:val="110"/>
        </w:rPr>
        <w:t>requirement).</w:t>
      </w:r>
    </w:p>
    <w:p w14:paraId="7D99DA40" w14:textId="77777777" w:rsidR="00892934" w:rsidRDefault="00892934">
      <w:pPr>
        <w:pStyle w:val="BodyText"/>
      </w:pPr>
    </w:p>
    <w:p w14:paraId="1256B1C7" w14:textId="77777777" w:rsidR="00892934" w:rsidRDefault="00000000">
      <w:pPr>
        <w:tabs>
          <w:tab w:val="left" w:pos="1321"/>
        </w:tabs>
        <w:spacing w:before="1" w:line="648" w:lineRule="auto"/>
        <w:ind w:left="360" w:right="8059"/>
        <w:rPr>
          <w:sz w:val="18"/>
        </w:rPr>
      </w:pPr>
      <w:r>
        <w:rPr>
          <w:w w:val="115"/>
          <w:sz w:val="18"/>
        </w:rPr>
        <w:t>NOTE 1</w:t>
      </w:r>
      <w:r>
        <w:rPr>
          <w:sz w:val="18"/>
        </w:rPr>
        <w:tab/>
      </w:r>
      <w:r>
        <w:rPr>
          <w:w w:val="115"/>
          <w:sz w:val="18"/>
        </w:rPr>
        <w:t>Figure</w:t>
      </w:r>
      <w:r>
        <w:rPr>
          <w:spacing w:val="-10"/>
          <w:w w:val="115"/>
          <w:sz w:val="18"/>
        </w:rPr>
        <w:t xml:space="preserve"> </w:t>
      </w:r>
      <w:r>
        <w:rPr>
          <w:w w:val="115"/>
          <w:sz w:val="18"/>
        </w:rPr>
        <w:t>note. NOTE</w:t>
      </w:r>
      <w:r>
        <w:rPr>
          <w:spacing w:val="1"/>
          <w:w w:val="115"/>
          <w:sz w:val="18"/>
        </w:rPr>
        <w:t xml:space="preserve"> </w:t>
      </w:r>
      <w:r>
        <w:rPr>
          <w:spacing w:val="-10"/>
          <w:w w:val="115"/>
          <w:sz w:val="18"/>
        </w:rPr>
        <w:t>2</w:t>
      </w:r>
      <w:r>
        <w:rPr>
          <w:sz w:val="18"/>
        </w:rPr>
        <w:tab/>
      </w:r>
      <w:r>
        <w:rPr>
          <w:w w:val="115"/>
          <w:sz w:val="18"/>
        </w:rPr>
        <w:t>Figure</w:t>
      </w:r>
      <w:r>
        <w:rPr>
          <w:spacing w:val="-4"/>
          <w:w w:val="115"/>
          <w:sz w:val="18"/>
        </w:rPr>
        <w:t xml:space="preserve"> note.</w:t>
      </w:r>
    </w:p>
    <w:p w14:paraId="22EEE1C2" w14:textId="77777777" w:rsidR="00892934" w:rsidRDefault="00000000">
      <w:pPr>
        <w:pStyle w:val="ListParagraph"/>
        <w:numPr>
          <w:ilvl w:val="0"/>
          <w:numId w:val="8"/>
        </w:numPr>
        <w:tabs>
          <w:tab w:val="left" w:pos="701"/>
        </w:tabs>
        <w:spacing w:line="252" w:lineRule="exact"/>
        <w:rPr>
          <w:sz w:val="18"/>
        </w:rPr>
      </w:pPr>
      <w:r>
        <w:rPr>
          <w:w w:val="115"/>
          <w:sz w:val="18"/>
        </w:rPr>
        <w:t>Figure</w:t>
      </w:r>
      <w:r>
        <w:rPr>
          <w:spacing w:val="-4"/>
          <w:w w:val="115"/>
          <w:sz w:val="18"/>
        </w:rPr>
        <w:t xml:space="preserve"> </w:t>
      </w:r>
      <w:r>
        <w:rPr>
          <w:spacing w:val="-2"/>
          <w:w w:val="115"/>
          <w:sz w:val="18"/>
        </w:rPr>
        <w:t>footnote.</w:t>
      </w:r>
    </w:p>
    <w:p w14:paraId="41578760" w14:textId="77777777" w:rsidR="00892934" w:rsidRDefault="00892934">
      <w:pPr>
        <w:pStyle w:val="BodyText"/>
        <w:spacing w:before="37"/>
        <w:rPr>
          <w:sz w:val="18"/>
        </w:rPr>
      </w:pPr>
    </w:p>
    <w:p w14:paraId="55F134AE" w14:textId="77777777" w:rsidR="00892934" w:rsidRDefault="00000000">
      <w:pPr>
        <w:pStyle w:val="ListParagraph"/>
        <w:numPr>
          <w:ilvl w:val="0"/>
          <w:numId w:val="8"/>
        </w:numPr>
        <w:tabs>
          <w:tab w:val="left" w:pos="701"/>
        </w:tabs>
        <w:rPr>
          <w:sz w:val="18"/>
        </w:rPr>
      </w:pPr>
      <w:r>
        <w:rPr>
          <w:w w:val="115"/>
          <w:sz w:val="18"/>
        </w:rPr>
        <w:t>Figure</w:t>
      </w:r>
      <w:r>
        <w:rPr>
          <w:spacing w:val="-4"/>
          <w:w w:val="115"/>
          <w:sz w:val="18"/>
        </w:rPr>
        <w:t xml:space="preserve"> </w:t>
      </w:r>
      <w:r>
        <w:rPr>
          <w:spacing w:val="-2"/>
          <w:w w:val="115"/>
          <w:sz w:val="18"/>
        </w:rPr>
        <w:t>footnote.</w:t>
      </w:r>
    </w:p>
    <w:p w14:paraId="217EEA01" w14:textId="77777777" w:rsidR="00892934" w:rsidRDefault="00892934">
      <w:pPr>
        <w:pStyle w:val="BodyText"/>
        <w:spacing w:before="9"/>
        <w:rPr>
          <w:sz w:val="18"/>
        </w:rPr>
      </w:pPr>
    </w:p>
    <w:p w14:paraId="1CE3E655" w14:textId="77777777" w:rsidR="00892934" w:rsidRDefault="00000000">
      <w:pPr>
        <w:ind w:left="13" w:right="366"/>
        <w:jc w:val="center"/>
        <w:rPr>
          <w:b/>
          <w:sz w:val="20"/>
        </w:rPr>
      </w:pPr>
      <w:r>
        <w:rPr>
          <w:b/>
          <w:w w:val="110"/>
          <w:sz w:val="20"/>
        </w:rPr>
        <w:t>Figure</w:t>
      </w:r>
      <w:r>
        <w:rPr>
          <w:b/>
          <w:spacing w:val="20"/>
          <w:w w:val="110"/>
          <w:sz w:val="20"/>
        </w:rPr>
        <w:t xml:space="preserve"> </w:t>
      </w:r>
      <w:r>
        <w:rPr>
          <w:b/>
          <w:w w:val="110"/>
          <w:sz w:val="20"/>
        </w:rPr>
        <w:t>1</w:t>
      </w:r>
      <w:r>
        <w:rPr>
          <w:b/>
          <w:spacing w:val="16"/>
          <w:w w:val="110"/>
          <w:sz w:val="20"/>
        </w:rPr>
        <w:t xml:space="preserve"> </w:t>
      </w:r>
      <w:r>
        <w:rPr>
          <w:b/>
          <w:w w:val="110"/>
          <w:sz w:val="20"/>
        </w:rPr>
        <w:t>—</w:t>
      </w:r>
      <w:r>
        <w:rPr>
          <w:b/>
          <w:spacing w:val="17"/>
          <w:w w:val="110"/>
          <w:sz w:val="20"/>
        </w:rPr>
        <w:t xml:space="preserve"> </w:t>
      </w:r>
      <w:r>
        <w:rPr>
          <w:b/>
          <w:w w:val="110"/>
          <w:sz w:val="20"/>
        </w:rPr>
        <w:t>Figure</w:t>
      </w:r>
      <w:r>
        <w:rPr>
          <w:b/>
          <w:spacing w:val="20"/>
          <w:w w:val="110"/>
          <w:sz w:val="20"/>
        </w:rPr>
        <w:t xml:space="preserve"> </w:t>
      </w:r>
      <w:r>
        <w:rPr>
          <w:b/>
          <w:spacing w:val="-4"/>
          <w:w w:val="110"/>
          <w:sz w:val="20"/>
        </w:rPr>
        <w:t>title</w:t>
      </w:r>
    </w:p>
    <w:p w14:paraId="6E0806AB" w14:textId="77777777" w:rsidR="00892934" w:rsidRDefault="00000000">
      <w:pPr>
        <w:pStyle w:val="BodyText"/>
        <w:spacing w:before="216" w:line="244" w:lineRule="auto"/>
        <w:ind w:left="360" w:right="731"/>
        <w:jc w:val="both"/>
      </w:pPr>
      <w:r>
        <w:rPr>
          <w:b/>
          <w:color w:val="006FC0"/>
          <w:w w:val="110"/>
        </w:rPr>
        <w:t xml:space="preserve">Figures </w:t>
      </w:r>
      <w:r>
        <w:rPr>
          <w:color w:val="006FC0"/>
          <w:w w:val="110"/>
        </w:rPr>
        <w:t>should be used when they are the most efficient means of presenting information in an easily</w:t>
      </w:r>
      <w:r>
        <w:rPr>
          <w:color w:val="006FC0"/>
          <w:spacing w:val="27"/>
          <w:w w:val="110"/>
        </w:rPr>
        <w:t xml:space="preserve"> </w:t>
      </w:r>
      <w:r>
        <w:rPr>
          <w:color w:val="006FC0"/>
          <w:w w:val="110"/>
        </w:rPr>
        <w:t>comprehensible</w:t>
      </w:r>
      <w:r>
        <w:rPr>
          <w:color w:val="006FC0"/>
          <w:spacing w:val="31"/>
          <w:w w:val="110"/>
        </w:rPr>
        <w:t xml:space="preserve"> </w:t>
      </w:r>
      <w:r>
        <w:rPr>
          <w:color w:val="006FC0"/>
          <w:w w:val="110"/>
        </w:rPr>
        <w:t>form.</w:t>
      </w:r>
      <w:r>
        <w:rPr>
          <w:color w:val="006FC0"/>
          <w:spacing w:val="20"/>
          <w:w w:val="110"/>
        </w:rPr>
        <w:t xml:space="preserve"> </w:t>
      </w:r>
      <w:r>
        <w:rPr>
          <w:color w:val="006FC0"/>
          <w:w w:val="110"/>
        </w:rPr>
        <w:t>It</w:t>
      </w:r>
      <w:r>
        <w:rPr>
          <w:color w:val="006FC0"/>
          <w:spacing w:val="29"/>
          <w:w w:val="110"/>
        </w:rPr>
        <w:t xml:space="preserve"> </w:t>
      </w:r>
      <w:r>
        <w:rPr>
          <w:color w:val="006FC0"/>
          <w:w w:val="110"/>
        </w:rPr>
        <w:t>shall</w:t>
      </w:r>
      <w:r>
        <w:rPr>
          <w:color w:val="006FC0"/>
          <w:spacing w:val="36"/>
          <w:w w:val="110"/>
        </w:rPr>
        <w:t xml:space="preserve"> </w:t>
      </w:r>
      <w:r>
        <w:rPr>
          <w:color w:val="006FC0"/>
          <w:w w:val="110"/>
        </w:rPr>
        <w:t>be</w:t>
      </w:r>
      <w:r>
        <w:rPr>
          <w:color w:val="006FC0"/>
          <w:spacing w:val="31"/>
          <w:w w:val="110"/>
        </w:rPr>
        <w:t xml:space="preserve"> </w:t>
      </w:r>
      <w:r>
        <w:rPr>
          <w:color w:val="006FC0"/>
          <w:w w:val="110"/>
        </w:rPr>
        <w:t>possible</w:t>
      </w:r>
      <w:r>
        <w:rPr>
          <w:color w:val="006FC0"/>
          <w:spacing w:val="31"/>
          <w:w w:val="110"/>
        </w:rPr>
        <w:t xml:space="preserve"> </w:t>
      </w:r>
      <w:r>
        <w:rPr>
          <w:color w:val="006FC0"/>
          <w:w w:val="110"/>
        </w:rPr>
        <w:t>to</w:t>
      </w:r>
      <w:r>
        <w:rPr>
          <w:color w:val="006FC0"/>
          <w:spacing w:val="22"/>
          <w:w w:val="110"/>
        </w:rPr>
        <w:t xml:space="preserve"> </w:t>
      </w:r>
      <w:r>
        <w:rPr>
          <w:color w:val="006FC0"/>
          <w:w w:val="110"/>
        </w:rPr>
        <w:t>refer</w:t>
      </w:r>
      <w:r>
        <w:rPr>
          <w:color w:val="006FC0"/>
          <w:spacing w:val="27"/>
          <w:w w:val="110"/>
        </w:rPr>
        <w:t xml:space="preserve"> </w:t>
      </w:r>
      <w:r>
        <w:rPr>
          <w:color w:val="006FC0"/>
          <w:w w:val="110"/>
        </w:rPr>
        <w:t>to</w:t>
      </w:r>
      <w:r>
        <w:rPr>
          <w:color w:val="006FC0"/>
          <w:spacing w:val="22"/>
          <w:w w:val="110"/>
        </w:rPr>
        <w:t xml:space="preserve"> </w:t>
      </w:r>
      <w:r>
        <w:rPr>
          <w:color w:val="006FC0"/>
          <w:w w:val="110"/>
        </w:rPr>
        <w:t>each</w:t>
      </w:r>
      <w:r>
        <w:rPr>
          <w:color w:val="006FC0"/>
          <w:spacing w:val="22"/>
          <w:w w:val="110"/>
        </w:rPr>
        <w:t xml:space="preserve"> </w:t>
      </w:r>
      <w:r>
        <w:rPr>
          <w:color w:val="006FC0"/>
          <w:w w:val="110"/>
        </w:rPr>
        <w:t>figure</w:t>
      </w:r>
      <w:r>
        <w:rPr>
          <w:color w:val="006FC0"/>
          <w:spacing w:val="31"/>
          <w:w w:val="110"/>
        </w:rPr>
        <w:t xml:space="preserve"> </w:t>
      </w:r>
      <w:r>
        <w:rPr>
          <w:color w:val="006FC0"/>
          <w:w w:val="110"/>
        </w:rPr>
        <w:t>explicitly</w:t>
      </w:r>
      <w:r>
        <w:rPr>
          <w:color w:val="006FC0"/>
          <w:spacing w:val="27"/>
          <w:w w:val="110"/>
        </w:rPr>
        <w:t xml:space="preserve"> </w:t>
      </w:r>
      <w:r>
        <w:rPr>
          <w:color w:val="006FC0"/>
          <w:w w:val="110"/>
        </w:rPr>
        <w:t>within</w:t>
      </w:r>
      <w:r>
        <w:rPr>
          <w:color w:val="006FC0"/>
          <w:spacing w:val="22"/>
          <w:w w:val="110"/>
        </w:rPr>
        <w:t xml:space="preserve"> </w:t>
      </w:r>
      <w:r>
        <w:rPr>
          <w:color w:val="006FC0"/>
          <w:w w:val="110"/>
        </w:rPr>
        <w:t>the</w:t>
      </w:r>
      <w:r>
        <w:rPr>
          <w:color w:val="006FC0"/>
          <w:spacing w:val="31"/>
          <w:w w:val="110"/>
        </w:rPr>
        <w:t xml:space="preserve"> </w:t>
      </w:r>
      <w:r>
        <w:rPr>
          <w:color w:val="006FC0"/>
          <w:w w:val="110"/>
        </w:rPr>
        <w:t>text.</w:t>
      </w:r>
    </w:p>
    <w:p w14:paraId="44F4CC60" w14:textId="77777777" w:rsidR="00892934" w:rsidRDefault="00000000">
      <w:pPr>
        <w:pStyle w:val="BodyText"/>
        <w:spacing w:before="232"/>
        <w:ind w:left="360" w:right="722"/>
        <w:jc w:val="both"/>
      </w:pPr>
      <w:r>
        <w:rPr>
          <w:color w:val="006FC0"/>
          <w:w w:val="110"/>
        </w:rPr>
        <w:t>In general, the use of subfigures should be avoided whenever possible since it complicates document layout and management. Subfigures shall only be used when it is essential for comprehension of the subject matter. Different views, details and sections of a component or multicomponent object shall not be</w:t>
      </w:r>
      <w:r>
        <w:rPr>
          <w:color w:val="006FC0"/>
          <w:spacing w:val="40"/>
          <w:w w:val="110"/>
        </w:rPr>
        <w:t xml:space="preserve"> </w:t>
      </w:r>
      <w:r>
        <w:rPr>
          <w:color w:val="006FC0"/>
          <w:w w:val="110"/>
        </w:rPr>
        <w:t>presented as subfigures. Only</w:t>
      </w:r>
      <w:r>
        <w:rPr>
          <w:color w:val="006FC0"/>
          <w:spacing w:val="40"/>
          <w:w w:val="110"/>
        </w:rPr>
        <w:t xml:space="preserve"> </w:t>
      </w:r>
      <w:r>
        <w:rPr>
          <w:color w:val="006FC0"/>
          <w:w w:val="110"/>
        </w:rPr>
        <w:t>one level of subdivision of a figure is permitted.</w:t>
      </w:r>
    </w:p>
    <w:p w14:paraId="7E515B42" w14:textId="77777777" w:rsidR="00892934" w:rsidRDefault="00892934">
      <w:pPr>
        <w:pStyle w:val="BodyText"/>
        <w:spacing w:before="14"/>
      </w:pPr>
    </w:p>
    <w:p w14:paraId="1226F1C2" w14:textId="77777777" w:rsidR="00892934" w:rsidRDefault="00000000">
      <w:pPr>
        <w:pStyle w:val="BodyText"/>
        <w:spacing w:before="1"/>
        <w:ind w:left="360" w:right="715"/>
        <w:jc w:val="both"/>
      </w:pPr>
      <w:r>
        <w:rPr>
          <w:color w:val="006FC0"/>
          <w:w w:val="110"/>
        </w:rPr>
        <w:t>Figures shall be designated “Figure” and numbered with Arabic numerals, beginning with 1. This numbering</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independent</w:t>
      </w:r>
      <w:r>
        <w:rPr>
          <w:color w:val="006FC0"/>
          <w:spacing w:val="40"/>
          <w:w w:val="110"/>
        </w:rPr>
        <w:t xml:space="preserve"> </w:t>
      </w:r>
      <w:r>
        <w:rPr>
          <w:color w:val="006FC0"/>
          <w:w w:val="110"/>
        </w:rPr>
        <w:t>of</w:t>
      </w:r>
      <w:r>
        <w:rPr>
          <w:color w:val="006FC0"/>
          <w:spacing w:val="40"/>
          <w:w w:val="110"/>
        </w:rPr>
        <w:t xml:space="preserve"> </w:t>
      </w:r>
      <w:r>
        <w:rPr>
          <w:color w:val="006FC0"/>
          <w:w w:val="110"/>
        </w:rPr>
        <w:t>the</w:t>
      </w:r>
      <w:r>
        <w:rPr>
          <w:color w:val="006FC0"/>
          <w:spacing w:val="40"/>
          <w:w w:val="110"/>
        </w:rPr>
        <w:t xml:space="preserve"> </w:t>
      </w:r>
      <w:r>
        <w:rPr>
          <w:color w:val="006FC0"/>
          <w:w w:val="110"/>
        </w:rPr>
        <w:t>numbering</w:t>
      </w:r>
      <w:r>
        <w:rPr>
          <w:color w:val="006FC0"/>
          <w:spacing w:val="40"/>
          <w:w w:val="110"/>
        </w:rPr>
        <w:t xml:space="preserve"> </w:t>
      </w:r>
      <w:r>
        <w:rPr>
          <w:color w:val="006FC0"/>
          <w:w w:val="110"/>
        </w:rPr>
        <w:t>of</w:t>
      </w:r>
      <w:r>
        <w:rPr>
          <w:color w:val="006FC0"/>
          <w:spacing w:val="40"/>
          <w:w w:val="110"/>
        </w:rPr>
        <w:t xml:space="preserve"> </w:t>
      </w:r>
      <w:r>
        <w:rPr>
          <w:color w:val="006FC0"/>
          <w:w w:val="110"/>
        </w:rPr>
        <w:t>the</w:t>
      </w:r>
      <w:r>
        <w:rPr>
          <w:color w:val="006FC0"/>
          <w:spacing w:val="40"/>
          <w:w w:val="110"/>
        </w:rPr>
        <w:t xml:space="preserve"> </w:t>
      </w:r>
      <w:r>
        <w:rPr>
          <w:color w:val="006FC0"/>
          <w:w w:val="110"/>
        </w:rPr>
        <w:t>clauses</w:t>
      </w:r>
      <w:r>
        <w:rPr>
          <w:color w:val="006FC0"/>
          <w:spacing w:val="40"/>
          <w:w w:val="110"/>
        </w:rPr>
        <w:t xml:space="preserve"> </w:t>
      </w:r>
      <w:r>
        <w:rPr>
          <w:color w:val="006FC0"/>
          <w:w w:val="110"/>
        </w:rPr>
        <w:t>and</w:t>
      </w:r>
      <w:r>
        <w:rPr>
          <w:color w:val="006FC0"/>
          <w:spacing w:val="40"/>
          <w:w w:val="110"/>
        </w:rPr>
        <w:t xml:space="preserve"> </w:t>
      </w:r>
      <w:r>
        <w:rPr>
          <w:color w:val="006FC0"/>
          <w:w w:val="110"/>
        </w:rPr>
        <w:t>of</w:t>
      </w:r>
      <w:r>
        <w:rPr>
          <w:color w:val="006FC0"/>
          <w:spacing w:val="40"/>
          <w:w w:val="110"/>
        </w:rPr>
        <w:t xml:space="preserve"> </w:t>
      </w:r>
      <w:r>
        <w:rPr>
          <w:color w:val="006FC0"/>
          <w:w w:val="110"/>
        </w:rPr>
        <w:t>any</w:t>
      </w:r>
      <w:r>
        <w:rPr>
          <w:color w:val="006FC0"/>
          <w:spacing w:val="40"/>
          <w:w w:val="110"/>
        </w:rPr>
        <w:t xml:space="preserve"> </w:t>
      </w:r>
      <w:r>
        <w:rPr>
          <w:color w:val="006FC0"/>
          <w:w w:val="110"/>
        </w:rPr>
        <w:t>tables.</w:t>
      </w:r>
      <w:r>
        <w:rPr>
          <w:color w:val="006FC0"/>
          <w:spacing w:val="40"/>
          <w:w w:val="110"/>
        </w:rPr>
        <w:t xml:space="preserve"> </w:t>
      </w:r>
      <w:r>
        <w:rPr>
          <w:color w:val="006FC0"/>
          <w:w w:val="110"/>
        </w:rPr>
        <w:t>A</w:t>
      </w:r>
      <w:r>
        <w:rPr>
          <w:color w:val="006FC0"/>
          <w:spacing w:val="40"/>
          <w:w w:val="110"/>
        </w:rPr>
        <w:t xml:space="preserve"> </w:t>
      </w:r>
      <w:r>
        <w:rPr>
          <w:color w:val="006FC0"/>
          <w:w w:val="110"/>
        </w:rPr>
        <w:t>single figure</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designated</w:t>
      </w:r>
      <w:r>
        <w:rPr>
          <w:color w:val="006FC0"/>
          <w:spacing w:val="40"/>
          <w:w w:val="110"/>
        </w:rPr>
        <w:t xml:space="preserve"> </w:t>
      </w:r>
      <w:r>
        <w:rPr>
          <w:color w:val="006FC0"/>
          <w:w w:val="110"/>
        </w:rPr>
        <w:t>“Figure</w:t>
      </w:r>
      <w:r>
        <w:rPr>
          <w:color w:val="006FC0"/>
          <w:spacing w:val="39"/>
          <w:w w:val="110"/>
        </w:rPr>
        <w:t xml:space="preserve"> </w:t>
      </w:r>
      <w:r>
        <w:rPr>
          <w:color w:val="006FC0"/>
          <w:w w:val="110"/>
        </w:rPr>
        <w:t>1”.</w:t>
      </w:r>
      <w:r>
        <w:rPr>
          <w:color w:val="006FC0"/>
          <w:spacing w:val="40"/>
          <w:w w:val="110"/>
        </w:rPr>
        <w:t xml:space="preserve"> </w:t>
      </w:r>
      <w:r>
        <w:rPr>
          <w:color w:val="006FC0"/>
          <w:w w:val="110"/>
        </w:rPr>
        <w:t>The</w:t>
      </w:r>
      <w:r>
        <w:rPr>
          <w:color w:val="006FC0"/>
          <w:spacing w:val="40"/>
          <w:w w:val="110"/>
        </w:rPr>
        <w:t xml:space="preserve"> </w:t>
      </w:r>
      <w:r>
        <w:rPr>
          <w:color w:val="006FC0"/>
          <w:w w:val="110"/>
        </w:rPr>
        <w:t>numbering</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continuous</w:t>
      </w:r>
      <w:r>
        <w:rPr>
          <w:color w:val="006FC0"/>
          <w:spacing w:val="40"/>
          <w:w w:val="110"/>
        </w:rPr>
        <w:t xml:space="preserve"> </w:t>
      </w:r>
      <w:r>
        <w:rPr>
          <w:color w:val="006FC0"/>
          <w:w w:val="110"/>
        </w:rPr>
        <w:t>up</w:t>
      </w:r>
      <w:r>
        <w:rPr>
          <w:color w:val="006FC0"/>
          <w:spacing w:val="40"/>
          <w:w w:val="110"/>
        </w:rPr>
        <w:t xml:space="preserve"> </w:t>
      </w:r>
      <w:r>
        <w:rPr>
          <w:color w:val="006FC0"/>
          <w:w w:val="110"/>
        </w:rPr>
        <w:t>to</w:t>
      </w:r>
      <w:r>
        <w:rPr>
          <w:color w:val="006FC0"/>
          <w:spacing w:val="40"/>
          <w:w w:val="110"/>
        </w:rPr>
        <w:t xml:space="preserve"> </w:t>
      </w:r>
      <w:r>
        <w:rPr>
          <w:color w:val="006FC0"/>
          <w:w w:val="110"/>
        </w:rPr>
        <w:t>but</w:t>
      </w:r>
      <w:r>
        <w:rPr>
          <w:color w:val="006FC0"/>
          <w:spacing w:val="40"/>
          <w:w w:val="110"/>
        </w:rPr>
        <w:t xml:space="preserve"> </w:t>
      </w:r>
      <w:r>
        <w:rPr>
          <w:color w:val="006FC0"/>
          <w:w w:val="110"/>
        </w:rPr>
        <w:t>excluding any annexes. Numbers given to the</w:t>
      </w:r>
      <w:r>
        <w:rPr>
          <w:color w:val="006FC0"/>
          <w:spacing w:val="20"/>
          <w:w w:val="110"/>
        </w:rPr>
        <w:t xml:space="preserve"> </w:t>
      </w:r>
      <w:r>
        <w:rPr>
          <w:color w:val="006FC0"/>
          <w:w w:val="110"/>
        </w:rPr>
        <w:t>figures of an annex shall be</w:t>
      </w:r>
      <w:r>
        <w:rPr>
          <w:color w:val="006FC0"/>
          <w:spacing w:val="20"/>
          <w:w w:val="110"/>
        </w:rPr>
        <w:t xml:space="preserve"> </w:t>
      </w:r>
      <w:r>
        <w:rPr>
          <w:color w:val="006FC0"/>
          <w:w w:val="110"/>
        </w:rPr>
        <w:t>preceded by the</w:t>
      </w:r>
      <w:r>
        <w:rPr>
          <w:color w:val="006FC0"/>
          <w:spacing w:val="20"/>
          <w:w w:val="110"/>
        </w:rPr>
        <w:t xml:space="preserve"> </w:t>
      </w:r>
      <w:r>
        <w:rPr>
          <w:color w:val="006FC0"/>
          <w:w w:val="110"/>
        </w:rPr>
        <w:t xml:space="preserve">letter designating to that annex followed by an </w:t>
      </w:r>
      <w:proofErr w:type="spellStart"/>
      <w:r>
        <w:rPr>
          <w:color w:val="006FC0"/>
          <w:w w:val="110"/>
        </w:rPr>
        <w:t>em</w:t>
      </w:r>
      <w:proofErr w:type="spellEnd"/>
      <w:r>
        <w:rPr>
          <w:color w:val="006FC0"/>
          <w:w w:val="110"/>
        </w:rPr>
        <w:t xml:space="preserve"> dash (—), e.g. Figure A.1—</w:t>
      </w:r>
      <w:proofErr w:type="spellStart"/>
      <w:r>
        <w:rPr>
          <w:color w:val="006FC0"/>
          <w:w w:val="110"/>
        </w:rPr>
        <w:t>xxxxxxxxx</w:t>
      </w:r>
      <w:proofErr w:type="spellEnd"/>
      <w:r>
        <w:rPr>
          <w:color w:val="006FC0"/>
          <w:w w:val="110"/>
        </w:rPr>
        <w:t>. The numbering shall start afresh with each annex.</w:t>
      </w:r>
    </w:p>
    <w:p w14:paraId="7B155FD6" w14:textId="77777777" w:rsidR="00892934" w:rsidRDefault="00892934">
      <w:pPr>
        <w:pStyle w:val="BodyText"/>
        <w:spacing w:before="13"/>
      </w:pPr>
    </w:p>
    <w:p w14:paraId="7E0A9611" w14:textId="77777777" w:rsidR="00892934" w:rsidRDefault="00000000">
      <w:pPr>
        <w:pStyle w:val="BodyText"/>
        <w:spacing w:line="235" w:lineRule="auto"/>
        <w:ind w:left="360" w:right="731"/>
        <w:jc w:val="both"/>
      </w:pPr>
      <w:r>
        <w:rPr>
          <w:color w:val="006FC0"/>
          <w:w w:val="110"/>
        </w:rPr>
        <w:t xml:space="preserve">The figure designation and title (if present) shall be </w:t>
      </w:r>
      <w:proofErr w:type="spellStart"/>
      <w:r>
        <w:rPr>
          <w:color w:val="006FC0"/>
          <w:w w:val="110"/>
        </w:rPr>
        <w:t>centred</w:t>
      </w:r>
      <w:proofErr w:type="spellEnd"/>
      <w:r>
        <w:rPr>
          <w:color w:val="006FC0"/>
          <w:w w:val="110"/>
        </w:rPr>
        <w:t xml:space="preserve"> horizontally below the figure and laid out</w:t>
      </w:r>
      <w:r>
        <w:rPr>
          <w:color w:val="006FC0"/>
          <w:spacing w:val="32"/>
          <w:w w:val="110"/>
        </w:rPr>
        <w:t xml:space="preserve"> </w:t>
      </w:r>
      <w:r>
        <w:rPr>
          <w:color w:val="006FC0"/>
          <w:w w:val="110"/>
        </w:rPr>
        <w:t>as</w:t>
      </w:r>
      <w:r>
        <w:rPr>
          <w:color w:val="006FC0"/>
          <w:spacing w:val="22"/>
          <w:w w:val="110"/>
        </w:rPr>
        <w:t xml:space="preserve"> </w:t>
      </w:r>
      <w:r>
        <w:rPr>
          <w:color w:val="006FC0"/>
          <w:w w:val="110"/>
        </w:rPr>
        <w:t>in</w:t>
      </w:r>
      <w:r>
        <w:rPr>
          <w:color w:val="006FC0"/>
          <w:spacing w:val="24"/>
          <w:w w:val="110"/>
        </w:rPr>
        <w:t xml:space="preserve"> </w:t>
      </w:r>
      <w:r>
        <w:rPr>
          <w:color w:val="006FC0"/>
          <w:w w:val="110"/>
        </w:rPr>
        <w:t>the</w:t>
      </w:r>
      <w:r>
        <w:rPr>
          <w:color w:val="006FC0"/>
          <w:spacing w:val="34"/>
          <w:w w:val="110"/>
        </w:rPr>
        <w:t xml:space="preserve"> </w:t>
      </w:r>
      <w:r>
        <w:rPr>
          <w:color w:val="006FC0"/>
          <w:w w:val="110"/>
        </w:rPr>
        <w:t>example</w:t>
      </w:r>
      <w:r>
        <w:rPr>
          <w:color w:val="006FC0"/>
          <w:spacing w:val="34"/>
          <w:w w:val="110"/>
        </w:rPr>
        <w:t xml:space="preserve"> </w:t>
      </w:r>
      <w:r>
        <w:rPr>
          <w:color w:val="006FC0"/>
          <w:w w:val="110"/>
        </w:rPr>
        <w:t>above.</w:t>
      </w:r>
      <w:r>
        <w:rPr>
          <w:color w:val="006FC0"/>
          <w:spacing w:val="23"/>
          <w:w w:val="110"/>
        </w:rPr>
        <w:t xml:space="preserve"> </w:t>
      </w:r>
      <w:r>
        <w:rPr>
          <w:color w:val="006FC0"/>
          <w:w w:val="110"/>
        </w:rPr>
        <w:t>The</w:t>
      </w:r>
      <w:r>
        <w:rPr>
          <w:color w:val="006FC0"/>
          <w:spacing w:val="34"/>
          <w:w w:val="110"/>
        </w:rPr>
        <w:t xml:space="preserve"> </w:t>
      </w:r>
      <w:r>
        <w:rPr>
          <w:color w:val="006FC0"/>
          <w:w w:val="110"/>
        </w:rPr>
        <w:t>figure</w:t>
      </w:r>
      <w:r>
        <w:rPr>
          <w:color w:val="006FC0"/>
          <w:spacing w:val="34"/>
          <w:w w:val="110"/>
        </w:rPr>
        <w:t xml:space="preserve"> </w:t>
      </w:r>
      <w:r>
        <w:rPr>
          <w:color w:val="006FC0"/>
          <w:w w:val="110"/>
        </w:rPr>
        <w:t>designation</w:t>
      </w:r>
      <w:r>
        <w:rPr>
          <w:color w:val="006FC0"/>
          <w:spacing w:val="24"/>
          <w:w w:val="110"/>
        </w:rPr>
        <w:t xml:space="preserve"> </w:t>
      </w:r>
      <w:r>
        <w:rPr>
          <w:color w:val="006FC0"/>
          <w:w w:val="110"/>
        </w:rPr>
        <w:t>and</w:t>
      </w:r>
      <w:r>
        <w:rPr>
          <w:color w:val="006FC0"/>
          <w:spacing w:val="22"/>
          <w:w w:val="110"/>
        </w:rPr>
        <w:t xml:space="preserve"> </w:t>
      </w:r>
      <w:r>
        <w:rPr>
          <w:color w:val="006FC0"/>
          <w:w w:val="110"/>
        </w:rPr>
        <w:t>title</w:t>
      </w:r>
      <w:r>
        <w:rPr>
          <w:color w:val="006FC0"/>
          <w:spacing w:val="34"/>
          <w:w w:val="110"/>
        </w:rPr>
        <w:t xml:space="preserve"> </w:t>
      </w:r>
      <w:r>
        <w:rPr>
          <w:color w:val="006FC0"/>
          <w:w w:val="110"/>
        </w:rPr>
        <w:t>shall</w:t>
      </w:r>
      <w:r>
        <w:rPr>
          <w:color w:val="006FC0"/>
          <w:spacing w:val="28"/>
          <w:w w:val="110"/>
        </w:rPr>
        <w:t xml:space="preserve"> </w:t>
      </w:r>
      <w:r>
        <w:rPr>
          <w:color w:val="006FC0"/>
          <w:w w:val="110"/>
        </w:rPr>
        <w:t>be</w:t>
      </w:r>
      <w:r>
        <w:rPr>
          <w:color w:val="006FC0"/>
          <w:spacing w:val="34"/>
          <w:w w:val="110"/>
        </w:rPr>
        <w:t xml:space="preserve"> </w:t>
      </w:r>
      <w:r>
        <w:rPr>
          <w:color w:val="006FC0"/>
          <w:w w:val="110"/>
        </w:rPr>
        <w:t>separated</w:t>
      </w:r>
      <w:r>
        <w:rPr>
          <w:color w:val="006FC0"/>
          <w:spacing w:val="22"/>
          <w:w w:val="110"/>
        </w:rPr>
        <w:t xml:space="preserve"> </w:t>
      </w:r>
      <w:r>
        <w:rPr>
          <w:color w:val="006FC0"/>
          <w:w w:val="110"/>
        </w:rPr>
        <w:t>by</w:t>
      </w:r>
      <w:r>
        <w:rPr>
          <w:color w:val="006FC0"/>
          <w:spacing w:val="29"/>
          <w:w w:val="110"/>
        </w:rPr>
        <w:t xml:space="preserve"> </w:t>
      </w:r>
      <w:r>
        <w:rPr>
          <w:color w:val="006FC0"/>
          <w:w w:val="110"/>
        </w:rPr>
        <w:t>an</w:t>
      </w:r>
      <w:r>
        <w:rPr>
          <w:color w:val="006FC0"/>
          <w:spacing w:val="24"/>
          <w:w w:val="110"/>
        </w:rPr>
        <w:t xml:space="preserve"> </w:t>
      </w:r>
      <w:proofErr w:type="spellStart"/>
      <w:r>
        <w:rPr>
          <w:color w:val="006FC0"/>
          <w:w w:val="110"/>
        </w:rPr>
        <w:t>em</w:t>
      </w:r>
      <w:proofErr w:type="spellEnd"/>
      <w:r>
        <w:rPr>
          <w:color w:val="006FC0"/>
          <w:spacing w:val="29"/>
          <w:w w:val="110"/>
        </w:rPr>
        <w:t xml:space="preserve"> </w:t>
      </w:r>
      <w:r>
        <w:rPr>
          <w:color w:val="006FC0"/>
          <w:w w:val="110"/>
        </w:rPr>
        <w:t>dash.</w:t>
      </w:r>
    </w:p>
    <w:p w14:paraId="772BF7A5" w14:textId="77777777" w:rsidR="00892934" w:rsidRDefault="00892934">
      <w:pPr>
        <w:pStyle w:val="BodyText"/>
        <w:spacing w:before="12"/>
      </w:pPr>
    </w:p>
    <w:p w14:paraId="6CC85D50" w14:textId="77777777" w:rsidR="00892934" w:rsidRDefault="00000000">
      <w:pPr>
        <w:pStyle w:val="BodyText"/>
        <w:ind w:left="360"/>
        <w:jc w:val="both"/>
      </w:pPr>
      <w:r>
        <w:rPr>
          <w:color w:val="006FC0"/>
          <w:w w:val="115"/>
        </w:rPr>
        <w:t>For</w:t>
      </w:r>
      <w:r>
        <w:rPr>
          <w:color w:val="006FC0"/>
          <w:spacing w:val="1"/>
          <w:w w:val="115"/>
        </w:rPr>
        <w:t xml:space="preserve"> </w:t>
      </w:r>
      <w:r>
        <w:rPr>
          <w:color w:val="006FC0"/>
          <w:w w:val="115"/>
        </w:rPr>
        <w:t>further</w:t>
      </w:r>
      <w:r>
        <w:rPr>
          <w:color w:val="006FC0"/>
          <w:spacing w:val="2"/>
          <w:w w:val="115"/>
        </w:rPr>
        <w:t xml:space="preserve"> </w:t>
      </w:r>
      <w:r>
        <w:rPr>
          <w:color w:val="006FC0"/>
          <w:w w:val="115"/>
        </w:rPr>
        <w:t>information,</w:t>
      </w:r>
      <w:r>
        <w:rPr>
          <w:color w:val="006FC0"/>
          <w:spacing w:val="-3"/>
          <w:w w:val="115"/>
        </w:rPr>
        <w:t xml:space="preserve"> </w:t>
      </w:r>
      <w:r>
        <w:rPr>
          <w:color w:val="006FC0"/>
          <w:w w:val="115"/>
        </w:rPr>
        <w:t>see</w:t>
      </w:r>
      <w:r>
        <w:rPr>
          <w:color w:val="006FC0"/>
          <w:spacing w:val="6"/>
          <w:w w:val="115"/>
        </w:rPr>
        <w:t xml:space="preserve"> </w:t>
      </w:r>
      <w:r>
        <w:rPr>
          <w:color w:val="006FC0"/>
          <w:w w:val="115"/>
        </w:rPr>
        <w:t>the</w:t>
      </w:r>
      <w:r>
        <w:rPr>
          <w:color w:val="006FC0"/>
          <w:spacing w:val="10"/>
          <w:w w:val="115"/>
        </w:rPr>
        <w:t xml:space="preserve"> </w:t>
      </w:r>
      <w:r>
        <w:rPr>
          <w:color w:val="008000"/>
          <w:w w:val="115"/>
        </w:rPr>
        <w:t>ISO/IEC</w:t>
      </w:r>
      <w:r>
        <w:rPr>
          <w:color w:val="008000"/>
          <w:spacing w:val="2"/>
          <w:w w:val="115"/>
        </w:rPr>
        <w:t xml:space="preserve"> </w:t>
      </w:r>
      <w:r>
        <w:rPr>
          <w:color w:val="008000"/>
          <w:w w:val="115"/>
        </w:rPr>
        <w:t>Directives,</w:t>
      </w:r>
      <w:r>
        <w:rPr>
          <w:color w:val="008000"/>
          <w:spacing w:val="-3"/>
          <w:w w:val="115"/>
        </w:rPr>
        <w:t xml:space="preserve"> </w:t>
      </w:r>
      <w:r>
        <w:rPr>
          <w:color w:val="008000"/>
          <w:w w:val="115"/>
        </w:rPr>
        <w:t>Part</w:t>
      </w:r>
      <w:r>
        <w:rPr>
          <w:color w:val="008000"/>
          <w:spacing w:val="4"/>
          <w:w w:val="115"/>
        </w:rPr>
        <w:t xml:space="preserve"> </w:t>
      </w:r>
      <w:r>
        <w:rPr>
          <w:color w:val="008000"/>
          <w:spacing w:val="-5"/>
          <w:w w:val="115"/>
        </w:rPr>
        <w:t>2</w:t>
      </w:r>
      <w:r>
        <w:rPr>
          <w:color w:val="006FC0"/>
          <w:spacing w:val="-5"/>
          <w:w w:val="115"/>
        </w:rPr>
        <w:t>.</w:t>
      </w:r>
    </w:p>
    <w:p w14:paraId="5DB0C750" w14:textId="77777777" w:rsidR="00892934" w:rsidRDefault="00892934">
      <w:pPr>
        <w:pStyle w:val="BodyText"/>
        <w:spacing w:before="1"/>
      </w:pPr>
    </w:p>
    <w:p w14:paraId="61DB2EA3" w14:textId="77777777" w:rsidR="00892934" w:rsidRDefault="00000000">
      <w:pPr>
        <w:pStyle w:val="BodyText"/>
        <w:spacing w:before="1"/>
        <w:ind w:left="360" w:right="716"/>
        <w:jc w:val="both"/>
      </w:pPr>
      <w:r>
        <w:rPr>
          <w:b/>
          <w:color w:val="006FC0"/>
          <w:w w:val="110"/>
        </w:rPr>
        <w:t xml:space="preserve">Notes to figures </w:t>
      </w:r>
      <w:r>
        <w:rPr>
          <w:color w:val="006FC0"/>
          <w:w w:val="110"/>
        </w:rPr>
        <w:t>shall be treated independently from notes integrated in the text. They shall be located above</w:t>
      </w:r>
      <w:r>
        <w:rPr>
          <w:color w:val="006FC0"/>
          <w:spacing w:val="36"/>
          <w:w w:val="110"/>
        </w:rPr>
        <w:t xml:space="preserve"> </w:t>
      </w:r>
      <w:r>
        <w:rPr>
          <w:color w:val="006FC0"/>
          <w:w w:val="110"/>
        </w:rPr>
        <w:t>the</w:t>
      </w:r>
      <w:r>
        <w:rPr>
          <w:color w:val="006FC0"/>
          <w:spacing w:val="36"/>
          <w:w w:val="110"/>
        </w:rPr>
        <w:t xml:space="preserve"> </w:t>
      </w:r>
      <w:r>
        <w:rPr>
          <w:color w:val="006FC0"/>
          <w:w w:val="110"/>
        </w:rPr>
        <w:t>designation of the</w:t>
      </w:r>
      <w:r>
        <w:rPr>
          <w:color w:val="006FC0"/>
          <w:spacing w:val="36"/>
          <w:w w:val="110"/>
        </w:rPr>
        <w:t xml:space="preserve"> </w:t>
      </w:r>
      <w:r>
        <w:rPr>
          <w:color w:val="006FC0"/>
          <w:w w:val="110"/>
        </w:rPr>
        <w:t>relevant figure and shall precede</w:t>
      </w:r>
      <w:r>
        <w:rPr>
          <w:color w:val="006FC0"/>
          <w:spacing w:val="36"/>
          <w:w w:val="110"/>
        </w:rPr>
        <w:t xml:space="preserve"> </w:t>
      </w:r>
      <w:r>
        <w:rPr>
          <w:color w:val="006FC0"/>
          <w:w w:val="110"/>
        </w:rPr>
        <w:t>figure</w:t>
      </w:r>
      <w:r>
        <w:rPr>
          <w:color w:val="006FC0"/>
          <w:spacing w:val="36"/>
          <w:w w:val="110"/>
        </w:rPr>
        <w:t xml:space="preserve"> </w:t>
      </w:r>
      <w:r>
        <w:rPr>
          <w:color w:val="006FC0"/>
          <w:w w:val="110"/>
        </w:rPr>
        <w:t>footnotes. A single note</w:t>
      </w:r>
      <w:r>
        <w:rPr>
          <w:color w:val="006FC0"/>
          <w:spacing w:val="25"/>
          <w:w w:val="110"/>
        </w:rPr>
        <w:t xml:space="preserve"> </w:t>
      </w:r>
      <w:r>
        <w:rPr>
          <w:color w:val="006FC0"/>
          <w:w w:val="110"/>
        </w:rPr>
        <w:t>in</w:t>
      </w:r>
      <w:r>
        <w:rPr>
          <w:color w:val="006FC0"/>
          <w:spacing w:val="16"/>
          <w:w w:val="110"/>
        </w:rPr>
        <w:t xml:space="preserve"> </w:t>
      </w:r>
      <w:r>
        <w:rPr>
          <w:color w:val="006FC0"/>
          <w:w w:val="110"/>
        </w:rPr>
        <w:t>a</w:t>
      </w:r>
      <w:r>
        <w:rPr>
          <w:color w:val="006FC0"/>
          <w:spacing w:val="34"/>
          <w:w w:val="110"/>
        </w:rPr>
        <w:t xml:space="preserve"> </w:t>
      </w:r>
      <w:r>
        <w:rPr>
          <w:color w:val="006FC0"/>
          <w:w w:val="110"/>
        </w:rPr>
        <w:t>figure</w:t>
      </w:r>
      <w:r>
        <w:rPr>
          <w:color w:val="006FC0"/>
          <w:spacing w:val="25"/>
          <w:w w:val="110"/>
        </w:rPr>
        <w:t xml:space="preserve"> </w:t>
      </w:r>
      <w:r>
        <w:rPr>
          <w:color w:val="006FC0"/>
          <w:w w:val="110"/>
        </w:rPr>
        <w:t>shall</w:t>
      </w:r>
      <w:r>
        <w:rPr>
          <w:color w:val="006FC0"/>
          <w:spacing w:val="19"/>
          <w:w w:val="110"/>
        </w:rPr>
        <w:t xml:space="preserve"> </w:t>
      </w:r>
      <w:r>
        <w:rPr>
          <w:color w:val="006FC0"/>
          <w:w w:val="110"/>
        </w:rPr>
        <w:t>be</w:t>
      </w:r>
      <w:r>
        <w:rPr>
          <w:color w:val="006FC0"/>
          <w:spacing w:val="36"/>
          <w:w w:val="110"/>
        </w:rPr>
        <w:t xml:space="preserve"> </w:t>
      </w:r>
      <w:r>
        <w:rPr>
          <w:color w:val="006FC0"/>
          <w:w w:val="110"/>
        </w:rPr>
        <w:t>preceded</w:t>
      </w:r>
      <w:r>
        <w:rPr>
          <w:color w:val="006FC0"/>
          <w:spacing w:val="13"/>
          <w:w w:val="110"/>
        </w:rPr>
        <w:t xml:space="preserve"> </w:t>
      </w:r>
      <w:r>
        <w:rPr>
          <w:color w:val="006FC0"/>
          <w:w w:val="110"/>
        </w:rPr>
        <w:t>by</w:t>
      </w:r>
      <w:r>
        <w:rPr>
          <w:color w:val="006FC0"/>
          <w:spacing w:val="31"/>
          <w:w w:val="110"/>
        </w:rPr>
        <w:t xml:space="preserve"> </w:t>
      </w:r>
      <w:r>
        <w:rPr>
          <w:color w:val="006FC0"/>
          <w:w w:val="110"/>
        </w:rPr>
        <w:t>“NOTE”,</w:t>
      </w:r>
      <w:r>
        <w:rPr>
          <w:color w:val="006FC0"/>
          <w:spacing w:val="25"/>
          <w:w w:val="110"/>
        </w:rPr>
        <w:t xml:space="preserve"> </w:t>
      </w:r>
      <w:r>
        <w:rPr>
          <w:color w:val="006FC0"/>
          <w:w w:val="110"/>
        </w:rPr>
        <w:t>placed</w:t>
      </w:r>
      <w:r>
        <w:rPr>
          <w:color w:val="006FC0"/>
          <w:spacing w:val="13"/>
          <w:w w:val="110"/>
        </w:rPr>
        <w:t xml:space="preserve"> </w:t>
      </w:r>
      <w:r>
        <w:rPr>
          <w:color w:val="006FC0"/>
          <w:w w:val="110"/>
        </w:rPr>
        <w:t>at</w:t>
      </w:r>
      <w:r>
        <w:rPr>
          <w:color w:val="006FC0"/>
          <w:spacing w:val="22"/>
          <w:w w:val="110"/>
        </w:rPr>
        <w:t xml:space="preserve"> </w:t>
      </w:r>
      <w:r>
        <w:rPr>
          <w:color w:val="006FC0"/>
          <w:w w:val="110"/>
        </w:rPr>
        <w:t>the</w:t>
      </w:r>
      <w:r>
        <w:rPr>
          <w:color w:val="006FC0"/>
          <w:spacing w:val="25"/>
          <w:w w:val="110"/>
        </w:rPr>
        <w:t xml:space="preserve"> </w:t>
      </w:r>
      <w:r>
        <w:rPr>
          <w:color w:val="006FC0"/>
          <w:w w:val="110"/>
        </w:rPr>
        <w:t>beginning</w:t>
      </w:r>
      <w:r>
        <w:rPr>
          <w:color w:val="006FC0"/>
          <w:spacing w:val="31"/>
          <w:w w:val="110"/>
        </w:rPr>
        <w:t xml:space="preserve"> </w:t>
      </w:r>
      <w:r>
        <w:rPr>
          <w:color w:val="006FC0"/>
          <w:w w:val="110"/>
        </w:rPr>
        <w:t>of</w:t>
      </w:r>
      <w:r>
        <w:rPr>
          <w:color w:val="006FC0"/>
          <w:spacing w:val="25"/>
          <w:w w:val="110"/>
        </w:rPr>
        <w:t xml:space="preserve"> </w:t>
      </w:r>
      <w:r>
        <w:rPr>
          <w:color w:val="006FC0"/>
          <w:w w:val="110"/>
        </w:rPr>
        <w:t>the</w:t>
      </w:r>
      <w:r>
        <w:rPr>
          <w:color w:val="006FC0"/>
          <w:spacing w:val="39"/>
          <w:w w:val="110"/>
        </w:rPr>
        <w:t xml:space="preserve"> </w:t>
      </w:r>
      <w:r>
        <w:rPr>
          <w:color w:val="006FC0"/>
          <w:w w:val="110"/>
        </w:rPr>
        <w:t>first</w:t>
      </w:r>
      <w:r>
        <w:rPr>
          <w:color w:val="006FC0"/>
          <w:spacing w:val="34"/>
          <w:w w:val="110"/>
        </w:rPr>
        <w:t xml:space="preserve"> </w:t>
      </w:r>
      <w:r>
        <w:rPr>
          <w:color w:val="006FC0"/>
          <w:w w:val="110"/>
        </w:rPr>
        <w:t>line</w:t>
      </w:r>
      <w:r>
        <w:rPr>
          <w:color w:val="006FC0"/>
          <w:spacing w:val="25"/>
          <w:w w:val="110"/>
        </w:rPr>
        <w:t xml:space="preserve"> </w:t>
      </w:r>
      <w:r>
        <w:rPr>
          <w:color w:val="006FC0"/>
          <w:w w:val="110"/>
        </w:rPr>
        <w:t>of</w:t>
      </w:r>
      <w:r>
        <w:rPr>
          <w:color w:val="006FC0"/>
          <w:spacing w:val="14"/>
          <w:w w:val="110"/>
        </w:rPr>
        <w:t xml:space="preserve"> </w:t>
      </w:r>
      <w:r>
        <w:rPr>
          <w:color w:val="006FC0"/>
          <w:w w:val="110"/>
        </w:rPr>
        <w:t>the</w:t>
      </w:r>
      <w:r>
        <w:rPr>
          <w:color w:val="006FC0"/>
          <w:spacing w:val="25"/>
          <w:w w:val="110"/>
        </w:rPr>
        <w:t xml:space="preserve"> </w:t>
      </w:r>
      <w:r>
        <w:rPr>
          <w:color w:val="006FC0"/>
          <w:w w:val="110"/>
        </w:rPr>
        <w:t>text of</w:t>
      </w:r>
      <w:r>
        <w:rPr>
          <w:color w:val="006FC0"/>
          <w:spacing w:val="40"/>
          <w:w w:val="110"/>
        </w:rPr>
        <w:t xml:space="preserve"> </w:t>
      </w:r>
      <w:r>
        <w:rPr>
          <w:color w:val="006FC0"/>
          <w:w w:val="110"/>
        </w:rPr>
        <w:t>the</w:t>
      </w:r>
      <w:r>
        <w:rPr>
          <w:color w:val="006FC0"/>
          <w:spacing w:val="40"/>
          <w:w w:val="110"/>
        </w:rPr>
        <w:t xml:space="preserve"> </w:t>
      </w:r>
      <w:r>
        <w:rPr>
          <w:color w:val="006FC0"/>
          <w:w w:val="110"/>
        </w:rPr>
        <w:t>note.</w:t>
      </w:r>
      <w:r>
        <w:rPr>
          <w:color w:val="006FC0"/>
          <w:spacing w:val="40"/>
          <w:w w:val="110"/>
        </w:rPr>
        <w:t xml:space="preserve"> </w:t>
      </w:r>
      <w:r>
        <w:rPr>
          <w:color w:val="006FC0"/>
          <w:w w:val="110"/>
        </w:rPr>
        <w:t>When</w:t>
      </w:r>
      <w:r>
        <w:rPr>
          <w:color w:val="006FC0"/>
          <w:spacing w:val="40"/>
          <w:w w:val="110"/>
        </w:rPr>
        <w:t xml:space="preserve"> </w:t>
      </w:r>
      <w:r>
        <w:rPr>
          <w:color w:val="006FC0"/>
          <w:w w:val="110"/>
        </w:rPr>
        <w:t>several</w:t>
      </w:r>
      <w:r>
        <w:rPr>
          <w:color w:val="006FC0"/>
          <w:spacing w:val="40"/>
          <w:w w:val="110"/>
        </w:rPr>
        <w:t xml:space="preserve"> </w:t>
      </w:r>
      <w:r>
        <w:rPr>
          <w:color w:val="006FC0"/>
          <w:w w:val="110"/>
        </w:rPr>
        <w:t>notes</w:t>
      </w:r>
      <w:r>
        <w:rPr>
          <w:color w:val="006FC0"/>
          <w:spacing w:val="40"/>
          <w:w w:val="110"/>
        </w:rPr>
        <w:t xml:space="preserve"> </w:t>
      </w:r>
      <w:r>
        <w:rPr>
          <w:color w:val="006FC0"/>
          <w:w w:val="110"/>
        </w:rPr>
        <w:t>occur</w:t>
      </w:r>
      <w:r>
        <w:rPr>
          <w:color w:val="006FC0"/>
          <w:spacing w:val="40"/>
          <w:w w:val="110"/>
        </w:rPr>
        <w:t xml:space="preserve"> </w:t>
      </w:r>
      <w:r>
        <w:rPr>
          <w:color w:val="006FC0"/>
          <w:w w:val="110"/>
        </w:rPr>
        <w:t>in</w:t>
      </w:r>
      <w:r>
        <w:rPr>
          <w:color w:val="006FC0"/>
          <w:spacing w:val="40"/>
          <w:w w:val="110"/>
        </w:rPr>
        <w:t xml:space="preserve"> </w:t>
      </w:r>
      <w:r>
        <w:rPr>
          <w:color w:val="006FC0"/>
          <w:w w:val="110"/>
        </w:rPr>
        <w:t>the</w:t>
      </w:r>
      <w:r>
        <w:rPr>
          <w:color w:val="006FC0"/>
          <w:spacing w:val="40"/>
          <w:w w:val="110"/>
        </w:rPr>
        <w:t xml:space="preserve"> </w:t>
      </w:r>
      <w:r>
        <w:rPr>
          <w:color w:val="006FC0"/>
          <w:w w:val="110"/>
        </w:rPr>
        <w:t>same</w:t>
      </w:r>
      <w:r>
        <w:rPr>
          <w:color w:val="006FC0"/>
          <w:spacing w:val="40"/>
          <w:w w:val="110"/>
        </w:rPr>
        <w:t xml:space="preserve"> </w:t>
      </w:r>
      <w:r>
        <w:rPr>
          <w:color w:val="006FC0"/>
          <w:w w:val="110"/>
        </w:rPr>
        <w:t>figure,</w:t>
      </w:r>
      <w:r>
        <w:rPr>
          <w:color w:val="006FC0"/>
          <w:spacing w:val="40"/>
          <w:w w:val="110"/>
        </w:rPr>
        <w:t xml:space="preserve"> </w:t>
      </w:r>
      <w:r>
        <w:rPr>
          <w:color w:val="006FC0"/>
          <w:w w:val="110"/>
        </w:rPr>
        <w:t>they</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designated</w:t>
      </w:r>
      <w:r>
        <w:rPr>
          <w:color w:val="006FC0"/>
          <w:spacing w:val="40"/>
          <w:w w:val="110"/>
        </w:rPr>
        <w:t xml:space="preserve"> </w:t>
      </w:r>
      <w:r>
        <w:rPr>
          <w:color w:val="006FC0"/>
          <w:w w:val="110"/>
        </w:rPr>
        <w:t>“NOTE</w:t>
      </w:r>
      <w:r>
        <w:rPr>
          <w:color w:val="006FC0"/>
          <w:spacing w:val="40"/>
          <w:w w:val="110"/>
        </w:rPr>
        <w:t xml:space="preserve"> </w:t>
      </w:r>
      <w:r>
        <w:rPr>
          <w:color w:val="006FC0"/>
          <w:w w:val="110"/>
        </w:rPr>
        <w:t>1”, “NOTE</w:t>
      </w:r>
      <w:r>
        <w:rPr>
          <w:color w:val="006FC0"/>
          <w:spacing w:val="33"/>
          <w:w w:val="110"/>
        </w:rPr>
        <w:t xml:space="preserve"> </w:t>
      </w:r>
      <w:r>
        <w:rPr>
          <w:color w:val="006FC0"/>
          <w:w w:val="110"/>
        </w:rPr>
        <w:t>2”,</w:t>
      </w:r>
      <w:r>
        <w:rPr>
          <w:color w:val="006FC0"/>
          <w:spacing w:val="35"/>
          <w:w w:val="110"/>
        </w:rPr>
        <w:t xml:space="preserve"> </w:t>
      </w:r>
      <w:r>
        <w:rPr>
          <w:color w:val="006FC0"/>
          <w:w w:val="110"/>
        </w:rPr>
        <w:t>“NOTE</w:t>
      </w:r>
      <w:r>
        <w:rPr>
          <w:color w:val="006FC0"/>
          <w:spacing w:val="40"/>
          <w:w w:val="110"/>
        </w:rPr>
        <w:t xml:space="preserve"> </w:t>
      </w:r>
      <w:r>
        <w:rPr>
          <w:color w:val="006FC0"/>
          <w:w w:val="110"/>
        </w:rPr>
        <w:t>3”,</w:t>
      </w:r>
      <w:r>
        <w:rPr>
          <w:color w:val="006FC0"/>
          <w:spacing w:val="35"/>
          <w:w w:val="110"/>
        </w:rPr>
        <w:t xml:space="preserve"> </w:t>
      </w:r>
      <w:r>
        <w:rPr>
          <w:color w:val="006FC0"/>
          <w:w w:val="110"/>
        </w:rPr>
        <w:t>etc.</w:t>
      </w:r>
      <w:r>
        <w:rPr>
          <w:color w:val="006FC0"/>
          <w:spacing w:val="40"/>
          <w:w w:val="110"/>
        </w:rPr>
        <w:t xml:space="preserve"> </w:t>
      </w:r>
      <w:r>
        <w:rPr>
          <w:color w:val="006FC0"/>
          <w:w w:val="110"/>
        </w:rPr>
        <w:t>A</w:t>
      </w:r>
      <w:r>
        <w:rPr>
          <w:color w:val="006FC0"/>
          <w:spacing w:val="40"/>
          <w:w w:val="110"/>
        </w:rPr>
        <w:t xml:space="preserve"> </w:t>
      </w:r>
      <w:r>
        <w:rPr>
          <w:color w:val="006FC0"/>
          <w:w w:val="110"/>
        </w:rPr>
        <w:t>separate</w:t>
      </w:r>
      <w:r>
        <w:rPr>
          <w:color w:val="006FC0"/>
          <w:spacing w:val="40"/>
          <w:w w:val="110"/>
        </w:rPr>
        <w:t xml:space="preserve"> </w:t>
      </w:r>
      <w:r>
        <w:rPr>
          <w:color w:val="006FC0"/>
          <w:w w:val="110"/>
        </w:rPr>
        <w:t>numbering</w:t>
      </w:r>
      <w:r>
        <w:rPr>
          <w:color w:val="006FC0"/>
          <w:spacing w:val="40"/>
          <w:w w:val="110"/>
        </w:rPr>
        <w:t xml:space="preserve"> </w:t>
      </w:r>
      <w:r>
        <w:rPr>
          <w:color w:val="006FC0"/>
          <w:w w:val="110"/>
        </w:rPr>
        <w:t>sequence</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used</w:t>
      </w:r>
      <w:r>
        <w:rPr>
          <w:color w:val="006FC0"/>
          <w:spacing w:val="33"/>
          <w:w w:val="110"/>
        </w:rPr>
        <w:t xml:space="preserve"> </w:t>
      </w:r>
      <w:r>
        <w:rPr>
          <w:color w:val="006FC0"/>
          <w:w w:val="110"/>
        </w:rPr>
        <w:t>for</w:t>
      </w:r>
      <w:r>
        <w:rPr>
          <w:color w:val="006FC0"/>
          <w:spacing w:val="40"/>
          <w:w w:val="110"/>
        </w:rPr>
        <w:t xml:space="preserve"> </w:t>
      </w:r>
      <w:r>
        <w:rPr>
          <w:color w:val="006FC0"/>
          <w:w w:val="110"/>
        </w:rPr>
        <w:t>each</w:t>
      </w:r>
      <w:r>
        <w:rPr>
          <w:color w:val="006FC0"/>
          <w:spacing w:val="40"/>
          <w:w w:val="110"/>
        </w:rPr>
        <w:t xml:space="preserve"> </w:t>
      </w:r>
      <w:r>
        <w:rPr>
          <w:color w:val="006FC0"/>
          <w:w w:val="110"/>
        </w:rPr>
        <w:t>figure.</w:t>
      </w:r>
    </w:p>
    <w:p w14:paraId="3099169B" w14:textId="77777777" w:rsidR="00892934" w:rsidRDefault="00892934">
      <w:pPr>
        <w:pStyle w:val="BodyText"/>
        <w:spacing w:before="4"/>
      </w:pPr>
    </w:p>
    <w:p w14:paraId="7C0507A8" w14:textId="77777777" w:rsidR="00892934" w:rsidRDefault="00000000">
      <w:pPr>
        <w:pStyle w:val="BodyText"/>
        <w:spacing w:line="242" w:lineRule="auto"/>
        <w:ind w:left="360" w:right="730"/>
        <w:jc w:val="both"/>
      </w:pPr>
      <w:r>
        <w:rPr>
          <w:color w:val="006FC0"/>
          <w:w w:val="115"/>
        </w:rPr>
        <w:t>Notes</w:t>
      </w:r>
      <w:r>
        <w:rPr>
          <w:color w:val="006FC0"/>
          <w:spacing w:val="-12"/>
          <w:w w:val="115"/>
        </w:rPr>
        <w:t xml:space="preserve"> </w:t>
      </w:r>
      <w:r>
        <w:rPr>
          <w:color w:val="006FC0"/>
          <w:w w:val="115"/>
        </w:rPr>
        <w:t>to</w:t>
      </w:r>
      <w:r>
        <w:rPr>
          <w:color w:val="006FC0"/>
          <w:spacing w:val="-10"/>
          <w:w w:val="115"/>
        </w:rPr>
        <w:t xml:space="preserve"> </w:t>
      </w:r>
      <w:r>
        <w:rPr>
          <w:color w:val="006FC0"/>
          <w:w w:val="115"/>
        </w:rPr>
        <w:t>figures</w:t>
      </w:r>
      <w:r>
        <w:rPr>
          <w:color w:val="006FC0"/>
          <w:spacing w:val="-12"/>
          <w:w w:val="115"/>
        </w:rPr>
        <w:t xml:space="preserve"> </w:t>
      </w:r>
      <w:r>
        <w:rPr>
          <w:color w:val="006FC0"/>
          <w:w w:val="115"/>
        </w:rPr>
        <w:t>shall</w:t>
      </w:r>
      <w:r>
        <w:rPr>
          <w:color w:val="006FC0"/>
          <w:spacing w:val="-8"/>
          <w:w w:val="115"/>
        </w:rPr>
        <w:t xml:space="preserve"> </w:t>
      </w:r>
      <w:r>
        <w:rPr>
          <w:color w:val="006FC0"/>
          <w:w w:val="115"/>
        </w:rPr>
        <w:t>not contain</w:t>
      </w:r>
      <w:r>
        <w:rPr>
          <w:color w:val="006FC0"/>
          <w:spacing w:val="-10"/>
          <w:w w:val="115"/>
        </w:rPr>
        <w:t xml:space="preserve"> </w:t>
      </w:r>
      <w:r>
        <w:rPr>
          <w:color w:val="006FC0"/>
          <w:w w:val="115"/>
        </w:rPr>
        <w:t>requirements</w:t>
      </w:r>
      <w:r>
        <w:rPr>
          <w:color w:val="006FC0"/>
          <w:spacing w:val="-12"/>
          <w:w w:val="115"/>
        </w:rPr>
        <w:t xml:space="preserve"> </w:t>
      </w:r>
      <w:r>
        <w:rPr>
          <w:color w:val="006FC0"/>
          <w:w w:val="115"/>
        </w:rPr>
        <w:t>or</w:t>
      </w:r>
      <w:r>
        <w:rPr>
          <w:color w:val="006FC0"/>
          <w:spacing w:val="-7"/>
          <w:w w:val="115"/>
        </w:rPr>
        <w:t xml:space="preserve"> </w:t>
      </w:r>
      <w:r>
        <w:rPr>
          <w:color w:val="006FC0"/>
          <w:w w:val="115"/>
        </w:rPr>
        <w:t>any</w:t>
      </w:r>
      <w:r>
        <w:rPr>
          <w:color w:val="006FC0"/>
          <w:spacing w:val="-7"/>
          <w:w w:val="115"/>
        </w:rPr>
        <w:t xml:space="preserve"> </w:t>
      </w:r>
      <w:r>
        <w:rPr>
          <w:color w:val="006FC0"/>
          <w:w w:val="115"/>
        </w:rPr>
        <w:t>information</w:t>
      </w:r>
      <w:r>
        <w:rPr>
          <w:color w:val="006FC0"/>
          <w:spacing w:val="-10"/>
          <w:w w:val="115"/>
        </w:rPr>
        <w:t xml:space="preserve"> </w:t>
      </w:r>
      <w:r>
        <w:rPr>
          <w:color w:val="006FC0"/>
          <w:w w:val="115"/>
        </w:rPr>
        <w:t>considered</w:t>
      </w:r>
      <w:r>
        <w:rPr>
          <w:color w:val="006FC0"/>
          <w:spacing w:val="-12"/>
          <w:w w:val="115"/>
        </w:rPr>
        <w:t xml:space="preserve"> </w:t>
      </w:r>
      <w:r>
        <w:rPr>
          <w:color w:val="006FC0"/>
          <w:w w:val="115"/>
        </w:rPr>
        <w:t>indispensable</w:t>
      </w:r>
      <w:r>
        <w:rPr>
          <w:color w:val="006FC0"/>
          <w:spacing w:val="-5"/>
          <w:w w:val="115"/>
        </w:rPr>
        <w:t xml:space="preserve"> </w:t>
      </w:r>
      <w:r>
        <w:rPr>
          <w:color w:val="006FC0"/>
          <w:w w:val="115"/>
        </w:rPr>
        <w:t>for the use of the document. Any requirements relating to the content of a figure shall be given in the text, in a footnote to the figure or as a paragraph between the figure and its title. It is not necessary that notes to figures be referred to.</w:t>
      </w:r>
    </w:p>
    <w:p w14:paraId="68039F94" w14:textId="77777777" w:rsidR="00892934" w:rsidRDefault="00000000">
      <w:pPr>
        <w:pStyle w:val="BodyText"/>
        <w:spacing w:before="233" w:line="247" w:lineRule="auto"/>
        <w:ind w:left="360" w:right="728"/>
        <w:jc w:val="both"/>
      </w:pPr>
      <w:r>
        <w:rPr>
          <w:b/>
          <w:color w:val="006FC0"/>
          <w:w w:val="110"/>
        </w:rPr>
        <w:t xml:space="preserve">Footnotes to figures </w:t>
      </w:r>
      <w:r>
        <w:rPr>
          <w:color w:val="006FC0"/>
          <w:w w:val="110"/>
        </w:rPr>
        <w:t>shall be treated independently from footnotes to the text. They shall be located immediately above</w:t>
      </w:r>
      <w:r>
        <w:rPr>
          <w:color w:val="006FC0"/>
          <w:spacing w:val="40"/>
          <w:w w:val="110"/>
        </w:rPr>
        <w:t xml:space="preserve"> </w:t>
      </w:r>
      <w:r>
        <w:rPr>
          <w:color w:val="006FC0"/>
          <w:w w:val="110"/>
        </w:rPr>
        <w:t>the</w:t>
      </w:r>
      <w:r>
        <w:rPr>
          <w:color w:val="006FC0"/>
          <w:spacing w:val="40"/>
          <w:w w:val="110"/>
        </w:rPr>
        <w:t xml:space="preserve"> </w:t>
      </w:r>
      <w:r>
        <w:rPr>
          <w:color w:val="006FC0"/>
          <w:w w:val="110"/>
        </w:rPr>
        <w:t>designation of the</w:t>
      </w:r>
      <w:r>
        <w:rPr>
          <w:color w:val="006FC0"/>
          <w:spacing w:val="40"/>
          <w:w w:val="110"/>
        </w:rPr>
        <w:t xml:space="preserve"> </w:t>
      </w:r>
      <w:r>
        <w:rPr>
          <w:color w:val="006FC0"/>
          <w:w w:val="110"/>
        </w:rPr>
        <w:t>relevant figure.</w:t>
      </w:r>
    </w:p>
    <w:p w14:paraId="6E0DF204" w14:textId="77777777" w:rsidR="00892934" w:rsidRDefault="00000000">
      <w:pPr>
        <w:pStyle w:val="BodyText"/>
        <w:spacing w:before="228"/>
        <w:ind w:left="360" w:right="711"/>
        <w:jc w:val="both"/>
      </w:pPr>
      <w:r>
        <w:rPr>
          <w:color w:val="006FC0"/>
          <w:w w:val="115"/>
        </w:rPr>
        <w:t>Footnotes</w:t>
      </w:r>
      <w:r>
        <w:rPr>
          <w:color w:val="006FC0"/>
          <w:spacing w:val="-7"/>
          <w:w w:val="115"/>
        </w:rPr>
        <w:t xml:space="preserve"> </w:t>
      </w:r>
      <w:r>
        <w:rPr>
          <w:color w:val="006FC0"/>
          <w:w w:val="115"/>
        </w:rPr>
        <w:t>to</w:t>
      </w:r>
      <w:r>
        <w:rPr>
          <w:color w:val="006FC0"/>
          <w:spacing w:val="-5"/>
          <w:w w:val="115"/>
        </w:rPr>
        <w:t xml:space="preserve"> </w:t>
      </w:r>
      <w:r>
        <w:rPr>
          <w:color w:val="006FC0"/>
          <w:w w:val="115"/>
        </w:rPr>
        <w:t>figures</w:t>
      </w:r>
      <w:r>
        <w:rPr>
          <w:color w:val="006FC0"/>
          <w:spacing w:val="-7"/>
          <w:w w:val="115"/>
        </w:rPr>
        <w:t xml:space="preserve"> </w:t>
      </w:r>
      <w:r>
        <w:rPr>
          <w:color w:val="006FC0"/>
          <w:w w:val="115"/>
        </w:rPr>
        <w:t>shall</w:t>
      </w:r>
      <w:r>
        <w:rPr>
          <w:color w:val="006FC0"/>
          <w:spacing w:val="-3"/>
          <w:w w:val="115"/>
        </w:rPr>
        <w:t xml:space="preserve"> </w:t>
      </w:r>
      <w:r>
        <w:rPr>
          <w:color w:val="006FC0"/>
          <w:w w:val="115"/>
        </w:rPr>
        <w:t>be distinguished</w:t>
      </w:r>
      <w:r>
        <w:rPr>
          <w:color w:val="006FC0"/>
          <w:spacing w:val="-7"/>
          <w:w w:val="115"/>
        </w:rPr>
        <w:t xml:space="preserve"> </w:t>
      </w:r>
      <w:r>
        <w:rPr>
          <w:color w:val="006FC0"/>
          <w:w w:val="115"/>
        </w:rPr>
        <w:t xml:space="preserve">by superscript </w:t>
      </w:r>
      <w:proofErr w:type="gramStart"/>
      <w:r>
        <w:rPr>
          <w:color w:val="006FC0"/>
          <w:w w:val="115"/>
        </w:rPr>
        <w:t>lower</w:t>
      </w:r>
      <w:r>
        <w:rPr>
          <w:color w:val="006FC0"/>
          <w:spacing w:val="-2"/>
          <w:w w:val="115"/>
        </w:rPr>
        <w:t xml:space="preserve"> </w:t>
      </w:r>
      <w:r>
        <w:rPr>
          <w:color w:val="006FC0"/>
          <w:w w:val="115"/>
        </w:rPr>
        <w:t>case</w:t>
      </w:r>
      <w:proofErr w:type="gramEnd"/>
      <w:r>
        <w:rPr>
          <w:color w:val="006FC0"/>
          <w:w w:val="115"/>
        </w:rPr>
        <w:t xml:space="preserve"> letters,</w:t>
      </w:r>
      <w:r>
        <w:rPr>
          <w:color w:val="006FC0"/>
          <w:spacing w:val="-6"/>
          <w:w w:val="115"/>
        </w:rPr>
        <w:t xml:space="preserve"> </w:t>
      </w:r>
      <w:r>
        <w:rPr>
          <w:color w:val="006FC0"/>
          <w:w w:val="115"/>
        </w:rPr>
        <w:t>beginning</w:t>
      </w:r>
      <w:r>
        <w:rPr>
          <w:color w:val="006FC0"/>
          <w:spacing w:val="-2"/>
          <w:w w:val="115"/>
        </w:rPr>
        <w:t xml:space="preserve"> </w:t>
      </w:r>
      <w:r>
        <w:rPr>
          <w:color w:val="006FC0"/>
          <w:w w:val="115"/>
        </w:rPr>
        <w:t>with</w:t>
      </w:r>
      <w:r>
        <w:rPr>
          <w:color w:val="006FC0"/>
          <w:spacing w:val="-5"/>
          <w:w w:val="115"/>
        </w:rPr>
        <w:t xml:space="preserve"> </w:t>
      </w:r>
      <w:r>
        <w:rPr>
          <w:color w:val="006FC0"/>
          <w:w w:val="115"/>
        </w:rPr>
        <w:t xml:space="preserve">“a”. </w:t>
      </w:r>
      <w:r>
        <w:rPr>
          <w:color w:val="006FC0"/>
          <w:spacing w:val="-2"/>
          <w:w w:val="115"/>
        </w:rPr>
        <w:t>The</w:t>
      </w:r>
      <w:r>
        <w:rPr>
          <w:color w:val="006FC0"/>
          <w:spacing w:val="-6"/>
          <w:w w:val="115"/>
        </w:rPr>
        <w:t xml:space="preserve"> </w:t>
      </w:r>
      <w:r>
        <w:rPr>
          <w:color w:val="006FC0"/>
          <w:spacing w:val="-2"/>
          <w:w w:val="115"/>
        </w:rPr>
        <w:t>footnotes</w:t>
      </w:r>
      <w:r>
        <w:rPr>
          <w:color w:val="006FC0"/>
          <w:spacing w:val="-11"/>
          <w:w w:val="115"/>
        </w:rPr>
        <w:t xml:space="preserve"> </w:t>
      </w:r>
      <w:r>
        <w:rPr>
          <w:color w:val="006FC0"/>
          <w:spacing w:val="-2"/>
          <w:w w:val="115"/>
        </w:rPr>
        <w:t>shall be</w:t>
      </w:r>
      <w:r>
        <w:rPr>
          <w:color w:val="006FC0"/>
          <w:spacing w:val="-4"/>
          <w:w w:val="115"/>
        </w:rPr>
        <w:t xml:space="preserve"> </w:t>
      </w:r>
      <w:r>
        <w:rPr>
          <w:color w:val="006FC0"/>
          <w:spacing w:val="-2"/>
          <w:w w:val="115"/>
        </w:rPr>
        <w:t>referred</w:t>
      </w:r>
      <w:r>
        <w:rPr>
          <w:color w:val="006FC0"/>
          <w:spacing w:val="-11"/>
          <w:w w:val="115"/>
        </w:rPr>
        <w:t xml:space="preserve"> </w:t>
      </w:r>
      <w:r>
        <w:rPr>
          <w:color w:val="006FC0"/>
          <w:spacing w:val="-2"/>
          <w:w w:val="115"/>
        </w:rPr>
        <w:t>to</w:t>
      </w:r>
      <w:r>
        <w:rPr>
          <w:color w:val="006FC0"/>
          <w:spacing w:val="-10"/>
          <w:w w:val="115"/>
        </w:rPr>
        <w:t xml:space="preserve"> </w:t>
      </w:r>
      <w:r>
        <w:rPr>
          <w:color w:val="006FC0"/>
          <w:spacing w:val="-2"/>
          <w:w w:val="115"/>
        </w:rPr>
        <w:t>in</w:t>
      </w:r>
      <w:r>
        <w:rPr>
          <w:color w:val="006FC0"/>
          <w:spacing w:val="-11"/>
          <w:w w:val="115"/>
        </w:rPr>
        <w:t xml:space="preserve"> </w:t>
      </w:r>
      <w:r>
        <w:rPr>
          <w:color w:val="006FC0"/>
          <w:spacing w:val="-2"/>
          <w:w w:val="115"/>
        </w:rPr>
        <w:t>the</w:t>
      </w:r>
      <w:r>
        <w:rPr>
          <w:color w:val="006FC0"/>
          <w:spacing w:val="-3"/>
          <w:w w:val="115"/>
        </w:rPr>
        <w:t xml:space="preserve"> </w:t>
      </w:r>
      <w:r>
        <w:rPr>
          <w:color w:val="006FC0"/>
          <w:spacing w:val="-2"/>
          <w:w w:val="115"/>
        </w:rPr>
        <w:t>figure</w:t>
      </w:r>
      <w:r>
        <w:rPr>
          <w:color w:val="006FC0"/>
          <w:spacing w:val="-4"/>
          <w:w w:val="115"/>
        </w:rPr>
        <w:t xml:space="preserve"> </w:t>
      </w:r>
      <w:r>
        <w:rPr>
          <w:color w:val="006FC0"/>
          <w:spacing w:val="-2"/>
          <w:w w:val="115"/>
        </w:rPr>
        <w:t>by</w:t>
      </w:r>
      <w:r>
        <w:rPr>
          <w:color w:val="006FC0"/>
          <w:spacing w:val="-7"/>
          <w:w w:val="115"/>
        </w:rPr>
        <w:t xml:space="preserve"> </w:t>
      </w:r>
      <w:r>
        <w:rPr>
          <w:color w:val="006FC0"/>
          <w:spacing w:val="-2"/>
          <w:w w:val="115"/>
        </w:rPr>
        <w:t>inserting</w:t>
      </w:r>
      <w:r>
        <w:rPr>
          <w:color w:val="006FC0"/>
          <w:spacing w:val="-7"/>
          <w:w w:val="115"/>
        </w:rPr>
        <w:t xml:space="preserve"> </w:t>
      </w:r>
      <w:r>
        <w:rPr>
          <w:color w:val="006FC0"/>
          <w:spacing w:val="-2"/>
          <w:w w:val="115"/>
        </w:rPr>
        <w:t>the</w:t>
      </w:r>
      <w:r>
        <w:rPr>
          <w:color w:val="006FC0"/>
          <w:spacing w:val="-4"/>
          <w:w w:val="115"/>
        </w:rPr>
        <w:t xml:space="preserve"> </w:t>
      </w:r>
      <w:r>
        <w:rPr>
          <w:color w:val="006FC0"/>
          <w:spacing w:val="-2"/>
          <w:w w:val="115"/>
        </w:rPr>
        <w:t>same</w:t>
      </w:r>
      <w:r>
        <w:rPr>
          <w:color w:val="006FC0"/>
          <w:spacing w:val="-4"/>
          <w:w w:val="115"/>
        </w:rPr>
        <w:t xml:space="preserve"> </w:t>
      </w:r>
      <w:r>
        <w:rPr>
          <w:color w:val="006FC0"/>
          <w:spacing w:val="-2"/>
          <w:w w:val="115"/>
        </w:rPr>
        <w:t>superscript</w:t>
      </w:r>
      <w:r>
        <w:rPr>
          <w:color w:val="006FC0"/>
          <w:spacing w:val="-5"/>
          <w:w w:val="115"/>
        </w:rPr>
        <w:t xml:space="preserve"> </w:t>
      </w:r>
      <w:proofErr w:type="gramStart"/>
      <w:r>
        <w:rPr>
          <w:color w:val="006FC0"/>
          <w:spacing w:val="-2"/>
          <w:w w:val="115"/>
        </w:rPr>
        <w:t>lower</w:t>
      </w:r>
      <w:r>
        <w:rPr>
          <w:color w:val="006FC0"/>
          <w:spacing w:val="-7"/>
          <w:w w:val="115"/>
        </w:rPr>
        <w:t xml:space="preserve"> </w:t>
      </w:r>
      <w:r>
        <w:rPr>
          <w:color w:val="006FC0"/>
          <w:spacing w:val="-2"/>
          <w:w w:val="115"/>
        </w:rPr>
        <w:t>case</w:t>
      </w:r>
      <w:proofErr w:type="gramEnd"/>
      <w:r>
        <w:rPr>
          <w:color w:val="006FC0"/>
          <w:spacing w:val="-4"/>
          <w:w w:val="115"/>
        </w:rPr>
        <w:t xml:space="preserve"> </w:t>
      </w:r>
      <w:r>
        <w:rPr>
          <w:color w:val="006FC0"/>
          <w:spacing w:val="-2"/>
          <w:w w:val="115"/>
        </w:rPr>
        <w:t xml:space="preserve">letter. </w:t>
      </w:r>
      <w:r>
        <w:rPr>
          <w:color w:val="006FC0"/>
          <w:w w:val="115"/>
        </w:rPr>
        <w:t>See the example above.</w:t>
      </w:r>
    </w:p>
    <w:p w14:paraId="280A69F5" w14:textId="77777777" w:rsidR="00892934" w:rsidRDefault="00892934">
      <w:pPr>
        <w:pStyle w:val="BodyText"/>
        <w:spacing w:before="12"/>
      </w:pPr>
    </w:p>
    <w:p w14:paraId="328FA210" w14:textId="77777777" w:rsidR="00892934" w:rsidRDefault="00000000">
      <w:pPr>
        <w:pStyle w:val="BodyText"/>
        <w:ind w:left="360" w:right="721"/>
        <w:jc w:val="both"/>
      </w:pPr>
      <w:r>
        <w:rPr>
          <w:color w:val="006FC0"/>
          <w:w w:val="115"/>
        </w:rPr>
        <w:t xml:space="preserve">Footnotes to figures may contain requirements. </w:t>
      </w:r>
      <w:proofErr w:type="gramStart"/>
      <w:r>
        <w:rPr>
          <w:color w:val="006FC0"/>
          <w:w w:val="115"/>
        </w:rPr>
        <w:t>As a consequence</w:t>
      </w:r>
      <w:proofErr w:type="gramEnd"/>
      <w:r>
        <w:rPr>
          <w:color w:val="006FC0"/>
          <w:w w:val="115"/>
        </w:rPr>
        <w:t xml:space="preserve">, it is particularly important when drafting the text of the figure footnote to distinguish clearly between different types of provision by using the appropriate verbal forms (see </w:t>
      </w:r>
      <w:r>
        <w:rPr>
          <w:color w:val="008000"/>
          <w:w w:val="115"/>
        </w:rPr>
        <w:t>ISO/IEC Directives, Part 2</w:t>
      </w:r>
      <w:r>
        <w:rPr>
          <w:color w:val="006FC0"/>
          <w:w w:val="115"/>
        </w:rPr>
        <w:t>).</w:t>
      </w:r>
    </w:p>
    <w:p w14:paraId="4B491348" w14:textId="77777777" w:rsidR="00892934" w:rsidRDefault="00892934">
      <w:pPr>
        <w:pStyle w:val="BodyText"/>
        <w:jc w:val="both"/>
        <w:sectPr w:rsidR="00892934">
          <w:pgSz w:w="12240" w:h="15840"/>
          <w:pgMar w:top="1320" w:right="720" w:bottom="1140" w:left="1080" w:header="708" w:footer="950" w:gutter="0"/>
          <w:cols w:space="720"/>
        </w:sectPr>
      </w:pPr>
    </w:p>
    <w:p w14:paraId="4D759855" w14:textId="77777777" w:rsidR="00892934" w:rsidRDefault="00892934">
      <w:pPr>
        <w:pStyle w:val="BodyText"/>
      </w:pPr>
    </w:p>
    <w:p w14:paraId="3361D34A" w14:textId="77777777" w:rsidR="00892934" w:rsidRDefault="00892934">
      <w:pPr>
        <w:pStyle w:val="BodyText"/>
        <w:spacing w:before="158"/>
      </w:pPr>
    </w:p>
    <w:p w14:paraId="4AF392A0" w14:textId="77777777" w:rsidR="00892934" w:rsidRDefault="00000000">
      <w:pPr>
        <w:spacing w:before="1"/>
        <w:ind w:left="23" w:right="366"/>
        <w:jc w:val="center"/>
        <w:rPr>
          <w:b/>
          <w:sz w:val="20"/>
        </w:rPr>
      </w:pPr>
      <w:r>
        <w:rPr>
          <w:b/>
          <w:w w:val="105"/>
          <w:sz w:val="20"/>
        </w:rPr>
        <w:t>Table</w:t>
      </w:r>
      <w:r>
        <w:rPr>
          <w:b/>
          <w:spacing w:val="30"/>
          <w:w w:val="105"/>
          <w:sz w:val="20"/>
        </w:rPr>
        <w:t xml:space="preserve"> </w:t>
      </w:r>
      <w:r>
        <w:rPr>
          <w:b/>
          <w:w w:val="105"/>
          <w:sz w:val="20"/>
        </w:rPr>
        <w:t>1</w:t>
      </w:r>
      <w:r>
        <w:rPr>
          <w:b/>
          <w:spacing w:val="27"/>
          <w:w w:val="105"/>
          <w:sz w:val="20"/>
        </w:rPr>
        <w:t xml:space="preserve"> </w:t>
      </w:r>
      <w:r>
        <w:rPr>
          <w:b/>
          <w:w w:val="105"/>
          <w:sz w:val="20"/>
        </w:rPr>
        <w:t>—</w:t>
      </w:r>
      <w:r>
        <w:rPr>
          <w:b/>
          <w:spacing w:val="28"/>
          <w:w w:val="105"/>
          <w:sz w:val="20"/>
        </w:rPr>
        <w:t xml:space="preserve"> </w:t>
      </w:r>
      <w:r>
        <w:rPr>
          <w:b/>
          <w:w w:val="105"/>
          <w:sz w:val="20"/>
        </w:rPr>
        <w:t>Table</w:t>
      </w:r>
      <w:r>
        <w:rPr>
          <w:b/>
          <w:spacing w:val="20"/>
          <w:w w:val="105"/>
          <w:sz w:val="20"/>
        </w:rPr>
        <w:t xml:space="preserve"> </w:t>
      </w:r>
      <w:r>
        <w:rPr>
          <w:b/>
          <w:spacing w:val="-4"/>
          <w:w w:val="105"/>
          <w:sz w:val="20"/>
        </w:rPr>
        <w:t>title</w:t>
      </w:r>
    </w:p>
    <w:p w14:paraId="7D4CEEAB" w14:textId="77777777" w:rsidR="00892934" w:rsidRDefault="00892934">
      <w:pPr>
        <w:pStyle w:val="BodyText"/>
        <w:spacing w:before="10"/>
        <w:rPr>
          <w:b/>
        </w:rPr>
      </w:pPr>
    </w:p>
    <w:p w14:paraId="0B6D2191" w14:textId="77777777" w:rsidR="00892934" w:rsidRDefault="00000000">
      <w:pPr>
        <w:pStyle w:val="BodyText"/>
        <w:spacing w:before="1"/>
        <w:ind w:left="360"/>
        <w:jc w:val="both"/>
      </w:pPr>
      <w:r>
        <w:rPr>
          <w:w w:val="115"/>
        </w:rPr>
        <w:t>Dimensions</w:t>
      </w:r>
      <w:r>
        <w:rPr>
          <w:spacing w:val="-4"/>
          <w:w w:val="115"/>
        </w:rPr>
        <w:t xml:space="preserve"> </w:t>
      </w:r>
      <w:r>
        <w:rPr>
          <w:w w:val="115"/>
        </w:rPr>
        <w:t>in</w:t>
      </w:r>
      <w:r>
        <w:rPr>
          <w:spacing w:val="7"/>
          <w:w w:val="115"/>
        </w:rPr>
        <w:t xml:space="preserve"> </w:t>
      </w:r>
      <w:proofErr w:type="spellStart"/>
      <w:r>
        <w:rPr>
          <w:spacing w:val="-2"/>
          <w:w w:val="115"/>
        </w:rPr>
        <w:t>millimetres</w:t>
      </w:r>
      <w:proofErr w:type="spellEnd"/>
    </w:p>
    <w:p w14:paraId="74AD6C7F" w14:textId="77777777" w:rsidR="00892934" w:rsidRDefault="00892934">
      <w:pPr>
        <w:pStyle w:val="BodyText"/>
        <w:spacing w:before="8"/>
        <w:rPr>
          <w:sz w:val="10"/>
        </w:rPr>
      </w:pPr>
    </w:p>
    <w:tbl>
      <w:tblPr>
        <w:tblW w:w="0" w:type="auto"/>
        <w:tblInd w:w="8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02"/>
        <w:gridCol w:w="1701"/>
        <w:gridCol w:w="1701"/>
        <w:gridCol w:w="1701"/>
        <w:gridCol w:w="1701"/>
      </w:tblGrid>
      <w:tr w:rsidR="00892934" w14:paraId="24B21FDF" w14:textId="77777777">
        <w:trPr>
          <w:trHeight w:val="870"/>
        </w:trPr>
        <w:tc>
          <w:tcPr>
            <w:tcW w:w="1702" w:type="dxa"/>
            <w:tcBorders>
              <w:right w:val="single" w:sz="4" w:space="0" w:color="000000"/>
            </w:tcBorders>
          </w:tcPr>
          <w:p w14:paraId="3C284683" w14:textId="77777777" w:rsidR="00892934" w:rsidRDefault="00892934">
            <w:pPr>
              <w:pStyle w:val="TableParagraph"/>
              <w:spacing w:before="105"/>
              <w:rPr>
                <w:sz w:val="18"/>
              </w:rPr>
            </w:pPr>
          </w:p>
          <w:p w14:paraId="7025EB86" w14:textId="77777777" w:rsidR="00892934" w:rsidRDefault="00000000">
            <w:pPr>
              <w:pStyle w:val="TableParagraph"/>
              <w:spacing w:before="1"/>
              <w:ind w:left="22" w:right="12"/>
              <w:jc w:val="center"/>
              <w:rPr>
                <w:position w:val="6"/>
                <w:sz w:val="14"/>
              </w:rPr>
            </w:pPr>
            <w:r>
              <w:rPr>
                <w:b/>
                <w:spacing w:val="-2"/>
                <w:w w:val="110"/>
                <w:sz w:val="18"/>
              </w:rPr>
              <w:t>Type</w:t>
            </w:r>
            <w:r>
              <w:rPr>
                <w:spacing w:val="-2"/>
                <w:w w:val="110"/>
                <w:position w:val="6"/>
                <w:sz w:val="14"/>
              </w:rPr>
              <w:t>a</w:t>
            </w:r>
          </w:p>
        </w:tc>
        <w:tc>
          <w:tcPr>
            <w:tcW w:w="1701" w:type="dxa"/>
            <w:tcBorders>
              <w:left w:val="single" w:sz="4" w:space="0" w:color="000000"/>
              <w:right w:val="single" w:sz="4" w:space="0" w:color="000000"/>
            </w:tcBorders>
          </w:tcPr>
          <w:p w14:paraId="79C96F02" w14:textId="77777777" w:rsidR="00892934" w:rsidRDefault="00892934">
            <w:pPr>
              <w:pStyle w:val="TableParagraph"/>
              <w:spacing w:before="117"/>
              <w:rPr>
                <w:sz w:val="18"/>
              </w:rPr>
            </w:pPr>
          </w:p>
          <w:p w14:paraId="3FB49F2E" w14:textId="77777777" w:rsidR="00892934" w:rsidRDefault="00000000">
            <w:pPr>
              <w:pStyle w:val="TableParagraph"/>
              <w:spacing w:before="1"/>
              <w:ind w:left="55" w:right="14"/>
              <w:jc w:val="center"/>
              <w:rPr>
                <w:b/>
                <w:sz w:val="18"/>
              </w:rPr>
            </w:pPr>
            <w:r>
              <w:rPr>
                <w:b/>
                <w:w w:val="115"/>
                <w:sz w:val="18"/>
              </w:rPr>
              <w:t>No.</w:t>
            </w:r>
            <w:r>
              <w:rPr>
                <w:b/>
                <w:spacing w:val="4"/>
                <w:w w:val="115"/>
                <w:sz w:val="18"/>
              </w:rPr>
              <w:t xml:space="preserve"> </w:t>
            </w:r>
            <w:r>
              <w:rPr>
                <w:b/>
                <w:spacing w:val="-2"/>
                <w:w w:val="115"/>
                <w:sz w:val="18"/>
              </w:rPr>
              <w:t>series</w:t>
            </w:r>
          </w:p>
        </w:tc>
        <w:tc>
          <w:tcPr>
            <w:tcW w:w="1701" w:type="dxa"/>
            <w:tcBorders>
              <w:left w:val="single" w:sz="4" w:space="0" w:color="000000"/>
              <w:right w:val="single" w:sz="4" w:space="0" w:color="000000"/>
            </w:tcBorders>
          </w:tcPr>
          <w:p w14:paraId="0F4B8081" w14:textId="77777777" w:rsidR="00892934" w:rsidRDefault="00000000">
            <w:pPr>
              <w:pStyle w:val="TableParagraph"/>
              <w:spacing w:before="59"/>
              <w:ind w:left="55" w:right="22"/>
              <w:jc w:val="center"/>
              <w:rPr>
                <w:b/>
                <w:sz w:val="18"/>
              </w:rPr>
            </w:pPr>
            <w:r>
              <w:rPr>
                <w:b/>
                <w:spacing w:val="-2"/>
                <w:w w:val="105"/>
                <w:sz w:val="18"/>
              </w:rPr>
              <w:t>Pressure</w:t>
            </w:r>
          </w:p>
          <w:p w14:paraId="5E8D91B4" w14:textId="77777777" w:rsidR="00892934" w:rsidRDefault="00000000">
            <w:pPr>
              <w:pStyle w:val="TableParagraph"/>
              <w:spacing w:before="59"/>
              <w:ind w:left="55" w:right="11"/>
              <w:jc w:val="center"/>
              <w:rPr>
                <w:sz w:val="12"/>
              </w:rPr>
            </w:pPr>
            <w:r>
              <w:rPr>
                <w:i/>
                <w:spacing w:val="-5"/>
                <w:w w:val="110"/>
                <w:sz w:val="18"/>
              </w:rPr>
              <w:t>p</w:t>
            </w:r>
            <w:r>
              <w:rPr>
                <w:spacing w:val="-5"/>
                <w:w w:val="110"/>
                <w:sz w:val="12"/>
              </w:rPr>
              <w:t>1</w:t>
            </w:r>
          </w:p>
          <w:p w14:paraId="781B931C" w14:textId="77777777" w:rsidR="00892934" w:rsidRDefault="00000000">
            <w:pPr>
              <w:pStyle w:val="TableParagraph"/>
              <w:spacing w:before="59"/>
              <w:ind w:left="55" w:right="12"/>
              <w:jc w:val="center"/>
              <w:rPr>
                <w:sz w:val="18"/>
              </w:rPr>
            </w:pPr>
            <w:r>
              <w:rPr>
                <w:spacing w:val="-5"/>
                <w:w w:val="115"/>
                <w:sz w:val="18"/>
              </w:rPr>
              <w:t>MPa</w:t>
            </w:r>
          </w:p>
        </w:tc>
        <w:tc>
          <w:tcPr>
            <w:tcW w:w="1701" w:type="dxa"/>
            <w:tcBorders>
              <w:left w:val="single" w:sz="4" w:space="0" w:color="000000"/>
              <w:right w:val="single" w:sz="4" w:space="0" w:color="000000"/>
            </w:tcBorders>
          </w:tcPr>
          <w:p w14:paraId="54E78884" w14:textId="77777777" w:rsidR="00892934" w:rsidRDefault="00000000">
            <w:pPr>
              <w:pStyle w:val="TableParagraph"/>
              <w:spacing w:before="59"/>
              <w:ind w:left="55" w:right="13"/>
              <w:jc w:val="center"/>
              <w:rPr>
                <w:b/>
                <w:sz w:val="18"/>
              </w:rPr>
            </w:pPr>
            <w:r>
              <w:rPr>
                <w:b/>
                <w:spacing w:val="-2"/>
                <w:w w:val="115"/>
                <w:sz w:val="18"/>
              </w:rPr>
              <w:t>Length</w:t>
            </w:r>
          </w:p>
          <w:p w14:paraId="516D06A5" w14:textId="77777777" w:rsidR="00892934" w:rsidRDefault="00000000">
            <w:pPr>
              <w:pStyle w:val="TableParagraph"/>
              <w:spacing w:before="59"/>
              <w:ind w:left="55"/>
              <w:jc w:val="center"/>
              <w:rPr>
                <w:sz w:val="12"/>
              </w:rPr>
            </w:pPr>
            <w:r>
              <w:rPr>
                <w:i/>
                <w:spacing w:val="-5"/>
                <w:w w:val="110"/>
                <w:sz w:val="18"/>
              </w:rPr>
              <w:t>l</w:t>
            </w:r>
            <w:r>
              <w:rPr>
                <w:spacing w:val="-5"/>
                <w:w w:val="110"/>
                <w:sz w:val="12"/>
              </w:rPr>
              <w:t>2</w:t>
            </w:r>
          </w:p>
          <w:p w14:paraId="5EA4C7D9" w14:textId="77777777" w:rsidR="00892934" w:rsidRDefault="00000000">
            <w:pPr>
              <w:pStyle w:val="TableParagraph"/>
              <w:spacing w:before="59"/>
              <w:ind w:left="55" w:right="15"/>
              <w:jc w:val="center"/>
              <w:rPr>
                <w:sz w:val="18"/>
              </w:rPr>
            </w:pPr>
            <w:r>
              <w:rPr>
                <w:spacing w:val="-5"/>
                <w:w w:val="110"/>
                <w:sz w:val="18"/>
              </w:rPr>
              <w:t>mm</w:t>
            </w:r>
          </w:p>
        </w:tc>
        <w:tc>
          <w:tcPr>
            <w:tcW w:w="1701" w:type="dxa"/>
            <w:tcBorders>
              <w:left w:val="single" w:sz="4" w:space="0" w:color="000000"/>
            </w:tcBorders>
          </w:tcPr>
          <w:p w14:paraId="7293BCDA" w14:textId="77777777" w:rsidR="00892934" w:rsidRDefault="00000000">
            <w:pPr>
              <w:pStyle w:val="TableParagraph"/>
              <w:spacing w:before="59"/>
              <w:ind w:left="62" w:right="9"/>
              <w:jc w:val="center"/>
              <w:rPr>
                <w:b/>
                <w:sz w:val="18"/>
              </w:rPr>
            </w:pPr>
            <w:r>
              <w:rPr>
                <w:b/>
                <w:spacing w:val="-2"/>
                <w:w w:val="110"/>
                <w:sz w:val="18"/>
              </w:rPr>
              <w:t>Temperature</w:t>
            </w:r>
          </w:p>
          <w:p w14:paraId="28C0DC0D" w14:textId="77777777" w:rsidR="00892934" w:rsidRDefault="00000000">
            <w:pPr>
              <w:pStyle w:val="TableParagraph"/>
              <w:spacing w:before="59"/>
              <w:ind w:left="62" w:right="7"/>
              <w:jc w:val="center"/>
              <w:rPr>
                <w:sz w:val="12"/>
              </w:rPr>
            </w:pPr>
            <w:r>
              <w:rPr>
                <w:i/>
                <w:spacing w:val="-5"/>
                <w:w w:val="110"/>
                <w:sz w:val="18"/>
              </w:rPr>
              <w:t>T</w:t>
            </w:r>
            <w:r>
              <w:rPr>
                <w:spacing w:val="-5"/>
                <w:w w:val="110"/>
                <w:sz w:val="12"/>
              </w:rPr>
              <w:t>1</w:t>
            </w:r>
          </w:p>
          <w:p w14:paraId="09C6A4EF" w14:textId="77777777" w:rsidR="00892934" w:rsidRDefault="00000000">
            <w:pPr>
              <w:pStyle w:val="TableParagraph"/>
              <w:spacing w:before="59"/>
              <w:ind w:left="62" w:right="8"/>
              <w:jc w:val="center"/>
              <w:rPr>
                <w:sz w:val="18"/>
              </w:rPr>
            </w:pPr>
            <w:r>
              <w:rPr>
                <w:rFonts w:ascii="Cambria Math" w:hAnsi="Cambria Math"/>
                <w:spacing w:val="-5"/>
                <w:w w:val="115"/>
                <w:sz w:val="18"/>
              </w:rPr>
              <w:t>⁰</w:t>
            </w:r>
            <w:r>
              <w:rPr>
                <w:spacing w:val="-5"/>
                <w:w w:val="115"/>
                <w:sz w:val="18"/>
              </w:rPr>
              <w:t>C</w:t>
            </w:r>
          </w:p>
        </w:tc>
      </w:tr>
      <w:tr w:rsidR="00892934" w14:paraId="0026C75F" w14:textId="77777777">
        <w:trPr>
          <w:trHeight w:val="330"/>
        </w:trPr>
        <w:tc>
          <w:tcPr>
            <w:tcW w:w="1702" w:type="dxa"/>
            <w:tcBorders>
              <w:bottom w:val="single" w:sz="4" w:space="0" w:color="000000"/>
              <w:right w:val="single" w:sz="4" w:space="0" w:color="000000"/>
            </w:tcBorders>
          </w:tcPr>
          <w:p w14:paraId="607D6695" w14:textId="77777777" w:rsidR="00892934" w:rsidRDefault="00000000">
            <w:pPr>
              <w:pStyle w:val="TableParagraph"/>
              <w:spacing w:before="59"/>
              <w:ind w:left="22" w:right="11"/>
              <w:jc w:val="center"/>
              <w:rPr>
                <w:sz w:val="18"/>
              </w:rPr>
            </w:pPr>
            <w:r>
              <w:rPr>
                <w:spacing w:val="-10"/>
                <w:w w:val="110"/>
                <w:sz w:val="18"/>
              </w:rPr>
              <w:t>A</w:t>
            </w:r>
          </w:p>
        </w:tc>
        <w:tc>
          <w:tcPr>
            <w:tcW w:w="1701" w:type="dxa"/>
            <w:tcBorders>
              <w:left w:val="single" w:sz="4" w:space="0" w:color="000000"/>
              <w:bottom w:val="single" w:sz="4" w:space="0" w:color="000000"/>
              <w:right w:val="single" w:sz="4" w:space="0" w:color="000000"/>
            </w:tcBorders>
          </w:tcPr>
          <w:p w14:paraId="45D5414A" w14:textId="77777777" w:rsidR="00892934" w:rsidRDefault="00000000">
            <w:pPr>
              <w:pStyle w:val="TableParagraph"/>
              <w:spacing w:before="59"/>
              <w:ind w:left="55" w:right="23"/>
              <w:jc w:val="center"/>
              <w:rPr>
                <w:sz w:val="18"/>
              </w:rPr>
            </w:pPr>
            <w:r>
              <w:rPr>
                <w:spacing w:val="-2"/>
                <w:w w:val="110"/>
                <w:sz w:val="18"/>
              </w:rPr>
              <w:t>284-</w:t>
            </w:r>
            <w:r>
              <w:rPr>
                <w:spacing w:val="-10"/>
                <w:w w:val="110"/>
                <w:sz w:val="18"/>
              </w:rPr>
              <w:t>i</w:t>
            </w:r>
          </w:p>
        </w:tc>
        <w:tc>
          <w:tcPr>
            <w:tcW w:w="1701" w:type="dxa"/>
            <w:tcBorders>
              <w:left w:val="single" w:sz="4" w:space="0" w:color="000000"/>
              <w:bottom w:val="single" w:sz="4" w:space="0" w:color="000000"/>
              <w:right w:val="single" w:sz="4" w:space="0" w:color="000000"/>
            </w:tcBorders>
          </w:tcPr>
          <w:p w14:paraId="21368196" w14:textId="77777777" w:rsidR="00892934" w:rsidRDefault="00000000">
            <w:pPr>
              <w:pStyle w:val="TableParagraph"/>
              <w:spacing w:before="59"/>
              <w:ind w:left="55" w:right="15"/>
              <w:jc w:val="center"/>
              <w:rPr>
                <w:sz w:val="18"/>
              </w:rPr>
            </w:pPr>
            <w:r>
              <w:rPr>
                <w:spacing w:val="-5"/>
                <w:w w:val="110"/>
                <w:sz w:val="18"/>
              </w:rPr>
              <w:t>50</w:t>
            </w:r>
          </w:p>
        </w:tc>
        <w:tc>
          <w:tcPr>
            <w:tcW w:w="1701" w:type="dxa"/>
            <w:tcBorders>
              <w:left w:val="single" w:sz="4" w:space="0" w:color="000000"/>
              <w:bottom w:val="single" w:sz="4" w:space="0" w:color="000000"/>
              <w:right w:val="single" w:sz="4" w:space="0" w:color="000000"/>
            </w:tcBorders>
          </w:tcPr>
          <w:p w14:paraId="431618D4" w14:textId="77777777" w:rsidR="00892934" w:rsidRDefault="00000000">
            <w:pPr>
              <w:pStyle w:val="TableParagraph"/>
              <w:spacing w:before="59"/>
              <w:ind w:left="55" w:right="5"/>
              <w:jc w:val="center"/>
              <w:rPr>
                <w:sz w:val="18"/>
              </w:rPr>
            </w:pPr>
            <w:r>
              <w:rPr>
                <w:spacing w:val="-5"/>
                <w:w w:val="110"/>
                <w:sz w:val="18"/>
              </w:rPr>
              <w:t>216</w:t>
            </w:r>
          </w:p>
        </w:tc>
        <w:tc>
          <w:tcPr>
            <w:tcW w:w="1701" w:type="dxa"/>
            <w:tcBorders>
              <w:left w:val="single" w:sz="4" w:space="0" w:color="000000"/>
              <w:bottom w:val="single" w:sz="4" w:space="0" w:color="000000"/>
            </w:tcBorders>
          </w:tcPr>
          <w:p w14:paraId="41C365D7" w14:textId="77777777" w:rsidR="00892934" w:rsidRDefault="00000000">
            <w:pPr>
              <w:pStyle w:val="TableParagraph"/>
              <w:spacing w:before="59"/>
              <w:ind w:left="62" w:right="11"/>
              <w:jc w:val="center"/>
              <w:rPr>
                <w:sz w:val="18"/>
              </w:rPr>
            </w:pPr>
            <w:r>
              <w:rPr>
                <w:spacing w:val="-5"/>
                <w:w w:val="110"/>
                <w:sz w:val="18"/>
              </w:rPr>
              <w:t>50</w:t>
            </w:r>
          </w:p>
        </w:tc>
      </w:tr>
      <w:tr w:rsidR="00892934" w14:paraId="24BF21ED" w14:textId="77777777">
        <w:trPr>
          <w:trHeight w:val="360"/>
        </w:trPr>
        <w:tc>
          <w:tcPr>
            <w:tcW w:w="1702" w:type="dxa"/>
            <w:tcBorders>
              <w:top w:val="single" w:sz="4" w:space="0" w:color="000000"/>
              <w:bottom w:val="single" w:sz="4" w:space="0" w:color="000000"/>
              <w:right w:val="single" w:sz="4" w:space="0" w:color="000000"/>
            </w:tcBorders>
          </w:tcPr>
          <w:p w14:paraId="6ABB27F4" w14:textId="77777777" w:rsidR="00892934" w:rsidRDefault="00000000">
            <w:pPr>
              <w:pStyle w:val="TableParagraph"/>
              <w:spacing w:before="79"/>
              <w:ind w:left="22"/>
              <w:jc w:val="center"/>
              <w:rPr>
                <w:sz w:val="18"/>
              </w:rPr>
            </w:pPr>
            <w:r>
              <w:rPr>
                <w:spacing w:val="-10"/>
                <w:w w:val="120"/>
                <w:sz w:val="18"/>
              </w:rPr>
              <w:t>B</w:t>
            </w:r>
          </w:p>
        </w:tc>
        <w:tc>
          <w:tcPr>
            <w:tcW w:w="1701" w:type="dxa"/>
            <w:tcBorders>
              <w:top w:val="single" w:sz="4" w:space="0" w:color="000000"/>
              <w:left w:val="single" w:sz="4" w:space="0" w:color="000000"/>
              <w:bottom w:val="single" w:sz="4" w:space="0" w:color="000000"/>
              <w:right w:val="single" w:sz="4" w:space="0" w:color="000000"/>
            </w:tcBorders>
          </w:tcPr>
          <w:p w14:paraId="28F8AE6F" w14:textId="77777777" w:rsidR="00892934" w:rsidRDefault="00000000">
            <w:pPr>
              <w:pStyle w:val="TableParagraph"/>
              <w:spacing w:before="79"/>
              <w:ind w:left="55" w:right="2"/>
              <w:jc w:val="center"/>
              <w:rPr>
                <w:sz w:val="18"/>
              </w:rPr>
            </w:pPr>
            <w:r>
              <w:rPr>
                <w:w w:val="110"/>
                <w:sz w:val="18"/>
              </w:rPr>
              <w:t>556-</w:t>
            </w:r>
            <w:r>
              <w:rPr>
                <w:spacing w:val="-10"/>
                <w:w w:val="110"/>
                <w:sz w:val="18"/>
              </w:rPr>
              <w:t>i</w:t>
            </w:r>
          </w:p>
        </w:tc>
        <w:tc>
          <w:tcPr>
            <w:tcW w:w="1701" w:type="dxa"/>
            <w:tcBorders>
              <w:top w:val="single" w:sz="4" w:space="0" w:color="000000"/>
              <w:left w:val="single" w:sz="4" w:space="0" w:color="000000"/>
              <w:bottom w:val="single" w:sz="4" w:space="0" w:color="000000"/>
              <w:right w:val="single" w:sz="4" w:space="0" w:color="000000"/>
            </w:tcBorders>
          </w:tcPr>
          <w:p w14:paraId="6748A4AD" w14:textId="77777777" w:rsidR="00892934" w:rsidRDefault="00000000">
            <w:pPr>
              <w:pStyle w:val="TableParagraph"/>
              <w:spacing w:before="67"/>
              <w:ind w:left="55" w:right="19"/>
              <w:jc w:val="center"/>
              <w:rPr>
                <w:position w:val="6"/>
                <w:sz w:val="14"/>
              </w:rPr>
            </w:pPr>
            <w:r>
              <w:rPr>
                <w:spacing w:val="-4"/>
                <w:w w:val="110"/>
                <w:sz w:val="18"/>
              </w:rPr>
              <w:t>100</w:t>
            </w:r>
            <w:r>
              <w:rPr>
                <w:spacing w:val="-4"/>
                <w:w w:val="110"/>
                <w:position w:val="6"/>
                <w:sz w:val="14"/>
              </w:rPr>
              <w:t>b</w:t>
            </w:r>
          </w:p>
        </w:tc>
        <w:tc>
          <w:tcPr>
            <w:tcW w:w="1701" w:type="dxa"/>
            <w:tcBorders>
              <w:top w:val="single" w:sz="4" w:space="0" w:color="000000"/>
              <w:left w:val="single" w:sz="4" w:space="0" w:color="000000"/>
              <w:bottom w:val="single" w:sz="4" w:space="0" w:color="000000"/>
              <w:right w:val="single" w:sz="4" w:space="0" w:color="000000"/>
            </w:tcBorders>
          </w:tcPr>
          <w:p w14:paraId="68E25E35" w14:textId="77777777" w:rsidR="00892934" w:rsidRDefault="00000000">
            <w:pPr>
              <w:pStyle w:val="TableParagraph"/>
              <w:spacing w:before="79"/>
              <w:ind w:left="55" w:right="5"/>
              <w:jc w:val="center"/>
              <w:rPr>
                <w:sz w:val="18"/>
              </w:rPr>
            </w:pPr>
            <w:r>
              <w:rPr>
                <w:spacing w:val="-5"/>
                <w:w w:val="110"/>
                <w:sz w:val="18"/>
              </w:rPr>
              <w:t>287</w:t>
            </w:r>
          </w:p>
        </w:tc>
        <w:tc>
          <w:tcPr>
            <w:tcW w:w="1701" w:type="dxa"/>
            <w:tcBorders>
              <w:top w:val="single" w:sz="4" w:space="0" w:color="000000"/>
              <w:left w:val="single" w:sz="4" w:space="0" w:color="000000"/>
              <w:bottom w:val="single" w:sz="4" w:space="0" w:color="000000"/>
            </w:tcBorders>
          </w:tcPr>
          <w:p w14:paraId="4F44FD88" w14:textId="77777777" w:rsidR="00892934" w:rsidRDefault="00000000">
            <w:pPr>
              <w:pStyle w:val="TableParagraph"/>
              <w:spacing w:before="69"/>
              <w:ind w:left="62"/>
              <w:jc w:val="center"/>
              <w:rPr>
                <w:sz w:val="18"/>
              </w:rPr>
            </w:pPr>
            <w:r>
              <w:rPr>
                <w:spacing w:val="-4"/>
                <w:w w:val="120"/>
                <w:sz w:val="18"/>
              </w:rPr>
              <w:t>60.5</w:t>
            </w:r>
          </w:p>
        </w:tc>
      </w:tr>
      <w:tr w:rsidR="00892934" w14:paraId="31287D9C" w14:textId="77777777">
        <w:trPr>
          <w:trHeight w:val="340"/>
        </w:trPr>
        <w:tc>
          <w:tcPr>
            <w:tcW w:w="1702" w:type="dxa"/>
            <w:tcBorders>
              <w:top w:val="single" w:sz="4" w:space="0" w:color="000000"/>
              <w:right w:val="single" w:sz="4" w:space="0" w:color="000000"/>
            </w:tcBorders>
          </w:tcPr>
          <w:p w14:paraId="53853A91" w14:textId="77777777" w:rsidR="00892934" w:rsidRDefault="00000000">
            <w:pPr>
              <w:pStyle w:val="TableParagraph"/>
              <w:spacing w:before="69"/>
              <w:ind w:left="22"/>
              <w:jc w:val="center"/>
              <w:rPr>
                <w:sz w:val="18"/>
              </w:rPr>
            </w:pPr>
            <w:r>
              <w:rPr>
                <w:spacing w:val="-10"/>
                <w:w w:val="130"/>
                <w:sz w:val="18"/>
              </w:rPr>
              <w:t>C</w:t>
            </w:r>
          </w:p>
        </w:tc>
        <w:tc>
          <w:tcPr>
            <w:tcW w:w="1701" w:type="dxa"/>
            <w:tcBorders>
              <w:top w:val="single" w:sz="4" w:space="0" w:color="000000"/>
              <w:left w:val="single" w:sz="4" w:space="0" w:color="000000"/>
              <w:right w:val="single" w:sz="4" w:space="0" w:color="000000"/>
            </w:tcBorders>
          </w:tcPr>
          <w:p w14:paraId="3924B2BB" w14:textId="77777777" w:rsidR="00892934" w:rsidRDefault="00000000">
            <w:pPr>
              <w:pStyle w:val="TableParagraph"/>
              <w:spacing w:before="69"/>
              <w:ind w:left="55" w:right="19"/>
              <w:jc w:val="center"/>
              <w:rPr>
                <w:sz w:val="18"/>
              </w:rPr>
            </w:pPr>
            <w:r>
              <w:rPr>
                <w:w w:val="110"/>
                <w:sz w:val="18"/>
              </w:rPr>
              <w:t>43-</w:t>
            </w:r>
            <w:r>
              <w:rPr>
                <w:spacing w:val="-5"/>
                <w:w w:val="110"/>
                <w:sz w:val="18"/>
              </w:rPr>
              <w:t>iI</w:t>
            </w:r>
          </w:p>
        </w:tc>
        <w:tc>
          <w:tcPr>
            <w:tcW w:w="1701" w:type="dxa"/>
            <w:tcBorders>
              <w:top w:val="single" w:sz="4" w:space="0" w:color="000000"/>
              <w:left w:val="single" w:sz="4" w:space="0" w:color="000000"/>
              <w:right w:val="single" w:sz="4" w:space="0" w:color="000000"/>
            </w:tcBorders>
          </w:tcPr>
          <w:p w14:paraId="4FE9728B" w14:textId="77777777" w:rsidR="00892934" w:rsidRDefault="00000000">
            <w:pPr>
              <w:pStyle w:val="TableParagraph"/>
              <w:spacing w:before="69"/>
              <w:ind w:left="55" w:right="5"/>
              <w:jc w:val="center"/>
              <w:rPr>
                <w:sz w:val="18"/>
              </w:rPr>
            </w:pPr>
            <w:r>
              <w:rPr>
                <w:spacing w:val="-5"/>
                <w:w w:val="110"/>
                <w:sz w:val="18"/>
              </w:rPr>
              <w:t>200</w:t>
            </w:r>
          </w:p>
        </w:tc>
        <w:tc>
          <w:tcPr>
            <w:tcW w:w="1701" w:type="dxa"/>
            <w:tcBorders>
              <w:top w:val="single" w:sz="4" w:space="0" w:color="000000"/>
              <w:left w:val="single" w:sz="4" w:space="0" w:color="000000"/>
              <w:right w:val="single" w:sz="4" w:space="0" w:color="000000"/>
            </w:tcBorders>
          </w:tcPr>
          <w:p w14:paraId="49DC2AB1" w14:textId="77777777" w:rsidR="00892934" w:rsidRDefault="00000000">
            <w:pPr>
              <w:pStyle w:val="TableParagraph"/>
              <w:spacing w:before="69"/>
              <w:ind w:left="55" w:right="5"/>
              <w:jc w:val="center"/>
              <w:rPr>
                <w:sz w:val="18"/>
              </w:rPr>
            </w:pPr>
            <w:r>
              <w:rPr>
                <w:spacing w:val="-5"/>
                <w:w w:val="110"/>
                <w:sz w:val="18"/>
              </w:rPr>
              <w:t>300</w:t>
            </w:r>
          </w:p>
        </w:tc>
        <w:tc>
          <w:tcPr>
            <w:tcW w:w="1701" w:type="dxa"/>
            <w:tcBorders>
              <w:top w:val="single" w:sz="4" w:space="0" w:color="000000"/>
              <w:left w:val="single" w:sz="4" w:space="0" w:color="000000"/>
            </w:tcBorders>
          </w:tcPr>
          <w:p w14:paraId="1E5EAD3B" w14:textId="77777777" w:rsidR="00892934" w:rsidRDefault="00000000">
            <w:pPr>
              <w:pStyle w:val="TableParagraph"/>
              <w:spacing w:before="69"/>
              <w:ind w:left="62" w:right="11"/>
              <w:jc w:val="center"/>
              <w:rPr>
                <w:sz w:val="18"/>
              </w:rPr>
            </w:pPr>
            <w:r>
              <w:rPr>
                <w:spacing w:val="-5"/>
                <w:w w:val="110"/>
                <w:sz w:val="18"/>
              </w:rPr>
              <w:t>38</w:t>
            </w:r>
          </w:p>
        </w:tc>
      </w:tr>
      <w:tr w:rsidR="00892934" w14:paraId="2DA12E7D" w14:textId="77777777">
        <w:trPr>
          <w:trHeight w:val="1050"/>
        </w:trPr>
        <w:tc>
          <w:tcPr>
            <w:tcW w:w="8506" w:type="dxa"/>
            <w:gridSpan w:val="5"/>
          </w:tcPr>
          <w:p w14:paraId="7967A6F4" w14:textId="77777777" w:rsidR="00892934" w:rsidRDefault="00000000">
            <w:pPr>
              <w:pStyle w:val="TableParagraph"/>
              <w:tabs>
                <w:tab w:val="left" w:pos="825"/>
              </w:tabs>
              <w:spacing w:before="78"/>
              <w:ind w:left="105"/>
              <w:rPr>
                <w:sz w:val="16"/>
              </w:rPr>
            </w:pPr>
            <w:r>
              <w:rPr>
                <w:spacing w:val="-4"/>
                <w:w w:val="115"/>
                <w:sz w:val="16"/>
              </w:rPr>
              <w:t>NOTE</w:t>
            </w:r>
            <w:r>
              <w:rPr>
                <w:sz w:val="16"/>
              </w:rPr>
              <w:tab/>
            </w:r>
            <w:r>
              <w:rPr>
                <w:w w:val="110"/>
                <w:sz w:val="16"/>
              </w:rPr>
              <w:t>Table</w:t>
            </w:r>
            <w:r>
              <w:rPr>
                <w:spacing w:val="3"/>
                <w:w w:val="115"/>
                <w:sz w:val="16"/>
              </w:rPr>
              <w:t xml:space="preserve"> </w:t>
            </w:r>
            <w:r>
              <w:rPr>
                <w:spacing w:val="-4"/>
                <w:w w:val="115"/>
                <w:sz w:val="16"/>
              </w:rPr>
              <w:t>note.</w:t>
            </w:r>
          </w:p>
          <w:p w14:paraId="187CE451" w14:textId="77777777" w:rsidR="00892934" w:rsidRDefault="00000000">
            <w:pPr>
              <w:pStyle w:val="TableParagraph"/>
              <w:numPr>
                <w:ilvl w:val="0"/>
                <w:numId w:val="7"/>
              </w:numPr>
              <w:tabs>
                <w:tab w:val="left" w:pos="445"/>
              </w:tabs>
              <w:spacing w:before="62"/>
              <w:ind w:hanging="340"/>
              <w:rPr>
                <w:sz w:val="16"/>
              </w:rPr>
            </w:pPr>
            <w:r>
              <w:rPr>
                <w:w w:val="115"/>
                <w:sz w:val="16"/>
              </w:rPr>
              <w:t>First</w:t>
            </w:r>
            <w:r>
              <w:rPr>
                <w:spacing w:val="-4"/>
                <w:w w:val="115"/>
                <w:sz w:val="16"/>
              </w:rPr>
              <w:t xml:space="preserve"> </w:t>
            </w:r>
            <w:r>
              <w:rPr>
                <w:w w:val="115"/>
                <w:sz w:val="16"/>
              </w:rPr>
              <w:t>table</w:t>
            </w:r>
            <w:r>
              <w:rPr>
                <w:spacing w:val="-6"/>
                <w:w w:val="115"/>
                <w:sz w:val="16"/>
              </w:rPr>
              <w:t xml:space="preserve"> </w:t>
            </w:r>
            <w:r>
              <w:rPr>
                <w:spacing w:val="-2"/>
                <w:w w:val="115"/>
                <w:sz w:val="16"/>
              </w:rPr>
              <w:t>footnote.</w:t>
            </w:r>
          </w:p>
          <w:p w14:paraId="0A4FACB4" w14:textId="77777777" w:rsidR="00892934" w:rsidRDefault="00000000">
            <w:pPr>
              <w:pStyle w:val="TableParagraph"/>
              <w:numPr>
                <w:ilvl w:val="0"/>
                <w:numId w:val="7"/>
              </w:numPr>
              <w:tabs>
                <w:tab w:val="left" w:pos="445"/>
              </w:tabs>
              <w:spacing w:before="61"/>
              <w:ind w:hanging="340"/>
              <w:rPr>
                <w:sz w:val="16"/>
              </w:rPr>
            </w:pPr>
            <w:r>
              <w:rPr>
                <w:w w:val="115"/>
                <w:sz w:val="16"/>
              </w:rPr>
              <w:t>Second</w:t>
            </w:r>
            <w:r>
              <w:rPr>
                <w:spacing w:val="2"/>
                <w:w w:val="115"/>
                <w:sz w:val="16"/>
              </w:rPr>
              <w:t xml:space="preserve"> </w:t>
            </w:r>
            <w:r>
              <w:rPr>
                <w:w w:val="115"/>
                <w:sz w:val="16"/>
              </w:rPr>
              <w:t>table</w:t>
            </w:r>
            <w:r>
              <w:rPr>
                <w:spacing w:val="-1"/>
                <w:w w:val="115"/>
                <w:sz w:val="16"/>
              </w:rPr>
              <w:t xml:space="preserve"> </w:t>
            </w:r>
            <w:r>
              <w:rPr>
                <w:spacing w:val="-2"/>
                <w:w w:val="115"/>
                <w:sz w:val="16"/>
              </w:rPr>
              <w:t>footnote.</w:t>
            </w:r>
          </w:p>
        </w:tc>
      </w:tr>
    </w:tbl>
    <w:p w14:paraId="1B8134A0" w14:textId="77777777" w:rsidR="00892934" w:rsidRDefault="00892934">
      <w:pPr>
        <w:pStyle w:val="BodyText"/>
      </w:pPr>
    </w:p>
    <w:p w14:paraId="46CC8EFA" w14:textId="77777777" w:rsidR="00892934" w:rsidRDefault="00892934">
      <w:pPr>
        <w:pStyle w:val="BodyText"/>
        <w:spacing w:before="3"/>
      </w:pPr>
    </w:p>
    <w:p w14:paraId="3095F725" w14:textId="77777777" w:rsidR="00892934" w:rsidRDefault="00000000">
      <w:pPr>
        <w:pStyle w:val="BodyText"/>
        <w:spacing w:line="247" w:lineRule="auto"/>
        <w:ind w:left="360" w:right="733"/>
        <w:jc w:val="both"/>
      </w:pPr>
      <w:r>
        <w:rPr>
          <w:b/>
          <w:color w:val="006FC0"/>
          <w:w w:val="110"/>
        </w:rPr>
        <w:t xml:space="preserve">Tables </w:t>
      </w:r>
      <w:r>
        <w:rPr>
          <w:color w:val="006FC0"/>
          <w:w w:val="110"/>
        </w:rPr>
        <w:t>should be used when they are the most efficient means of presenting information in an easily</w:t>
      </w:r>
      <w:r>
        <w:rPr>
          <w:color w:val="006FC0"/>
          <w:spacing w:val="32"/>
          <w:w w:val="110"/>
        </w:rPr>
        <w:t xml:space="preserve"> </w:t>
      </w:r>
      <w:r>
        <w:rPr>
          <w:color w:val="006FC0"/>
          <w:w w:val="110"/>
        </w:rPr>
        <w:t>comprehensible</w:t>
      </w:r>
      <w:r>
        <w:rPr>
          <w:color w:val="006FC0"/>
          <w:spacing w:val="37"/>
          <w:w w:val="110"/>
        </w:rPr>
        <w:t xml:space="preserve"> </w:t>
      </w:r>
      <w:r>
        <w:rPr>
          <w:color w:val="006FC0"/>
          <w:w w:val="110"/>
        </w:rPr>
        <w:t>form.</w:t>
      </w:r>
      <w:r>
        <w:rPr>
          <w:color w:val="006FC0"/>
          <w:spacing w:val="25"/>
          <w:w w:val="110"/>
        </w:rPr>
        <w:t xml:space="preserve"> </w:t>
      </w:r>
      <w:r>
        <w:rPr>
          <w:color w:val="006FC0"/>
          <w:w w:val="110"/>
        </w:rPr>
        <w:t>It</w:t>
      </w:r>
      <w:r>
        <w:rPr>
          <w:color w:val="006FC0"/>
          <w:spacing w:val="35"/>
          <w:w w:val="110"/>
        </w:rPr>
        <w:t xml:space="preserve"> </w:t>
      </w:r>
      <w:r>
        <w:rPr>
          <w:color w:val="006FC0"/>
          <w:w w:val="110"/>
        </w:rPr>
        <w:t>shall</w:t>
      </w:r>
      <w:r>
        <w:rPr>
          <w:color w:val="006FC0"/>
          <w:spacing w:val="40"/>
          <w:w w:val="110"/>
        </w:rPr>
        <w:t xml:space="preserve"> </w:t>
      </w:r>
      <w:r>
        <w:rPr>
          <w:color w:val="006FC0"/>
          <w:w w:val="110"/>
        </w:rPr>
        <w:t>be</w:t>
      </w:r>
      <w:r>
        <w:rPr>
          <w:color w:val="006FC0"/>
          <w:spacing w:val="37"/>
          <w:w w:val="110"/>
        </w:rPr>
        <w:t xml:space="preserve"> </w:t>
      </w:r>
      <w:r>
        <w:rPr>
          <w:color w:val="006FC0"/>
          <w:w w:val="110"/>
        </w:rPr>
        <w:t>possible</w:t>
      </w:r>
      <w:r>
        <w:rPr>
          <w:color w:val="006FC0"/>
          <w:spacing w:val="37"/>
          <w:w w:val="110"/>
        </w:rPr>
        <w:t xml:space="preserve"> </w:t>
      </w:r>
      <w:r>
        <w:rPr>
          <w:color w:val="006FC0"/>
          <w:w w:val="110"/>
        </w:rPr>
        <w:t>to</w:t>
      </w:r>
      <w:r>
        <w:rPr>
          <w:color w:val="006FC0"/>
          <w:spacing w:val="27"/>
          <w:w w:val="110"/>
        </w:rPr>
        <w:t xml:space="preserve"> </w:t>
      </w:r>
      <w:r>
        <w:rPr>
          <w:color w:val="006FC0"/>
          <w:w w:val="110"/>
        </w:rPr>
        <w:t>refer</w:t>
      </w:r>
      <w:r>
        <w:rPr>
          <w:color w:val="006FC0"/>
          <w:spacing w:val="32"/>
          <w:w w:val="110"/>
        </w:rPr>
        <w:t xml:space="preserve"> </w:t>
      </w:r>
      <w:r>
        <w:rPr>
          <w:color w:val="006FC0"/>
          <w:w w:val="110"/>
        </w:rPr>
        <w:t>to</w:t>
      </w:r>
      <w:r>
        <w:rPr>
          <w:color w:val="006FC0"/>
          <w:spacing w:val="27"/>
          <w:w w:val="110"/>
        </w:rPr>
        <w:t xml:space="preserve"> </w:t>
      </w:r>
      <w:r>
        <w:rPr>
          <w:color w:val="006FC0"/>
          <w:w w:val="110"/>
        </w:rPr>
        <w:t>each</w:t>
      </w:r>
      <w:r>
        <w:rPr>
          <w:color w:val="006FC0"/>
          <w:spacing w:val="27"/>
          <w:w w:val="110"/>
        </w:rPr>
        <w:t xml:space="preserve"> </w:t>
      </w:r>
      <w:r>
        <w:rPr>
          <w:color w:val="006FC0"/>
          <w:w w:val="110"/>
        </w:rPr>
        <w:t>table</w:t>
      </w:r>
      <w:r>
        <w:rPr>
          <w:color w:val="006FC0"/>
          <w:spacing w:val="37"/>
          <w:w w:val="110"/>
        </w:rPr>
        <w:t xml:space="preserve"> </w:t>
      </w:r>
      <w:r>
        <w:rPr>
          <w:color w:val="006FC0"/>
          <w:w w:val="110"/>
        </w:rPr>
        <w:t>explicitly</w:t>
      </w:r>
      <w:r>
        <w:rPr>
          <w:color w:val="006FC0"/>
          <w:spacing w:val="32"/>
          <w:w w:val="110"/>
        </w:rPr>
        <w:t xml:space="preserve"> </w:t>
      </w:r>
      <w:r>
        <w:rPr>
          <w:color w:val="006FC0"/>
          <w:w w:val="110"/>
        </w:rPr>
        <w:t>within</w:t>
      </w:r>
      <w:r>
        <w:rPr>
          <w:color w:val="006FC0"/>
          <w:spacing w:val="27"/>
          <w:w w:val="110"/>
        </w:rPr>
        <w:t xml:space="preserve"> </w:t>
      </w:r>
      <w:r>
        <w:rPr>
          <w:color w:val="006FC0"/>
          <w:w w:val="110"/>
        </w:rPr>
        <w:t>the</w:t>
      </w:r>
      <w:r>
        <w:rPr>
          <w:color w:val="006FC0"/>
          <w:spacing w:val="37"/>
          <w:w w:val="110"/>
        </w:rPr>
        <w:t xml:space="preserve"> </w:t>
      </w:r>
      <w:r>
        <w:rPr>
          <w:color w:val="006FC0"/>
          <w:w w:val="110"/>
        </w:rPr>
        <w:t>text.</w:t>
      </w:r>
    </w:p>
    <w:p w14:paraId="0437169E" w14:textId="77777777" w:rsidR="00892934" w:rsidRDefault="00000000">
      <w:pPr>
        <w:pStyle w:val="BodyText"/>
        <w:spacing w:before="227" w:line="244" w:lineRule="auto"/>
        <w:ind w:left="360" w:right="741"/>
        <w:jc w:val="both"/>
      </w:pPr>
      <w:r>
        <w:rPr>
          <w:color w:val="006FC0"/>
          <w:w w:val="115"/>
        </w:rPr>
        <w:t xml:space="preserve">A table within a table is not permitted. Subdivision of a table into subsidiary tables is not </w:t>
      </w:r>
      <w:r>
        <w:rPr>
          <w:color w:val="006FC0"/>
          <w:spacing w:val="-2"/>
          <w:w w:val="115"/>
        </w:rPr>
        <w:t>permitted.</w:t>
      </w:r>
    </w:p>
    <w:p w14:paraId="506B6C83" w14:textId="77777777" w:rsidR="00892934" w:rsidRDefault="00000000">
      <w:pPr>
        <w:pStyle w:val="BodyText"/>
        <w:spacing w:before="232" w:line="242" w:lineRule="auto"/>
        <w:ind w:left="360" w:right="709"/>
        <w:jc w:val="both"/>
      </w:pPr>
      <w:r>
        <w:rPr>
          <w:color w:val="006FC0"/>
          <w:w w:val="110"/>
        </w:rPr>
        <w:t>Tables shall be designated “Table” and numbered with Arabic numerals, beginning with 1. This numbering</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independent</w:t>
      </w:r>
      <w:r>
        <w:rPr>
          <w:color w:val="006FC0"/>
          <w:spacing w:val="40"/>
          <w:w w:val="110"/>
        </w:rPr>
        <w:t xml:space="preserve"> </w:t>
      </w:r>
      <w:r>
        <w:rPr>
          <w:color w:val="006FC0"/>
          <w:w w:val="110"/>
        </w:rPr>
        <w:t>of</w:t>
      </w:r>
      <w:r>
        <w:rPr>
          <w:color w:val="006FC0"/>
          <w:spacing w:val="40"/>
          <w:w w:val="110"/>
        </w:rPr>
        <w:t xml:space="preserve"> </w:t>
      </w:r>
      <w:r>
        <w:rPr>
          <w:color w:val="006FC0"/>
          <w:w w:val="110"/>
        </w:rPr>
        <w:t>the</w:t>
      </w:r>
      <w:r>
        <w:rPr>
          <w:color w:val="006FC0"/>
          <w:spacing w:val="40"/>
          <w:w w:val="110"/>
        </w:rPr>
        <w:t xml:space="preserve"> </w:t>
      </w:r>
      <w:r>
        <w:rPr>
          <w:color w:val="006FC0"/>
          <w:w w:val="110"/>
        </w:rPr>
        <w:t>numbering</w:t>
      </w:r>
      <w:r>
        <w:rPr>
          <w:color w:val="006FC0"/>
          <w:spacing w:val="40"/>
          <w:w w:val="110"/>
        </w:rPr>
        <w:t xml:space="preserve"> </w:t>
      </w:r>
      <w:r>
        <w:rPr>
          <w:color w:val="006FC0"/>
          <w:w w:val="110"/>
        </w:rPr>
        <w:t>of</w:t>
      </w:r>
      <w:r>
        <w:rPr>
          <w:color w:val="006FC0"/>
          <w:spacing w:val="40"/>
          <w:w w:val="110"/>
        </w:rPr>
        <w:t xml:space="preserve"> </w:t>
      </w:r>
      <w:r>
        <w:rPr>
          <w:color w:val="006FC0"/>
          <w:w w:val="110"/>
        </w:rPr>
        <w:t>the</w:t>
      </w:r>
      <w:r>
        <w:rPr>
          <w:color w:val="006FC0"/>
          <w:spacing w:val="40"/>
          <w:w w:val="110"/>
        </w:rPr>
        <w:t xml:space="preserve"> </w:t>
      </w:r>
      <w:r>
        <w:rPr>
          <w:color w:val="006FC0"/>
          <w:w w:val="110"/>
        </w:rPr>
        <w:t>clauses</w:t>
      </w:r>
      <w:r>
        <w:rPr>
          <w:color w:val="006FC0"/>
          <w:spacing w:val="40"/>
          <w:w w:val="110"/>
        </w:rPr>
        <w:t xml:space="preserve"> </w:t>
      </w:r>
      <w:r>
        <w:rPr>
          <w:color w:val="006FC0"/>
          <w:w w:val="110"/>
        </w:rPr>
        <w:t>and</w:t>
      </w:r>
      <w:r>
        <w:rPr>
          <w:color w:val="006FC0"/>
          <w:spacing w:val="40"/>
          <w:w w:val="110"/>
        </w:rPr>
        <w:t xml:space="preserve"> </w:t>
      </w:r>
      <w:r>
        <w:rPr>
          <w:color w:val="006FC0"/>
          <w:w w:val="110"/>
        </w:rPr>
        <w:t>of</w:t>
      </w:r>
      <w:r>
        <w:rPr>
          <w:color w:val="006FC0"/>
          <w:spacing w:val="40"/>
          <w:w w:val="110"/>
        </w:rPr>
        <w:t xml:space="preserve"> </w:t>
      </w:r>
      <w:r>
        <w:rPr>
          <w:color w:val="006FC0"/>
          <w:w w:val="110"/>
        </w:rPr>
        <w:t>any</w:t>
      </w:r>
      <w:r>
        <w:rPr>
          <w:color w:val="006FC0"/>
          <w:spacing w:val="40"/>
          <w:w w:val="110"/>
        </w:rPr>
        <w:t xml:space="preserve"> </w:t>
      </w:r>
      <w:r>
        <w:rPr>
          <w:color w:val="006FC0"/>
          <w:w w:val="110"/>
        </w:rPr>
        <w:t>figures.</w:t>
      </w:r>
      <w:r>
        <w:rPr>
          <w:color w:val="006FC0"/>
          <w:spacing w:val="40"/>
          <w:w w:val="110"/>
        </w:rPr>
        <w:t xml:space="preserve"> </w:t>
      </w:r>
      <w:r>
        <w:rPr>
          <w:color w:val="006FC0"/>
          <w:w w:val="110"/>
        </w:rPr>
        <w:t>A</w:t>
      </w:r>
      <w:r>
        <w:rPr>
          <w:color w:val="006FC0"/>
          <w:spacing w:val="40"/>
          <w:w w:val="110"/>
        </w:rPr>
        <w:t xml:space="preserve"> </w:t>
      </w:r>
      <w:r>
        <w:rPr>
          <w:color w:val="006FC0"/>
          <w:w w:val="110"/>
        </w:rPr>
        <w:t>single table shall be designated “Table 1”. The numbering shall be continuous up to but excluding any annexes.</w:t>
      </w:r>
      <w:r>
        <w:rPr>
          <w:color w:val="006FC0"/>
          <w:spacing w:val="40"/>
          <w:w w:val="110"/>
        </w:rPr>
        <w:t xml:space="preserve"> </w:t>
      </w:r>
      <w:r>
        <w:rPr>
          <w:color w:val="006FC0"/>
          <w:w w:val="110"/>
        </w:rPr>
        <w:t>Numbers</w:t>
      </w:r>
      <w:r>
        <w:rPr>
          <w:color w:val="006FC0"/>
          <w:spacing w:val="40"/>
          <w:w w:val="110"/>
        </w:rPr>
        <w:t xml:space="preserve"> </w:t>
      </w:r>
      <w:r>
        <w:rPr>
          <w:color w:val="006FC0"/>
          <w:w w:val="110"/>
        </w:rPr>
        <w:t>given</w:t>
      </w:r>
      <w:r>
        <w:rPr>
          <w:color w:val="006FC0"/>
          <w:spacing w:val="40"/>
          <w:w w:val="110"/>
        </w:rPr>
        <w:t xml:space="preserve"> </w:t>
      </w:r>
      <w:r>
        <w:rPr>
          <w:color w:val="006FC0"/>
          <w:w w:val="110"/>
        </w:rPr>
        <w:t>to</w:t>
      </w:r>
      <w:r>
        <w:rPr>
          <w:color w:val="006FC0"/>
          <w:spacing w:val="40"/>
          <w:w w:val="110"/>
        </w:rPr>
        <w:t xml:space="preserve"> </w:t>
      </w:r>
      <w:r>
        <w:rPr>
          <w:color w:val="006FC0"/>
          <w:w w:val="110"/>
        </w:rPr>
        <w:t>the</w:t>
      </w:r>
      <w:r>
        <w:rPr>
          <w:color w:val="006FC0"/>
          <w:spacing w:val="40"/>
          <w:w w:val="110"/>
        </w:rPr>
        <w:t xml:space="preserve"> </w:t>
      </w:r>
      <w:r>
        <w:rPr>
          <w:color w:val="006FC0"/>
          <w:w w:val="110"/>
        </w:rPr>
        <w:t>tables</w:t>
      </w:r>
      <w:r>
        <w:rPr>
          <w:color w:val="006FC0"/>
          <w:spacing w:val="40"/>
          <w:w w:val="110"/>
        </w:rPr>
        <w:t xml:space="preserve"> </w:t>
      </w:r>
      <w:r>
        <w:rPr>
          <w:color w:val="006FC0"/>
          <w:w w:val="110"/>
        </w:rPr>
        <w:t>of</w:t>
      </w:r>
      <w:r>
        <w:rPr>
          <w:color w:val="006FC0"/>
          <w:spacing w:val="40"/>
          <w:w w:val="110"/>
        </w:rPr>
        <w:t xml:space="preserve"> </w:t>
      </w:r>
      <w:r>
        <w:rPr>
          <w:color w:val="006FC0"/>
          <w:w w:val="110"/>
        </w:rPr>
        <w:t>an</w:t>
      </w:r>
      <w:r>
        <w:rPr>
          <w:color w:val="006FC0"/>
          <w:spacing w:val="40"/>
          <w:w w:val="110"/>
        </w:rPr>
        <w:t xml:space="preserve"> </w:t>
      </w:r>
      <w:r>
        <w:rPr>
          <w:color w:val="006FC0"/>
          <w:w w:val="110"/>
        </w:rPr>
        <w:t>annex</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preceded</w:t>
      </w:r>
      <w:r>
        <w:rPr>
          <w:color w:val="006FC0"/>
          <w:spacing w:val="40"/>
          <w:w w:val="110"/>
        </w:rPr>
        <w:t xml:space="preserve"> </w:t>
      </w:r>
      <w:r>
        <w:rPr>
          <w:color w:val="006FC0"/>
          <w:w w:val="110"/>
        </w:rPr>
        <w:t>by</w:t>
      </w:r>
      <w:r>
        <w:rPr>
          <w:color w:val="006FC0"/>
          <w:spacing w:val="40"/>
          <w:w w:val="110"/>
        </w:rPr>
        <w:t xml:space="preserve"> </w:t>
      </w:r>
      <w:r>
        <w:rPr>
          <w:color w:val="006FC0"/>
          <w:w w:val="110"/>
        </w:rPr>
        <w:t>the</w:t>
      </w:r>
      <w:r>
        <w:rPr>
          <w:color w:val="006FC0"/>
          <w:spacing w:val="40"/>
          <w:w w:val="110"/>
        </w:rPr>
        <w:t xml:space="preserve"> </w:t>
      </w:r>
      <w:r>
        <w:rPr>
          <w:color w:val="006FC0"/>
          <w:w w:val="110"/>
        </w:rPr>
        <w:t>letter</w:t>
      </w:r>
      <w:r>
        <w:rPr>
          <w:color w:val="006FC0"/>
          <w:spacing w:val="40"/>
          <w:w w:val="110"/>
        </w:rPr>
        <w:t xml:space="preserve"> </w:t>
      </w:r>
      <w:r>
        <w:rPr>
          <w:color w:val="006FC0"/>
          <w:w w:val="110"/>
        </w:rPr>
        <w:t>designating that</w:t>
      </w:r>
      <w:r>
        <w:rPr>
          <w:color w:val="006FC0"/>
          <w:spacing w:val="40"/>
          <w:w w:val="110"/>
        </w:rPr>
        <w:t xml:space="preserve"> </w:t>
      </w:r>
      <w:r>
        <w:rPr>
          <w:color w:val="006FC0"/>
          <w:w w:val="110"/>
        </w:rPr>
        <w:t xml:space="preserve">annex followed by an </w:t>
      </w:r>
      <w:proofErr w:type="spellStart"/>
      <w:r>
        <w:rPr>
          <w:color w:val="006FC0"/>
          <w:w w:val="110"/>
        </w:rPr>
        <w:t>em</w:t>
      </w:r>
      <w:proofErr w:type="spellEnd"/>
      <w:r>
        <w:rPr>
          <w:color w:val="006FC0"/>
          <w:w w:val="110"/>
        </w:rPr>
        <w:t xml:space="preserve"> dash (—), e.g. Table</w:t>
      </w:r>
      <w:r>
        <w:rPr>
          <w:color w:val="006FC0"/>
          <w:spacing w:val="40"/>
          <w:w w:val="110"/>
        </w:rPr>
        <w:t xml:space="preserve"> </w:t>
      </w:r>
      <w:r>
        <w:rPr>
          <w:color w:val="006FC0"/>
          <w:w w:val="110"/>
        </w:rPr>
        <w:t>A.1—</w:t>
      </w:r>
      <w:proofErr w:type="spellStart"/>
      <w:r>
        <w:rPr>
          <w:color w:val="006FC0"/>
          <w:w w:val="110"/>
        </w:rPr>
        <w:t>xxxxxxxxx</w:t>
      </w:r>
      <w:proofErr w:type="spellEnd"/>
      <w:r>
        <w:rPr>
          <w:color w:val="006FC0"/>
          <w:w w:val="110"/>
        </w:rPr>
        <w:t>. The</w:t>
      </w:r>
      <w:r>
        <w:rPr>
          <w:color w:val="006FC0"/>
          <w:spacing w:val="40"/>
          <w:w w:val="110"/>
        </w:rPr>
        <w:t xml:space="preserve"> </w:t>
      </w:r>
      <w:r>
        <w:rPr>
          <w:color w:val="006FC0"/>
          <w:w w:val="110"/>
        </w:rPr>
        <w:t>numbering shall start afresh with each annex.</w:t>
      </w:r>
    </w:p>
    <w:p w14:paraId="442EB182" w14:textId="77777777" w:rsidR="00892934" w:rsidRDefault="00000000">
      <w:pPr>
        <w:pStyle w:val="BodyText"/>
        <w:spacing w:before="230" w:line="244" w:lineRule="auto"/>
        <w:ind w:left="360" w:right="731"/>
        <w:jc w:val="both"/>
      </w:pPr>
      <w:r>
        <w:rPr>
          <w:color w:val="006FC0"/>
          <w:w w:val="110"/>
        </w:rPr>
        <w:t>The table designation and title (if present) shall</w:t>
      </w:r>
      <w:r>
        <w:rPr>
          <w:color w:val="006FC0"/>
          <w:spacing w:val="29"/>
          <w:w w:val="110"/>
        </w:rPr>
        <w:t xml:space="preserve"> </w:t>
      </w:r>
      <w:r>
        <w:rPr>
          <w:color w:val="006FC0"/>
          <w:w w:val="110"/>
        </w:rPr>
        <w:t>be</w:t>
      </w:r>
      <w:r>
        <w:rPr>
          <w:color w:val="006FC0"/>
          <w:spacing w:val="36"/>
          <w:w w:val="110"/>
        </w:rPr>
        <w:t xml:space="preserve"> </w:t>
      </w:r>
      <w:proofErr w:type="spellStart"/>
      <w:r>
        <w:rPr>
          <w:color w:val="006FC0"/>
          <w:w w:val="110"/>
        </w:rPr>
        <w:t>centred</w:t>
      </w:r>
      <w:proofErr w:type="spellEnd"/>
      <w:r>
        <w:rPr>
          <w:color w:val="006FC0"/>
          <w:w w:val="110"/>
        </w:rPr>
        <w:t xml:space="preserve"> horizontally above the table and laid out</w:t>
      </w:r>
      <w:r>
        <w:rPr>
          <w:color w:val="006FC0"/>
          <w:spacing w:val="37"/>
          <w:w w:val="110"/>
        </w:rPr>
        <w:t xml:space="preserve"> </w:t>
      </w:r>
      <w:r>
        <w:rPr>
          <w:color w:val="006FC0"/>
          <w:w w:val="110"/>
        </w:rPr>
        <w:t>as</w:t>
      </w:r>
      <w:r>
        <w:rPr>
          <w:color w:val="006FC0"/>
          <w:spacing w:val="26"/>
          <w:w w:val="110"/>
        </w:rPr>
        <w:t xml:space="preserve"> </w:t>
      </w:r>
      <w:r>
        <w:rPr>
          <w:color w:val="006FC0"/>
          <w:w w:val="110"/>
        </w:rPr>
        <w:t>in</w:t>
      </w:r>
      <w:r>
        <w:rPr>
          <w:color w:val="006FC0"/>
          <w:spacing w:val="29"/>
          <w:w w:val="110"/>
        </w:rPr>
        <w:t xml:space="preserve"> </w:t>
      </w:r>
      <w:r>
        <w:rPr>
          <w:color w:val="006FC0"/>
          <w:w w:val="110"/>
        </w:rPr>
        <w:t>the</w:t>
      </w:r>
      <w:r>
        <w:rPr>
          <w:color w:val="006FC0"/>
          <w:spacing w:val="40"/>
          <w:w w:val="110"/>
        </w:rPr>
        <w:t xml:space="preserve"> </w:t>
      </w:r>
      <w:r>
        <w:rPr>
          <w:color w:val="006FC0"/>
          <w:w w:val="110"/>
        </w:rPr>
        <w:t>example</w:t>
      </w:r>
      <w:r>
        <w:rPr>
          <w:color w:val="006FC0"/>
          <w:spacing w:val="40"/>
          <w:w w:val="110"/>
        </w:rPr>
        <w:t xml:space="preserve"> </w:t>
      </w:r>
      <w:r>
        <w:rPr>
          <w:color w:val="006FC0"/>
          <w:w w:val="110"/>
        </w:rPr>
        <w:t>above.</w:t>
      </w:r>
      <w:r>
        <w:rPr>
          <w:color w:val="006FC0"/>
          <w:spacing w:val="28"/>
          <w:w w:val="110"/>
        </w:rPr>
        <w:t xml:space="preserve"> </w:t>
      </w:r>
      <w:r>
        <w:rPr>
          <w:color w:val="006FC0"/>
          <w:w w:val="110"/>
        </w:rPr>
        <w:t>The</w:t>
      </w:r>
      <w:r>
        <w:rPr>
          <w:color w:val="006FC0"/>
          <w:spacing w:val="40"/>
          <w:w w:val="110"/>
        </w:rPr>
        <w:t xml:space="preserve"> </w:t>
      </w:r>
      <w:r>
        <w:rPr>
          <w:color w:val="006FC0"/>
          <w:w w:val="110"/>
        </w:rPr>
        <w:t>table</w:t>
      </w:r>
      <w:r>
        <w:rPr>
          <w:color w:val="006FC0"/>
          <w:spacing w:val="40"/>
          <w:w w:val="110"/>
        </w:rPr>
        <w:t xml:space="preserve"> </w:t>
      </w:r>
      <w:r>
        <w:rPr>
          <w:color w:val="006FC0"/>
          <w:w w:val="110"/>
        </w:rPr>
        <w:t>designation</w:t>
      </w:r>
      <w:r>
        <w:rPr>
          <w:color w:val="006FC0"/>
          <w:spacing w:val="29"/>
          <w:w w:val="110"/>
        </w:rPr>
        <w:t xml:space="preserve"> </w:t>
      </w:r>
      <w:r>
        <w:rPr>
          <w:color w:val="006FC0"/>
          <w:w w:val="110"/>
        </w:rPr>
        <w:t>and</w:t>
      </w:r>
      <w:r>
        <w:rPr>
          <w:color w:val="006FC0"/>
          <w:spacing w:val="26"/>
          <w:w w:val="110"/>
        </w:rPr>
        <w:t xml:space="preserve"> </w:t>
      </w:r>
      <w:r>
        <w:rPr>
          <w:color w:val="006FC0"/>
          <w:w w:val="110"/>
        </w:rPr>
        <w:t>title</w:t>
      </w:r>
      <w:r>
        <w:rPr>
          <w:color w:val="006FC0"/>
          <w:spacing w:val="40"/>
          <w:w w:val="110"/>
        </w:rPr>
        <w:t xml:space="preserve"> </w:t>
      </w:r>
      <w:r>
        <w:rPr>
          <w:color w:val="006FC0"/>
          <w:w w:val="110"/>
        </w:rPr>
        <w:t>shall</w:t>
      </w:r>
      <w:r>
        <w:rPr>
          <w:color w:val="006FC0"/>
          <w:spacing w:val="33"/>
          <w:w w:val="110"/>
        </w:rPr>
        <w:t xml:space="preserve"> </w:t>
      </w:r>
      <w:r>
        <w:rPr>
          <w:color w:val="006FC0"/>
          <w:w w:val="110"/>
        </w:rPr>
        <w:t>be</w:t>
      </w:r>
      <w:r>
        <w:rPr>
          <w:color w:val="006FC0"/>
          <w:spacing w:val="40"/>
          <w:w w:val="110"/>
        </w:rPr>
        <w:t xml:space="preserve"> </w:t>
      </w:r>
      <w:r>
        <w:rPr>
          <w:color w:val="006FC0"/>
          <w:w w:val="110"/>
        </w:rPr>
        <w:t>separated</w:t>
      </w:r>
      <w:r>
        <w:rPr>
          <w:color w:val="006FC0"/>
          <w:spacing w:val="26"/>
          <w:w w:val="110"/>
        </w:rPr>
        <w:t xml:space="preserve"> </w:t>
      </w:r>
      <w:r>
        <w:rPr>
          <w:color w:val="006FC0"/>
          <w:w w:val="110"/>
        </w:rPr>
        <w:t>by</w:t>
      </w:r>
      <w:r>
        <w:rPr>
          <w:color w:val="006FC0"/>
          <w:spacing w:val="34"/>
          <w:w w:val="110"/>
        </w:rPr>
        <w:t xml:space="preserve"> </w:t>
      </w:r>
      <w:r>
        <w:rPr>
          <w:color w:val="006FC0"/>
          <w:w w:val="110"/>
        </w:rPr>
        <w:t>an</w:t>
      </w:r>
      <w:r>
        <w:rPr>
          <w:color w:val="006FC0"/>
          <w:spacing w:val="29"/>
          <w:w w:val="110"/>
        </w:rPr>
        <w:t xml:space="preserve"> </w:t>
      </w:r>
      <w:proofErr w:type="spellStart"/>
      <w:r>
        <w:rPr>
          <w:color w:val="006FC0"/>
          <w:w w:val="110"/>
        </w:rPr>
        <w:t>em</w:t>
      </w:r>
      <w:proofErr w:type="spellEnd"/>
      <w:r>
        <w:rPr>
          <w:color w:val="006FC0"/>
          <w:spacing w:val="34"/>
          <w:w w:val="110"/>
        </w:rPr>
        <w:t xml:space="preserve"> </w:t>
      </w:r>
      <w:r>
        <w:rPr>
          <w:color w:val="006FC0"/>
          <w:w w:val="110"/>
        </w:rPr>
        <w:t>dash.</w:t>
      </w:r>
    </w:p>
    <w:p w14:paraId="4E5CB2D9" w14:textId="77777777" w:rsidR="00892934" w:rsidRDefault="00000000">
      <w:pPr>
        <w:pStyle w:val="BodyText"/>
        <w:spacing w:before="233"/>
        <w:ind w:left="360" w:right="721"/>
        <w:jc w:val="both"/>
      </w:pPr>
      <w:r>
        <w:rPr>
          <w:color w:val="006FC0"/>
          <w:w w:val="115"/>
        </w:rPr>
        <w:t xml:space="preserve">The first word in the heading of each column or row shall begin with a capital letter. The units used </w:t>
      </w:r>
      <w:proofErr w:type="gramStart"/>
      <w:r>
        <w:rPr>
          <w:color w:val="006FC0"/>
          <w:w w:val="115"/>
        </w:rPr>
        <w:t>in a given</w:t>
      </w:r>
      <w:proofErr w:type="gramEnd"/>
      <w:r>
        <w:rPr>
          <w:color w:val="006FC0"/>
          <w:w w:val="115"/>
        </w:rPr>
        <w:t xml:space="preserve"> column shall generally be indicated under the column heading. As an exception to this rule, when all units are the same, a suitable statement (for example, “Dimensions in </w:t>
      </w:r>
      <w:proofErr w:type="spellStart"/>
      <w:r>
        <w:rPr>
          <w:color w:val="006FC0"/>
          <w:w w:val="115"/>
        </w:rPr>
        <w:t>millimetres</w:t>
      </w:r>
      <w:proofErr w:type="spellEnd"/>
      <w:r>
        <w:rPr>
          <w:color w:val="006FC0"/>
          <w:w w:val="115"/>
        </w:rPr>
        <w:t>”) shall instead be placed above the right-hand corner of the table.</w:t>
      </w:r>
    </w:p>
    <w:p w14:paraId="55461AE1" w14:textId="77777777" w:rsidR="00892934" w:rsidRDefault="00892934">
      <w:pPr>
        <w:pStyle w:val="BodyText"/>
        <w:spacing w:before="11"/>
      </w:pPr>
    </w:p>
    <w:p w14:paraId="7D8200BA" w14:textId="77777777" w:rsidR="00892934" w:rsidRDefault="00000000">
      <w:pPr>
        <w:pStyle w:val="BodyText"/>
        <w:spacing w:before="1" w:line="235" w:lineRule="auto"/>
        <w:ind w:left="360" w:right="718"/>
        <w:jc w:val="both"/>
      </w:pPr>
      <w:r>
        <w:rPr>
          <w:color w:val="006FC0"/>
          <w:w w:val="115"/>
        </w:rPr>
        <w:t>When</w:t>
      </w:r>
      <w:r>
        <w:rPr>
          <w:color w:val="006FC0"/>
          <w:spacing w:val="-6"/>
          <w:w w:val="115"/>
        </w:rPr>
        <w:t xml:space="preserve"> </w:t>
      </w:r>
      <w:r>
        <w:rPr>
          <w:color w:val="006FC0"/>
          <w:w w:val="115"/>
        </w:rPr>
        <w:t>a</w:t>
      </w:r>
      <w:r>
        <w:rPr>
          <w:color w:val="006FC0"/>
          <w:spacing w:val="-1"/>
          <w:w w:val="115"/>
        </w:rPr>
        <w:t xml:space="preserve"> </w:t>
      </w:r>
      <w:r>
        <w:rPr>
          <w:color w:val="006FC0"/>
          <w:w w:val="115"/>
        </w:rPr>
        <w:t>table is</w:t>
      </w:r>
      <w:r>
        <w:rPr>
          <w:color w:val="006FC0"/>
          <w:spacing w:val="-7"/>
          <w:w w:val="115"/>
        </w:rPr>
        <w:t xml:space="preserve"> </w:t>
      </w:r>
      <w:r>
        <w:rPr>
          <w:color w:val="006FC0"/>
          <w:w w:val="115"/>
        </w:rPr>
        <w:t>continued</w:t>
      </w:r>
      <w:r>
        <w:rPr>
          <w:color w:val="006FC0"/>
          <w:spacing w:val="-7"/>
          <w:w w:val="115"/>
        </w:rPr>
        <w:t xml:space="preserve"> </w:t>
      </w:r>
      <w:r>
        <w:rPr>
          <w:color w:val="006FC0"/>
          <w:w w:val="115"/>
        </w:rPr>
        <w:t>over</w:t>
      </w:r>
      <w:r>
        <w:rPr>
          <w:color w:val="006FC0"/>
          <w:spacing w:val="-3"/>
          <w:w w:val="115"/>
        </w:rPr>
        <w:t xml:space="preserve"> </w:t>
      </w:r>
      <w:r>
        <w:rPr>
          <w:color w:val="006FC0"/>
          <w:w w:val="115"/>
        </w:rPr>
        <w:t>several</w:t>
      </w:r>
      <w:r>
        <w:rPr>
          <w:color w:val="006FC0"/>
          <w:spacing w:val="-3"/>
          <w:w w:val="115"/>
        </w:rPr>
        <w:t xml:space="preserve"> </w:t>
      </w:r>
      <w:r>
        <w:rPr>
          <w:color w:val="006FC0"/>
          <w:w w:val="115"/>
        </w:rPr>
        <w:t>pages,</w:t>
      </w:r>
      <w:r>
        <w:rPr>
          <w:color w:val="006FC0"/>
          <w:spacing w:val="-7"/>
          <w:w w:val="115"/>
        </w:rPr>
        <w:t xml:space="preserve"> </w:t>
      </w:r>
      <w:r>
        <w:rPr>
          <w:color w:val="006FC0"/>
          <w:w w:val="115"/>
        </w:rPr>
        <w:t>the column</w:t>
      </w:r>
      <w:r>
        <w:rPr>
          <w:color w:val="006FC0"/>
          <w:spacing w:val="-6"/>
          <w:w w:val="115"/>
        </w:rPr>
        <w:t xml:space="preserve"> </w:t>
      </w:r>
      <w:r>
        <w:rPr>
          <w:color w:val="006FC0"/>
          <w:w w:val="115"/>
        </w:rPr>
        <w:t>headings</w:t>
      </w:r>
      <w:r>
        <w:rPr>
          <w:color w:val="006FC0"/>
          <w:spacing w:val="-7"/>
          <w:w w:val="115"/>
        </w:rPr>
        <w:t xml:space="preserve"> </w:t>
      </w:r>
      <w:r>
        <w:rPr>
          <w:color w:val="006FC0"/>
          <w:w w:val="115"/>
        </w:rPr>
        <w:t>together</w:t>
      </w:r>
      <w:r>
        <w:rPr>
          <w:color w:val="006FC0"/>
          <w:spacing w:val="-3"/>
          <w:w w:val="115"/>
        </w:rPr>
        <w:t xml:space="preserve"> </w:t>
      </w:r>
      <w:r>
        <w:rPr>
          <w:color w:val="006FC0"/>
          <w:w w:val="115"/>
        </w:rPr>
        <w:t>with</w:t>
      </w:r>
      <w:r>
        <w:rPr>
          <w:color w:val="006FC0"/>
          <w:spacing w:val="-6"/>
          <w:w w:val="115"/>
        </w:rPr>
        <w:t xml:space="preserve"> </w:t>
      </w:r>
      <w:r>
        <w:rPr>
          <w:color w:val="006FC0"/>
          <w:w w:val="115"/>
        </w:rPr>
        <w:t>any</w:t>
      </w:r>
      <w:r>
        <w:rPr>
          <w:color w:val="006FC0"/>
          <w:spacing w:val="-3"/>
          <w:w w:val="115"/>
        </w:rPr>
        <w:t xml:space="preserve"> </w:t>
      </w:r>
      <w:r>
        <w:rPr>
          <w:color w:val="006FC0"/>
          <w:w w:val="115"/>
        </w:rPr>
        <w:t>statement concerning units shall be repeated on all pages after the first.</w:t>
      </w:r>
    </w:p>
    <w:p w14:paraId="7F62DB59" w14:textId="77777777" w:rsidR="00892934" w:rsidRDefault="00892934">
      <w:pPr>
        <w:pStyle w:val="BodyText"/>
        <w:spacing w:before="12"/>
      </w:pPr>
    </w:p>
    <w:p w14:paraId="0E85E83C" w14:textId="77777777" w:rsidR="00892934" w:rsidRDefault="00000000">
      <w:pPr>
        <w:pStyle w:val="BodyText"/>
        <w:ind w:left="360" w:right="719"/>
        <w:jc w:val="both"/>
      </w:pPr>
      <w:r>
        <w:rPr>
          <w:b/>
          <w:color w:val="006FC0"/>
          <w:w w:val="110"/>
        </w:rPr>
        <w:t xml:space="preserve">Notes to tables </w:t>
      </w:r>
      <w:r>
        <w:rPr>
          <w:color w:val="006FC0"/>
          <w:w w:val="110"/>
        </w:rPr>
        <w:t>shall be treated independently from notes integrated in the text. They shall be located</w:t>
      </w:r>
      <w:r>
        <w:rPr>
          <w:color w:val="006FC0"/>
          <w:spacing w:val="16"/>
          <w:w w:val="110"/>
        </w:rPr>
        <w:t xml:space="preserve"> </w:t>
      </w:r>
      <w:r>
        <w:rPr>
          <w:color w:val="006FC0"/>
          <w:w w:val="110"/>
        </w:rPr>
        <w:t>within</w:t>
      </w:r>
      <w:r>
        <w:rPr>
          <w:color w:val="006FC0"/>
          <w:spacing w:val="18"/>
          <w:w w:val="110"/>
        </w:rPr>
        <w:t xml:space="preserve"> </w:t>
      </w:r>
      <w:r>
        <w:rPr>
          <w:color w:val="006FC0"/>
          <w:w w:val="110"/>
        </w:rPr>
        <w:t>the</w:t>
      </w:r>
      <w:r>
        <w:rPr>
          <w:color w:val="006FC0"/>
          <w:spacing w:val="27"/>
          <w:w w:val="110"/>
        </w:rPr>
        <w:t xml:space="preserve"> </w:t>
      </w:r>
      <w:r>
        <w:rPr>
          <w:color w:val="006FC0"/>
          <w:w w:val="110"/>
        </w:rPr>
        <w:t>frame</w:t>
      </w:r>
      <w:r>
        <w:rPr>
          <w:color w:val="006FC0"/>
          <w:spacing w:val="27"/>
          <w:w w:val="110"/>
        </w:rPr>
        <w:t xml:space="preserve"> </w:t>
      </w:r>
      <w:r>
        <w:rPr>
          <w:color w:val="006FC0"/>
          <w:w w:val="110"/>
        </w:rPr>
        <w:t>of</w:t>
      </w:r>
      <w:r>
        <w:rPr>
          <w:color w:val="006FC0"/>
          <w:spacing w:val="17"/>
          <w:w w:val="110"/>
        </w:rPr>
        <w:t xml:space="preserve"> </w:t>
      </w:r>
      <w:r>
        <w:rPr>
          <w:color w:val="006FC0"/>
          <w:w w:val="110"/>
        </w:rPr>
        <w:t>the</w:t>
      </w:r>
      <w:r>
        <w:rPr>
          <w:color w:val="006FC0"/>
          <w:spacing w:val="27"/>
          <w:w w:val="110"/>
        </w:rPr>
        <w:t xml:space="preserve"> </w:t>
      </w:r>
      <w:r>
        <w:rPr>
          <w:color w:val="006FC0"/>
          <w:w w:val="110"/>
        </w:rPr>
        <w:t>relevant</w:t>
      </w:r>
      <w:r>
        <w:rPr>
          <w:color w:val="006FC0"/>
          <w:spacing w:val="25"/>
          <w:w w:val="110"/>
        </w:rPr>
        <w:t xml:space="preserve"> </w:t>
      </w:r>
      <w:r>
        <w:rPr>
          <w:color w:val="006FC0"/>
          <w:w w:val="110"/>
        </w:rPr>
        <w:t>table</w:t>
      </w:r>
      <w:r>
        <w:rPr>
          <w:color w:val="006FC0"/>
          <w:spacing w:val="27"/>
          <w:w w:val="110"/>
        </w:rPr>
        <w:t xml:space="preserve"> </w:t>
      </w:r>
      <w:r>
        <w:rPr>
          <w:color w:val="006FC0"/>
          <w:w w:val="110"/>
        </w:rPr>
        <w:t>and</w:t>
      </w:r>
      <w:r>
        <w:rPr>
          <w:color w:val="006FC0"/>
          <w:spacing w:val="16"/>
          <w:w w:val="110"/>
        </w:rPr>
        <w:t xml:space="preserve"> </w:t>
      </w:r>
      <w:r>
        <w:rPr>
          <w:color w:val="006FC0"/>
          <w:w w:val="110"/>
        </w:rPr>
        <w:t>shall</w:t>
      </w:r>
      <w:r>
        <w:rPr>
          <w:color w:val="006FC0"/>
          <w:spacing w:val="22"/>
          <w:w w:val="110"/>
        </w:rPr>
        <w:t xml:space="preserve"> </w:t>
      </w:r>
      <w:r>
        <w:rPr>
          <w:color w:val="006FC0"/>
          <w:w w:val="110"/>
        </w:rPr>
        <w:t>precede</w:t>
      </w:r>
      <w:r>
        <w:rPr>
          <w:color w:val="006FC0"/>
          <w:spacing w:val="27"/>
          <w:w w:val="110"/>
        </w:rPr>
        <w:t xml:space="preserve"> </w:t>
      </w:r>
      <w:r>
        <w:rPr>
          <w:color w:val="006FC0"/>
          <w:w w:val="110"/>
        </w:rPr>
        <w:t>table</w:t>
      </w:r>
      <w:r>
        <w:rPr>
          <w:color w:val="006FC0"/>
          <w:spacing w:val="27"/>
          <w:w w:val="110"/>
        </w:rPr>
        <w:t xml:space="preserve"> </w:t>
      </w:r>
      <w:r>
        <w:rPr>
          <w:color w:val="006FC0"/>
          <w:w w:val="110"/>
        </w:rPr>
        <w:t>footnotes.</w:t>
      </w:r>
      <w:r>
        <w:rPr>
          <w:color w:val="006FC0"/>
          <w:spacing w:val="27"/>
          <w:w w:val="110"/>
        </w:rPr>
        <w:t xml:space="preserve"> </w:t>
      </w:r>
      <w:r>
        <w:rPr>
          <w:color w:val="006FC0"/>
          <w:w w:val="110"/>
        </w:rPr>
        <w:t>A</w:t>
      </w:r>
      <w:r>
        <w:rPr>
          <w:color w:val="006FC0"/>
          <w:spacing w:val="37"/>
          <w:w w:val="110"/>
        </w:rPr>
        <w:t xml:space="preserve"> </w:t>
      </w:r>
      <w:r>
        <w:rPr>
          <w:color w:val="006FC0"/>
          <w:w w:val="110"/>
        </w:rPr>
        <w:t>single</w:t>
      </w:r>
      <w:r>
        <w:rPr>
          <w:color w:val="006FC0"/>
          <w:spacing w:val="27"/>
          <w:w w:val="110"/>
        </w:rPr>
        <w:t xml:space="preserve"> </w:t>
      </w:r>
      <w:r>
        <w:rPr>
          <w:color w:val="006FC0"/>
          <w:w w:val="110"/>
        </w:rPr>
        <w:t>note</w:t>
      </w:r>
      <w:r>
        <w:rPr>
          <w:color w:val="006FC0"/>
          <w:spacing w:val="27"/>
          <w:w w:val="110"/>
        </w:rPr>
        <w:t xml:space="preserve"> </w:t>
      </w:r>
      <w:r>
        <w:rPr>
          <w:color w:val="006FC0"/>
          <w:w w:val="110"/>
        </w:rPr>
        <w:t>in a</w:t>
      </w:r>
      <w:r>
        <w:rPr>
          <w:color w:val="006FC0"/>
          <w:spacing w:val="33"/>
          <w:w w:val="110"/>
        </w:rPr>
        <w:t xml:space="preserve"> </w:t>
      </w:r>
      <w:r>
        <w:rPr>
          <w:color w:val="006FC0"/>
          <w:w w:val="110"/>
        </w:rPr>
        <w:t>table</w:t>
      </w:r>
      <w:r>
        <w:rPr>
          <w:color w:val="006FC0"/>
          <w:spacing w:val="35"/>
          <w:w w:val="110"/>
        </w:rPr>
        <w:t xml:space="preserve"> </w:t>
      </w:r>
      <w:r>
        <w:rPr>
          <w:color w:val="006FC0"/>
          <w:w w:val="110"/>
        </w:rPr>
        <w:t>shall</w:t>
      </w:r>
      <w:r>
        <w:rPr>
          <w:color w:val="006FC0"/>
          <w:spacing w:val="40"/>
          <w:w w:val="110"/>
        </w:rPr>
        <w:t xml:space="preserve"> </w:t>
      </w:r>
      <w:r>
        <w:rPr>
          <w:color w:val="006FC0"/>
          <w:w w:val="110"/>
        </w:rPr>
        <w:t>be</w:t>
      </w:r>
      <w:r>
        <w:rPr>
          <w:color w:val="006FC0"/>
          <w:spacing w:val="35"/>
          <w:w w:val="110"/>
        </w:rPr>
        <w:t xml:space="preserve"> </w:t>
      </w:r>
      <w:r>
        <w:rPr>
          <w:color w:val="006FC0"/>
          <w:w w:val="110"/>
        </w:rPr>
        <w:t>preceded</w:t>
      </w:r>
      <w:r>
        <w:rPr>
          <w:color w:val="006FC0"/>
          <w:spacing w:val="35"/>
          <w:w w:val="110"/>
        </w:rPr>
        <w:t xml:space="preserve"> </w:t>
      </w:r>
      <w:r>
        <w:rPr>
          <w:color w:val="006FC0"/>
          <w:w w:val="110"/>
        </w:rPr>
        <w:t>by</w:t>
      </w:r>
      <w:r>
        <w:rPr>
          <w:color w:val="006FC0"/>
          <w:spacing w:val="31"/>
          <w:w w:val="110"/>
        </w:rPr>
        <w:t xml:space="preserve"> </w:t>
      </w:r>
      <w:r>
        <w:rPr>
          <w:color w:val="006FC0"/>
          <w:w w:val="110"/>
        </w:rPr>
        <w:t>“NOTE”,</w:t>
      </w:r>
      <w:r>
        <w:rPr>
          <w:color w:val="006FC0"/>
          <w:spacing w:val="35"/>
          <w:w w:val="110"/>
        </w:rPr>
        <w:t xml:space="preserve"> </w:t>
      </w:r>
      <w:r>
        <w:rPr>
          <w:color w:val="006FC0"/>
          <w:w w:val="110"/>
        </w:rPr>
        <w:t>placed</w:t>
      </w:r>
      <w:r>
        <w:rPr>
          <w:color w:val="006FC0"/>
          <w:spacing w:val="35"/>
          <w:w w:val="110"/>
        </w:rPr>
        <w:t xml:space="preserve"> </w:t>
      </w:r>
      <w:r>
        <w:rPr>
          <w:color w:val="006FC0"/>
          <w:w w:val="110"/>
        </w:rPr>
        <w:t>at</w:t>
      </w:r>
      <w:r>
        <w:rPr>
          <w:color w:val="006FC0"/>
          <w:spacing w:val="33"/>
          <w:w w:val="110"/>
        </w:rPr>
        <w:t xml:space="preserve"> </w:t>
      </w:r>
      <w:r>
        <w:rPr>
          <w:color w:val="006FC0"/>
          <w:w w:val="110"/>
        </w:rPr>
        <w:t>the</w:t>
      </w:r>
      <w:r>
        <w:rPr>
          <w:color w:val="006FC0"/>
          <w:spacing w:val="35"/>
          <w:w w:val="110"/>
        </w:rPr>
        <w:t xml:space="preserve"> </w:t>
      </w:r>
      <w:r>
        <w:rPr>
          <w:color w:val="006FC0"/>
          <w:w w:val="110"/>
        </w:rPr>
        <w:t>beginning</w:t>
      </w:r>
      <w:r>
        <w:rPr>
          <w:color w:val="006FC0"/>
          <w:spacing w:val="40"/>
          <w:w w:val="110"/>
        </w:rPr>
        <w:t xml:space="preserve"> </w:t>
      </w:r>
      <w:r>
        <w:rPr>
          <w:color w:val="006FC0"/>
          <w:w w:val="110"/>
        </w:rPr>
        <w:t>of</w:t>
      </w:r>
      <w:r>
        <w:rPr>
          <w:color w:val="006FC0"/>
          <w:spacing w:val="35"/>
          <w:w w:val="110"/>
        </w:rPr>
        <w:t xml:space="preserve"> </w:t>
      </w:r>
      <w:r>
        <w:rPr>
          <w:color w:val="006FC0"/>
          <w:w w:val="110"/>
        </w:rPr>
        <w:t>the</w:t>
      </w:r>
      <w:r>
        <w:rPr>
          <w:color w:val="006FC0"/>
          <w:spacing w:val="35"/>
          <w:w w:val="110"/>
        </w:rPr>
        <w:t xml:space="preserve"> </w:t>
      </w:r>
      <w:r>
        <w:rPr>
          <w:color w:val="006FC0"/>
          <w:w w:val="110"/>
        </w:rPr>
        <w:t>first</w:t>
      </w:r>
      <w:r>
        <w:rPr>
          <w:color w:val="006FC0"/>
          <w:spacing w:val="33"/>
          <w:w w:val="110"/>
        </w:rPr>
        <w:t xml:space="preserve"> </w:t>
      </w:r>
      <w:r>
        <w:rPr>
          <w:color w:val="006FC0"/>
          <w:w w:val="110"/>
        </w:rPr>
        <w:t>line</w:t>
      </w:r>
      <w:r>
        <w:rPr>
          <w:color w:val="006FC0"/>
          <w:spacing w:val="40"/>
          <w:w w:val="110"/>
        </w:rPr>
        <w:t xml:space="preserve"> </w:t>
      </w:r>
      <w:r>
        <w:rPr>
          <w:color w:val="006FC0"/>
          <w:w w:val="110"/>
        </w:rPr>
        <w:t>of</w:t>
      </w:r>
      <w:r>
        <w:rPr>
          <w:color w:val="006FC0"/>
          <w:spacing w:val="35"/>
          <w:w w:val="110"/>
        </w:rPr>
        <w:t xml:space="preserve"> </w:t>
      </w:r>
      <w:r>
        <w:rPr>
          <w:color w:val="006FC0"/>
          <w:w w:val="110"/>
        </w:rPr>
        <w:t>the</w:t>
      </w:r>
      <w:r>
        <w:rPr>
          <w:color w:val="006FC0"/>
          <w:spacing w:val="35"/>
          <w:w w:val="110"/>
        </w:rPr>
        <w:t xml:space="preserve"> </w:t>
      </w:r>
      <w:r>
        <w:rPr>
          <w:color w:val="006FC0"/>
          <w:w w:val="110"/>
        </w:rPr>
        <w:t>text</w:t>
      </w:r>
      <w:r>
        <w:rPr>
          <w:color w:val="006FC0"/>
          <w:spacing w:val="33"/>
          <w:w w:val="110"/>
        </w:rPr>
        <w:t xml:space="preserve"> </w:t>
      </w:r>
      <w:r>
        <w:rPr>
          <w:color w:val="006FC0"/>
          <w:w w:val="110"/>
        </w:rPr>
        <w:t>of</w:t>
      </w:r>
      <w:r>
        <w:rPr>
          <w:color w:val="006FC0"/>
          <w:spacing w:val="35"/>
          <w:w w:val="110"/>
        </w:rPr>
        <w:t xml:space="preserve"> </w:t>
      </w:r>
      <w:r>
        <w:rPr>
          <w:color w:val="006FC0"/>
          <w:w w:val="110"/>
        </w:rPr>
        <w:t>the note. When several notes occur in the same table, they shall be designated “NOTE 1”, “NOTE 2”, “NOTE</w:t>
      </w:r>
      <w:r>
        <w:rPr>
          <w:color w:val="006FC0"/>
          <w:spacing w:val="35"/>
          <w:w w:val="110"/>
        </w:rPr>
        <w:t xml:space="preserve"> </w:t>
      </w:r>
      <w:r>
        <w:rPr>
          <w:color w:val="006FC0"/>
          <w:w w:val="110"/>
        </w:rPr>
        <w:t>3”,</w:t>
      </w:r>
      <w:r>
        <w:rPr>
          <w:color w:val="006FC0"/>
          <w:spacing w:val="37"/>
          <w:w w:val="110"/>
        </w:rPr>
        <w:t xml:space="preserve"> </w:t>
      </w:r>
      <w:r>
        <w:rPr>
          <w:color w:val="006FC0"/>
          <w:w w:val="110"/>
        </w:rPr>
        <w:t>etc.</w:t>
      </w:r>
      <w:r>
        <w:rPr>
          <w:color w:val="006FC0"/>
          <w:spacing w:val="37"/>
          <w:w w:val="110"/>
        </w:rPr>
        <w:t xml:space="preserve"> </w:t>
      </w:r>
      <w:r>
        <w:rPr>
          <w:color w:val="006FC0"/>
          <w:w w:val="110"/>
        </w:rPr>
        <w:t>A</w:t>
      </w:r>
      <w:r>
        <w:rPr>
          <w:color w:val="006FC0"/>
          <w:spacing w:val="40"/>
          <w:w w:val="110"/>
        </w:rPr>
        <w:t xml:space="preserve"> </w:t>
      </w:r>
      <w:r>
        <w:rPr>
          <w:color w:val="006FC0"/>
          <w:w w:val="110"/>
        </w:rPr>
        <w:t>separate</w:t>
      </w:r>
      <w:r>
        <w:rPr>
          <w:color w:val="006FC0"/>
          <w:spacing w:val="40"/>
          <w:w w:val="110"/>
        </w:rPr>
        <w:t xml:space="preserve"> </w:t>
      </w:r>
      <w:r>
        <w:rPr>
          <w:color w:val="006FC0"/>
          <w:w w:val="110"/>
        </w:rPr>
        <w:t>numbering</w:t>
      </w:r>
      <w:r>
        <w:rPr>
          <w:color w:val="006FC0"/>
          <w:spacing w:val="40"/>
          <w:w w:val="110"/>
        </w:rPr>
        <w:t xml:space="preserve"> </w:t>
      </w:r>
      <w:r>
        <w:rPr>
          <w:color w:val="006FC0"/>
          <w:w w:val="110"/>
        </w:rPr>
        <w:t>sequence</w:t>
      </w:r>
      <w:r>
        <w:rPr>
          <w:color w:val="006FC0"/>
          <w:spacing w:val="40"/>
          <w:w w:val="110"/>
        </w:rPr>
        <w:t xml:space="preserve"> </w:t>
      </w:r>
      <w:r>
        <w:rPr>
          <w:color w:val="006FC0"/>
          <w:w w:val="110"/>
        </w:rPr>
        <w:t>shall</w:t>
      </w:r>
      <w:r>
        <w:rPr>
          <w:color w:val="006FC0"/>
          <w:spacing w:val="40"/>
          <w:w w:val="110"/>
        </w:rPr>
        <w:t xml:space="preserve"> </w:t>
      </w:r>
      <w:r>
        <w:rPr>
          <w:color w:val="006FC0"/>
          <w:w w:val="110"/>
        </w:rPr>
        <w:t>be</w:t>
      </w:r>
      <w:r>
        <w:rPr>
          <w:color w:val="006FC0"/>
          <w:spacing w:val="40"/>
          <w:w w:val="110"/>
        </w:rPr>
        <w:t xml:space="preserve"> </w:t>
      </w:r>
      <w:r>
        <w:rPr>
          <w:color w:val="006FC0"/>
          <w:w w:val="110"/>
        </w:rPr>
        <w:t>used</w:t>
      </w:r>
      <w:r>
        <w:rPr>
          <w:color w:val="006FC0"/>
          <w:spacing w:val="35"/>
          <w:w w:val="110"/>
        </w:rPr>
        <w:t xml:space="preserve"> </w:t>
      </w:r>
      <w:r>
        <w:rPr>
          <w:color w:val="006FC0"/>
          <w:w w:val="110"/>
        </w:rPr>
        <w:t>for</w:t>
      </w:r>
      <w:r>
        <w:rPr>
          <w:color w:val="006FC0"/>
          <w:spacing w:val="40"/>
          <w:w w:val="110"/>
        </w:rPr>
        <w:t xml:space="preserve"> </w:t>
      </w:r>
      <w:r>
        <w:rPr>
          <w:color w:val="006FC0"/>
          <w:w w:val="110"/>
        </w:rPr>
        <w:t>each</w:t>
      </w:r>
      <w:r>
        <w:rPr>
          <w:color w:val="006FC0"/>
          <w:spacing w:val="38"/>
          <w:w w:val="110"/>
        </w:rPr>
        <w:t xml:space="preserve"> </w:t>
      </w:r>
      <w:r>
        <w:rPr>
          <w:color w:val="006FC0"/>
          <w:w w:val="110"/>
        </w:rPr>
        <w:t>table.</w:t>
      </w:r>
    </w:p>
    <w:p w14:paraId="422B05DC" w14:textId="77777777" w:rsidR="00892934" w:rsidRDefault="00892934">
      <w:pPr>
        <w:pStyle w:val="BodyText"/>
        <w:spacing w:before="4"/>
      </w:pPr>
    </w:p>
    <w:p w14:paraId="078CAE61" w14:textId="77777777" w:rsidR="00892934" w:rsidRDefault="00000000">
      <w:pPr>
        <w:pStyle w:val="BodyText"/>
        <w:spacing w:line="242" w:lineRule="auto"/>
        <w:ind w:left="360" w:right="702"/>
        <w:jc w:val="both"/>
      </w:pPr>
      <w:r>
        <w:rPr>
          <w:color w:val="006FC0"/>
          <w:w w:val="115"/>
        </w:rPr>
        <w:t>Notes</w:t>
      </w:r>
      <w:r>
        <w:rPr>
          <w:color w:val="006FC0"/>
          <w:spacing w:val="-1"/>
          <w:w w:val="115"/>
        </w:rPr>
        <w:t xml:space="preserve"> </w:t>
      </w:r>
      <w:r>
        <w:rPr>
          <w:color w:val="006FC0"/>
          <w:w w:val="115"/>
        </w:rPr>
        <w:t>to tables</w:t>
      </w:r>
      <w:r>
        <w:rPr>
          <w:color w:val="006FC0"/>
          <w:spacing w:val="-1"/>
          <w:w w:val="115"/>
        </w:rPr>
        <w:t xml:space="preserve"> </w:t>
      </w:r>
      <w:r>
        <w:rPr>
          <w:color w:val="006FC0"/>
          <w:w w:val="115"/>
        </w:rPr>
        <w:t>shall not contain requirements</w:t>
      </w:r>
      <w:r>
        <w:rPr>
          <w:color w:val="006FC0"/>
          <w:spacing w:val="-1"/>
          <w:w w:val="115"/>
        </w:rPr>
        <w:t xml:space="preserve"> </w:t>
      </w:r>
      <w:r>
        <w:rPr>
          <w:color w:val="006FC0"/>
          <w:w w:val="115"/>
        </w:rPr>
        <w:t>or any information considered</w:t>
      </w:r>
      <w:r>
        <w:rPr>
          <w:color w:val="006FC0"/>
          <w:spacing w:val="-1"/>
          <w:w w:val="115"/>
        </w:rPr>
        <w:t xml:space="preserve"> </w:t>
      </w:r>
      <w:r>
        <w:rPr>
          <w:color w:val="006FC0"/>
          <w:w w:val="115"/>
        </w:rPr>
        <w:t>indispensable for the</w:t>
      </w:r>
      <w:r>
        <w:rPr>
          <w:color w:val="006FC0"/>
          <w:spacing w:val="-3"/>
          <w:w w:val="115"/>
        </w:rPr>
        <w:t xml:space="preserve"> </w:t>
      </w:r>
      <w:r>
        <w:rPr>
          <w:color w:val="006FC0"/>
          <w:w w:val="115"/>
        </w:rPr>
        <w:t>use</w:t>
      </w:r>
      <w:r>
        <w:rPr>
          <w:color w:val="006FC0"/>
          <w:spacing w:val="-3"/>
          <w:w w:val="115"/>
        </w:rPr>
        <w:t xml:space="preserve"> </w:t>
      </w:r>
      <w:r>
        <w:rPr>
          <w:color w:val="006FC0"/>
          <w:w w:val="115"/>
        </w:rPr>
        <w:t>of</w:t>
      </w:r>
      <w:r>
        <w:rPr>
          <w:color w:val="006FC0"/>
          <w:spacing w:val="-11"/>
          <w:w w:val="115"/>
        </w:rPr>
        <w:t xml:space="preserve"> </w:t>
      </w:r>
      <w:r>
        <w:rPr>
          <w:color w:val="006FC0"/>
          <w:w w:val="115"/>
        </w:rPr>
        <w:t>the document.</w:t>
      </w:r>
      <w:r>
        <w:rPr>
          <w:color w:val="006FC0"/>
          <w:spacing w:val="-11"/>
          <w:w w:val="115"/>
        </w:rPr>
        <w:t xml:space="preserve"> </w:t>
      </w:r>
      <w:r>
        <w:rPr>
          <w:color w:val="006FC0"/>
          <w:w w:val="115"/>
        </w:rPr>
        <w:t>Any requirements</w:t>
      </w:r>
      <w:r>
        <w:rPr>
          <w:color w:val="006FC0"/>
          <w:spacing w:val="-12"/>
          <w:w w:val="115"/>
        </w:rPr>
        <w:t xml:space="preserve"> </w:t>
      </w:r>
      <w:r>
        <w:rPr>
          <w:color w:val="006FC0"/>
          <w:w w:val="115"/>
        </w:rPr>
        <w:t>relating</w:t>
      </w:r>
      <w:r>
        <w:rPr>
          <w:color w:val="006FC0"/>
          <w:spacing w:val="-7"/>
          <w:w w:val="115"/>
        </w:rPr>
        <w:t xml:space="preserve"> </w:t>
      </w:r>
      <w:r>
        <w:rPr>
          <w:color w:val="006FC0"/>
          <w:w w:val="115"/>
        </w:rPr>
        <w:t>to</w:t>
      </w:r>
      <w:r>
        <w:rPr>
          <w:color w:val="006FC0"/>
          <w:spacing w:val="-10"/>
          <w:w w:val="115"/>
        </w:rPr>
        <w:t xml:space="preserve"> </w:t>
      </w:r>
      <w:r>
        <w:rPr>
          <w:color w:val="006FC0"/>
          <w:w w:val="115"/>
        </w:rPr>
        <w:t>the</w:t>
      </w:r>
      <w:r>
        <w:rPr>
          <w:color w:val="006FC0"/>
          <w:spacing w:val="-3"/>
          <w:w w:val="115"/>
        </w:rPr>
        <w:t xml:space="preserve"> </w:t>
      </w:r>
      <w:r>
        <w:rPr>
          <w:color w:val="006FC0"/>
          <w:w w:val="115"/>
        </w:rPr>
        <w:t>content</w:t>
      </w:r>
      <w:r>
        <w:rPr>
          <w:color w:val="006FC0"/>
          <w:spacing w:val="-5"/>
          <w:w w:val="115"/>
        </w:rPr>
        <w:t xml:space="preserve"> </w:t>
      </w:r>
      <w:r>
        <w:rPr>
          <w:color w:val="006FC0"/>
          <w:w w:val="115"/>
        </w:rPr>
        <w:t>of</w:t>
      </w:r>
      <w:r>
        <w:rPr>
          <w:color w:val="006FC0"/>
          <w:spacing w:val="-3"/>
          <w:w w:val="115"/>
        </w:rPr>
        <w:t xml:space="preserve"> </w:t>
      </w:r>
      <w:r>
        <w:rPr>
          <w:color w:val="006FC0"/>
          <w:w w:val="115"/>
        </w:rPr>
        <w:t>a</w:t>
      </w:r>
      <w:r>
        <w:rPr>
          <w:color w:val="006FC0"/>
          <w:spacing w:val="-5"/>
          <w:w w:val="115"/>
        </w:rPr>
        <w:t xml:space="preserve"> </w:t>
      </w:r>
      <w:r>
        <w:rPr>
          <w:color w:val="006FC0"/>
          <w:w w:val="115"/>
        </w:rPr>
        <w:t>table</w:t>
      </w:r>
      <w:r>
        <w:rPr>
          <w:color w:val="006FC0"/>
          <w:spacing w:val="-3"/>
          <w:w w:val="115"/>
        </w:rPr>
        <w:t xml:space="preserve"> </w:t>
      </w:r>
      <w:r>
        <w:rPr>
          <w:color w:val="006FC0"/>
          <w:w w:val="115"/>
        </w:rPr>
        <w:t>shall be</w:t>
      </w:r>
      <w:r>
        <w:rPr>
          <w:color w:val="006FC0"/>
          <w:spacing w:val="-3"/>
          <w:w w:val="115"/>
        </w:rPr>
        <w:t xml:space="preserve"> </w:t>
      </w:r>
      <w:r>
        <w:rPr>
          <w:color w:val="006FC0"/>
          <w:w w:val="115"/>
        </w:rPr>
        <w:t>given</w:t>
      </w:r>
      <w:r>
        <w:rPr>
          <w:color w:val="006FC0"/>
          <w:spacing w:val="-2"/>
          <w:w w:val="115"/>
        </w:rPr>
        <w:t xml:space="preserve"> </w:t>
      </w:r>
      <w:r>
        <w:rPr>
          <w:color w:val="006FC0"/>
          <w:w w:val="115"/>
        </w:rPr>
        <w:t>in</w:t>
      </w:r>
      <w:r>
        <w:rPr>
          <w:color w:val="006FC0"/>
          <w:spacing w:val="-2"/>
          <w:w w:val="115"/>
        </w:rPr>
        <w:t xml:space="preserve"> </w:t>
      </w:r>
      <w:r>
        <w:rPr>
          <w:color w:val="006FC0"/>
          <w:w w:val="115"/>
        </w:rPr>
        <w:t>the text, in a footnote to the</w:t>
      </w:r>
      <w:r>
        <w:rPr>
          <w:color w:val="006FC0"/>
          <w:spacing w:val="14"/>
          <w:w w:val="115"/>
        </w:rPr>
        <w:t xml:space="preserve"> </w:t>
      </w:r>
      <w:r>
        <w:rPr>
          <w:color w:val="006FC0"/>
          <w:w w:val="115"/>
        </w:rPr>
        <w:t>table</w:t>
      </w:r>
      <w:r>
        <w:rPr>
          <w:color w:val="006FC0"/>
          <w:spacing w:val="14"/>
          <w:w w:val="115"/>
        </w:rPr>
        <w:t xml:space="preserve"> </w:t>
      </w:r>
      <w:r>
        <w:rPr>
          <w:color w:val="006FC0"/>
          <w:w w:val="115"/>
        </w:rPr>
        <w:t>or as a paragraph within the</w:t>
      </w:r>
      <w:r>
        <w:rPr>
          <w:color w:val="006FC0"/>
          <w:spacing w:val="25"/>
          <w:w w:val="115"/>
        </w:rPr>
        <w:t xml:space="preserve"> </w:t>
      </w:r>
      <w:r>
        <w:rPr>
          <w:color w:val="006FC0"/>
          <w:w w:val="115"/>
        </w:rPr>
        <w:t>table. It is not necessary that notes to tables are referred to.</w:t>
      </w:r>
    </w:p>
    <w:p w14:paraId="3B0A7078" w14:textId="77777777" w:rsidR="00892934" w:rsidRDefault="00892934">
      <w:pPr>
        <w:pStyle w:val="BodyText"/>
        <w:spacing w:line="242" w:lineRule="auto"/>
        <w:jc w:val="both"/>
        <w:sectPr w:rsidR="00892934">
          <w:pgSz w:w="12240" w:h="15840"/>
          <w:pgMar w:top="1320" w:right="720" w:bottom="1140" w:left="1080" w:header="708" w:footer="950" w:gutter="0"/>
          <w:cols w:space="720"/>
        </w:sectPr>
      </w:pPr>
    </w:p>
    <w:p w14:paraId="1A896C09" w14:textId="77777777" w:rsidR="00892934" w:rsidRDefault="00000000">
      <w:pPr>
        <w:pStyle w:val="BodyText"/>
        <w:spacing w:before="121" w:line="235" w:lineRule="auto"/>
        <w:ind w:left="360" w:right="718"/>
        <w:jc w:val="both"/>
      </w:pPr>
      <w:r>
        <w:rPr>
          <w:b/>
          <w:color w:val="006FC0"/>
          <w:w w:val="110"/>
        </w:rPr>
        <w:lastRenderedPageBreak/>
        <w:t xml:space="preserve">Footnotes to tables </w:t>
      </w:r>
      <w:r>
        <w:rPr>
          <w:color w:val="006FC0"/>
          <w:w w:val="110"/>
        </w:rPr>
        <w:t>shall be treated independently from footnotes to the text. They shall be</w:t>
      </w:r>
      <w:r>
        <w:rPr>
          <w:color w:val="006FC0"/>
          <w:spacing w:val="80"/>
          <w:w w:val="110"/>
        </w:rPr>
        <w:t xml:space="preserve"> </w:t>
      </w:r>
      <w:r>
        <w:rPr>
          <w:color w:val="006FC0"/>
          <w:w w:val="110"/>
        </w:rPr>
        <w:t>located</w:t>
      </w:r>
      <w:r>
        <w:rPr>
          <w:color w:val="006FC0"/>
          <w:spacing w:val="25"/>
          <w:w w:val="110"/>
        </w:rPr>
        <w:t xml:space="preserve"> </w:t>
      </w:r>
      <w:r>
        <w:rPr>
          <w:color w:val="006FC0"/>
          <w:w w:val="110"/>
        </w:rPr>
        <w:t>within</w:t>
      </w:r>
      <w:r>
        <w:rPr>
          <w:color w:val="006FC0"/>
          <w:spacing w:val="27"/>
          <w:w w:val="110"/>
        </w:rPr>
        <w:t xml:space="preserve"> </w:t>
      </w:r>
      <w:r>
        <w:rPr>
          <w:color w:val="006FC0"/>
          <w:w w:val="110"/>
        </w:rPr>
        <w:t>the</w:t>
      </w:r>
      <w:r>
        <w:rPr>
          <w:color w:val="006FC0"/>
          <w:spacing w:val="38"/>
          <w:w w:val="110"/>
        </w:rPr>
        <w:t xml:space="preserve"> </w:t>
      </w:r>
      <w:r>
        <w:rPr>
          <w:color w:val="006FC0"/>
          <w:w w:val="110"/>
        </w:rPr>
        <w:t>frame</w:t>
      </w:r>
      <w:r>
        <w:rPr>
          <w:color w:val="006FC0"/>
          <w:spacing w:val="38"/>
          <w:w w:val="110"/>
        </w:rPr>
        <w:t xml:space="preserve"> </w:t>
      </w:r>
      <w:r>
        <w:rPr>
          <w:color w:val="006FC0"/>
          <w:w w:val="110"/>
        </w:rPr>
        <w:t>of</w:t>
      </w:r>
      <w:r>
        <w:rPr>
          <w:color w:val="006FC0"/>
          <w:spacing w:val="26"/>
          <w:w w:val="110"/>
        </w:rPr>
        <w:t xml:space="preserve"> </w:t>
      </w:r>
      <w:r>
        <w:rPr>
          <w:color w:val="006FC0"/>
          <w:w w:val="110"/>
        </w:rPr>
        <w:t>the</w:t>
      </w:r>
      <w:r>
        <w:rPr>
          <w:color w:val="006FC0"/>
          <w:spacing w:val="38"/>
          <w:w w:val="110"/>
        </w:rPr>
        <w:t xml:space="preserve"> </w:t>
      </w:r>
      <w:r>
        <w:rPr>
          <w:color w:val="006FC0"/>
          <w:w w:val="110"/>
        </w:rPr>
        <w:t>relevant</w:t>
      </w:r>
      <w:r>
        <w:rPr>
          <w:color w:val="006FC0"/>
          <w:spacing w:val="35"/>
          <w:w w:val="110"/>
        </w:rPr>
        <w:t xml:space="preserve"> </w:t>
      </w:r>
      <w:proofErr w:type="gramStart"/>
      <w:r>
        <w:rPr>
          <w:color w:val="006FC0"/>
          <w:w w:val="110"/>
        </w:rPr>
        <w:t>table,</w:t>
      </w:r>
      <w:r>
        <w:rPr>
          <w:color w:val="006FC0"/>
          <w:spacing w:val="26"/>
          <w:w w:val="110"/>
        </w:rPr>
        <w:t xml:space="preserve"> </w:t>
      </w:r>
      <w:r>
        <w:rPr>
          <w:color w:val="006FC0"/>
          <w:w w:val="110"/>
        </w:rPr>
        <w:t>and</w:t>
      </w:r>
      <w:proofErr w:type="gramEnd"/>
      <w:r>
        <w:rPr>
          <w:color w:val="006FC0"/>
          <w:spacing w:val="25"/>
          <w:w w:val="110"/>
        </w:rPr>
        <w:t xml:space="preserve"> </w:t>
      </w:r>
      <w:r>
        <w:rPr>
          <w:color w:val="006FC0"/>
          <w:w w:val="110"/>
        </w:rPr>
        <w:t>shall</w:t>
      </w:r>
      <w:r>
        <w:rPr>
          <w:color w:val="006FC0"/>
          <w:spacing w:val="31"/>
          <w:w w:val="110"/>
        </w:rPr>
        <w:t xml:space="preserve"> </w:t>
      </w:r>
      <w:r>
        <w:rPr>
          <w:color w:val="006FC0"/>
          <w:w w:val="110"/>
        </w:rPr>
        <w:t>appear</w:t>
      </w:r>
      <w:r>
        <w:rPr>
          <w:color w:val="006FC0"/>
          <w:spacing w:val="33"/>
          <w:w w:val="110"/>
        </w:rPr>
        <w:t xml:space="preserve"> </w:t>
      </w:r>
      <w:r>
        <w:rPr>
          <w:color w:val="006FC0"/>
          <w:w w:val="110"/>
        </w:rPr>
        <w:t>at</w:t>
      </w:r>
      <w:r>
        <w:rPr>
          <w:color w:val="006FC0"/>
          <w:spacing w:val="35"/>
          <w:w w:val="110"/>
        </w:rPr>
        <w:t xml:space="preserve"> </w:t>
      </w:r>
      <w:r>
        <w:rPr>
          <w:color w:val="006FC0"/>
          <w:w w:val="110"/>
        </w:rPr>
        <w:t>the</w:t>
      </w:r>
      <w:r>
        <w:rPr>
          <w:color w:val="006FC0"/>
          <w:spacing w:val="38"/>
          <w:w w:val="110"/>
        </w:rPr>
        <w:t xml:space="preserve"> </w:t>
      </w:r>
      <w:r>
        <w:rPr>
          <w:color w:val="006FC0"/>
          <w:w w:val="110"/>
        </w:rPr>
        <w:t>foot</w:t>
      </w:r>
      <w:r>
        <w:rPr>
          <w:color w:val="006FC0"/>
          <w:spacing w:val="35"/>
          <w:w w:val="110"/>
        </w:rPr>
        <w:t xml:space="preserve"> </w:t>
      </w:r>
      <w:r>
        <w:rPr>
          <w:color w:val="006FC0"/>
          <w:w w:val="110"/>
        </w:rPr>
        <w:t>of</w:t>
      </w:r>
      <w:r>
        <w:rPr>
          <w:color w:val="006FC0"/>
          <w:spacing w:val="26"/>
          <w:w w:val="110"/>
        </w:rPr>
        <w:t xml:space="preserve"> </w:t>
      </w:r>
      <w:r>
        <w:rPr>
          <w:color w:val="006FC0"/>
          <w:w w:val="110"/>
        </w:rPr>
        <w:t>the</w:t>
      </w:r>
      <w:r>
        <w:rPr>
          <w:color w:val="006FC0"/>
          <w:spacing w:val="38"/>
          <w:w w:val="110"/>
        </w:rPr>
        <w:t xml:space="preserve"> </w:t>
      </w:r>
      <w:r>
        <w:rPr>
          <w:color w:val="006FC0"/>
          <w:w w:val="110"/>
        </w:rPr>
        <w:t>table.</w:t>
      </w:r>
    </w:p>
    <w:p w14:paraId="250250D7" w14:textId="77777777" w:rsidR="00892934" w:rsidRDefault="00892934">
      <w:pPr>
        <w:pStyle w:val="BodyText"/>
        <w:spacing w:before="12"/>
      </w:pPr>
    </w:p>
    <w:p w14:paraId="64E40B17" w14:textId="77777777" w:rsidR="00892934" w:rsidRDefault="00000000">
      <w:pPr>
        <w:pStyle w:val="BodyText"/>
        <w:spacing w:line="232" w:lineRule="exact"/>
        <w:ind w:left="360"/>
        <w:jc w:val="both"/>
      </w:pPr>
      <w:r>
        <w:rPr>
          <w:color w:val="006FC0"/>
          <w:w w:val="115"/>
        </w:rPr>
        <w:t>Footnotes</w:t>
      </w:r>
      <w:r>
        <w:rPr>
          <w:color w:val="006FC0"/>
          <w:spacing w:val="-4"/>
          <w:w w:val="115"/>
        </w:rPr>
        <w:t xml:space="preserve"> </w:t>
      </w:r>
      <w:r>
        <w:rPr>
          <w:color w:val="006FC0"/>
          <w:w w:val="115"/>
        </w:rPr>
        <w:t>to</w:t>
      </w:r>
      <w:r>
        <w:rPr>
          <w:color w:val="006FC0"/>
          <w:spacing w:val="-2"/>
          <w:w w:val="115"/>
        </w:rPr>
        <w:t xml:space="preserve"> </w:t>
      </w:r>
      <w:r>
        <w:rPr>
          <w:color w:val="006FC0"/>
          <w:w w:val="115"/>
        </w:rPr>
        <w:t>tables</w:t>
      </w:r>
      <w:r>
        <w:rPr>
          <w:color w:val="006FC0"/>
          <w:spacing w:val="-3"/>
          <w:w w:val="115"/>
        </w:rPr>
        <w:t xml:space="preserve"> </w:t>
      </w:r>
      <w:r>
        <w:rPr>
          <w:color w:val="006FC0"/>
          <w:w w:val="115"/>
        </w:rPr>
        <w:t>shall be</w:t>
      </w:r>
      <w:r>
        <w:rPr>
          <w:color w:val="006FC0"/>
          <w:spacing w:val="4"/>
          <w:w w:val="115"/>
        </w:rPr>
        <w:t xml:space="preserve"> </w:t>
      </w:r>
      <w:r>
        <w:rPr>
          <w:color w:val="006FC0"/>
          <w:w w:val="115"/>
        </w:rPr>
        <w:t>distinguished</w:t>
      </w:r>
      <w:r>
        <w:rPr>
          <w:color w:val="006FC0"/>
          <w:spacing w:val="-4"/>
          <w:w w:val="115"/>
        </w:rPr>
        <w:t xml:space="preserve"> </w:t>
      </w:r>
      <w:r>
        <w:rPr>
          <w:color w:val="006FC0"/>
          <w:w w:val="115"/>
        </w:rPr>
        <w:t>by</w:t>
      </w:r>
      <w:r>
        <w:rPr>
          <w:color w:val="006FC0"/>
          <w:spacing w:val="1"/>
          <w:w w:val="115"/>
        </w:rPr>
        <w:t xml:space="preserve"> </w:t>
      </w:r>
      <w:r>
        <w:rPr>
          <w:color w:val="006FC0"/>
          <w:w w:val="115"/>
        </w:rPr>
        <w:t>superscript</w:t>
      </w:r>
      <w:r>
        <w:rPr>
          <w:color w:val="006FC0"/>
          <w:spacing w:val="3"/>
          <w:w w:val="115"/>
        </w:rPr>
        <w:t xml:space="preserve"> </w:t>
      </w:r>
      <w:proofErr w:type="gramStart"/>
      <w:r>
        <w:rPr>
          <w:color w:val="006FC0"/>
          <w:w w:val="115"/>
        </w:rPr>
        <w:t>lower</w:t>
      </w:r>
      <w:r>
        <w:rPr>
          <w:color w:val="006FC0"/>
          <w:spacing w:val="1"/>
          <w:w w:val="115"/>
        </w:rPr>
        <w:t xml:space="preserve"> </w:t>
      </w:r>
      <w:r>
        <w:rPr>
          <w:color w:val="006FC0"/>
          <w:w w:val="115"/>
        </w:rPr>
        <w:t>case</w:t>
      </w:r>
      <w:proofErr w:type="gramEnd"/>
      <w:r>
        <w:rPr>
          <w:color w:val="006FC0"/>
          <w:spacing w:val="4"/>
          <w:w w:val="115"/>
        </w:rPr>
        <w:t xml:space="preserve"> </w:t>
      </w:r>
      <w:r>
        <w:rPr>
          <w:color w:val="006FC0"/>
          <w:w w:val="115"/>
        </w:rPr>
        <w:t>letters,</w:t>
      </w:r>
      <w:r>
        <w:rPr>
          <w:color w:val="006FC0"/>
          <w:spacing w:val="-3"/>
          <w:w w:val="115"/>
        </w:rPr>
        <w:t xml:space="preserve"> </w:t>
      </w:r>
      <w:r>
        <w:rPr>
          <w:color w:val="006FC0"/>
          <w:w w:val="115"/>
        </w:rPr>
        <w:t>beginning</w:t>
      </w:r>
      <w:r>
        <w:rPr>
          <w:color w:val="006FC0"/>
          <w:spacing w:val="1"/>
          <w:w w:val="115"/>
        </w:rPr>
        <w:t xml:space="preserve"> </w:t>
      </w:r>
      <w:r>
        <w:rPr>
          <w:color w:val="006FC0"/>
          <w:w w:val="115"/>
        </w:rPr>
        <w:t>with</w:t>
      </w:r>
      <w:r>
        <w:rPr>
          <w:color w:val="006FC0"/>
          <w:spacing w:val="-2"/>
          <w:w w:val="115"/>
        </w:rPr>
        <w:t xml:space="preserve"> </w:t>
      </w:r>
      <w:r>
        <w:rPr>
          <w:color w:val="006FC0"/>
          <w:spacing w:val="-4"/>
          <w:w w:val="115"/>
        </w:rPr>
        <w:t>“a”.</w:t>
      </w:r>
    </w:p>
    <w:p w14:paraId="1B8A5A08" w14:textId="77777777" w:rsidR="00892934" w:rsidRDefault="00000000">
      <w:pPr>
        <w:pStyle w:val="BodyText"/>
        <w:spacing w:line="232" w:lineRule="exact"/>
        <w:ind w:left="360"/>
        <w:jc w:val="both"/>
      </w:pPr>
      <w:r>
        <w:rPr>
          <w:color w:val="006FC0"/>
          <w:w w:val="110"/>
        </w:rPr>
        <w:t>The</w:t>
      </w:r>
      <w:r>
        <w:rPr>
          <w:color w:val="006FC0"/>
          <w:spacing w:val="10"/>
          <w:w w:val="110"/>
        </w:rPr>
        <w:t xml:space="preserve"> </w:t>
      </w:r>
      <w:r>
        <w:rPr>
          <w:color w:val="006FC0"/>
          <w:w w:val="110"/>
        </w:rPr>
        <w:t>footnotes shall</w:t>
      </w:r>
      <w:r>
        <w:rPr>
          <w:color w:val="006FC0"/>
          <w:spacing w:val="15"/>
          <w:w w:val="110"/>
        </w:rPr>
        <w:t xml:space="preserve"> </w:t>
      </w:r>
      <w:r>
        <w:rPr>
          <w:color w:val="006FC0"/>
          <w:w w:val="110"/>
        </w:rPr>
        <w:t>be</w:t>
      </w:r>
      <w:r>
        <w:rPr>
          <w:color w:val="006FC0"/>
          <w:spacing w:val="11"/>
          <w:w w:val="110"/>
        </w:rPr>
        <w:t xml:space="preserve"> </w:t>
      </w:r>
      <w:r>
        <w:rPr>
          <w:color w:val="006FC0"/>
          <w:w w:val="110"/>
        </w:rPr>
        <w:t>referred to</w:t>
      </w:r>
      <w:r>
        <w:rPr>
          <w:color w:val="006FC0"/>
          <w:spacing w:val="2"/>
          <w:w w:val="110"/>
        </w:rPr>
        <w:t xml:space="preserve"> </w:t>
      </w:r>
      <w:r>
        <w:rPr>
          <w:color w:val="006FC0"/>
          <w:w w:val="110"/>
        </w:rPr>
        <w:t>in</w:t>
      </w:r>
      <w:r>
        <w:rPr>
          <w:color w:val="006FC0"/>
          <w:spacing w:val="13"/>
          <w:w w:val="110"/>
        </w:rPr>
        <w:t xml:space="preserve"> </w:t>
      </w:r>
      <w:r>
        <w:rPr>
          <w:color w:val="006FC0"/>
          <w:w w:val="110"/>
        </w:rPr>
        <w:t>the</w:t>
      </w:r>
      <w:r>
        <w:rPr>
          <w:color w:val="006FC0"/>
          <w:spacing w:val="11"/>
          <w:w w:val="110"/>
        </w:rPr>
        <w:t xml:space="preserve"> </w:t>
      </w:r>
      <w:r>
        <w:rPr>
          <w:color w:val="006FC0"/>
          <w:w w:val="110"/>
        </w:rPr>
        <w:t>table</w:t>
      </w:r>
      <w:r>
        <w:rPr>
          <w:color w:val="006FC0"/>
          <w:spacing w:val="10"/>
          <w:w w:val="110"/>
        </w:rPr>
        <w:t xml:space="preserve"> </w:t>
      </w:r>
      <w:r>
        <w:rPr>
          <w:color w:val="006FC0"/>
          <w:w w:val="110"/>
        </w:rPr>
        <w:t>by</w:t>
      </w:r>
      <w:r>
        <w:rPr>
          <w:color w:val="006FC0"/>
          <w:spacing w:val="18"/>
          <w:w w:val="110"/>
        </w:rPr>
        <w:t xml:space="preserve"> </w:t>
      </w:r>
      <w:r>
        <w:rPr>
          <w:color w:val="006FC0"/>
          <w:w w:val="110"/>
        </w:rPr>
        <w:t>inserting</w:t>
      </w:r>
      <w:r>
        <w:rPr>
          <w:color w:val="006FC0"/>
          <w:spacing w:val="6"/>
          <w:w w:val="110"/>
        </w:rPr>
        <w:t xml:space="preserve"> </w:t>
      </w:r>
      <w:r>
        <w:rPr>
          <w:color w:val="006FC0"/>
          <w:w w:val="110"/>
        </w:rPr>
        <w:t>the</w:t>
      </w:r>
      <w:r>
        <w:rPr>
          <w:color w:val="006FC0"/>
          <w:spacing w:val="11"/>
          <w:w w:val="110"/>
        </w:rPr>
        <w:t xml:space="preserve"> </w:t>
      </w:r>
      <w:r>
        <w:rPr>
          <w:color w:val="006FC0"/>
          <w:w w:val="110"/>
        </w:rPr>
        <w:t>same</w:t>
      </w:r>
      <w:r>
        <w:rPr>
          <w:color w:val="006FC0"/>
          <w:spacing w:val="10"/>
          <w:w w:val="110"/>
        </w:rPr>
        <w:t xml:space="preserve"> </w:t>
      </w:r>
      <w:r>
        <w:rPr>
          <w:color w:val="006FC0"/>
          <w:w w:val="110"/>
        </w:rPr>
        <w:t>superscript</w:t>
      </w:r>
      <w:r>
        <w:rPr>
          <w:color w:val="006FC0"/>
          <w:spacing w:val="20"/>
          <w:w w:val="110"/>
        </w:rPr>
        <w:t xml:space="preserve"> </w:t>
      </w:r>
      <w:proofErr w:type="gramStart"/>
      <w:r>
        <w:rPr>
          <w:color w:val="006FC0"/>
          <w:w w:val="110"/>
        </w:rPr>
        <w:t>lower</w:t>
      </w:r>
      <w:r>
        <w:rPr>
          <w:color w:val="006FC0"/>
          <w:spacing w:val="6"/>
          <w:w w:val="110"/>
        </w:rPr>
        <w:t xml:space="preserve"> </w:t>
      </w:r>
      <w:r>
        <w:rPr>
          <w:color w:val="006FC0"/>
          <w:w w:val="110"/>
        </w:rPr>
        <w:t>case</w:t>
      </w:r>
      <w:proofErr w:type="gramEnd"/>
      <w:r>
        <w:rPr>
          <w:color w:val="006FC0"/>
          <w:spacing w:val="11"/>
          <w:w w:val="110"/>
        </w:rPr>
        <w:t xml:space="preserve"> </w:t>
      </w:r>
      <w:r>
        <w:rPr>
          <w:color w:val="006FC0"/>
          <w:spacing w:val="-2"/>
          <w:w w:val="110"/>
        </w:rPr>
        <w:t>letter.</w:t>
      </w:r>
    </w:p>
    <w:p w14:paraId="25ACB53B" w14:textId="77777777" w:rsidR="00892934" w:rsidRDefault="00892934">
      <w:pPr>
        <w:pStyle w:val="BodyText"/>
        <w:spacing w:before="12"/>
      </w:pPr>
    </w:p>
    <w:p w14:paraId="6DB1677B" w14:textId="77777777" w:rsidR="00892934" w:rsidRDefault="00000000">
      <w:pPr>
        <w:pStyle w:val="BodyText"/>
        <w:ind w:left="360" w:right="722"/>
        <w:jc w:val="both"/>
      </w:pPr>
      <w:r>
        <w:rPr>
          <w:color w:val="006FC0"/>
          <w:w w:val="115"/>
        </w:rPr>
        <w:t xml:space="preserve">Footnotes to tables may contain requirements. </w:t>
      </w:r>
      <w:proofErr w:type="gramStart"/>
      <w:r>
        <w:rPr>
          <w:color w:val="006FC0"/>
          <w:w w:val="115"/>
        </w:rPr>
        <w:t>As a consequence</w:t>
      </w:r>
      <w:proofErr w:type="gramEnd"/>
      <w:r>
        <w:rPr>
          <w:color w:val="006FC0"/>
          <w:w w:val="115"/>
        </w:rPr>
        <w:t xml:space="preserve">, it is particularly important when drafting the text of the table footnote to distinguish clearly between different types of provision by using the appropriate verbal forms (see </w:t>
      </w:r>
      <w:r>
        <w:rPr>
          <w:color w:val="008000"/>
          <w:w w:val="115"/>
        </w:rPr>
        <w:t>ISO/IEC Directives, Part 2</w:t>
      </w:r>
      <w:r>
        <w:rPr>
          <w:color w:val="006FC0"/>
          <w:w w:val="115"/>
        </w:rPr>
        <w:t>).</w:t>
      </w:r>
    </w:p>
    <w:p w14:paraId="49DBCBB9" w14:textId="77777777" w:rsidR="00892934" w:rsidRDefault="00892934">
      <w:pPr>
        <w:pStyle w:val="BodyText"/>
        <w:spacing w:before="9"/>
        <w:rPr>
          <w:sz w:val="11"/>
        </w:rPr>
      </w:pPr>
    </w:p>
    <w:p w14:paraId="10236395" w14:textId="77777777" w:rsidR="00892934" w:rsidRDefault="00892934">
      <w:pPr>
        <w:pStyle w:val="BodyText"/>
        <w:rPr>
          <w:sz w:val="11"/>
        </w:rPr>
        <w:sectPr w:rsidR="00892934">
          <w:pgSz w:w="12240" w:h="15840"/>
          <w:pgMar w:top="1320" w:right="720" w:bottom="1140" w:left="1080" w:header="708" w:footer="950" w:gutter="0"/>
          <w:cols w:space="720"/>
        </w:sectPr>
      </w:pPr>
    </w:p>
    <w:p w14:paraId="38B009C5" w14:textId="77777777" w:rsidR="00892934" w:rsidRDefault="00000000">
      <w:pPr>
        <w:pStyle w:val="BodyText"/>
        <w:spacing w:before="99"/>
        <w:ind w:left="320"/>
        <w:jc w:val="center"/>
      </w:pPr>
      <w:r>
        <w:rPr>
          <w:w w:val="115"/>
        </w:rPr>
        <w:t>A</w:t>
      </w:r>
      <w:r>
        <w:rPr>
          <w:spacing w:val="4"/>
          <w:w w:val="115"/>
        </w:rPr>
        <w:t xml:space="preserve"> </w:t>
      </w:r>
      <w:r>
        <w:rPr>
          <w:spacing w:val="-2"/>
          <w:w w:val="115"/>
        </w:rPr>
        <w:t>paragraph.</w:t>
      </w:r>
    </w:p>
    <w:p w14:paraId="54739EB6" w14:textId="77777777" w:rsidR="00892934" w:rsidRDefault="00892934">
      <w:pPr>
        <w:pStyle w:val="BodyText"/>
        <w:spacing w:before="140"/>
      </w:pPr>
    </w:p>
    <w:p w14:paraId="729C8547" w14:textId="77777777" w:rsidR="00892934" w:rsidRDefault="00000000">
      <w:pPr>
        <w:spacing w:line="383" w:lineRule="exact"/>
        <w:ind w:left="414"/>
        <w:jc w:val="center"/>
        <w:rPr>
          <w:rFonts w:ascii="Times New Roman" w:hAnsi="Times New Roman"/>
          <w:i/>
          <w:position w:val="15"/>
          <w:sz w:val="24"/>
        </w:rPr>
      </w:pPr>
      <w:r>
        <w:rPr>
          <w:rFonts w:ascii="Times New Roman" w:hAnsi="Times New Roman"/>
          <w:i/>
          <w:noProof/>
          <w:position w:val="15"/>
          <w:sz w:val="24"/>
        </w:rPr>
        <mc:AlternateContent>
          <mc:Choice Requires="wps">
            <w:drawing>
              <wp:anchor distT="0" distB="0" distL="0" distR="0" simplePos="0" relativeHeight="486824448" behindDoc="1" locked="0" layoutInCell="1" allowOverlap="1" wp14:anchorId="0D28157E" wp14:editId="55CD313A">
                <wp:simplePos x="0" y="0"/>
                <wp:positionH relativeFrom="page">
                  <wp:posOffset>1425377</wp:posOffset>
                </wp:positionH>
                <wp:positionV relativeFrom="paragraph">
                  <wp:posOffset>199739</wp:posOffset>
                </wp:positionV>
                <wp:extent cx="97790"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 cy="1270"/>
                        </a:xfrm>
                        <a:custGeom>
                          <a:avLst/>
                          <a:gdLst/>
                          <a:ahLst/>
                          <a:cxnLst/>
                          <a:rect l="l" t="t" r="r" b="b"/>
                          <a:pathLst>
                            <a:path w="97790">
                              <a:moveTo>
                                <a:pt x="0" y="0"/>
                              </a:moveTo>
                              <a:lnTo>
                                <a:pt x="97265" y="0"/>
                              </a:lnTo>
                            </a:path>
                          </a:pathLst>
                        </a:custGeom>
                        <a:ln w="62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D68E8E" id="Graphic 29" o:spid="_x0000_s1026" style="position:absolute;margin-left:112.25pt;margin-top:15.75pt;width:7.7pt;height:.1pt;z-index:-16492032;visibility:visible;mso-wrap-style:square;mso-wrap-distance-left:0;mso-wrap-distance-top:0;mso-wrap-distance-right:0;mso-wrap-distance-bottom:0;mso-position-horizontal:absolute;mso-position-horizontal-relative:page;mso-position-vertical:absolute;mso-position-vertical-relative:text;v-text-anchor:top" coordsize="977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" path="m,l97265,e" filled="f" strokeweight=".17497mm">
                <v:path arrowok="t"/>
                <w10:wrap anchorx="page"/>
              </v:shape>
            </w:pict>
          </mc:Fallback>
        </mc:AlternateContent>
      </w:r>
      <w:r>
        <w:rPr>
          <w:rFonts w:ascii="Times New Roman" w:hAnsi="Times New Roman"/>
          <w:i/>
          <w:sz w:val="24"/>
        </w:rPr>
        <w:t>c</w:t>
      </w:r>
      <w:r>
        <w:rPr>
          <w:rFonts w:ascii="Times New Roman" w:hAnsi="Times New Roman"/>
          <w:i/>
          <w:spacing w:val="1"/>
          <w:sz w:val="24"/>
        </w:rPr>
        <w:t xml:space="preserve"> </w:t>
      </w:r>
      <w:r>
        <w:rPr>
          <w:rFonts w:ascii="Symbol" w:hAnsi="Symbol"/>
          <w:sz w:val="24"/>
        </w:rPr>
        <w:t></w:t>
      </w:r>
      <w:r>
        <w:rPr>
          <w:rFonts w:ascii="Times New Roman" w:hAnsi="Times New Roman"/>
          <w:spacing w:val="20"/>
          <w:sz w:val="24"/>
        </w:rPr>
        <w:t xml:space="preserve"> </w:t>
      </w:r>
      <w:r>
        <w:rPr>
          <w:rFonts w:ascii="Times New Roman" w:hAnsi="Times New Roman"/>
          <w:i/>
          <w:spacing w:val="-10"/>
          <w:position w:val="15"/>
          <w:sz w:val="24"/>
        </w:rPr>
        <w:t>a</w:t>
      </w:r>
    </w:p>
    <w:p w14:paraId="79B1FAD6" w14:textId="77777777" w:rsidR="00892934" w:rsidRDefault="00000000">
      <w:pPr>
        <w:spacing w:line="232" w:lineRule="exact"/>
        <w:ind w:right="382"/>
        <w:jc w:val="right"/>
        <w:rPr>
          <w:rFonts w:ascii="Times New Roman"/>
          <w:i/>
          <w:sz w:val="24"/>
        </w:rPr>
      </w:pPr>
      <w:r>
        <w:rPr>
          <w:rFonts w:ascii="Times New Roman"/>
          <w:i/>
          <w:spacing w:val="-10"/>
          <w:sz w:val="24"/>
        </w:rPr>
        <w:t>b</w:t>
      </w:r>
    </w:p>
    <w:p w14:paraId="3BF0E24C" w14:textId="77777777" w:rsidR="00892934" w:rsidRDefault="00000000">
      <w:pPr>
        <w:rPr>
          <w:rFonts w:ascii="Times New Roman"/>
          <w:i/>
          <w:sz w:val="20"/>
        </w:rPr>
      </w:pPr>
      <w:r>
        <w:br w:type="column"/>
      </w:r>
    </w:p>
    <w:p w14:paraId="23264F82" w14:textId="77777777" w:rsidR="00892934" w:rsidRDefault="00892934">
      <w:pPr>
        <w:pStyle w:val="BodyText"/>
        <w:rPr>
          <w:rFonts w:ascii="Times New Roman"/>
          <w:i/>
        </w:rPr>
      </w:pPr>
    </w:p>
    <w:p w14:paraId="0FC4F629" w14:textId="77777777" w:rsidR="00892934" w:rsidRDefault="00892934">
      <w:pPr>
        <w:pStyle w:val="BodyText"/>
        <w:spacing w:before="199"/>
        <w:rPr>
          <w:rFonts w:ascii="Times New Roman"/>
          <w:i/>
        </w:rPr>
      </w:pPr>
    </w:p>
    <w:p w14:paraId="122444C2" w14:textId="77777777" w:rsidR="00892934" w:rsidRDefault="00000000">
      <w:pPr>
        <w:pStyle w:val="BodyText"/>
        <w:spacing w:before="1"/>
        <w:ind w:left="361"/>
      </w:pPr>
      <w:r>
        <w:rPr>
          <w:spacing w:val="-5"/>
        </w:rPr>
        <w:t>(1)</w:t>
      </w:r>
    </w:p>
    <w:p w14:paraId="146E935B" w14:textId="77777777" w:rsidR="00892934" w:rsidRDefault="00892934">
      <w:pPr>
        <w:pStyle w:val="BodyText"/>
        <w:sectPr w:rsidR="00892934">
          <w:type w:val="continuous"/>
          <w:pgSz w:w="12240" w:h="15840"/>
          <w:pgMar w:top="1320" w:right="720" w:bottom="1140" w:left="1080" w:header="708" w:footer="950" w:gutter="0"/>
          <w:cols w:num="2" w:space="720" w:equalWidth="0">
            <w:col w:w="1684" w:space="7443"/>
            <w:col w:w="1313"/>
          </w:cols>
        </w:sectPr>
      </w:pPr>
    </w:p>
    <w:p w14:paraId="7117CB78" w14:textId="77777777" w:rsidR="00892934" w:rsidRDefault="00892934">
      <w:pPr>
        <w:pStyle w:val="BodyText"/>
        <w:spacing w:before="3"/>
      </w:pPr>
    </w:p>
    <w:p w14:paraId="38E5AA63" w14:textId="77777777" w:rsidR="00892934" w:rsidRDefault="00000000">
      <w:pPr>
        <w:pStyle w:val="BodyText"/>
        <w:ind w:left="360"/>
      </w:pPr>
      <w:proofErr w:type="gramStart"/>
      <w:r>
        <w:rPr>
          <w:spacing w:val="-2"/>
          <w:w w:val="105"/>
        </w:rPr>
        <w:t>where</w:t>
      </w:r>
      <w:proofErr w:type="gramEnd"/>
    </w:p>
    <w:p w14:paraId="5DC6721A" w14:textId="77777777" w:rsidR="00892934" w:rsidRDefault="00892934">
      <w:pPr>
        <w:pStyle w:val="BodyText"/>
        <w:spacing w:before="122"/>
      </w:pPr>
    </w:p>
    <w:p w14:paraId="21143CFE" w14:textId="77777777" w:rsidR="00892934" w:rsidRDefault="00000000">
      <w:pPr>
        <w:pStyle w:val="ListParagraph"/>
        <w:numPr>
          <w:ilvl w:val="0"/>
          <w:numId w:val="6"/>
        </w:numPr>
        <w:tabs>
          <w:tab w:val="left" w:pos="1161"/>
        </w:tabs>
        <w:ind w:left="1161" w:hanging="400"/>
        <w:rPr>
          <w:sz w:val="20"/>
        </w:rPr>
      </w:pPr>
      <w:r>
        <w:rPr>
          <w:w w:val="115"/>
          <w:sz w:val="20"/>
        </w:rPr>
        <w:t>is</w:t>
      </w:r>
      <w:r>
        <w:rPr>
          <w:spacing w:val="1"/>
          <w:w w:val="115"/>
          <w:sz w:val="20"/>
        </w:rPr>
        <w:t xml:space="preserve"> </w:t>
      </w:r>
      <w:r>
        <w:rPr>
          <w:w w:val="115"/>
          <w:sz w:val="20"/>
        </w:rPr>
        <w:t>the</w:t>
      </w:r>
      <w:r>
        <w:rPr>
          <w:spacing w:val="11"/>
          <w:w w:val="115"/>
          <w:sz w:val="20"/>
        </w:rPr>
        <w:t xml:space="preserve"> </w:t>
      </w:r>
      <w:proofErr w:type="gramStart"/>
      <w:r>
        <w:rPr>
          <w:spacing w:val="-2"/>
          <w:w w:val="115"/>
          <w:sz w:val="20"/>
        </w:rPr>
        <w:t>numerator;</w:t>
      </w:r>
      <w:proofErr w:type="gramEnd"/>
    </w:p>
    <w:p w14:paraId="2074A52E" w14:textId="77777777" w:rsidR="00892934" w:rsidRDefault="00892934">
      <w:pPr>
        <w:pStyle w:val="BodyText"/>
        <w:spacing w:before="131"/>
      </w:pPr>
    </w:p>
    <w:p w14:paraId="35F1A570" w14:textId="77777777" w:rsidR="00892934" w:rsidRDefault="00000000">
      <w:pPr>
        <w:pStyle w:val="ListParagraph"/>
        <w:numPr>
          <w:ilvl w:val="0"/>
          <w:numId w:val="6"/>
        </w:numPr>
        <w:tabs>
          <w:tab w:val="left" w:pos="1161"/>
        </w:tabs>
        <w:ind w:left="1161" w:hanging="400"/>
        <w:rPr>
          <w:sz w:val="20"/>
        </w:rPr>
      </w:pPr>
      <w:r>
        <w:rPr>
          <w:w w:val="115"/>
          <w:sz w:val="20"/>
        </w:rPr>
        <w:t>is</w:t>
      </w:r>
      <w:r>
        <w:rPr>
          <w:spacing w:val="-13"/>
          <w:w w:val="115"/>
          <w:sz w:val="20"/>
        </w:rPr>
        <w:t xml:space="preserve"> </w:t>
      </w:r>
      <w:r>
        <w:rPr>
          <w:w w:val="115"/>
          <w:sz w:val="20"/>
        </w:rPr>
        <w:t>the</w:t>
      </w:r>
      <w:r>
        <w:rPr>
          <w:spacing w:val="-5"/>
          <w:w w:val="115"/>
          <w:sz w:val="20"/>
        </w:rPr>
        <w:t xml:space="preserve"> </w:t>
      </w:r>
      <w:r>
        <w:rPr>
          <w:w w:val="115"/>
          <w:sz w:val="20"/>
        </w:rPr>
        <w:t>denominator;</w:t>
      </w:r>
      <w:r>
        <w:rPr>
          <w:spacing w:val="-11"/>
          <w:w w:val="115"/>
          <w:sz w:val="20"/>
        </w:rPr>
        <w:t xml:space="preserve"> </w:t>
      </w:r>
      <w:r>
        <w:rPr>
          <w:spacing w:val="-5"/>
          <w:w w:val="115"/>
          <w:sz w:val="20"/>
        </w:rPr>
        <w:t>and</w:t>
      </w:r>
    </w:p>
    <w:p w14:paraId="1264775B" w14:textId="77777777" w:rsidR="00892934" w:rsidRDefault="00892934">
      <w:pPr>
        <w:pStyle w:val="BodyText"/>
        <w:spacing w:before="121"/>
      </w:pPr>
    </w:p>
    <w:p w14:paraId="3343A458" w14:textId="77777777" w:rsidR="00892934" w:rsidRDefault="00000000">
      <w:pPr>
        <w:pStyle w:val="ListParagraph"/>
        <w:numPr>
          <w:ilvl w:val="0"/>
          <w:numId w:val="6"/>
        </w:numPr>
        <w:tabs>
          <w:tab w:val="left" w:pos="1161"/>
        </w:tabs>
        <w:ind w:left="1161" w:hanging="400"/>
        <w:rPr>
          <w:sz w:val="20"/>
        </w:rPr>
      </w:pPr>
      <w:r>
        <w:rPr>
          <w:w w:val="115"/>
          <w:sz w:val="20"/>
        </w:rPr>
        <w:t>is</w:t>
      </w:r>
      <w:r>
        <w:rPr>
          <w:spacing w:val="-2"/>
          <w:w w:val="115"/>
          <w:sz w:val="20"/>
        </w:rPr>
        <w:t xml:space="preserve"> </w:t>
      </w:r>
      <w:r>
        <w:rPr>
          <w:w w:val="115"/>
          <w:sz w:val="20"/>
        </w:rPr>
        <w:t>the</w:t>
      </w:r>
      <w:r>
        <w:rPr>
          <w:spacing w:val="7"/>
          <w:w w:val="115"/>
          <w:sz w:val="20"/>
        </w:rPr>
        <w:t xml:space="preserve"> </w:t>
      </w:r>
      <w:r>
        <w:rPr>
          <w:w w:val="115"/>
          <w:sz w:val="20"/>
        </w:rPr>
        <w:t>result</w:t>
      </w:r>
      <w:r>
        <w:rPr>
          <w:spacing w:val="5"/>
          <w:w w:val="115"/>
          <w:sz w:val="20"/>
        </w:rPr>
        <w:t xml:space="preserve"> </w:t>
      </w:r>
      <w:r>
        <w:rPr>
          <w:w w:val="115"/>
          <w:sz w:val="20"/>
        </w:rPr>
        <w:t>of</w:t>
      </w:r>
      <w:r>
        <w:rPr>
          <w:spacing w:val="-1"/>
          <w:w w:val="115"/>
          <w:sz w:val="20"/>
        </w:rPr>
        <w:t xml:space="preserve"> </w:t>
      </w:r>
      <w:r>
        <w:rPr>
          <w:w w:val="115"/>
          <w:sz w:val="20"/>
        </w:rPr>
        <w:t>the</w:t>
      </w:r>
      <w:r>
        <w:rPr>
          <w:spacing w:val="7"/>
          <w:w w:val="115"/>
          <w:sz w:val="20"/>
        </w:rPr>
        <w:t xml:space="preserve"> </w:t>
      </w:r>
      <w:r>
        <w:rPr>
          <w:spacing w:val="-2"/>
          <w:w w:val="115"/>
          <w:sz w:val="20"/>
        </w:rPr>
        <w:t>division.</w:t>
      </w:r>
    </w:p>
    <w:p w14:paraId="450485FB" w14:textId="77777777" w:rsidR="00892934" w:rsidRDefault="00892934">
      <w:pPr>
        <w:pStyle w:val="BodyText"/>
        <w:spacing w:before="132"/>
      </w:pPr>
    </w:p>
    <w:p w14:paraId="5994C8FF" w14:textId="77777777" w:rsidR="00892934" w:rsidRDefault="00000000">
      <w:pPr>
        <w:pStyle w:val="BodyText"/>
        <w:ind w:left="360" w:right="712"/>
        <w:jc w:val="both"/>
      </w:pPr>
      <w:r>
        <w:rPr>
          <w:b/>
          <w:color w:val="006FC0"/>
          <w:w w:val="115"/>
        </w:rPr>
        <w:t xml:space="preserve">Equations </w:t>
      </w:r>
      <w:r>
        <w:rPr>
          <w:color w:val="006FC0"/>
          <w:w w:val="115"/>
        </w:rPr>
        <w:t>between</w:t>
      </w:r>
      <w:r>
        <w:rPr>
          <w:color w:val="006FC0"/>
          <w:spacing w:val="-3"/>
          <w:w w:val="115"/>
        </w:rPr>
        <w:t xml:space="preserve"> </w:t>
      </w:r>
      <w:r>
        <w:rPr>
          <w:color w:val="006FC0"/>
          <w:w w:val="115"/>
        </w:rPr>
        <w:t>quantities</w:t>
      </w:r>
      <w:r>
        <w:rPr>
          <w:color w:val="006FC0"/>
          <w:spacing w:val="-4"/>
          <w:w w:val="115"/>
        </w:rPr>
        <w:t xml:space="preserve"> </w:t>
      </w:r>
      <w:r>
        <w:rPr>
          <w:color w:val="006FC0"/>
          <w:w w:val="115"/>
        </w:rPr>
        <w:t>are preferred</w:t>
      </w:r>
      <w:r>
        <w:rPr>
          <w:color w:val="006FC0"/>
          <w:spacing w:val="-4"/>
          <w:w w:val="115"/>
        </w:rPr>
        <w:t xml:space="preserve"> </w:t>
      </w:r>
      <w:r>
        <w:rPr>
          <w:color w:val="006FC0"/>
          <w:w w:val="115"/>
        </w:rPr>
        <w:t>to</w:t>
      </w:r>
      <w:r>
        <w:rPr>
          <w:color w:val="006FC0"/>
          <w:spacing w:val="-3"/>
          <w:w w:val="115"/>
        </w:rPr>
        <w:t xml:space="preserve"> </w:t>
      </w:r>
      <w:r>
        <w:rPr>
          <w:color w:val="006FC0"/>
          <w:w w:val="115"/>
        </w:rPr>
        <w:t>equations</w:t>
      </w:r>
      <w:r>
        <w:rPr>
          <w:color w:val="006FC0"/>
          <w:spacing w:val="-4"/>
          <w:w w:val="115"/>
        </w:rPr>
        <w:t xml:space="preserve"> </w:t>
      </w:r>
      <w:r>
        <w:rPr>
          <w:color w:val="006FC0"/>
          <w:w w:val="115"/>
        </w:rPr>
        <w:t>between</w:t>
      </w:r>
      <w:r>
        <w:rPr>
          <w:color w:val="006FC0"/>
          <w:spacing w:val="-3"/>
          <w:w w:val="115"/>
        </w:rPr>
        <w:t xml:space="preserve"> </w:t>
      </w:r>
      <w:r>
        <w:rPr>
          <w:color w:val="006FC0"/>
          <w:w w:val="115"/>
        </w:rPr>
        <w:t>numerical</w:t>
      </w:r>
      <w:r>
        <w:rPr>
          <w:color w:val="006FC0"/>
          <w:spacing w:val="-1"/>
          <w:w w:val="115"/>
        </w:rPr>
        <w:t xml:space="preserve"> </w:t>
      </w:r>
      <w:r>
        <w:rPr>
          <w:color w:val="006FC0"/>
          <w:w w:val="115"/>
        </w:rPr>
        <w:t>values.</w:t>
      </w:r>
      <w:r>
        <w:rPr>
          <w:color w:val="006FC0"/>
          <w:spacing w:val="-4"/>
          <w:w w:val="115"/>
        </w:rPr>
        <w:t xml:space="preserve"> </w:t>
      </w:r>
      <w:r>
        <w:rPr>
          <w:color w:val="006FC0"/>
          <w:w w:val="115"/>
        </w:rPr>
        <w:t>Equations shall be expressed in mathematically correct form, the variables being represented by letter symbols the meanings of which are explained in connection with the equations, unless they appear in a “Symbols and abbreviated terms” clause. Descriptive terms or names of quantities shall</w:t>
      </w:r>
      <w:r>
        <w:rPr>
          <w:color w:val="006FC0"/>
          <w:spacing w:val="-1"/>
          <w:w w:val="115"/>
        </w:rPr>
        <w:t xml:space="preserve"> </w:t>
      </w:r>
      <w:r>
        <w:rPr>
          <w:color w:val="006FC0"/>
          <w:w w:val="115"/>
        </w:rPr>
        <w:t>not be arranged</w:t>
      </w:r>
      <w:r>
        <w:rPr>
          <w:color w:val="006FC0"/>
          <w:spacing w:val="-6"/>
          <w:w w:val="115"/>
        </w:rPr>
        <w:t xml:space="preserve"> </w:t>
      </w:r>
      <w:r>
        <w:rPr>
          <w:color w:val="006FC0"/>
          <w:w w:val="115"/>
        </w:rPr>
        <w:t>in</w:t>
      </w:r>
      <w:r>
        <w:rPr>
          <w:color w:val="006FC0"/>
          <w:spacing w:val="-4"/>
          <w:w w:val="115"/>
        </w:rPr>
        <w:t xml:space="preserve"> </w:t>
      </w:r>
      <w:r>
        <w:rPr>
          <w:color w:val="006FC0"/>
          <w:w w:val="115"/>
        </w:rPr>
        <w:t>the form</w:t>
      </w:r>
      <w:r>
        <w:rPr>
          <w:color w:val="006FC0"/>
          <w:spacing w:val="-1"/>
          <w:w w:val="115"/>
        </w:rPr>
        <w:t xml:space="preserve"> </w:t>
      </w:r>
      <w:r>
        <w:rPr>
          <w:color w:val="006FC0"/>
          <w:w w:val="115"/>
        </w:rPr>
        <w:t>of</w:t>
      </w:r>
      <w:r>
        <w:rPr>
          <w:color w:val="006FC0"/>
          <w:spacing w:val="-5"/>
          <w:w w:val="115"/>
        </w:rPr>
        <w:t xml:space="preserve"> </w:t>
      </w:r>
      <w:r>
        <w:rPr>
          <w:color w:val="006FC0"/>
          <w:w w:val="115"/>
        </w:rPr>
        <w:t>an equation.</w:t>
      </w:r>
      <w:r>
        <w:rPr>
          <w:color w:val="006FC0"/>
          <w:spacing w:val="-5"/>
          <w:w w:val="115"/>
        </w:rPr>
        <w:t xml:space="preserve"> </w:t>
      </w:r>
      <w:r>
        <w:rPr>
          <w:color w:val="006FC0"/>
          <w:w w:val="115"/>
        </w:rPr>
        <w:t>Names</w:t>
      </w:r>
      <w:r>
        <w:rPr>
          <w:color w:val="006FC0"/>
          <w:spacing w:val="-6"/>
          <w:w w:val="115"/>
        </w:rPr>
        <w:t xml:space="preserve"> </w:t>
      </w:r>
      <w:r>
        <w:rPr>
          <w:color w:val="006FC0"/>
          <w:w w:val="115"/>
        </w:rPr>
        <w:t>of quantities</w:t>
      </w:r>
      <w:r>
        <w:rPr>
          <w:color w:val="006FC0"/>
          <w:spacing w:val="-6"/>
          <w:w w:val="115"/>
        </w:rPr>
        <w:t xml:space="preserve"> </w:t>
      </w:r>
      <w:r>
        <w:rPr>
          <w:color w:val="006FC0"/>
          <w:w w:val="115"/>
        </w:rPr>
        <w:t>or</w:t>
      </w:r>
      <w:r>
        <w:rPr>
          <w:color w:val="006FC0"/>
          <w:spacing w:val="-1"/>
          <w:w w:val="115"/>
        </w:rPr>
        <w:t xml:space="preserve"> </w:t>
      </w:r>
      <w:proofErr w:type="spellStart"/>
      <w:r>
        <w:rPr>
          <w:color w:val="006FC0"/>
          <w:w w:val="115"/>
        </w:rPr>
        <w:t>multiletter</w:t>
      </w:r>
      <w:proofErr w:type="spellEnd"/>
      <w:r>
        <w:rPr>
          <w:color w:val="006FC0"/>
          <w:spacing w:val="-1"/>
          <w:w w:val="115"/>
        </w:rPr>
        <w:t xml:space="preserve"> </w:t>
      </w:r>
      <w:r>
        <w:rPr>
          <w:color w:val="006FC0"/>
          <w:w w:val="115"/>
        </w:rPr>
        <w:t xml:space="preserve">abbreviated terms, for example presented in italics or with subscripts, shall not be used in the place of </w:t>
      </w:r>
      <w:r>
        <w:rPr>
          <w:color w:val="006FC0"/>
          <w:spacing w:val="-2"/>
          <w:w w:val="115"/>
        </w:rPr>
        <w:t>symbols.</w:t>
      </w:r>
    </w:p>
    <w:p w14:paraId="3BEFBE2C" w14:textId="77777777" w:rsidR="00892934" w:rsidRDefault="00892934">
      <w:pPr>
        <w:pStyle w:val="BodyText"/>
        <w:spacing w:before="5"/>
      </w:pPr>
    </w:p>
    <w:p w14:paraId="775F6829" w14:textId="77777777" w:rsidR="00892934" w:rsidRDefault="00000000">
      <w:pPr>
        <w:pStyle w:val="BodyText"/>
        <w:ind w:left="360" w:right="716"/>
        <w:jc w:val="both"/>
      </w:pPr>
      <w:r>
        <w:rPr>
          <w:color w:val="006FC0"/>
          <w:w w:val="115"/>
        </w:rPr>
        <w:t>If</w:t>
      </w:r>
      <w:r>
        <w:rPr>
          <w:color w:val="006FC0"/>
          <w:spacing w:val="-13"/>
          <w:w w:val="115"/>
        </w:rPr>
        <w:t xml:space="preserve"> </w:t>
      </w:r>
      <w:r>
        <w:rPr>
          <w:color w:val="006FC0"/>
          <w:w w:val="115"/>
        </w:rPr>
        <w:t>it</w:t>
      </w:r>
      <w:r>
        <w:rPr>
          <w:color w:val="006FC0"/>
          <w:spacing w:val="-7"/>
          <w:w w:val="115"/>
        </w:rPr>
        <w:t xml:space="preserve"> </w:t>
      </w:r>
      <w:r>
        <w:rPr>
          <w:color w:val="006FC0"/>
          <w:w w:val="115"/>
        </w:rPr>
        <w:t>is</w:t>
      </w:r>
      <w:r>
        <w:rPr>
          <w:color w:val="006FC0"/>
          <w:spacing w:val="-5"/>
          <w:w w:val="115"/>
        </w:rPr>
        <w:t xml:space="preserve"> </w:t>
      </w:r>
      <w:r>
        <w:rPr>
          <w:color w:val="006FC0"/>
          <w:w w:val="115"/>
        </w:rPr>
        <w:t>necessary</w:t>
      </w:r>
      <w:r>
        <w:rPr>
          <w:color w:val="006FC0"/>
          <w:spacing w:val="-9"/>
          <w:w w:val="115"/>
        </w:rPr>
        <w:t xml:space="preserve"> </w:t>
      </w:r>
      <w:r>
        <w:rPr>
          <w:color w:val="006FC0"/>
          <w:w w:val="115"/>
        </w:rPr>
        <w:t>to</w:t>
      </w:r>
      <w:r>
        <w:rPr>
          <w:color w:val="006FC0"/>
          <w:spacing w:val="-12"/>
          <w:w w:val="115"/>
        </w:rPr>
        <w:t xml:space="preserve"> </w:t>
      </w:r>
      <w:r>
        <w:rPr>
          <w:color w:val="006FC0"/>
          <w:w w:val="115"/>
        </w:rPr>
        <w:t>number some</w:t>
      </w:r>
      <w:r>
        <w:rPr>
          <w:color w:val="006FC0"/>
          <w:spacing w:val="-5"/>
          <w:w w:val="115"/>
        </w:rPr>
        <w:t xml:space="preserve"> </w:t>
      </w:r>
      <w:r>
        <w:rPr>
          <w:color w:val="006FC0"/>
          <w:w w:val="115"/>
        </w:rPr>
        <w:t xml:space="preserve">or </w:t>
      </w:r>
      <w:proofErr w:type="gramStart"/>
      <w:r>
        <w:rPr>
          <w:color w:val="006FC0"/>
          <w:w w:val="115"/>
        </w:rPr>
        <w:t>all</w:t>
      </w:r>
      <w:r>
        <w:rPr>
          <w:color w:val="006FC0"/>
          <w:spacing w:val="-9"/>
          <w:w w:val="115"/>
        </w:rPr>
        <w:t xml:space="preserve"> </w:t>
      </w:r>
      <w:r>
        <w:rPr>
          <w:color w:val="006FC0"/>
          <w:w w:val="115"/>
        </w:rPr>
        <w:t>of</w:t>
      </w:r>
      <w:proofErr w:type="gramEnd"/>
      <w:r>
        <w:rPr>
          <w:color w:val="006FC0"/>
          <w:spacing w:val="-13"/>
          <w:w w:val="115"/>
        </w:rPr>
        <w:t xml:space="preserve"> </w:t>
      </w:r>
      <w:r>
        <w:rPr>
          <w:color w:val="006FC0"/>
          <w:w w:val="115"/>
        </w:rPr>
        <w:t>the formulae</w:t>
      </w:r>
      <w:r>
        <w:rPr>
          <w:color w:val="006FC0"/>
          <w:spacing w:val="-5"/>
          <w:w w:val="115"/>
        </w:rPr>
        <w:t xml:space="preserve"> </w:t>
      </w:r>
      <w:r>
        <w:rPr>
          <w:color w:val="006FC0"/>
          <w:w w:val="115"/>
        </w:rPr>
        <w:t>in</w:t>
      </w:r>
      <w:r>
        <w:rPr>
          <w:color w:val="006FC0"/>
          <w:spacing w:val="-12"/>
          <w:w w:val="115"/>
        </w:rPr>
        <w:t xml:space="preserve"> </w:t>
      </w:r>
      <w:r>
        <w:rPr>
          <w:color w:val="006FC0"/>
          <w:w w:val="115"/>
        </w:rPr>
        <w:t>a document</w:t>
      </w:r>
      <w:r>
        <w:rPr>
          <w:color w:val="006FC0"/>
          <w:spacing w:val="-7"/>
          <w:w w:val="115"/>
        </w:rPr>
        <w:t xml:space="preserve"> </w:t>
      </w:r>
      <w:proofErr w:type="gramStart"/>
      <w:r>
        <w:rPr>
          <w:color w:val="006FC0"/>
          <w:w w:val="115"/>
        </w:rPr>
        <w:t>in</w:t>
      </w:r>
      <w:r>
        <w:rPr>
          <w:color w:val="006FC0"/>
          <w:spacing w:val="-4"/>
          <w:w w:val="115"/>
        </w:rPr>
        <w:t xml:space="preserve"> </w:t>
      </w:r>
      <w:r>
        <w:rPr>
          <w:color w:val="006FC0"/>
          <w:w w:val="115"/>
        </w:rPr>
        <w:t>order</w:t>
      </w:r>
      <w:r>
        <w:rPr>
          <w:color w:val="006FC0"/>
          <w:spacing w:val="-9"/>
          <w:w w:val="115"/>
        </w:rPr>
        <w:t xml:space="preserve"> </w:t>
      </w:r>
      <w:r>
        <w:rPr>
          <w:color w:val="006FC0"/>
          <w:w w:val="115"/>
        </w:rPr>
        <w:t>to</w:t>
      </w:r>
      <w:proofErr w:type="gramEnd"/>
      <w:r>
        <w:rPr>
          <w:color w:val="006FC0"/>
          <w:spacing w:val="-4"/>
          <w:w w:val="115"/>
        </w:rPr>
        <w:t xml:space="preserve"> </w:t>
      </w:r>
      <w:r>
        <w:rPr>
          <w:color w:val="006FC0"/>
          <w:w w:val="115"/>
        </w:rPr>
        <w:t>facilitate</w:t>
      </w:r>
      <w:r>
        <w:rPr>
          <w:color w:val="006FC0"/>
          <w:spacing w:val="-5"/>
          <w:w w:val="115"/>
        </w:rPr>
        <w:t xml:space="preserve"> </w:t>
      </w:r>
      <w:r>
        <w:rPr>
          <w:color w:val="006FC0"/>
          <w:w w:val="115"/>
        </w:rPr>
        <w:t>cross- reference,</w:t>
      </w:r>
      <w:r>
        <w:rPr>
          <w:color w:val="006FC0"/>
          <w:spacing w:val="-1"/>
          <w:w w:val="115"/>
        </w:rPr>
        <w:t xml:space="preserve"> </w:t>
      </w:r>
      <w:r>
        <w:rPr>
          <w:color w:val="006FC0"/>
          <w:w w:val="115"/>
        </w:rPr>
        <w:t>Arabic</w:t>
      </w:r>
      <w:r>
        <w:rPr>
          <w:color w:val="006FC0"/>
          <w:spacing w:val="-2"/>
          <w:w w:val="115"/>
        </w:rPr>
        <w:t xml:space="preserve"> </w:t>
      </w:r>
      <w:r>
        <w:rPr>
          <w:color w:val="006FC0"/>
          <w:w w:val="115"/>
        </w:rPr>
        <w:t>numbers</w:t>
      </w:r>
      <w:r>
        <w:rPr>
          <w:color w:val="006FC0"/>
          <w:spacing w:val="-2"/>
          <w:w w:val="115"/>
        </w:rPr>
        <w:t xml:space="preserve"> </w:t>
      </w:r>
      <w:r>
        <w:rPr>
          <w:color w:val="006FC0"/>
          <w:w w:val="115"/>
        </w:rPr>
        <w:t>in parentheses</w:t>
      </w:r>
      <w:r>
        <w:rPr>
          <w:color w:val="006FC0"/>
          <w:spacing w:val="-2"/>
          <w:w w:val="115"/>
        </w:rPr>
        <w:t xml:space="preserve"> </w:t>
      </w:r>
      <w:r>
        <w:rPr>
          <w:color w:val="006FC0"/>
          <w:w w:val="115"/>
        </w:rPr>
        <w:t>shall be used,</w:t>
      </w:r>
      <w:r>
        <w:rPr>
          <w:color w:val="006FC0"/>
          <w:spacing w:val="-1"/>
          <w:w w:val="115"/>
        </w:rPr>
        <w:t xml:space="preserve"> </w:t>
      </w:r>
      <w:r>
        <w:rPr>
          <w:color w:val="006FC0"/>
          <w:w w:val="115"/>
        </w:rPr>
        <w:t>beginning with 1. The numbering shall be continuous and independent of the numbering of clauses, tables and figures. Subdivision of formulae [e.g.</w:t>
      </w:r>
      <w:r>
        <w:rPr>
          <w:color w:val="006FC0"/>
          <w:spacing w:val="-1"/>
          <w:w w:val="115"/>
        </w:rPr>
        <w:t xml:space="preserve"> </w:t>
      </w:r>
      <w:r>
        <w:rPr>
          <w:color w:val="006FC0"/>
          <w:w w:val="115"/>
        </w:rPr>
        <w:t>(2a),</w:t>
      </w:r>
      <w:r>
        <w:rPr>
          <w:color w:val="006FC0"/>
          <w:spacing w:val="-1"/>
          <w:w w:val="115"/>
        </w:rPr>
        <w:t xml:space="preserve"> </w:t>
      </w:r>
      <w:r>
        <w:rPr>
          <w:color w:val="006FC0"/>
          <w:w w:val="115"/>
        </w:rPr>
        <w:t>(2b), etc.] is not permitted.</w:t>
      </w:r>
      <w:r>
        <w:rPr>
          <w:color w:val="006FC0"/>
          <w:spacing w:val="-1"/>
          <w:w w:val="115"/>
        </w:rPr>
        <w:t xml:space="preserve"> </w:t>
      </w:r>
      <w:r>
        <w:rPr>
          <w:color w:val="006FC0"/>
          <w:w w:val="115"/>
        </w:rPr>
        <w:t>Numbers</w:t>
      </w:r>
      <w:r>
        <w:rPr>
          <w:color w:val="006FC0"/>
          <w:spacing w:val="-1"/>
          <w:w w:val="115"/>
        </w:rPr>
        <w:t xml:space="preserve"> </w:t>
      </w:r>
      <w:r>
        <w:rPr>
          <w:color w:val="006FC0"/>
          <w:w w:val="115"/>
        </w:rPr>
        <w:t>given to the mathematical formulae of an annex shall be preceded by the letter designating that annex followed by a full-stop. The numbering shall start afresh with each annex.</w:t>
      </w:r>
    </w:p>
    <w:p w14:paraId="222BE65B" w14:textId="77777777" w:rsidR="00892934" w:rsidRDefault="00892934">
      <w:pPr>
        <w:pStyle w:val="BodyText"/>
        <w:spacing w:before="10"/>
      </w:pPr>
    </w:p>
    <w:p w14:paraId="0930F579" w14:textId="77777777" w:rsidR="00892934" w:rsidRDefault="00000000">
      <w:pPr>
        <w:pStyle w:val="BodyText"/>
        <w:ind w:left="360" w:right="701"/>
        <w:jc w:val="both"/>
      </w:pPr>
      <w:r>
        <w:rPr>
          <w:color w:val="006FC0"/>
          <w:w w:val="110"/>
        </w:rPr>
        <w:t>The</w:t>
      </w:r>
      <w:r>
        <w:rPr>
          <w:color w:val="006FC0"/>
          <w:spacing w:val="33"/>
          <w:w w:val="110"/>
        </w:rPr>
        <w:t xml:space="preserve"> </w:t>
      </w:r>
      <w:r>
        <w:rPr>
          <w:color w:val="006FC0"/>
          <w:w w:val="110"/>
        </w:rPr>
        <w:t>International System of units (SI) as</w:t>
      </w:r>
      <w:r>
        <w:rPr>
          <w:color w:val="006FC0"/>
          <w:spacing w:val="33"/>
          <w:w w:val="110"/>
        </w:rPr>
        <w:t xml:space="preserve"> </w:t>
      </w:r>
      <w:r>
        <w:rPr>
          <w:color w:val="006FC0"/>
          <w:w w:val="110"/>
        </w:rPr>
        <w:t>set</w:t>
      </w:r>
      <w:r>
        <w:rPr>
          <w:color w:val="006FC0"/>
          <w:spacing w:val="31"/>
          <w:w w:val="110"/>
        </w:rPr>
        <w:t xml:space="preserve"> </w:t>
      </w:r>
      <w:r>
        <w:rPr>
          <w:color w:val="006FC0"/>
          <w:w w:val="110"/>
        </w:rPr>
        <w:t>out</w:t>
      </w:r>
      <w:r>
        <w:rPr>
          <w:color w:val="006FC0"/>
          <w:spacing w:val="31"/>
          <w:w w:val="110"/>
        </w:rPr>
        <w:t xml:space="preserve"> </w:t>
      </w:r>
      <w:r>
        <w:rPr>
          <w:color w:val="006FC0"/>
          <w:w w:val="110"/>
        </w:rPr>
        <w:t>in</w:t>
      </w:r>
      <w:r>
        <w:rPr>
          <w:color w:val="006FC0"/>
          <w:spacing w:val="35"/>
          <w:w w:val="110"/>
        </w:rPr>
        <w:t xml:space="preserve"> </w:t>
      </w:r>
      <w:r>
        <w:rPr>
          <w:color w:val="008000"/>
          <w:w w:val="110"/>
        </w:rPr>
        <w:t>ISO 31</w:t>
      </w:r>
      <w:r>
        <w:rPr>
          <w:color w:val="008000"/>
          <w:spacing w:val="35"/>
          <w:w w:val="110"/>
        </w:rPr>
        <w:t xml:space="preserve"> </w:t>
      </w:r>
      <w:r>
        <w:rPr>
          <w:color w:val="006FC0"/>
          <w:w w:val="110"/>
        </w:rPr>
        <w:t>shall</w:t>
      </w:r>
      <w:r>
        <w:rPr>
          <w:color w:val="006FC0"/>
          <w:spacing w:val="38"/>
          <w:w w:val="110"/>
        </w:rPr>
        <w:t xml:space="preserve"> </w:t>
      </w:r>
      <w:r>
        <w:rPr>
          <w:color w:val="006FC0"/>
          <w:w w:val="110"/>
        </w:rPr>
        <w:t>be</w:t>
      </w:r>
      <w:r>
        <w:rPr>
          <w:color w:val="006FC0"/>
          <w:spacing w:val="33"/>
          <w:w w:val="110"/>
        </w:rPr>
        <w:t xml:space="preserve"> </w:t>
      </w:r>
      <w:r>
        <w:rPr>
          <w:color w:val="006FC0"/>
          <w:w w:val="110"/>
        </w:rPr>
        <w:t>used. Symbols</w:t>
      </w:r>
      <w:r>
        <w:rPr>
          <w:color w:val="006FC0"/>
          <w:spacing w:val="33"/>
          <w:w w:val="110"/>
        </w:rPr>
        <w:t xml:space="preserve"> </w:t>
      </w:r>
      <w:r>
        <w:rPr>
          <w:color w:val="006FC0"/>
          <w:w w:val="110"/>
        </w:rPr>
        <w:t xml:space="preserve">for quantities shall be chosen, wherever possible, from the various parts of </w:t>
      </w:r>
      <w:r>
        <w:rPr>
          <w:color w:val="008000"/>
          <w:w w:val="110"/>
        </w:rPr>
        <w:t xml:space="preserve">ISO 31 </w:t>
      </w:r>
      <w:r>
        <w:rPr>
          <w:color w:val="006FC0"/>
          <w:w w:val="110"/>
        </w:rPr>
        <w:t xml:space="preserve">and </w:t>
      </w:r>
      <w:r>
        <w:rPr>
          <w:color w:val="008000"/>
          <w:w w:val="110"/>
        </w:rPr>
        <w:t>IEC 60027</w:t>
      </w:r>
      <w:r>
        <w:rPr>
          <w:color w:val="006FC0"/>
          <w:w w:val="110"/>
        </w:rPr>
        <w:t>. For further guidance</w:t>
      </w:r>
      <w:r>
        <w:rPr>
          <w:color w:val="006FC0"/>
          <w:spacing w:val="40"/>
          <w:w w:val="110"/>
        </w:rPr>
        <w:t xml:space="preserve"> </w:t>
      </w:r>
      <w:r>
        <w:rPr>
          <w:color w:val="006FC0"/>
          <w:w w:val="110"/>
        </w:rPr>
        <w:t>on application,</w:t>
      </w:r>
      <w:r>
        <w:rPr>
          <w:color w:val="006FC0"/>
          <w:spacing w:val="40"/>
          <w:w w:val="110"/>
        </w:rPr>
        <w:t xml:space="preserve"> </w:t>
      </w:r>
      <w:r>
        <w:rPr>
          <w:color w:val="006FC0"/>
          <w:w w:val="110"/>
        </w:rPr>
        <w:t>see</w:t>
      </w:r>
      <w:r>
        <w:rPr>
          <w:color w:val="006FC0"/>
          <w:spacing w:val="40"/>
          <w:w w:val="110"/>
        </w:rPr>
        <w:t xml:space="preserve"> </w:t>
      </w:r>
      <w:r>
        <w:rPr>
          <w:color w:val="008000"/>
          <w:w w:val="110"/>
        </w:rPr>
        <w:t>ISO 1000</w:t>
      </w:r>
      <w:r>
        <w:rPr>
          <w:color w:val="006FC0"/>
          <w:w w:val="110"/>
        </w:rPr>
        <w:t>.</w:t>
      </w:r>
    </w:p>
    <w:p w14:paraId="3645D037" w14:textId="77777777" w:rsidR="00892934" w:rsidRDefault="00892934">
      <w:pPr>
        <w:pStyle w:val="BodyText"/>
        <w:spacing w:before="2"/>
      </w:pPr>
    </w:p>
    <w:p w14:paraId="2F519CBB" w14:textId="77777777" w:rsidR="00892934" w:rsidRDefault="00000000">
      <w:pPr>
        <w:pStyle w:val="BodyText"/>
        <w:spacing w:before="1" w:line="491" w:lineRule="auto"/>
        <w:ind w:left="360" w:right="3703"/>
      </w:pPr>
      <w:r>
        <w:rPr>
          <w:color w:val="006FC0"/>
          <w:w w:val="110"/>
        </w:rPr>
        <w:t>The</w:t>
      </w:r>
      <w:r>
        <w:rPr>
          <w:color w:val="006FC0"/>
          <w:spacing w:val="37"/>
          <w:w w:val="110"/>
        </w:rPr>
        <w:t xml:space="preserve"> </w:t>
      </w:r>
      <w:r>
        <w:rPr>
          <w:color w:val="006FC0"/>
          <w:w w:val="110"/>
        </w:rPr>
        <w:t>units in which any</w:t>
      </w:r>
      <w:r>
        <w:rPr>
          <w:color w:val="006FC0"/>
          <w:spacing w:val="31"/>
          <w:w w:val="110"/>
        </w:rPr>
        <w:t xml:space="preserve"> </w:t>
      </w:r>
      <w:r>
        <w:rPr>
          <w:color w:val="006FC0"/>
          <w:w w:val="110"/>
        </w:rPr>
        <w:t>values are</w:t>
      </w:r>
      <w:r>
        <w:rPr>
          <w:color w:val="006FC0"/>
          <w:spacing w:val="37"/>
          <w:w w:val="110"/>
        </w:rPr>
        <w:t xml:space="preserve"> </w:t>
      </w:r>
      <w:r>
        <w:rPr>
          <w:color w:val="006FC0"/>
          <w:w w:val="110"/>
        </w:rPr>
        <w:t>expressed shall</w:t>
      </w:r>
      <w:r>
        <w:rPr>
          <w:color w:val="006FC0"/>
          <w:spacing w:val="30"/>
          <w:w w:val="110"/>
        </w:rPr>
        <w:t xml:space="preserve"> </w:t>
      </w:r>
      <w:r>
        <w:rPr>
          <w:color w:val="006FC0"/>
          <w:w w:val="110"/>
        </w:rPr>
        <w:t>be</w:t>
      </w:r>
      <w:r>
        <w:rPr>
          <w:color w:val="006FC0"/>
          <w:spacing w:val="37"/>
          <w:w w:val="110"/>
        </w:rPr>
        <w:t xml:space="preserve"> </w:t>
      </w:r>
      <w:r>
        <w:rPr>
          <w:color w:val="006FC0"/>
          <w:w w:val="110"/>
        </w:rPr>
        <w:t>indicated. The</w:t>
      </w:r>
      <w:r>
        <w:rPr>
          <w:color w:val="006FC0"/>
          <w:spacing w:val="38"/>
          <w:w w:val="110"/>
        </w:rPr>
        <w:t xml:space="preserve"> </w:t>
      </w:r>
      <w:r>
        <w:rPr>
          <w:color w:val="006FC0"/>
          <w:w w:val="110"/>
        </w:rPr>
        <w:t>decimal sign</w:t>
      </w:r>
      <w:r>
        <w:rPr>
          <w:color w:val="006FC0"/>
          <w:spacing w:val="40"/>
          <w:w w:val="110"/>
        </w:rPr>
        <w:t xml:space="preserve"> </w:t>
      </w:r>
      <w:r>
        <w:rPr>
          <w:color w:val="006FC0"/>
          <w:w w:val="110"/>
        </w:rPr>
        <w:t>shall be</w:t>
      </w:r>
      <w:r>
        <w:rPr>
          <w:color w:val="006FC0"/>
          <w:spacing w:val="38"/>
          <w:w w:val="110"/>
        </w:rPr>
        <w:t xml:space="preserve"> </w:t>
      </w:r>
      <w:r>
        <w:rPr>
          <w:color w:val="006FC0"/>
          <w:w w:val="110"/>
        </w:rPr>
        <w:t>a</w:t>
      </w:r>
      <w:r>
        <w:rPr>
          <w:color w:val="006FC0"/>
          <w:spacing w:val="36"/>
          <w:w w:val="110"/>
        </w:rPr>
        <w:t xml:space="preserve"> </w:t>
      </w:r>
      <w:r>
        <w:rPr>
          <w:color w:val="006FC0"/>
          <w:w w:val="110"/>
        </w:rPr>
        <w:t>dot</w:t>
      </w:r>
      <w:r>
        <w:rPr>
          <w:color w:val="006FC0"/>
          <w:spacing w:val="36"/>
          <w:w w:val="110"/>
        </w:rPr>
        <w:t xml:space="preserve"> </w:t>
      </w:r>
      <w:r>
        <w:rPr>
          <w:color w:val="006FC0"/>
          <w:w w:val="110"/>
        </w:rPr>
        <w:t>(.)</w:t>
      </w:r>
      <w:r>
        <w:rPr>
          <w:color w:val="006FC0"/>
          <w:spacing w:val="40"/>
          <w:w w:val="110"/>
        </w:rPr>
        <w:t xml:space="preserve"> </w:t>
      </w:r>
      <w:r>
        <w:rPr>
          <w:color w:val="006FC0"/>
          <w:w w:val="110"/>
        </w:rPr>
        <w:t>on the</w:t>
      </w:r>
      <w:r>
        <w:rPr>
          <w:color w:val="006FC0"/>
          <w:spacing w:val="38"/>
          <w:w w:val="110"/>
        </w:rPr>
        <w:t xml:space="preserve"> </w:t>
      </w:r>
      <w:r>
        <w:rPr>
          <w:color w:val="006FC0"/>
          <w:w w:val="110"/>
        </w:rPr>
        <w:t>line.</w:t>
      </w:r>
    </w:p>
    <w:p w14:paraId="68F68819" w14:textId="77777777" w:rsidR="00892934" w:rsidRDefault="00000000">
      <w:pPr>
        <w:pStyle w:val="BodyText"/>
        <w:spacing w:line="244" w:lineRule="auto"/>
        <w:ind w:left="360" w:right="716"/>
        <w:jc w:val="both"/>
      </w:pPr>
      <w:r>
        <w:rPr>
          <w:color w:val="006FC0"/>
          <w:w w:val="110"/>
        </w:rPr>
        <w:t>For clarity, the symbol (×) rather than a dot (.) shall be used to indicate multiplication of numbers and numerical values.</w:t>
      </w:r>
    </w:p>
    <w:p w14:paraId="54D022F0" w14:textId="77777777" w:rsidR="00892934" w:rsidRDefault="00000000">
      <w:pPr>
        <w:pStyle w:val="BodyText"/>
        <w:spacing w:before="221"/>
        <w:ind w:left="360"/>
      </w:pPr>
      <w:r>
        <w:rPr>
          <w:color w:val="006FC0"/>
          <w:w w:val="110"/>
        </w:rPr>
        <w:t>If</w:t>
      </w:r>
      <w:r>
        <w:rPr>
          <w:color w:val="006FC0"/>
          <w:spacing w:val="15"/>
          <w:w w:val="110"/>
        </w:rPr>
        <w:t xml:space="preserve"> </w:t>
      </w:r>
      <w:r>
        <w:rPr>
          <w:color w:val="006FC0"/>
          <w:w w:val="110"/>
        </w:rPr>
        <w:t>a</w:t>
      </w:r>
      <w:r>
        <w:rPr>
          <w:color w:val="006FC0"/>
          <w:spacing w:val="23"/>
          <w:w w:val="110"/>
        </w:rPr>
        <w:t xml:space="preserve"> </w:t>
      </w:r>
      <w:r>
        <w:rPr>
          <w:color w:val="006FC0"/>
          <w:w w:val="110"/>
        </w:rPr>
        <w:t>value</w:t>
      </w:r>
      <w:r>
        <w:rPr>
          <w:color w:val="006FC0"/>
          <w:spacing w:val="25"/>
          <w:w w:val="110"/>
        </w:rPr>
        <w:t xml:space="preserve"> </w:t>
      </w:r>
      <w:r>
        <w:rPr>
          <w:color w:val="006FC0"/>
          <w:w w:val="110"/>
        </w:rPr>
        <w:t>less</w:t>
      </w:r>
      <w:r>
        <w:rPr>
          <w:color w:val="006FC0"/>
          <w:spacing w:val="14"/>
          <w:w w:val="110"/>
        </w:rPr>
        <w:t xml:space="preserve"> </w:t>
      </w:r>
      <w:r>
        <w:rPr>
          <w:color w:val="006FC0"/>
          <w:w w:val="110"/>
        </w:rPr>
        <w:t>than</w:t>
      </w:r>
      <w:r>
        <w:rPr>
          <w:color w:val="006FC0"/>
          <w:spacing w:val="17"/>
          <w:w w:val="110"/>
        </w:rPr>
        <w:t xml:space="preserve"> </w:t>
      </w:r>
      <w:r>
        <w:rPr>
          <w:color w:val="006FC0"/>
          <w:w w:val="110"/>
        </w:rPr>
        <w:t>1</w:t>
      </w:r>
      <w:r>
        <w:rPr>
          <w:color w:val="006FC0"/>
          <w:spacing w:val="14"/>
          <w:w w:val="110"/>
        </w:rPr>
        <w:t xml:space="preserve"> </w:t>
      </w:r>
      <w:r>
        <w:rPr>
          <w:color w:val="006FC0"/>
          <w:w w:val="110"/>
        </w:rPr>
        <w:t>is</w:t>
      </w:r>
      <w:r>
        <w:rPr>
          <w:color w:val="006FC0"/>
          <w:spacing w:val="14"/>
          <w:w w:val="110"/>
        </w:rPr>
        <w:t xml:space="preserve"> </w:t>
      </w:r>
      <w:r>
        <w:rPr>
          <w:color w:val="006FC0"/>
          <w:w w:val="110"/>
        </w:rPr>
        <w:t>written</w:t>
      </w:r>
      <w:r>
        <w:rPr>
          <w:color w:val="006FC0"/>
          <w:spacing w:val="16"/>
          <w:w w:val="110"/>
        </w:rPr>
        <w:t xml:space="preserve"> </w:t>
      </w:r>
      <w:r>
        <w:rPr>
          <w:color w:val="006FC0"/>
          <w:w w:val="110"/>
        </w:rPr>
        <w:t>in</w:t>
      </w:r>
      <w:r>
        <w:rPr>
          <w:color w:val="006FC0"/>
          <w:spacing w:val="16"/>
          <w:w w:val="110"/>
        </w:rPr>
        <w:t xml:space="preserve"> </w:t>
      </w:r>
      <w:r>
        <w:rPr>
          <w:color w:val="006FC0"/>
          <w:w w:val="110"/>
        </w:rPr>
        <w:t>decimal</w:t>
      </w:r>
      <w:r>
        <w:rPr>
          <w:color w:val="006FC0"/>
          <w:spacing w:val="20"/>
          <w:w w:val="110"/>
        </w:rPr>
        <w:t xml:space="preserve"> </w:t>
      </w:r>
      <w:r>
        <w:rPr>
          <w:color w:val="006FC0"/>
          <w:w w:val="110"/>
        </w:rPr>
        <w:t>form,</w:t>
      </w:r>
      <w:r>
        <w:rPr>
          <w:color w:val="006FC0"/>
          <w:spacing w:val="15"/>
          <w:w w:val="110"/>
        </w:rPr>
        <w:t xml:space="preserve"> </w:t>
      </w:r>
      <w:r>
        <w:rPr>
          <w:color w:val="006FC0"/>
          <w:w w:val="110"/>
        </w:rPr>
        <w:t>the</w:t>
      </w:r>
      <w:r>
        <w:rPr>
          <w:color w:val="006FC0"/>
          <w:spacing w:val="25"/>
          <w:w w:val="110"/>
        </w:rPr>
        <w:t xml:space="preserve"> </w:t>
      </w:r>
      <w:r>
        <w:rPr>
          <w:color w:val="006FC0"/>
          <w:w w:val="110"/>
        </w:rPr>
        <w:t>decimal</w:t>
      </w:r>
      <w:r>
        <w:rPr>
          <w:color w:val="006FC0"/>
          <w:spacing w:val="20"/>
          <w:w w:val="110"/>
        </w:rPr>
        <w:t xml:space="preserve"> </w:t>
      </w:r>
      <w:r>
        <w:rPr>
          <w:color w:val="006FC0"/>
          <w:w w:val="110"/>
        </w:rPr>
        <w:t>sign</w:t>
      </w:r>
      <w:r>
        <w:rPr>
          <w:color w:val="006FC0"/>
          <w:spacing w:val="28"/>
          <w:w w:val="110"/>
        </w:rPr>
        <w:t xml:space="preserve"> </w:t>
      </w:r>
      <w:r>
        <w:rPr>
          <w:color w:val="006FC0"/>
          <w:w w:val="110"/>
        </w:rPr>
        <w:t>shall</w:t>
      </w:r>
      <w:r>
        <w:rPr>
          <w:color w:val="006FC0"/>
          <w:spacing w:val="30"/>
          <w:w w:val="110"/>
        </w:rPr>
        <w:t xml:space="preserve"> </w:t>
      </w:r>
      <w:r>
        <w:rPr>
          <w:color w:val="006FC0"/>
          <w:w w:val="110"/>
        </w:rPr>
        <w:t>be</w:t>
      </w:r>
      <w:r>
        <w:rPr>
          <w:color w:val="006FC0"/>
          <w:spacing w:val="25"/>
          <w:w w:val="110"/>
        </w:rPr>
        <w:t xml:space="preserve"> </w:t>
      </w:r>
      <w:r>
        <w:rPr>
          <w:color w:val="006FC0"/>
          <w:w w:val="110"/>
        </w:rPr>
        <w:t>preceded</w:t>
      </w:r>
      <w:r>
        <w:rPr>
          <w:color w:val="006FC0"/>
          <w:spacing w:val="14"/>
          <w:w w:val="110"/>
        </w:rPr>
        <w:t xml:space="preserve"> </w:t>
      </w:r>
      <w:r>
        <w:rPr>
          <w:color w:val="006FC0"/>
          <w:w w:val="110"/>
        </w:rPr>
        <w:t>by</w:t>
      </w:r>
      <w:r>
        <w:rPr>
          <w:color w:val="006FC0"/>
          <w:spacing w:val="21"/>
          <w:w w:val="110"/>
        </w:rPr>
        <w:t xml:space="preserve"> </w:t>
      </w:r>
      <w:r>
        <w:rPr>
          <w:color w:val="006FC0"/>
          <w:w w:val="110"/>
        </w:rPr>
        <w:t>a</w:t>
      </w:r>
      <w:r>
        <w:rPr>
          <w:color w:val="006FC0"/>
          <w:spacing w:val="23"/>
          <w:w w:val="110"/>
        </w:rPr>
        <w:t xml:space="preserve"> </w:t>
      </w:r>
      <w:r>
        <w:rPr>
          <w:color w:val="006FC0"/>
          <w:spacing w:val="-2"/>
          <w:w w:val="110"/>
        </w:rPr>
        <w:t>zero.</w:t>
      </w:r>
    </w:p>
    <w:p w14:paraId="4FD934B1" w14:textId="77777777" w:rsidR="00892934" w:rsidRDefault="00892934">
      <w:pPr>
        <w:pStyle w:val="BodyText"/>
        <w:sectPr w:rsidR="00892934">
          <w:type w:val="continuous"/>
          <w:pgSz w:w="12240" w:h="15840"/>
          <w:pgMar w:top="1320" w:right="720" w:bottom="1140" w:left="1080" w:header="708" w:footer="950" w:gutter="0"/>
          <w:cols w:space="720"/>
        </w:sectPr>
      </w:pPr>
    </w:p>
    <w:p w14:paraId="5AC74C88" w14:textId="77777777" w:rsidR="00892934" w:rsidRDefault="00000000">
      <w:pPr>
        <w:pStyle w:val="BodyText"/>
        <w:spacing w:before="117"/>
        <w:ind w:left="360"/>
      </w:pPr>
      <w:r>
        <w:rPr>
          <w:color w:val="006FC0"/>
          <w:w w:val="115"/>
        </w:rPr>
        <w:lastRenderedPageBreak/>
        <w:t>For</w:t>
      </w:r>
      <w:r>
        <w:rPr>
          <w:color w:val="006FC0"/>
          <w:spacing w:val="4"/>
          <w:w w:val="115"/>
        </w:rPr>
        <w:t xml:space="preserve"> </w:t>
      </w:r>
      <w:r>
        <w:rPr>
          <w:color w:val="006FC0"/>
          <w:w w:val="115"/>
        </w:rPr>
        <w:t>further</w:t>
      </w:r>
      <w:r>
        <w:rPr>
          <w:color w:val="006FC0"/>
          <w:spacing w:val="4"/>
          <w:w w:val="115"/>
        </w:rPr>
        <w:t xml:space="preserve"> </w:t>
      </w:r>
      <w:r>
        <w:rPr>
          <w:color w:val="006FC0"/>
          <w:w w:val="115"/>
        </w:rPr>
        <w:t>information,</w:t>
      </w:r>
      <w:r>
        <w:rPr>
          <w:color w:val="006FC0"/>
          <w:spacing w:val="-1"/>
          <w:w w:val="115"/>
        </w:rPr>
        <w:t xml:space="preserve"> </w:t>
      </w:r>
      <w:r>
        <w:rPr>
          <w:color w:val="006FC0"/>
          <w:w w:val="115"/>
        </w:rPr>
        <w:t>see</w:t>
      </w:r>
      <w:r>
        <w:rPr>
          <w:color w:val="006FC0"/>
          <w:spacing w:val="8"/>
          <w:w w:val="115"/>
        </w:rPr>
        <w:t xml:space="preserve"> </w:t>
      </w:r>
      <w:r>
        <w:rPr>
          <w:color w:val="006FC0"/>
          <w:w w:val="115"/>
        </w:rPr>
        <w:t>the</w:t>
      </w:r>
      <w:r>
        <w:rPr>
          <w:color w:val="006FC0"/>
          <w:spacing w:val="13"/>
          <w:w w:val="115"/>
        </w:rPr>
        <w:t xml:space="preserve"> </w:t>
      </w:r>
      <w:r>
        <w:rPr>
          <w:color w:val="008000"/>
          <w:w w:val="115"/>
        </w:rPr>
        <w:t>ISO/IEC</w:t>
      </w:r>
      <w:r>
        <w:rPr>
          <w:color w:val="008000"/>
          <w:spacing w:val="4"/>
          <w:w w:val="115"/>
        </w:rPr>
        <w:t xml:space="preserve"> </w:t>
      </w:r>
      <w:r>
        <w:rPr>
          <w:color w:val="008000"/>
          <w:spacing w:val="-2"/>
          <w:w w:val="115"/>
        </w:rPr>
        <w:t>Directives</w:t>
      </w:r>
      <w:r>
        <w:rPr>
          <w:color w:val="006FC0"/>
          <w:spacing w:val="-2"/>
          <w:w w:val="115"/>
        </w:rPr>
        <w:t>.</w:t>
      </w:r>
    </w:p>
    <w:p w14:paraId="2ACFDC44" w14:textId="77777777" w:rsidR="00892934" w:rsidRDefault="00892934">
      <w:pPr>
        <w:pStyle w:val="BodyText"/>
        <w:spacing w:before="23"/>
      </w:pPr>
    </w:p>
    <w:p w14:paraId="0341F4E6" w14:textId="77777777" w:rsidR="00892934" w:rsidRDefault="00000000">
      <w:pPr>
        <w:pStyle w:val="Heading2"/>
        <w:numPr>
          <w:ilvl w:val="0"/>
          <w:numId w:val="15"/>
        </w:numPr>
        <w:tabs>
          <w:tab w:val="left" w:pos="761"/>
        </w:tabs>
        <w:spacing w:before="1"/>
        <w:ind w:left="761" w:hanging="401"/>
      </w:pPr>
      <w:bookmarkStart w:id="16" w:name="_bookmark16"/>
      <w:bookmarkEnd w:id="16"/>
      <w:r>
        <w:rPr>
          <w:w w:val="110"/>
        </w:rPr>
        <w:t>Measurement</w:t>
      </w:r>
      <w:r>
        <w:rPr>
          <w:spacing w:val="28"/>
          <w:w w:val="110"/>
        </w:rPr>
        <w:t xml:space="preserve"> </w:t>
      </w:r>
      <w:r>
        <w:rPr>
          <w:w w:val="110"/>
        </w:rPr>
        <w:t>and</w:t>
      </w:r>
      <w:r>
        <w:rPr>
          <w:spacing w:val="26"/>
          <w:w w:val="110"/>
        </w:rPr>
        <w:t xml:space="preserve"> </w:t>
      </w:r>
      <w:r>
        <w:rPr>
          <w:w w:val="110"/>
        </w:rPr>
        <w:t>test</w:t>
      </w:r>
      <w:r>
        <w:rPr>
          <w:spacing w:val="28"/>
          <w:w w:val="110"/>
        </w:rPr>
        <w:t xml:space="preserve"> </w:t>
      </w:r>
      <w:r>
        <w:rPr>
          <w:spacing w:val="-2"/>
          <w:w w:val="110"/>
        </w:rPr>
        <w:t>methods</w:t>
      </w:r>
    </w:p>
    <w:p w14:paraId="145CC704" w14:textId="77777777" w:rsidR="00892934" w:rsidRDefault="00892934">
      <w:pPr>
        <w:pStyle w:val="BodyText"/>
        <w:spacing w:before="75"/>
        <w:rPr>
          <w:b/>
          <w:sz w:val="24"/>
        </w:rPr>
      </w:pPr>
    </w:p>
    <w:p w14:paraId="464BA56B" w14:textId="77777777" w:rsidR="00892934" w:rsidRDefault="00000000">
      <w:pPr>
        <w:pStyle w:val="BodyText"/>
        <w:ind w:left="360"/>
      </w:pPr>
      <w:r>
        <w:rPr>
          <w:color w:val="4F81BC"/>
          <w:w w:val="115"/>
        </w:rPr>
        <w:t>The</w:t>
      </w:r>
      <w:r>
        <w:rPr>
          <w:color w:val="4F81BC"/>
          <w:spacing w:val="2"/>
          <w:w w:val="115"/>
        </w:rPr>
        <w:t xml:space="preserve"> </w:t>
      </w:r>
      <w:r>
        <w:rPr>
          <w:color w:val="4F81BC"/>
          <w:w w:val="115"/>
        </w:rPr>
        <w:t>measurement</w:t>
      </w:r>
      <w:r>
        <w:rPr>
          <w:color w:val="4F81BC"/>
          <w:spacing w:val="1"/>
          <w:w w:val="115"/>
        </w:rPr>
        <w:t xml:space="preserve"> </w:t>
      </w:r>
      <w:r>
        <w:rPr>
          <w:color w:val="4F81BC"/>
          <w:w w:val="115"/>
        </w:rPr>
        <w:t>and</w:t>
      </w:r>
      <w:r>
        <w:rPr>
          <w:color w:val="4F81BC"/>
          <w:spacing w:val="-6"/>
          <w:w w:val="115"/>
        </w:rPr>
        <w:t xml:space="preserve"> </w:t>
      </w:r>
      <w:r>
        <w:rPr>
          <w:color w:val="4F81BC"/>
          <w:w w:val="115"/>
        </w:rPr>
        <w:t>test</w:t>
      </w:r>
      <w:r>
        <w:rPr>
          <w:color w:val="4F81BC"/>
          <w:spacing w:val="1"/>
          <w:w w:val="115"/>
        </w:rPr>
        <w:t xml:space="preserve"> </w:t>
      </w:r>
      <w:r>
        <w:rPr>
          <w:color w:val="4F81BC"/>
          <w:w w:val="115"/>
        </w:rPr>
        <w:t>methods</w:t>
      </w:r>
      <w:r>
        <w:rPr>
          <w:color w:val="4F81BC"/>
          <w:spacing w:val="-6"/>
          <w:w w:val="115"/>
        </w:rPr>
        <w:t xml:space="preserve"> </w:t>
      </w:r>
      <w:r>
        <w:rPr>
          <w:color w:val="4F81BC"/>
          <w:w w:val="115"/>
        </w:rPr>
        <w:t>clause</w:t>
      </w:r>
      <w:r>
        <w:rPr>
          <w:color w:val="4F81BC"/>
          <w:spacing w:val="2"/>
          <w:w w:val="115"/>
        </w:rPr>
        <w:t xml:space="preserve"> </w:t>
      </w:r>
      <w:proofErr w:type="gramStart"/>
      <w:r>
        <w:rPr>
          <w:color w:val="4F81BC"/>
          <w:w w:val="115"/>
        </w:rPr>
        <w:t>is</w:t>
      </w:r>
      <w:proofErr w:type="gramEnd"/>
      <w:r>
        <w:rPr>
          <w:color w:val="4F81BC"/>
          <w:spacing w:val="-5"/>
          <w:w w:val="115"/>
        </w:rPr>
        <w:t xml:space="preserve"> </w:t>
      </w:r>
      <w:r>
        <w:rPr>
          <w:color w:val="4F81BC"/>
          <w:w w:val="115"/>
        </w:rPr>
        <w:t>a</w:t>
      </w:r>
      <w:r>
        <w:rPr>
          <w:color w:val="4F81BC"/>
          <w:spacing w:val="7"/>
          <w:w w:val="115"/>
        </w:rPr>
        <w:t xml:space="preserve"> </w:t>
      </w:r>
      <w:r>
        <w:rPr>
          <w:color w:val="4F81BC"/>
          <w:w w:val="115"/>
        </w:rPr>
        <w:t>conditional</w:t>
      </w:r>
      <w:r>
        <w:rPr>
          <w:color w:val="4F81BC"/>
          <w:spacing w:val="-2"/>
          <w:w w:val="115"/>
        </w:rPr>
        <w:t xml:space="preserve"> </w:t>
      </w:r>
      <w:r>
        <w:rPr>
          <w:color w:val="4F81BC"/>
          <w:w w:val="115"/>
        </w:rPr>
        <w:t>element.</w:t>
      </w:r>
      <w:r>
        <w:rPr>
          <w:color w:val="4F81BC"/>
          <w:spacing w:val="-5"/>
          <w:w w:val="115"/>
        </w:rPr>
        <w:t xml:space="preserve"> </w:t>
      </w:r>
      <w:r>
        <w:rPr>
          <w:color w:val="4F81BC"/>
          <w:w w:val="115"/>
        </w:rPr>
        <w:t>It</w:t>
      </w:r>
      <w:r>
        <w:rPr>
          <w:color w:val="4F81BC"/>
          <w:spacing w:val="1"/>
          <w:w w:val="115"/>
        </w:rPr>
        <w:t xml:space="preserve"> </w:t>
      </w:r>
      <w:r>
        <w:rPr>
          <w:color w:val="4F81BC"/>
          <w:w w:val="115"/>
        </w:rPr>
        <w:t>is</w:t>
      </w:r>
      <w:r>
        <w:rPr>
          <w:color w:val="4F81BC"/>
          <w:spacing w:val="-5"/>
          <w:w w:val="115"/>
        </w:rPr>
        <w:t xml:space="preserve"> </w:t>
      </w:r>
      <w:r>
        <w:rPr>
          <w:color w:val="4F81BC"/>
          <w:w w:val="115"/>
        </w:rPr>
        <w:t>a normative</w:t>
      </w:r>
      <w:r>
        <w:rPr>
          <w:color w:val="4F81BC"/>
          <w:spacing w:val="3"/>
          <w:w w:val="115"/>
        </w:rPr>
        <w:t xml:space="preserve"> </w:t>
      </w:r>
      <w:r>
        <w:rPr>
          <w:color w:val="4F81BC"/>
          <w:spacing w:val="-2"/>
          <w:w w:val="115"/>
        </w:rPr>
        <w:t>element.</w:t>
      </w:r>
    </w:p>
    <w:p w14:paraId="5F15D6DB" w14:textId="77777777" w:rsidR="00892934" w:rsidRDefault="00892934">
      <w:pPr>
        <w:pStyle w:val="BodyText"/>
        <w:spacing w:before="131"/>
      </w:pPr>
    </w:p>
    <w:p w14:paraId="63E0795B" w14:textId="77777777" w:rsidR="00892934" w:rsidRDefault="00000000">
      <w:pPr>
        <w:pStyle w:val="BodyText"/>
        <w:ind w:left="360" w:right="706"/>
        <w:jc w:val="both"/>
      </w:pPr>
      <w:r>
        <w:rPr>
          <w:color w:val="4F81BC"/>
          <w:w w:val="115"/>
        </w:rPr>
        <w:t>Measurement and test methods specify the procedure for determining the values of characteristics or for checking conformity to stated requirements. Using a standardized test method</w:t>
      </w:r>
      <w:r>
        <w:rPr>
          <w:color w:val="4F81BC"/>
          <w:spacing w:val="-4"/>
          <w:w w:val="115"/>
        </w:rPr>
        <w:t xml:space="preserve"> </w:t>
      </w:r>
      <w:r>
        <w:rPr>
          <w:color w:val="4F81BC"/>
          <w:w w:val="115"/>
        </w:rPr>
        <w:t>ensures</w:t>
      </w:r>
      <w:r>
        <w:rPr>
          <w:color w:val="4F81BC"/>
          <w:spacing w:val="-4"/>
          <w:w w:val="115"/>
        </w:rPr>
        <w:t xml:space="preserve"> </w:t>
      </w:r>
      <w:r>
        <w:rPr>
          <w:color w:val="4F81BC"/>
          <w:w w:val="115"/>
        </w:rPr>
        <w:t>comparability of</w:t>
      </w:r>
      <w:r>
        <w:rPr>
          <w:color w:val="4F81BC"/>
          <w:spacing w:val="-3"/>
          <w:w w:val="115"/>
        </w:rPr>
        <w:t xml:space="preserve"> </w:t>
      </w:r>
      <w:r>
        <w:rPr>
          <w:color w:val="4F81BC"/>
          <w:w w:val="115"/>
        </w:rPr>
        <w:t>the results.</w:t>
      </w:r>
      <w:r>
        <w:rPr>
          <w:color w:val="4F81BC"/>
          <w:spacing w:val="-3"/>
          <w:w w:val="115"/>
        </w:rPr>
        <w:t xml:space="preserve"> </w:t>
      </w:r>
      <w:r>
        <w:rPr>
          <w:color w:val="4F81BC"/>
          <w:w w:val="115"/>
        </w:rPr>
        <w:t>Measurement and</w:t>
      </w:r>
      <w:r>
        <w:rPr>
          <w:color w:val="4F81BC"/>
          <w:spacing w:val="-4"/>
          <w:w w:val="115"/>
        </w:rPr>
        <w:t xml:space="preserve"> </w:t>
      </w:r>
      <w:r>
        <w:rPr>
          <w:color w:val="4F81BC"/>
          <w:w w:val="115"/>
        </w:rPr>
        <w:t>test methods</w:t>
      </w:r>
      <w:r>
        <w:rPr>
          <w:color w:val="4F81BC"/>
          <w:spacing w:val="-4"/>
          <w:w w:val="115"/>
        </w:rPr>
        <w:t xml:space="preserve"> </w:t>
      </w:r>
      <w:r>
        <w:rPr>
          <w:color w:val="4F81BC"/>
          <w:w w:val="115"/>
        </w:rPr>
        <w:t xml:space="preserve">may be presented as separate clauses, or be incorporated in the requirements, or be presented as annexes or as separate parts. A measurement and test method shall be prepared as a separate document if it is likely to be referred to in </w:t>
      </w:r>
      <w:proofErr w:type="gramStart"/>
      <w:r>
        <w:rPr>
          <w:color w:val="4F81BC"/>
          <w:w w:val="115"/>
        </w:rPr>
        <w:t>a number of</w:t>
      </w:r>
      <w:proofErr w:type="gramEnd"/>
      <w:r>
        <w:rPr>
          <w:color w:val="4F81BC"/>
          <w:w w:val="115"/>
        </w:rPr>
        <w:t xml:space="preserve"> other documents.</w:t>
      </w:r>
    </w:p>
    <w:p w14:paraId="359C842E" w14:textId="77777777" w:rsidR="00892934" w:rsidRDefault="00892934">
      <w:pPr>
        <w:pStyle w:val="BodyText"/>
        <w:spacing w:before="130"/>
      </w:pPr>
    </w:p>
    <w:p w14:paraId="5087B6AC" w14:textId="77777777" w:rsidR="00892934" w:rsidRDefault="00000000">
      <w:pPr>
        <w:pStyle w:val="BodyText"/>
        <w:ind w:left="360"/>
      </w:pPr>
      <w:r>
        <w:rPr>
          <w:color w:val="4F81BC"/>
          <w:w w:val="110"/>
        </w:rPr>
        <w:t>Measurement</w:t>
      </w:r>
      <w:r>
        <w:rPr>
          <w:color w:val="4F81BC"/>
          <w:spacing w:val="15"/>
          <w:w w:val="110"/>
        </w:rPr>
        <w:t xml:space="preserve"> </w:t>
      </w:r>
      <w:r>
        <w:rPr>
          <w:color w:val="4F81BC"/>
          <w:w w:val="110"/>
        </w:rPr>
        <w:t>and</w:t>
      </w:r>
      <w:r>
        <w:rPr>
          <w:color w:val="4F81BC"/>
          <w:spacing w:val="8"/>
          <w:w w:val="110"/>
        </w:rPr>
        <w:t xml:space="preserve"> </w:t>
      </w:r>
      <w:r>
        <w:rPr>
          <w:color w:val="4F81BC"/>
          <w:w w:val="110"/>
        </w:rPr>
        <w:t>test</w:t>
      </w:r>
      <w:r>
        <w:rPr>
          <w:color w:val="4F81BC"/>
          <w:spacing w:val="16"/>
          <w:w w:val="110"/>
        </w:rPr>
        <w:t xml:space="preserve"> </w:t>
      </w:r>
      <w:r>
        <w:rPr>
          <w:color w:val="4F81BC"/>
          <w:w w:val="110"/>
        </w:rPr>
        <w:t>methods</w:t>
      </w:r>
      <w:r>
        <w:rPr>
          <w:color w:val="4F81BC"/>
          <w:spacing w:val="7"/>
          <w:w w:val="110"/>
        </w:rPr>
        <w:t xml:space="preserve"> </w:t>
      </w:r>
      <w:r>
        <w:rPr>
          <w:color w:val="4F81BC"/>
          <w:w w:val="110"/>
        </w:rPr>
        <w:t>may</w:t>
      </w:r>
      <w:r>
        <w:rPr>
          <w:color w:val="4F81BC"/>
          <w:spacing w:val="14"/>
          <w:w w:val="110"/>
        </w:rPr>
        <w:t xml:space="preserve"> </w:t>
      </w:r>
      <w:r>
        <w:rPr>
          <w:color w:val="4F81BC"/>
          <w:w w:val="110"/>
        </w:rPr>
        <w:t>be</w:t>
      </w:r>
      <w:r>
        <w:rPr>
          <w:color w:val="4F81BC"/>
          <w:spacing w:val="18"/>
          <w:w w:val="110"/>
        </w:rPr>
        <w:t xml:space="preserve"> </w:t>
      </w:r>
      <w:r>
        <w:rPr>
          <w:color w:val="4F81BC"/>
          <w:w w:val="110"/>
        </w:rPr>
        <w:t>subdivided</w:t>
      </w:r>
      <w:r>
        <w:rPr>
          <w:color w:val="4F81BC"/>
          <w:spacing w:val="8"/>
          <w:w w:val="110"/>
        </w:rPr>
        <w:t xml:space="preserve"> </w:t>
      </w:r>
      <w:r>
        <w:rPr>
          <w:color w:val="4F81BC"/>
          <w:w w:val="110"/>
        </w:rPr>
        <w:t>in</w:t>
      </w:r>
      <w:r>
        <w:rPr>
          <w:color w:val="4F81BC"/>
          <w:spacing w:val="19"/>
          <w:w w:val="110"/>
        </w:rPr>
        <w:t xml:space="preserve"> </w:t>
      </w:r>
      <w:r>
        <w:rPr>
          <w:color w:val="4F81BC"/>
          <w:w w:val="110"/>
        </w:rPr>
        <w:t>the</w:t>
      </w:r>
      <w:r>
        <w:rPr>
          <w:color w:val="4F81BC"/>
          <w:spacing w:val="18"/>
          <w:w w:val="110"/>
        </w:rPr>
        <w:t xml:space="preserve"> </w:t>
      </w:r>
      <w:r>
        <w:rPr>
          <w:color w:val="4F81BC"/>
          <w:w w:val="110"/>
        </w:rPr>
        <w:t>following</w:t>
      </w:r>
      <w:r>
        <w:rPr>
          <w:color w:val="4F81BC"/>
          <w:spacing w:val="14"/>
          <w:w w:val="110"/>
        </w:rPr>
        <w:t xml:space="preserve"> </w:t>
      </w:r>
      <w:r>
        <w:rPr>
          <w:color w:val="4F81BC"/>
          <w:w w:val="110"/>
        </w:rPr>
        <w:t>order</w:t>
      </w:r>
      <w:r>
        <w:rPr>
          <w:color w:val="4F81BC"/>
          <w:spacing w:val="14"/>
          <w:w w:val="110"/>
        </w:rPr>
        <w:t xml:space="preserve"> </w:t>
      </w:r>
      <w:r>
        <w:rPr>
          <w:color w:val="4F81BC"/>
          <w:w w:val="110"/>
        </w:rPr>
        <w:t>(where</w:t>
      </w:r>
      <w:r>
        <w:rPr>
          <w:color w:val="4F81BC"/>
          <w:spacing w:val="18"/>
          <w:w w:val="110"/>
        </w:rPr>
        <w:t xml:space="preserve"> </w:t>
      </w:r>
      <w:r>
        <w:rPr>
          <w:color w:val="4F81BC"/>
          <w:spacing w:val="-2"/>
          <w:w w:val="110"/>
        </w:rPr>
        <w:t>appropriate):</w:t>
      </w:r>
    </w:p>
    <w:p w14:paraId="0177B5C9" w14:textId="77777777" w:rsidR="00892934" w:rsidRDefault="00892934">
      <w:pPr>
        <w:pStyle w:val="BodyText"/>
        <w:spacing w:before="121"/>
      </w:pPr>
    </w:p>
    <w:p w14:paraId="68859691" w14:textId="77777777" w:rsidR="00892934" w:rsidRDefault="00000000">
      <w:pPr>
        <w:pStyle w:val="ListParagraph"/>
        <w:numPr>
          <w:ilvl w:val="0"/>
          <w:numId w:val="5"/>
        </w:numPr>
        <w:tabs>
          <w:tab w:val="left" w:pos="599"/>
        </w:tabs>
        <w:ind w:left="599" w:hanging="239"/>
        <w:rPr>
          <w:sz w:val="20"/>
        </w:rPr>
      </w:pPr>
      <w:proofErr w:type="gramStart"/>
      <w:r>
        <w:rPr>
          <w:color w:val="4F81BC"/>
          <w:spacing w:val="-2"/>
          <w:w w:val="110"/>
          <w:sz w:val="20"/>
        </w:rPr>
        <w:t>principle;</w:t>
      </w:r>
      <w:proofErr w:type="gramEnd"/>
    </w:p>
    <w:p w14:paraId="67EE1B81" w14:textId="77777777" w:rsidR="00892934" w:rsidRDefault="00892934">
      <w:pPr>
        <w:pStyle w:val="BodyText"/>
        <w:spacing w:before="132"/>
      </w:pPr>
    </w:p>
    <w:p w14:paraId="34A21F92" w14:textId="77777777" w:rsidR="00892934" w:rsidRDefault="00000000">
      <w:pPr>
        <w:pStyle w:val="ListParagraph"/>
        <w:numPr>
          <w:ilvl w:val="0"/>
          <w:numId w:val="5"/>
        </w:numPr>
        <w:tabs>
          <w:tab w:val="left" w:pos="599"/>
        </w:tabs>
        <w:ind w:left="599" w:hanging="239"/>
        <w:rPr>
          <w:sz w:val="20"/>
        </w:rPr>
      </w:pPr>
      <w:r>
        <w:rPr>
          <w:color w:val="4F81BC"/>
          <w:w w:val="115"/>
          <w:sz w:val="20"/>
        </w:rPr>
        <w:t>reagents</w:t>
      </w:r>
      <w:r>
        <w:rPr>
          <w:color w:val="4F81BC"/>
          <w:spacing w:val="2"/>
          <w:w w:val="115"/>
          <w:sz w:val="20"/>
        </w:rPr>
        <w:t xml:space="preserve"> </w:t>
      </w:r>
      <w:r>
        <w:rPr>
          <w:color w:val="4F81BC"/>
          <w:w w:val="115"/>
          <w:sz w:val="20"/>
        </w:rPr>
        <w:t>and</w:t>
      </w:r>
      <w:r>
        <w:rPr>
          <w:color w:val="4F81BC"/>
          <w:spacing w:val="2"/>
          <w:w w:val="115"/>
          <w:sz w:val="20"/>
        </w:rPr>
        <w:t xml:space="preserve"> </w:t>
      </w:r>
      <w:proofErr w:type="gramStart"/>
      <w:r>
        <w:rPr>
          <w:color w:val="4F81BC"/>
          <w:spacing w:val="-2"/>
          <w:w w:val="115"/>
          <w:sz w:val="20"/>
        </w:rPr>
        <w:t>materials;</w:t>
      </w:r>
      <w:proofErr w:type="gramEnd"/>
    </w:p>
    <w:p w14:paraId="4AA1F99B" w14:textId="77777777" w:rsidR="00892934" w:rsidRDefault="00892934">
      <w:pPr>
        <w:pStyle w:val="BodyText"/>
        <w:spacing w:before="121"/>
      </w:pPr>
    </w:p>
    <w:p w14:paraId="42F199C8" w14:textId="77777777" w:rsidR="00892934" w:rsidRDefault="00000000">
      <w:pPr>
        <w:pStyle w:val="ListParagraph"/>
        <w:numPr>
          <w:ilvl w:val="0"/>
          <w:numId w:val="5"/>
        </w:numPr>
        <w:tabs>
          <w:tab w:val="left" w:pos="580"/>
        </w:tabs>
        <w:spacing w:before="1"/>
        <w:ind w:left="580" w:hanging="220"/>
        <w:rPr>
          <w:sz w:val="20"/>
        </w:rPr>
      </w:pPr>
      <w:proofErr w:type="gramStart"/>
      <w:r>
        <w:rPr>
          <w:color w:val="4F81BC"/>
          <w:spacing w:val="-2"/>
          <w:w w:val="115"/>
          <w:sz w:val="20"/>
        </w:rPr>
        <w:t>apparatus;</w:t>
      </w:r>
      <w:proofErr w:type="gramEnd"/>
    </w:p>
    <w:p w14:paraId="49A56BC4" w14:textId="77777777" w:rsidR="00892934" w:rsidRDefault="00892934">
      <w:pPr>
        <w:pStyle w:val="BodyText"/>
        <w:spacing w:before="131"/>
      </w:pPr>
    </w:p>
    <w:p w14:paraId="6A241D6F" w14:textId="77777777" w:rsidR="00892934" w:rsidRDefault="00000000">
      <w:pPr>
        <w:pStyle w:val="ListParagraph"/>
        <w:numPr>
          <w:ilvl w:val="0"/>
          <w:numId w:val="5"/>
        </w:numPr>
        <w:tabs>
          <w:tab w:val="left" w:pos="599"/>
        </w:tabs>
        <w:ind w:left="599" w:hanging="239"/>
        <w:rPr>
          <w:sz w:val="20"/>
        </w:rPr>
      </w:pPr>
      <w:r>
        <w:rPr>
          <w:color w:val="4F81BC"/>
          <w:w w:val="110"/>
          <w:sz w:val="20"/>
        </w:rPr>
        <w:t>preparation</w:t>
      </w:r>
      <w:r>
        <w:rPr>
          <w:color w:val="4F81BC"/>
          <w:spacing w:val="19"/>
          <w:w w:val="110"/>
          <w:sz w:val="20"/>
        </w:rPr>
        <w:t xml:space="preserve"> </w:t>
      </w:r>
      <w:r>
        <w:rPr>
          <w:color w:val="4F81BC"/>
          <w:w w:val="110"/>
          <w:sz w:val="20"/>
        </w:rPr>
        <w:t>and</w:t>
      </w:r>
      <w:r>
        <w:rPr>
          <w:color w:val="4F81BC"/>
          <w:spacing w:val="17"/>
          <w:w w:val="110"/>
          <w:sz w:val="20"/>
        </w:rPr>
        <w:t xml:space="preserve"> </w:t>
      </w:r>
      <w:r>
        <w:rPr>
          <w:color w:val="4F81BC"/>
          <w:w w:val="110"/>
          <w:sz w:val="20"/>
        </w:rPr>
        <w:t>preservation</w:t>
      </w:r>
      <w:r>
        <w:rPr>
          <w:color w:val="4F81BC"/>
          <w:spacing w:val="19"/>
          <w:w w:val="110"/>
          <w:sz w:val="20"/>
        </w:rPr>
        <w:t xml:space="preserve"> </w:t>
      </w:r>
      <w:r>
        <w:rPr>
          <w:color w:val="4F81BC"/>
          <w:w w:val="110"/>
          <w:sz w:val="20"/>
        </w:rPr>
        <w:t>of</w:t>
      </w:r>
      <w:r>
        <w:rPr>
          <w:color w:val="4F81BC"/>
          <w:spacing w:val="18"/>
          <w:w w:val="110"/>
          <w:sz w:val="20"/>
        </w:rPr>
        <w:t xml:space="preserve"> </w:t>
      </w:r>
      <w:r>
        <w:rPr>
          <w:color w:val="4F81BC"/>
          <w:w w:val="110"/>
          <w:sz w:val="20"/>
        </w:rPr>
        <w:t>test</w:t>
      </w:r>
      <w:r>
        <w:rPr>
          <w:color w:val="4F81BC"/>
          <w:spacing w:val="27"/>
          <w:w w:val="110"/>
          <w:sz w:val="20"/>
        </w:rPr>
        <w:t xml:space="preserve"> </w:t>
      </w:r>
      <w:r>
        <w:rPr>
          <w:color w:val="4F81BC"/>
          <w:w w:val="110"/>
          <w:sz w:val="20"/>
        </w:rPr>
        <w:t>samples</w:t>
      </w:r>
      <w:r>
        <w:rPr>
          <w:color w:val="4F81BC"/>
          <w:spacing w:val="17"/>
          <w:w w:val="110"/>
          <w:sz w:val="20"/>
        </w:rPr>
        <w:t xml:space="preserve"> </w:t>
      </w:r>
      <w:r>
        <w:rPr>
          <w:color w:val="4F81BC"/>
          <w:w w:val="110"/>
          <w:sz w:val="20"/>
        </w:rPr>
        <w:t>and</w:t>
      </w:r>
      <w:r>
        <w:rPr>
          <w:color w:val="4F81BC"/>
          <w:spacing w:val="28"/>
          <w:w w:val="110"/>
          <w:sz w:val="20"/>
        </w:rPr>
        <w:t xml:space="preserve"> </w:t>
      </w:r>
      <w:r>
        <w:rPr>
          <w:color w:val="4F81BC"/>
          <w:w w:val="110"/>
          <w:sz w:val="20"/>
        </w:rPr>
        <w:t>test</w:t>
      </w:r>
      <w:r>
        <w:rPr>
          <w:color w:val="4F81BC"/>
          <w:spacing w:val="39"/>
          <w:w w:val="110"/>
          <w:sz w:val="20"/>
        </w:rPr>
        <w:t xml:space="preserve"> </w:t>
      </w:r>
      <w:proofErr w:type="gramStart"/>
      <w:r>
        <w:rPr>
          <w:color w:val="4F81BC"/>
          <w:spacing w:val="-2"/>
          <w:w w:val="110"/>
          <w:sz w:val="20"/>
        </w:rPr>
        <w:t>pieces;</w:t>
      </w:r>
      <w:proofErr w:type="gramEnd"/>
    </w:p>
    <w:p w14:paraId="068A265C" w14:textId="77777777" w:rsidR="00892934" w:rsidRDefault="00892934">
      <w:pPr>
        <w:pStyle w:val="BodyText"/>
        <w:spacing w:before="121"/>
      </w:pPr>
    </w:p>
    <w:p w14:paraId="7CEE54A3" w14:textId="77777777" w:rsidR="00892934" w:rsidRDefault="00000000">
      <w:pPr>
        <w:pStyle w:val="ListParagraph"/>
        <w:numPr>
          <w:ilvl w:val="0"/>
          <w:numId w:val="5"/>
        </w:numPr>
        <w:tabs>
          <w:tab w:val="left" w:pos="589"/>
        </w:tabs>
        <w:ind w:left="589" w:hanging="229"/>
        <w:rPr>
          <w:sz w:val="20"/>
        </w:rPr>
      </w:pPr>
      <w:proofErr w:type="gramStart"/>
      <w:r>
        <w:rPr>
          <w:color w:val="4F81BC"/>
          <w:spacing w:val="-2"/>
          <w:w w:val="110"/>
          <w:sz w:val="20"/>
        </w:rPr>
        <w:t>procedure;</w:t>
      </w:r>
      <w:proofErr w:type="gramEnd"/>
    </w:p>
    <w:p w14:paraId="5E31DA6A" w14:textId="77777777" w:rsidR="00892934" w:rsidRDefault="00892934">
      <w:pPr>
        <w:pStyle w:val="BodyText"/>
        <w:spacing w:before="135"/>
      </w:pPr>
    </w:p>
    <w:p w14:paraId="3994EF3F" w14:textId="77777777" w:rsidR="00892934" w:rsidRDefault="00000000">
      <w:pPr>
        <w:pStyle w:val="ListParagraph"/>
        <w:numPr>
          <w:ilvl w:val="0"/>
          <w:numId w:val="5"/>
        </w:numPr>
        <w:tabs>
          <w:tab w:val="left" w:pos="549"/>
        </w:tabs>
        <w:spacing w:line="235" w:lineRule="auto"/>
        <w:ind w:left="360" w:right="732" w:firstLine="0"/>
        <w:rPr>
          <w:sz w:val="20"/>
        </w:rPr>
      </w:pPr>
      <w:r>
        <w:rPr>
          <w:color w:val="4F81BC"/>
          <w:w w:val="115"/>
          <w:sz w:val="20"/>
        </w:rPr>
        <w:t>expression of results, including method of calculation and precision of the test method, and,</w:t>
      </w:r>
      <w:r>
        <w:rPr>
          <w:color w:val="4F81BC"/>
          <w:spacing w:val="40"/>
          <w:w w:val="115"/>
          <w:sz w:val="20"/>
        </w:rPr>
        <w:t xml:space="preserve"> </w:t>
      </w:r>
      <w:r>
        <w:rPr>
          <w:color w:val="4F81BC"/>
          <w:w w:val="115"/>
          <w:sz w:val="20"/>
        </w:rPr>
        <w:t>in ISO, the measurement uncertainty; and</w:t>
      </w:r>
    </w:p>
    <w:p w14:paraId="21AB1C74" w14:textId="77777777" w:rsidR="00892934" w:rsidRDefault="00892934">
      <w:pPr>
        <w:pStyle w:val="BodyText"/>
        <w:spacing w:before="133"/>
      </w:pPr>
    </w:p>
    <w:p w14:paraId="3C6F5C71" w14:textId="77777777" w:rsidR="00892934" w:rsidRDefault="00000000">
      <w:pPr>
        <w:pStyle w:val="ListParagraph"/>
        <w:numPr>
          <w:ilvl w:val="0"/>
          <w:numId w:val="5"/>
        </w:numPr>
        <w:tabs>
          <w:tab w:val="left" w:pos="589"/>
        </w:tabs>
        <w:ind w:left="589" w:hanging="229"/>
        <w:rPr>
          <w:sz w:val="20"/>
        </w:rPr>
      </w:pPr>
      <w:r>
        <w:rPr>
          <w:color w:val="4F81BC"/>
          <w:w w:val="115"/>
          <w:sz w:val="20"/>
        </w:rPr>
        <w:t>test</w:t>
      </w:r>
      <w:r>
        <w:rPr>
          <w:color w:val="4F81BC"/>
          <w:spacing w:val="8"/>
          <w:w w:val="115"/>
          <w:sz w:val="20"/>
        </w:rPr>
        <w:t xml:space="preserve"> </w:t>
      </w:r>
      <w:r>
        <w:rPr>
          <w:color w:val="4F81BC"/>
          <w:spacing w:val="-2"/>
          <w:w w:val="115"/>
          <w:sz w:val="20"/>
        </w:rPr>
        <w:t>report.</w:t>
      </w:r>
    </w:p>
    <w:p w14:paraId="173A2DC6" w14:textId="77777777" w:rsidR="00892934" w:rsidRDefault="00892934">
      <w:pPr>
        <w:pStyle w:val="BodyText"/>
        <w:spacing w:before="122"/>
      </w:pPr>
    </w:p>
    <w:p w14:paraId="2DFACCCA" w14:textId="77777777" w:rsidR="00892934" w:rsidRDefault="00000000">
      <w:pPr>
        <w:pStyle w:val="BodyText"/>
        <w:ind w:left="360" w:right="715"/>
        <w:jc w:val="both"/>
      </w:pPr>
      <w:r>
        <w:rPr>
          <w:color w:val="4F81BC"/>
          <w:w w:val="110"/>
        </w:rPr>
        <w:t>When</w:t>
      </w:r>
      <w:r>
        <w:rPr>
          <w:color w:val="4F81BC"/>
          <w:spacing w:val="40"/>
          <w:w w:val="110"/>
        </w:rPr>
        <w:t xml:space="preserve"> </w:t>
      </w:r>
      <w:r>
        <w:rPr>
          <w:color w:val="4F81BC"/>
          <w:w w:val="110"/>
        </w:rPr>
        <w:t>health,</w:t>
      </w:r>
      <w:r>
        <w:rPr>
          <w:color w:val="4F81BC"/>
          <w:spacing w:val="40"/>
          <w:w w:val="110"/>
        </w:rPr>
        <w:t xml:space="preserve"> </w:t>
      </w:r>
      <w:r>
        <w:rPr>
          <w:color w:val="4F81BC"/>
          <w:w w:val="110"/>
        </w:rPr>
        <w:t>safety</w:t>
      </w:r>
      <w:r>
        <w:rPr>
          <w:color w:val="4F81BC"/>
          <w:spacing w:val="40"/>
          <w:w w:val="110"/>
        </w:rPr>
        <w:t xml:space="preserve"> </w:t>
      </w:r>
      <w:r>
        <w:rPr>
          <w:color w:val="4F81BC"/>
          <w:w w:val="110"/>
        </w:rPr>
        <w:t>or</w:t>
      </w:r>
      <w:r>
        <w:rPr>
          <w:color w:val="4F81BC"/>
          <w:spacing w:val="37"/>
          <w:w w:val="110"/>
        </w:rPr>
        <w:t xml:space="preserve"> </w:t>
      </w:r>
      <w:r>
        <w:rPr>
          <w:color w:val="4F81BC"/>
          <w:w w:val="110"/>
        </w:rPr>
        <w:t>environmental</w:t>
      </w:r>
      <w:r>
        <w:rPr>
          <w:color w:val="4F81BC"/>
          <w:spacing w:val="35"/>
          <w:w w:val="110"/>
        </w:rPr>
        <w:t xml:space="preserve"> </w:t>
      </w:r>
      <w:r>
        <w:rPr>
          <w:color w:val="4F81BC"/>
          <w:w w:val="110"/>
        </w:rPr>
        <w:t>warnings</w:t>
      </w:r>
      <w:r>
        <w:rPr>
          <w:color w:val="4F81BC"/>
          <w:spacing w:val="40"/>
          <w:w w:val="110"/>
        </w:rPr>
        <w:t xml:space="preserve"> </w:t>
      </w:r>
      <w:r>
        <w:rPr>
          <w:color w:val="4F81BC"/>
          <w:w w:val="110"/>
        </w:rPr>
        <w:t>are</w:t>
      </w:r>
      <w:r>
        <w:rPr>
          <w:color w:val="4F81BC"/>
          <w:spacing w:val="40"/>
          <w:w w:val="110"/>
        </w:rPr>
        <w:t xml:space="preserve"> </w:t>
      </w:r>
      <w:r>
        <w:rPr>
          <w:color w:val="4F81BC"/>
          <w:w w:val="110"/>
        </w:rPr>
        <w:t>necessary,</w:t>
      </w:r>
      <w:r>
        <w:rPr>
          <w:color w:val="4F81BC"/>
          <w:spacing w:val="40"/>
          <w:w w:val="110"/>
        </w:rPr>
        <w:t xml:space="preserve"> </w:t>
      </w:r>
      <w:r>
        <w:rPr>
          <w:color w:val="4F81BC"/>
          <w:w w:val="110"/>
        </w:rPr>
        <w:t>these</w:t>
      </w:r>
      <w:r>
        <w:rPr>
          <w:color w:val="4F81BC"/>
          <w:spacing w:val="40"/>
          <w:w w:val="110"/>
        </w:rPr>
        <w:t xml:space="preserve"> </w:t>
      </w:r>
      <w:r>
        <w:rPr>
          <w:color w:val="4F81BC"/>
          <w:w w:val="110"/>
        </w:rPr>
        <w:t>should</w:t>
      </w:r>
      <w:r>
        <w:rPr>
          <w:color w:val="4F81BC"/>
          <w:spacing w:val="40"/>
          <w:w w:val="110"/>
        </w:rPr>
        <w:t xml:space="preserve"> </w:t>
      </w:r>
      <w:r>
        <w:rPr>
          <w:color w:val="4F81BC"/>
          <w:w w:val="110"/>
        </w:rPr>
        <w:t>be</w:t>
      </w:r>
      <w:r>
        <w:rPr>
          <w:color w:val="4F81BC"/>
          <w:spacing w:val="40"/>
          <w:w w:val="110"/>
        </w:rPr>
        <w:t xml:space="preserve"> </w:t>
      </w:r>
      <w:r>
        <w:rPr>
          <w:color w:val="4F81BC"/>
          <w:w w:val="110"/>
        </w:rPr>
        <w:t>placed</w:t>
      </w:r>
      <w:r>
        <w:rPr>
          <w:color w:val="4F81BC"/>
          <w:spacing w:val="40"/>
          <w:w w:val="110"/>
        </w:rPr>
        <w:t xml:space="preserve"> </w:t>
      </w:r>
      <w:r>
        <w:rPr>
          <w:color w:val="4F81BC"/>
          <w:w w:val="110"/>
        </w:rPr>
        <w:t>next</w:t>
      </w:r>
      <w:r>
        <w:rPr>
          <w:color w:val="4F81BC"/>
          <w:spacing w:val="40"/>
          <w:w w:val="110"/>
        </w:rPr>
        <w:t xml:space="preserve"> </w:t>
      </w:r>
      <w:r>
        <w:rPr>
          <w:color w:val="4F81BC"/>
          <w:w w:val="110"/>
        </w:rPr>
        <w:t>to the</w:t>
      </w:r>
      <w:r>
        <w:rPr>
          <w:color w:val="4F81BC"/>
          <w:spacing w:val="39"/>
          <w:w w:val="110"/>
        </w:rPr>
        <w:t xml:space="preserve"> </w:t>
      </w:r>
      <w:r>
        <w:rPr>
          <w:color w:val="4F81BC"/>
          <w:w w:val="110"/>
        </w:rPr>
        <w:t>relevant</w:t>
      </w:r>
      <w:r>
        <w:rPr>
          <w:color w:val="4F81BC"/>
          <w:spacing w:val="25"/>
          <w:w w:val="110"/>
        </w:rPr>
        <w:t xml:space="preserve"> </w:t>
      </w:r>
      <w:r>
        <w:rPr>
          <w:color w:val="4F81BC"/>
          <w:w w:val="110"/>
        </w:rPr>
        <w:t>content</w:t>
      </w:r>
      <w:r>
        <w:rPr>
          <w:color w:val="4F81BC"/>
          <w:spacing w:val="37"/>
          <w:w w:val="110"/>
        </w:rPr>
        <w:t xml:space="preserve"> </w:t>
      </w:r>
      <w:r>
        <w:rPr>
          <w:color w:val="4F81BC"/>
          <w:w w:val="110"/>
        </w:rPr>
        <w:t>in</w:t>
      </w:r>
      <w:r>
        <w:rPr>
          <w:color w:val="4F81BC"/>
          <w:spacing w:val="30"/>
          <w:w w:val="110"/>
        </w:rPr>
        <w:t xml:space="preserve"> </w:t>
      </w:r>
      <w:r>
        <w:rPr>
          <w:color w:val="4F81BC"/>
          <w:w w:val="110"/>
        </w:rPr>
        <w:t>the</w:t>
      </w:r>
      <w:r>
        <w:rPr>
          <w:color w:val="4F81BC"/>
          <w:spacing w:val="39"/>
          <w:w w:val="110"/>
        </w:rPr>
        <w:t xml:space="preserve"> </w:t>
      </w:r>
      <w:r>
        <w:rPr>
          <w:color w:val="4F81BC"/>
          <w:w w:val="110"/>
        </w:rPr>
        <w:t>test</w:t>
      </w:r>
      <w:r>
        <w:rPr>
          <w:color w:val="4F81BC"/>
          <w:spacing w:val="37"/>
          <w:w w:val="110"/>
        </w:rPr>
        <w:t xml:space="preserve"> </w:t>
      </w:r>
      <w:r>
        <w:rPr>
          <w:color w:val="4F81BC"/>
          <w:w w:val="110"/>
        </w:rPr>
        <w:t>method.</w:t>
      </w:r>
      <w:r>
        <w:rPr>
          <w:color w:val="4F81BC"/>
          <w:spacing w:val="28"/>
          <w:w w:val="110"/>
        </w:rPr>
        <w:t xml:space="preserve"> </w:t>
      </w:r>
      <w:r>
        <w:rPr>
          <w:color w:val="4F81BC"/>
          <w:w w:val="110"/>
        </w:rPr>
        <w:t>General</w:t>
      </w:r>
      <w:r>
        <w:rPr>
          <w:color w:val="4F81BC"/>
          <w:spacing w:val="32"/>
          <w:w w:val="110"/>
        </w:rPr>
        <w:t xml:space="preserve"> </w:t>
      </w:r>
      <w:r>
        <w:rPr>
          <w:color w:val="4F81BC"/>
          <w:w w:val="110"/>
        </w:rPr>
        <w:t>warnings</w:t>
      </w:r>
      <w:r>
        <w:rPr>
          <w:color w:val="4F81BC"/>
          <w:spacing w:val="28"/>
          <w:w w:val="110"/>
        </w:rPr>
        <w:t xml:space="preserve"> </w:t>
      </w:r>
      <w:r>
        <w:rPr>
          <w:color w:val="4F81BC"/>
          <w:w w:val="110"/>
        </w:rPr>
        <w:t>should</w:t>
      </w:r>
      <w:r>
        <w:rPr>
          <w:color w:val="4F81BC"/>
          <w:spacing w:val="28"/>
          <w:w w:val="110"/>
        </w:rPr>
        <w:t xml:space="preserve"> </w:t>
      </w:r>
      <w:r>
        <w:rPr>
          <w:color w:val="4F81BC"/>
          <w:w w:val="110"/>
        </w:rPr>
        <w:t>be</w:t>
      </w:r>
      <w:r>
        <w:rPr>
          <w:color w:val="4F81BC"/>
          <w:spacing w:val="39"/>
          <w:w w:val="110"/>
        </w:rPr>
        <w:t xml:space="preserve"> </w:t>
      </w:r>
      <w:r>
        <w:rPr>
          <w:color w:val="4F81BC"/>
          <w:w w:val="110"/>
        </w:rPr>
        <w:t>placed</w:t>
      </w:r>
      <w:r>
        <w:rPr>
          <w:color w:val="4F81BC"/>
          <w:spacing w:val="28"/>
          <w:w w:val="110"/>
        </w:rPr>
        <w:t xml:space="preserve"> </w:t>
      </w:r>
      <w:r>
        <w:rPr>
          <w:color w:val="4F81BC"/>
          <w:w w:val="110"/>
        </w:rPr>
        <w:t>at</w:t>
      </w:r>
      <w:r>
        <w:rPr>
          <w:color w:val="4F81BC"/>
          <w:spacing w:val="37"/>
          <w:w w:val="110"/>
        </w:rPr>
        <w:t xml:space="preserve"> </w:t>
      </w:r>
      <w:r>
        <w:rPr>
          <w:color w:val="4F81BC"/>
          <w:w w:val="110"/>
        </w:rPr>
        <w:t>the</w:t>
      </w:r>
      <w:r>
        <w:rPr>
          <w:color w:val="4F81BC"/>
          <w:spacing w:val="28"/>
          <w:w w:val="110"/>
        </w:rPr>
        <w:t xml:space="preserve"> </w:t>
      </w:r>
      <w:r>
        <w:rPr>
          <w:color w:val="4F81BC"/>
          <w:w w:val="110"/>
        </w:rPr>
        <w:t>beginning</w:t>
      </w:r>
      <w:r>
        <w:rPr>
          <w:color w:val="4F81BC"/>
          <w:spacing w:val="35"/>
          <w:w w:val="110"/>
        </w:rPr>
        <w:t xml:space="preserve"> </w:t>
      </w:r>
      <w:r>
        <w:rPr>
          <w:color w:val="4F81BC"/>
          <w:w w:val="110"/>
        </w:rPr>
        <w:t>of the test method.</w:t>
      </w:r>
    </w:p>
    <w:p w14:paraId="098F1C48" w14:textId="77777777" w:rsidR="00892934" w:rsidRDefault="00892934">
      <w:pPr>
        <w:pStyle w:val="BodyText"/>
        <w:spacing w:before="124"/>
      </w:pPr>
    </w:p>
    <w:p w14:paraId="523CA0CA" w14:textId="77777777" w:rsidR="00892934" w:rsidRDefault="00000000">
      <w:pPr>
        <w:pStyle w:val="Heading2"/>
        <w:numPr>
          <w:ilvl w:val="0"/>
          <w:numId w:val="15"/>
        </w:numPr>
        <w:tabs>
          <w:tab w:val="left" w:pos="761"/>
        </w:tabs>
        <w:ind w:left="761" w:hanging="401"/>
      </w:pPr>
      <w:bookmarkStart w:id="17" w:name="_bookmark17"/>
      <w:bookmarkEnd w:id="17"/>
      <w:r>
        <w:rPr>
          <w:w w:val="110"/>
        </w:rPr>
        <w:t>Marking,</w:t>
      </w:r>
      <w:r>
        <w:rPr>
          <w:spacing w:val="16"/>
          <w:w w:val="110"/>
        </w:rPr>
        <w:t xml:space="preserve"> </w:t>
      </w:r>
      <w:r>
        <w:rPr>
          <w:w w:val="110"/>
        </w:rPr>
        <w:t>labelling</w:t>
      </w:r>
      <w:r>
        <w:rPr>
          <w:spacing w:val="17"/>
          <w:w w:val="110"/>
        </w:rPr>
        <w:t xml:space="preserve"> </w:t>
      </w:r>
      <w:r>
        <w:rPr>
          <w:w w:val="110"/>
        </w:rPr>
        <w:t>and</w:t>
      </w:r>
      <w:r>
        <w:rPr>
          <w:spacing w:val="14"/>
          <w:w w:val="110"/>
        </w:rPr>
        <w:t xml:space="preserve"> </w:t>
      </w:r>
      <w:r>
        <w:rPr>
          <w:spacing w:val="-2"/>
          <w:w w:val="110"/>
        </w:rPr>
        <w:t>packaging</w:t>
      </w:r>
    </w:p>
    <w:p w14:paraId="7AF14CC8" w14:textId="77777777" w:rsidR="00892934" w:rsidRDefault="00892934">
      <w:pPr>
        <w:pStyle w:val="BodyText"/>
        <w:spacing w:before="80"/>
        <w:rPr>
          <w:b/>
          <w:sz w:val="24"/>
        </w:rPr>
      </w:pPr>
    </w:p>
    <w:p w14:paraId="161B87F9" w14:textId="77777777" w:rsidR="00892934" w:rsidRDefault="00000000">
      <w:pPr>
        <w:pStyle w:val="BodyText"/>
        <w:spacing w:line="235" w:lineRule="auto"/>
        <w:ind w:left="360" w:right="722"/>
        <w:jc w:val="both"/>
      </w:pPr>
      <w:r>
        <w:rPr>
          <w:color w:val="4F81BC"/>
          <w:w w:val="110"/>
        </w:rPr>
        <w:t>Marking,</w:t>
      </w:r>
      <w:r>
        <w:rPr>
          <w:color w:val="4F81BC"/>
          <w:spacing w:val="40"/>
          <w:w w:val="110"/>
        </w:rPr>
        <w:t xml:space="preserve"> </w:t>
      </w:r>
      <w:r>
        <w:rPr>
          <w:color w:val="4F81BC"/>
          <w:w w:val="110"/>
        </w:rPr>
        <w:t>labelling</w:t>
      </w:r>
      <w:r>
        <w:rPr>
          <w:color w:val="4F81BC"/>
          <w:spacing w:val="40"/>
          <w:w w:val="110"/>
        </w:rPr>
        <w:t xml:space="preserve"> </w:t>
      </w:r>
      <w:r>
        <w:rPr>
          <w:color w:val="4F81BC"/>
          <w:w w:val="110"/>
        </w:rPr>
        <w:t>and</w:t>
      </w:r>
      <w:r>
        <w:rPr>
          <w:color w:val="4F81BC"/>
          <w:spacing w:val="40"/>
          <w:w w:val="110"/>
        </w:rPr>
        <w:t xml:space="preserve"> </w:t>
      </w:r>
      <w:r>
        <w:rPr>
          <w:color w:val="4F81BC"/>
          <w:w w:val="110"/>
        </w:rPr>
        <w:t>packaging</w:t>
      </w:r>
      <w:r>
        <w:rPr>
          <w:color w:val="4F81BC"/>
          <w:spacing w:val="40"/>
          <w:w w:val="110"/>
        </w:rPr>
        <w:t xml:space="preserve"> </w:t>
      </w:r>
      <w:r>
        <w:rPr>
          <w:color w:val="4F81BC"/>
          <w:w w:val="110"/>
        </w:rPr>
        <w:t>clauses</w:t>
      </w:r>
      <w:r>
        <w:rPr>
          <w:color w:val="4F81BC"/>
          <w:spacing w:val="40"/>
          <w:w w:val="110"/>
        </w:rPr>
        <w:t xml:space="preserve"> </w:t>
      </w:r>
      <w:r>
        <w:rPr>
          <w:color w:val="4F81BC"/>
          <w:w w:val="110"/>
        </w:rPr>
        <w:t>are</w:t>
      </w:r>
      <w:r>
        <w:rPr>
          <w:color w:val="4F81BC"/>
          <w:spacing w:val="40"/>
          <w:w w:val="110"/>
        </w:rPr>
        <w:t xml:space="preserve"> </w:t>
      </w:r>
      <w:r>
        <w:rPr>
          <w:color w:val="4F81BC"/>
          <w:w w:val="110"/>
        </w:rPr>
        <w:t>conditional</w:t>
      </w:r>
      <w:r>
        <w:rPr>
          <w:color w:val="4F81BC"/>
          <w:spacing w:val="40"/>
          <w:w w:val="110"/>
        </w:rPr>
        <w:t xml:space="preserve"> </w:t>
      </w:r>
      <w:r>
        <w:rPr>
          <w:color w:val="4F81BC"/>
          <w:w w:val="110"/>
        </w:rPr>
        <w:t>elements.</w:t>
      </w:r>
      <w:r>
        <w:rPr>
          <w:color w:val="4F81BC"/>
          <w:spacing w:val="40"/>
          <w:w w:val="110"/>
        </w:rPr>
        <w:t xml:space="preserve"> </w:t>
      </w:r>
      <w:r>
        <w:rPr>
          <w:color w:val="4F81BC"/>
          <w:w w:val="110"/>
        </w:rPr>
        <w:t>Are</w:t>
      </w:r>
      <w:r>
        <w:rPr>
          <w:color w:val="4F81BC"/>
          <w:spacing w:val="40"/>
          <w:w w:val="110"/>
        </w:rPr>
        <w:t xml:space="preserve"> </w:t>
      </w:r>
      <w:r>
        <w:rPr>
          <w:color w:val="4F81BC"/>
          <w:w w:val="110"/>
        </w:rPr>
        <w:t>usually</w:t>
      </w:r>
      <w:r>
        <w:rPr>
          <w:color w:val="4F81BC"/>
          <w:spacing w:val="40"/>
          <w:w w:val="110"/>
        </w:rPr>
        <w:t xml:space="preserve"> </w:t>
      </w:r>
      <w:r>
        <w:rPr>
          <w:color w:val="4F81BC"/>
          <w:w w:val="110"/>
        </w:rPr>
        <w:t>normative elements although exceptions can exist (e.g. when only recommendations are made concerning marking, labelling and packaging).</w:t>
      </w:r>
    </w:p>
    <w:p w14:paraId="393C23EA" w14:textId="77777777" w:rsidR="00892934" w:rsidRDefault="00892934">
      <w:pPr>
        <w:pStyle w:val="BodyText"/>
        <w:spacing w:before="133"/>
      </w:pPr>
    </w:p>
    <w:p w14:paraId="533A9449" w14:textId="77777777" w:rsidR="00892934" w:rsidRDefault="00000000">
      <w:pPr>
        <w:pStyle w:val="BodyText"/>
        <w:ind w:left="360" w:right="700"/>
        <w:jc w:val="both"/>
      </w:pPr>
      <w:r>
        <w:rPr>
          <w:color w:val="4F81BC"/>
          <w:w w:val="115"/>
        </w:rPr>
        <w:t xml:space="preserve">Marking, labelling and packaging are important aspects related to product manufacturing and procurement that frequently require a standardized approach, particularly in safety-critical </w:t>
      </w:r>
      <w:r>
        <w:rPr>
          <w:color w:val="4F81BC"/>
          <w:spacing w:val="-2"/>
          <w:w w:val="115"/>
        </w:rPr>
        <w:t>applications.</w:t>
      </w:r>
    </w:p>
    <w:p w14:paraId="09578AEA" w14:textId="77777777" w:rsidR="00892934" w:rsidRDefault="00892934">
      <w:pPr>
        <w:pStyle w:val="BodyText"/>
        <w:spacing w:before="122"/>
      </w:pPr>
    </w:p>
    <w:p w14:paraId="7E78F70A" w14:textId="77777777" w:rsidR="00892934" w:rsidRDefault="00000000">
      <w:pPr>
        <w:pStyle w:val="BodyText"/>
        <w:spacing w:line="247" w:lineRule="auto"/>
        <w:ind w:left="360" w:right="719"/>
        <w:jc w:val="both"/>
      </w:pPr>
      <w:r>
        <w:rPr>
          <w:color w:val="4F81BC"/>
          <w:w w:val="110"/>
        </w:rPr>
        <w:t>Marking, labelling and packaging are complementary aspects that shall be included wherever relevant,</w:t>
      </w:r>
      <w:r>
        <w:rPr>
          <w:color w:val="4F81BC"/>
          <w:spacing w:val="40"/>
          <w:w w:val="110"/>
        </w:rPr>
        <w:t xml:space="preserve"> </w:t>
      </w:r>
      <w:r>
        <w:rPr>
          <w:color w:val="4F81BC"/>
          <w:w w:val="110"/>
        </w:rPr>
        <w:t>particularly</w:t>
      </w:r>
      <w:r>
        <w:rPr>
          <w:color w:val="4F81BC"/>
          <w:spacing w:val="40"/>
          <w:w w:val="110"/>
        </w:rPr>
        <w:t xml:space="preserve"> </w:t>
      </w:r>
      <w:r>
        <w:rPr>
          <w:color w:val="4F81BC"/>
          <w:w w:val="110"/>
        </w:rPr>
        <w:t>for</w:t>
      </w:r>
      <w:r>
        <w:rPr>
          <w:color w:val="4F81BC"/>
          <w:spacing w:val="40"/>
          <w:w w:val="110"/>
        </w:rPr>
        <w:t xml:space="preserve"> </w:t>
      </w:r>
      <w:r>
        <w:rPr>
          <w:color w:val="4F81BC"/>
          <w:w w:val="110"/>
        </w:rPr>
        <w:t>product</w:t>
      </w:r>
      <w:r>
        <w:rPr>
          <w:color w:val="4F81BC"/>
          <w:spacing w:val="40"/>
          <w:w w:val="110"/>
        </w:rPr>
        <w:t xml:space="preserve"> </w:t>
      </w:r>
      <w:r>
        <w:rPr>
          <w:color w:val="4F81BC"/>
          <w:w w:val="110"/>
        </w:rPr>
        <w:t>standards</w:t>
      </w:r>
      <w:r>
        <w:rPr>
          <w:color w:val="4F81BC"/>
          <w:spacing w:val="40"/>
          <w:w w:val="110"/>
        </w:rPr>
        <w:t xml:space="preserve"> </w:t>
      </w:r>
      <w:r>
        <w:rPr>
          <w:color w:val="4F81BC"/>
          <w:w w:val="110"/>
        </w:rPr>
        <w:t>concerning</w:t>
      </w:r>
      <w:r>
        <w:rPr>
          <w:color w:val="4F81BC"/>
          <w:spacing w:val="40"/>
          <w:w w:val="110"/>
        </w:rPr>
        <w:t xml:space="preserve"> </w:t>
      </w:r>
      <w:r>
        <w:rPr>
          <w:color w:val="4F81BC"/>
          <w:w w:val="110"/>
        </w:rPr>
        <w:t>consumer</w:t>
      </w:r>
      <w:r>
        <w:rPr>
          <w:color w:val="4F81BC"/>
          <w:spacing w:val="40"/>
          <w:w w:val="110"/>
        </w:rPr>
        <w:t xml:space="preserve"> </w:t>
      </w:r>
      <w:r>
        <w:rPr>
          <w:color w:val="4F81BC"/>
          <w:w w:val="110"/>
        </w:rPr>
        <w:t>goods.</w:t>
      </w:r>
    </w:p>
    <w:p w14:paraId="01AA3824" w14:textId="77777777" w:rsidR="00892934" w:rsidRDefault="00892934">
      <w:pPr>
        <w:pStyle w:val="BodyText"/>
        <w:spacing w:line="247" w:lineRule="auto"/>
        <w:jc w:val="both"/>
        <w:sectPr w:rsidR="00892934">
          <w:pgSz w:w="12240" w:h="15840"/>
          <w:pgMar w:top="1320" w:right="720" w:bottom="1140" w:left="1080" w:header="708" w:footer="950" w:gutter="0"/>
          <w:cols w:space="720"/>
        </w:sectPr>
      </w:pPr>
    </w:p>
    <w:p w14:paraId="7A387A24" w14:textId="77777777" w:rsidR="00892934" w:rsidRDefault="00000000">
      <w:pPr>
        <w:pStyle w:val="BodyText"/>
        <w:spacing w:before="117"/>
        <w:ind w:left="360"/>
      </w:pPr>
      <w:r>
        <w:rPr>
          <w:color w:val="4F81BC"/>
          <w:w w:val="115"/>
        </w:rPr>
        <w:lastRenderedPageBreak/>
        <w:t>If</w:t>
      </w:r>
      <w:r>
        <w:rPr>
          <w:color w:val="4F81BC"/>
          <w:spacing w:val="-5"/>
          <w:w w:val="115"/>
        </w:rPr>
        <w:t xml:space="preserve"> </w:t>
      </w:r>
      <w:r>
        <w:rPr>
          <w:color w:val="4F81BC"/>
          <w:w w:val="115"/>
        </w:rPr>
        <w:t>necessary,</w:t>
      </w:r>
      <w:r>
        <w:rPr>
          <w:color w:val="4F81BC"/>
          <w:spacing w:val="-5"/>
          <w:w w:val="115"/>
        </w:rPr>
        <w:t xml:space="preserve"> </w:t>
      </w:r>
      <w:r>
        <w:rPr>
          <w:color w:val="4F81BC"/>
          <w:w w:val="115"/>
        </w:rPr>
        <w:t>the</w:t>
      </w:r>
      <w:r>
        <w:rPr>
          <w:color w:val="4F81BC"/>
          <w:spacing w:val="2"/>
          <w:w w:val="115"/>
        </w:rPr>
        <w:t xml:space="preserve"> </w:t>
      </w:r>
      <w:r>
        <w:rPr>
          <w:color w:val="4F81BC"/>
          <w:w w:val="115"/>
        </w:rPr>
        <w:t>means</w:t>
      </w:r>
      <w:r>
        <w:rPr>
          <w:color w:val="4F81BC"/>
          <w:spacing w:val="-6"/>
          <w:w w:val="115"/>
        </w:rPr>
        <w:t xml:space="preserve"> </w:t>
      </w:r>
      <w:r>
        <w:rPr>
          <w:color w:val="4F81BC"/>
          <w:w w:val="115"/>
        </w:rPr>
        <w:t>of</w:t>
      </w:r>
      <w:r>
        <w:rPr>
          <w:color w:val="4F81BC"/>
          <w:spacing w:val="-5"/>
          <w:w w:val="115"/>
        </w:rPr>
        <w:t xml:space="preserve"> </w:t>
      </w:r>
      <w:r>
        <w:rPr>
          <w:color w:val="4F81BC"/>
          <w:w w:val="115"/>
        </w:rPr>
        <w:t>marking</w:t>
      </w:r>
      <w:r>
        <w:rPr>
          <w:color w:val="4F81BC"/>
          <w:spacing w:val="7"/>
          <w:w w:val="115"/>
        </w:rPr>
        <w:t xml:space="preserve"> </w:t>
      </w:r>
      <w:r>
        <w:rPr>
          <w:color w:val="4F81BC"/>
          <w:w w:val="115"/>
        </w:rPr>
        <w:t>shall</w:t>
      </w:r>
      <w:r>
        <w:rPr>
          <w:color w:val="4F81BC"/>
          <w:spacing w:val="-1"/>
          <w:w w:val="115"/>
        </w:rPr>
        <w:t xml:space="preserve"> </w:t>
      </w:r>
      <w:r>
        <w:rPr>
          <w:color w:val="4F81BC"/>
          <w:w w:val="115"/>
        </w:rPr>
        <w:t>also</w:t>
      </w:r>
      <w:r>
        <w:rPr>
          <w:color w:val="4F81BC"/>
          <w:spacing w:val="4"/>
          <w:w w:val="115"/>
        </w:rPr>
        <w:t xml:space="preserve"> </w:t>
      </w:r>
      <w:r>
        <w:rPr>
          <w:color w:val="4F81BC"/>
          <w:w w:val="115"/>
        </w:rPr>
        <w:t>be</w:t>
      </w:r>
      <w:r>
        <w:rPr>
          <w:color w:val="4F81BC"/>
          <w:spacing w:val="2"/>
          <w:w w:val="115"/>
        </w:rPr>
        <w:t xml:space="preserve"> </w:t>
      </w:r>
      <w:r>
        <w:rPr>
          <w:color w:val="4F81BC"/>
          <w:w w:val="115"/>
        </w:rPr>
        <w:t>specified</w:t>
      </w:r>
      <w:r>
        <w:rPr>
          <w:color w:val="4F81BC"/>
          <w:spacing w:val="-6"/>
          <w:w w:val="115"/>
        </w:rPr>
        <w:t xml:space="preserve"> </w:t>
      </w:r>
      <w:r>
        <w:rPr>
          <w:color w:val="4F81BC"/>
          <w:w w:val="115"/>
        </w:rPr>
        <w:t>or</w:t>
      </w:r>
      <w:r>
        <w:rPr>
          <w:color w:val="4F81BC"/>
          <w:spacing w:val="-1"/>
          <w:w w:val="115"/>
        </w:rPr>
        <w:t xml:space="preserve"> </w:t>
      </w:r>
      <w:r>
        <w:rPr>
          <w:color w:val="4F81BC"/>
          <w:spacing w:val="-2"/>
          <w:w w:val="115"/>
        </w:rPr>
        <w:t>recommended.</w:t>
      </w:r>
    </w:p>
    <w:p w14:paraId="63B2B8B4" w14:textId="77777777" w:rsidR="00892934" w:rsidRDefault="00892934">
      <w:pPr>
        <w:pStyle w:val="BodyText"/>
        <w:spacing w:before="121"/>
      </w:pPr>
    </w:p>
    <w:p w14:paraId="5A64BFE9" w14:textId="77777777" w:rsidR="00892934" w:rsidRDefault="00000000">
      <w:pPr>
        <w:pStyle w:val="BodyText"/>
        <w:spacing w:before="1" w:line="242" w:lineRule="auto"/>
        <w:ind w:left="360" w:right="713"/>
        <w:jc w:val="both"/>
      </w:pPr>
      <w:r>
        <w:rPr>
          <w:color w:val="4F81BC"/>
          <w:w w:val="110"/>
        </w:rPr>
        <w:t>This element shall not specify or recommend marks of conformity. Such marks are normally</w:t>
      </w:r>
      <w:r>
        <w:rPr>
          <w:color w:val="4F81BC"/>
          <w:spacing w:val="80"/>
          <w:w w:val="110"/>
        </w:rPr>
        <w:t xml:space="preserve"> </w:t>
      </w:r>
      <w:r>
        <w:rPr>
          <w:color w:val="4F81BC"/>
          <w:w w:val="110"/>
        </w:rPr>
        <w:t>applied under the rules of a</w:t>
      </w:r>
      <w:r>
        <w:rPr>
          <w:color w:val="4F81BC"/>
          <w:spacing w:val="40"/>
          <w:w w:val="110"/>
        </w:rPr>
        <w:t xml:space="preserve"> </w:t>
      </w:r>
      <w:r>
        <w:rPr>
          <w:color w:val="4F81BC"/>
          <w:w w:val="110"/>
        </w:rPr>
        <w:t>certification system – see ISO/IEC Guide 23. Information on the marking of products with reference to a standards body or its documents is</w:t>
      </w:r>
      <w:r>
        <w:rPr>
          <w:color w:val="4F81BC"/>
          <w:spacing w:val="40"/>
          <w:w w:val="110"/>
        </w:rPr>
        <w:t xml:space="preserve"> </w:t>
      </w:r>
      <w:r>
        <w:rPr>
          <w:color w:val="4F81BC"/>
          <w:w w:val="110"/>
        </w:rPr>
        <w:t>given in ISO/IEC 17050-1</w:t>
      </w:r>
      <w:r>
        <w:rPr>
          <w:color w:val="4F81BC"/>
          <w:spacing w:val="40"/>
          <w:w w:val="110"/>
        </w:rPr>
        <w:t xml:space="preserve"> </w:t>
      </w:r>
      <w:r>
        <w:rPr>
          <w:color w:val="4F81BC"/>
          <w:w w:val="110"/>
        </w:rPr>
        <w:t>and ISO/IEC</w:t>
      </w:r>
      <w:r>
        <w:rPr>
          <w:color w:val="4F81BC"/>
          <w:spacing w:val="40"/>
          <w:w w:val="110"/>
        </w:rPr>
        <w:t xml:space="preserve"> </w:t>
      </w:r>
      <w:r>
        <w:rPr>
          <w:color w:val="4F81BC"/>
          <w:w w:val="110"/>
        </w:rPr>
        <w:t>17050-2.</w:t>
      </w:r>
    </w:p>
    <w:p w14:paraId="66232469" w14:textId="77777777" w:rsidR="00892934" w:rsidRDefault="00892934">
      <w:pPr>
        <w:pStyle w:val="BodyText"/>
        <w:spacing w:before="118"/>
      </w:pPr>
    </w:p>
    <w:p w14:paraId="6D38B705" w14:textId="77777777" w:rsidR="00892934" w:rsidRDefault="00000000">
      <w:pPr>
        <w:pStyle w:val="BodyText"/>
        <w:ind w:left="360"/>
      </w:pPr>
      <w:r>
        <w:rPr>
          <w:color w:val="4F81BC"/>
          <w:w w:val="110"/>
        </w:rPr>
        <w:t>Information</w:t>
      </w:r>
      <w:r>
        <w:rPr>
          <w:color w:val="4F81BC"/>
          <w:spacing w:val="25"/>
          <w:w w:val="110"/>
        </w:rPr>
        <w:t xml:space="preserve"> </w:t>
      </w:r>
      <w:r>
        <w:rPr>
          <w:color w:val="4F81BC"/>
          <w:w w:val="110"/>
        </w:rPr>
        <w:t>on</w:t>
      </w:r>
      <w:r>
        <w:rPr>
          <w:color w:val="4F81BC"/>
          <w:spacing w:val="25"/>
          <w:w w:val="110"/>
        </w:rPr>
        <w:t xml:space="preserve"> </w:t>
      </w:r>
      <w:r>
        <w:rPr>
          <w:color w:val="4F81BC"/>
          <w:w w:val="110"/>
        </w:rPr>
        <w:t>safety</w:t>
      </w:r>
      <w:r>
        <w:rPr>
          <w:color w:val="4F81BC"/>
          <w:spacing w:val="31"/>
          <w:w w:val="110"/>
        </w:rPr>
        <w:t xml:space="preserve"> </w:t>
      </w:r>
      <w:r>
        <w:rPr>
          <w:color w:val="4F81BC"/>
          <w:w w:val="110"/>
        </w:rPr>
        <w:t>standards</w:t>
      </w:r>
      <w:r>
        <w:rPr>
          <w:color w:val="4F81BC"/>
          <w:spacing w:val="23"/>
          <w:w w:val="110"/>
        </w:rPr>
        <w:t xml:space="preserve"> </w:t>
      </w:r>
      <w:r>
        <w:rPr>
          <w:color w:val="4F81BC"/>
          <w:w w:val="110"/>
        </w:rPr>
        <w:t>and</w:t>
      </w:r>
      <w:r>
        <w:rPr>
          <w:color w:val="4F81BC"/>
          <w:spacing w:val="23"/>
          <w:w w:val="110"/>
        </w:rPr>
        <w:t xml:space="preserve"> </w:t>
      </w:r>
      <w:r>
        <w:rPr>
          <w:color w:val="4F81BC"/>
          <w:w w:val="110"/>
        </w:rPr>
        <w:t>aspects</w:t>
      </w:r>
      <w:r>
        <w:rPr>
          <w:color w:val="4F81BC"/>
          <w:spacing w:val="36"/>
          <w:w w:val="110"/>
        </w:rPr>
        <w:t xml:space="preserve"> </w:t>
      </w:r>
      <w:r>
        <w:rPr>
          <w:color w:val="4F81BC"/>
          <w:w w:val="110"/>
        </w:rPr>
        <w:t>related</w:t>
      </w:r>
      <w:r>
        <w:rPr>
          <w:color w:val="4F81BC"/>
          <w:spacing w:val="22"/>
          <w:w w:val="110"/>
        </w:rPr>
        <w:t xml:space="preserve"> </w:t>
      </w:r>
      <w:r>
        <w:rPr>
          <w:color w:val="4F81BC"/>
          <w:w w:val="110"/>
        </w:rPr>
        <w:t>to</w:t>
      </w:r>
      <w:r>
        <w:rPr>
          <w:color w:val="4F81BC"/>
          <w:spacing w:val="26"/>
          <w:w w:val="110"/>
        </w:rPr>
        <w:t xml:space="preserve"> </w:t>
      </w:r>
      <w:r>
        <w:rPr>
          <w:color w:val="4F81BC"/>
          <w:w w:val="110"/>
        </w:rPr>
        <w:t>safety</w:t>
      </w:r>
      <w:r>
        <w:rPr>
          <w:color w:val="4F81BC"/>
          <w:spacing w:val="30"/>
          <w:w w:val="110"/>
        </w:rPr>
        <w:t xml:space="preserve"> </w:t>
      </w:r>
      <w:r>
        <w:rPr>
          <w:color w:val="4F81BC"/>
          <w:w w:val="110"/>
        </w:rPr>
        <w:t>is</w:t>
      </w:r>
      <w:r>
        <w:rPr>
          <w:color w:val="4F81BC"/>
          <w:spacing w:val="23"/>
          <w:w w:val="110"/>
        </w:rPr>
        <w:t xml:space="preserve"> </w:t>
      </w:r>
      <w:r>
        <w:rPr>
          <w:color w:val="4F81BC"/>
          <w:w w:val="110"/>
        </w:rPr>
        <w:t>given</w:t>
      </w:r>
      <w:r>
        <w:rPr>
          <w:color w:val="4F81BC"/>
          <w:spacing w:val="26"/>
          <w:w w:val="110"/>
        </w:rPr>
        <w:t xml:space="preserve"> </w:t>
      </w:r>
      <w:r>
        <w:rPr>
          <w:color w:val="4F81BC"/>
          <w:w w:val="110"/>
        </w:rPr>
        <w:t>in</w:t>
      </w:r>
      <w:r>
        <w:rPr>
          <w:color w:val="4F81BC"/>
          <w:spacing w:val="38"/>
          <w:w w:val="110"/>
        </w:rPr>
        <w:t xml:space="preserve"> </w:t>
      </w:r>
      <w:r>
        <w:rPr>
          <w:color w:val="4F81BC"/>
          <w:w w:val="110"/>
        </w:rPr>
        <w:t>ISO/IEC</w:t>
      </w:r>
      <w:r>
        <w:rPr>
          <w:color w:val="4F81BC"/>
          <w:spacing w:val="31"/>
          <w:w w:val="110"/>
        </w:rPr>
        <w:t xml:space="preserve"> </w:t>
      </w:r>
      <w:r>
        <w:rPr>
          <w:color w:val="4F81BC"/>
          <w:w w:val="110"/>
        </w:rPr>
        <w:t>Guide</w:t>
      </w:r>
      <w:r>
        <w:rPr>
          <w:color w:val="4F81BC"/>
          <w:spacing w:val="36"/>
          <w:w w:val="110"/>
        </w:rPr>
        <w:t xml:space="preserve"> </w:t>
      </w:r>
      <w:r>
        <w:rPr>
          <w:color w:val="4F81BC"/>
          <w:spacing w:val="-5"/>
          <w:w w:val="110"/>
        </w:rPr>
        <w:t>51.</w:t>
      </w:r>
    </w:p>
    <w:p w14:paraId="33D223B8" w14:textId="77777777" w:rsidR="00892934" w:rsidRDefault="00892934">
      <w:pPr>
        <w:pStyle w:val="BodyText"/>
        <w:spacing w:before="135"/>
      </w:pPr>
    </w:p>
    <w:p w14:paraId="1FB108B6" w14:textId="77777777" w:rsidR="00892934" w:rsidRDefault="00000000">
      <w:pPr>
        <w:pStyle w:val="BodyText"/>
        <w:spacing w:line="235" w:lineRule="auto"/>
        <w:ind w:left="360" w:right="714"/>
        <w:jc w:val="both"/>
      </w:pPr>
      <w:r>
        <w:rPr>
          <w:color w:val="4F81BC"/>
          <w:w w:val="110"/>
        </w:rPr>
        <w:t>This element may be supplemented by an informative annex giving an example of information necessary for the purposes of procurement.</w:t>
      </w:r>
    </w:p>
    <w:p w14:paraId="65A7F0CD" w14:textId="77777777" w:rsidR="00892934" w:rsidRDefault="00892934">
      <w:pPr>
        <w:pStyle w:val="BodyText"/>
        <w:spacing w:before="125"/>
      </w:pPr>
    </w:p>
    <w:p w14:paraId="76CDDBA2" w14:textId="77777777" w:rsidR="00892934" w:rsidRDefault="00000000">
      <w:pPr>
        <w:pStyle w:val="Heading2"/>
        <w:numPr>
          <w:ilvl w:val="0"/>
          <w:numId w:val="15"/>
        </w:numPr>
        <w:tabs>
          <w:tab w:val="left" w:pos="761"/>
        </w:tabs>
        <w:ind w:left="761" w:hanging="401"/>
      </w:pPr>
      <w:bookmarkStart w:id="18" w:name="_bookmark18"/>
      <w:bookmarkEnd w:id="18"/>
      <w:r>
        <w:rPr>
          <w:spacing w:val="-2"/>
          <w:w w:val="115"/>
        </w:rPr>
        <w:t>Special</w:t>
      </w:r>
    </w:p>
    <w:p w14:paraId="526FDD05" w14:textId="77777777" w:rsidR="00892934" w:rsidRDefault="00892934">
      <w:pPr>
        <w:pStyle w:val="BodyText"/>
        <w:spacing w:before="76"/>
        <w:rPr>
          <w:b/>
          <w:sz w:val="24"/>
        </w:rPr>
      </w:pPr>
    </w:p>
    <w:p w14:paraId="287EFCBB" w14:textId="77777777" w:rsidR="00892934" w:rsidRDefault="00000000">
      <w:pPr>
        <w:pStyle w:val="BodyText"/>
        <w:ind w:left="360"/>
      </w:pPr>
      <w:r>
        <w:rPr>
          <w:color w:val="4F81BC"/>
          <w:w w:val="110"/>
        </w:rPr>
        <w:t>A</w:t>
      </w:r>
      <w:r>
        <w:rPr>
          <w:color w:val="4F81BC"/>
          <w:spacing w:val="22"/>
          <w:w w:val="110"/>
        </w:rPr>
        <w:t xml:space="preserve"> </w:t>
      </w:r>
      <w:r>
        <w:rPr>
          <w:color w:val="4F81BC"/>
          <w:w w:val="110"/>
        </w:rPr>
        <w:t>paragraph</w:t>
      </w:r>
      <w:r>
        <w:rPr>
          <w:color w:val="4F81BC"/>
          <w:spacing w:val="16"/>
          <w:w w:val="110"/>
        </w:rPr>
        <w:t xml:space="preserve"> </w:t>
      </w:r>
      <w:r>
        <w:rPr>
          <w:color w:val="4F81BC"/>
          <w:w w:val="110"/>
        </w:rPr>
        <w:t>with</w:t>
      </w:r>
      <w:r>
        <w:rPr>
          <w:color w:val="4F81BC"/>
          <w:spacing w:val="15"/>
          <w:w w:val="110"/>
        </w:rPr>
        <w:t xml:space="preserve"> </w:t>
      </w:r>
      <w:r>
        <w:rPr>
          <w:color w:val="4F81BC"/>
          <w:w w:val="110"/>
        </w:rPr>
        <w:t>an</w:t>
      </w:r>
      <w:r>
        <w:rPr>
          <w:color w:val="4F81BC"/>
          <w:spacing w:val="16"/>
          <w:w w:val="110"/>
        </w:rPr>
        <w:t xml:space="preserve"> </w:t>
      </w:r>
      <w:r>
        <w:rPr>
          <w:color w:val="4F81BC"/>
          <w:w w:val="110"/>
        </w:rPr>
        <w:t>element</w:t>
      </w:r>
      <w:r>
        <w:rPr>
          <w:color w:val="4F81BC"/>
          <w:spacing w:val="22"/>
          <w:w w:val="110"/>
        </w:rPr>
        <w:t xml:space="preserve"> </w:t>
      </w:r>
      <w:r>
        <w:rPr>
          <w:color w:val="4F81BC"/>
          <w:w w:val="110"/>
        </w:rPr>
        <w:t>of</w:t>
      </w:r>
      <w:r>
        <w:rPr>
          <w:color w:val="4F81BC"/>
          <w:spacing w:val="15"/>
          <w:w w:val="110"/>
        </w:rPr>
        <w:t xml:space="preserve"> </w:t>
      </w:r>
      <w:r>
        <w:rPr>
          <w:color w:val="4F81BC"/>
          <w:w w:val="110"/>
        </w:rPr>
        <w:t>text</w:t>
      </w:r>
      <w:r>
        <w:rPr>
          <w:color w:val="4F81BC"/>
          <w:spacing w:val="22"/>
          <w:w w:val="110"/>
        </w:rPr>
        <w:t xml:space="preserve"> </w:t>
      </w:r>
      <w:r>
        <w:rPr>
          <w:color w:val="4F81BC"/>
          <w:w w:val="110"/>
        </w:rPr>
        <w:t>styled</w:t>
      </w:r>
      <w:r>
        <w:rPr>
          <w:color w:val="4F81BC"/>
          <w:spacing w:val="14"/>
          <w:w w:val="110"/>
        </w:rPr>
        <w:t xml:space="preserve"> </w:t>
      </w:r>
      <w:r>
        <w:rPr>
          <w:color w:val="4F81BC"/>
          <w:w w:val="110"/>
        </w:rPr>
        <w:t>as</w:t>
      </w:r>
      <w:r>
        <w:rPr>
          <w:color w:val="4F81BC"/>
          <w:spacing w:val="13"/>
          <w:w w:val="110"/>
        </w:rPr>
        <w:t xml:space="preserve"> </w:t>
      </w:r>
      <w:r>
        <w:rPr>
          <w:color w:val="4F81BC"/>
          <w:w w:val="110"/>
        </w:rPr>
        <w:t>special</w:t>
      </w:r>
      <w:r>
        <w:rPr>
          <w:color w:val="4F81BC"/>
          <w:spacing w:val="19"/>
          <w:w w:val="110"/>
        </w:rPr>
        <w:t xml:space="preserve"> </w:t>
      </w:r>
      <w:r>
        <w:rPr>
          <w:color w:val="4F81BC"/>
          <w:w w:val="110"/>
        </w:rPr>
        <w:t>(in</w:t>
      </w:r>
      <w:r>
        <w:rPr>
          <w:color w:val="4F81BC"/>
          <w:spacing w:val="27"/>
          <w:w w:val="110"/>
        </w:rPr>
        <w:t xml:space="preserve"> </w:t>
      </w:r>
      <w:r>
        <w:rPr>
          <w:color w:val="4F81BC"/>
          <w:w w:val="110"/>
        </w:rPr>
        <w:t>this</w:t>
      </w:r>
      <w:r>
        <w:rPr>
          <w:color w:val="4F81BC"/>
          <w:spacing w:val="25"/>
          <w:w w:val="110"/>
        </w:rPr>
        <w:t xml:space="preserve"> </w:t>
      </w:r>
      <w:r>
        <w:rPr>
          <w:color w:val="4F81BC"/>
          <w:w w:val="110"/>
        </w:rPr>
        <w:t>case</w:t>
      </w:r>
      <w:r>
        <w:rPr>
          <w:color w:val="4F81BC"/>
          <w:spacing w:val="25"/>
          <w:w w:val="110"/>
        </w:rPr>
        <w:t xml:space="preserve"> </w:t>
      </w:r>
      <w:r>
        <w:rPr>
          <w:color w:val="4F81BC"/>
          <w:w w:val="110"/>
        </w:rPr>
        <w:t>a</w:t>
      </w:r>
      <w:r>
        <w:rPr>
          <w:color w:val="4F81BC"/>
          <w:spacing w:val="22"/>
          <w:w w:val="110"/>
        </w:rPr>
        <w:t xml:space="preserve"> </w:t>
      </w:r>
      <w:r>
        <w:rPr>
          <w:color w:val="4F81BC"/>
          <w:spacing w:val="-2"/>
          <w:w w:val="110"/>
        </w:rPr>
        <w:t>designation):</w:t>
      </w:r>
    </w:p>
    <w:p w14:paraId="2AB26BB3" w14:textId="77777777" w:rsidR="00892934" w:rsidRDefault="00892934">
      <w:pPr>
        <w:pStyle w:val="BodyText"/>
        <w:spacing w:before="121"/>
      </w:pPr>
    </w:p>
    <w:p w14:paraId="19DA7CBC" w14:textId="77777777" w:rsidR="00892934" w:rsidRDefault="00000000">
      <w:pPr>
        <w:spacing w:before="1"/>
        <w:ind w:left="360"/>
        <w:rPr>
          <w:b/>
          <w:sz w:val="20"/>
        </w:rPr>
      </w:pPr>
      <w:r>
        <w:rPr>
          <w:b/>
          <w:w w:val="115"/>
          <w:sz w:val="20"/>
        </w:rPr>
        <w:t>Special</w:t>
      </w:r>
      <w:r>
        <w:rPr>
          <w:b/>
          <w:spacing w:val="11"/>
          <w:w w:val="115"/>
          <w:sz w:val="20"/>
        </w:rPr>
        <w:t xml:space="preserve"> </w:t>
      </w:r>
      <w:r>
        <w:rPr>
          <w:b/>
          <w:w w:val="115"/>
          <w:sz w:val="20"/>
        </w:rPr>
        <w:t>styling</w:t>
      </w:r>
      <w:r>
        <w:rPr>
          <w:b/>
          <w:spacing w:val="12"/>
          <w:w w:val="115"/>
          <w:sz w:val="20"/>
        </w:rPr>
        <w:t xml:space="preserve"> </w:t>
      </w:r>
      <w:r>
        <w:rPr>
          <w:b/>
          <w:w w:val="115"/>
          <w:sz w:val="20"/>
        </w:rPr>
        <w:t>of</w:t>
      </w:r>
      <w:r>
        <w:rPr>
          <w:b/>
          <w:spacing w:val="4"/>
          <w:w w:val="115"/>
          <w:sz w:val="20"/>
        </w:rPr>
        <w:t xml:space="preserve"> </w:t>
      </w:r>
      <w:r>
        <w:rPr>
          <w:b/>
          <w:w w:val="115"/>
          <w:sz w:val="20"/>
        </w:rPr>
        <w:t>an</w:t>
      </w:r>
      <w:r>
        <w:rPr>
          <w:b/>
          <w:spacing w:val="4"/>
          <w:w w:val="115"/>
          <w:sz w:val="20"/>
        </w:rPr>
        <w:t xml:space="preserve"> </w:t>
      </w:r>
      <w:r>
        <w:rPr>
          <w:b/>
          <w:spacing w:val="-2"/>
          <w:w w:val="115"/>
          <w:sz w:val="20"/>
        </w:rPr>
        <w:t>element</w:t>
      </w:r>
    </w:p>
    <w:p w14:paraId="6DEFEF71" w14:textId="77777777" w:rsidR="00892934" w:rsidRDefault="00892934">
      <w:pPr>
        <w:pStyle w:val="BodyText"/>
        <w:spacing w:before="130"/>
        <w:rPr>
          <w:b/>
        </w:rPr>
      </w:pPr>
    </w:p>
    <w:p w14:paraId="28C1B644" w14:textId="77777777" w:rsidR="00892934" w:rsidRDefault="00000000">
      <w:pPr>
        <w:pStyle w:val="BodyText"/>
        <w:spacing w:before="1"/>
        <w:ind w:left="360" w:right="777"/>
        <w:jc w:val="both"/>
      </w:pPr>
      <w:r>
        <w:rPr>
          <w:color w:val="006FC0"/>
          <w:w w:val="110"/>
        </w:rPr>
        <w:t>Use</w:t>
      </w:r>
      <w:r>
        <w:rPr>
          <w:color w:val="006FC0"/>
          <w:spacing w:val="26"/>
          <w:w w:val="110"/>
        </w:rPr>
        <w:t xml:space="preserve"> </w:t>
      </w:r>
      <w:r>
        <w:rPr>
          <w:color w:val="006FC0"/>
          <w:w w:val="110"/>
        </w:rPr>
        <w:t>the</w:t>
      </w:r>
      <w:r>
        <w:rPr>
          <w:color w:val="006FC0"/>
          <w:spacing w:val="26"/>
          <w:w w:val="110"/>
        </w:rPr>
        <w:t xml:space="preserve"> </w:t>
      </w:r>
      <w:r>
        <w:rPr>
          <w:color w:val="006FC0"/>
          <w:w w:val="110"/>
        </w:rPr>
        <w:t>style</w:t>
      </w:r>
      <w:r>
        <w:rPr>
          <w:color w:val="006FC0"/>
          <w:spacing w:val="29"/>
          <w:w w:val="110"/>
        </w:rPr>
        <w:t xml:space="preserve"> </w:t>
      </w:r>
      <w:r>
        <w:rPr>
          <w:b/>
          <w:color w:val="006FC0"/>
          <w:w w:val="110"/>
        </w:rPr>
        <w:t>Special</w:t>
      </w:r>
      <w:r>
        <w:rPr>
          <w:b/>
          <w:color w:val="006FC0"/>
          <w:spacing w:val="24"/>
          <w:w w:val="110"/>
        </w:rPr>
        <w:t xml:space="preserve"> </w:t>
      </w:r>
      <w:r>
        <w:rPr>
          <w:color w:val="006FC0"/>
          <w:w w:val="110"/>
        </w:rPr>
        <w:t>for any element</w:t>
      </w:r>
      <w:r>
        <w:rPr>
          <w:color w:val="006FC0"/>
          <w:spacing w:val="24"/>
          <w:w w:val="110"/>
        </w:rPr>
        <w:t xml:space="preserve"> </w:t>
      </w:r>
      <w:r>
        <w:rPr>
          <w:color w:val="006FC0"/>
          <w:w w:val="110"/>
        </w:rPr>
        <w:t>of text</w:t>
      </w:r>
      <w:r>
        <w:rPr>
          <w:color w:val="006FC0"/>
          <w:spacing w:val="24"/>
          <w:w w:val="110"/>
        </w:rPr>
        <w:t xml:space="preserve"> </w:t>
      </w:r>
      <w:r>
        <w:rPr>
          <w:color w:val="006FC0"/>
          <w:w w:val="110"/>
        </w:rPr>
        <w:t>for which you</w:t>
      </w:r>
      <w:r>
        <w:rPr>
          <w:color w:val="006FC0"/>
          <w:spacing w:val="24"/>
          <w:w w:val="110"/>
        </w:rPr>
        <w:t xml:space="preserve"> </w:t>
      </w:r>
      <w:r>
        <w:rPr>
          <w:color w:val="006FC0"/>
          <w:w w:val="110"/>
        </w:rPr>
        <w:t>are</w:t>
      </w:r>
      <w:r>
        <w:rPr>
          <w:color w:val="006FC0"/>
          <w:spacing w:val="26"/>
          <w:w w:val="110"/>
        </w:rPr>
        <w:t xml:space="preserve"> </w:t>
      </w:r>
      <w:r>
        <w:rPr>
          <w:color w:val="006FC0"/>
          <w:w w:val="110"/>
        </w:rPr>
        <w:t>unsure</w:t>
      </w:r>
      <w:r>
        <w:rPr>
          <w:color w:val="006FC0"/>
          <w:spacing w:val="26"/>
          <w:w w:val="110"/>
        </w:rPr>
        <w:t xml:space="preserve"> </w:t>
      </w:r>
      <w:r>
        <w:rPr>
          <w:color w:val="006FC0"/>
          <w:w w:val="110"/>
        </w:rPr>
        <w:t>as to the</w:t>
      </w:r>
      <w:r>
        <w:rPr>
          <w:color w:val="006FC0"/>
          <w:spacing w:val="26"/>
          <w:w w:val="110"/>
        </w:rPr>
        <w:t xml:space="preserve"> </w:t>
      </w:r>
      <w:r>
        <w:rPr>
          <w:color w:val="006FC0"/>
          <w:w w:val="110"/>
        </w:rPr>
        <w:t>correct</w:t>
      </w:r>
      <w:r>
        <w:rPr>
          <w:color w:val="006FC0"/>
          <w:spacing w:val="24"/>
          <w:w w:val="110"/>
        </w:rPr>
        <w:t xml:space="preserve"> </w:t>
      </w:r>
      <w:r>
        <w:rPr>
          <w:color w:val="006FC0"/>
          <w:w w:val="110"/>
        </w:rPr>
        <w:t>style</w:t>
      </w:r>
      <w:r>
        <w:rPr>
          <w:color w:val="006FC0"/>
          <w:spacing w:val="26"/>
          <w:w w:val="110"/>
        </w:rPr>
        <w:t xml:space="preserve"> </w:t>
      </w:r>
      <w:r>
        <w:rPr>
          <w:color w:val="006FC0"/>
          <w:w w:val="110"/>
        </w:rPr>
        <w:t>to use, or for which you</w:t>
      </w:r>
      <w:r>
        <w:rPr>
          <w:color w:val="006FC0"/>
          <w:spacing w:val="40"/>
          <w:w w:val="110"/>
        </w:rPr>
        <w:t xml:space="preserve"> </w:t>
      </w:r>
      <w:r>
        <w:rPr>
          <w:color w:val="006FC0"/>
          <w:w w:val="110"/>
        </w:rPr>
        <w:t>feel that</w:t>
      </w:r>
      <w:r>
        <w:rPr>
          <w:color w:val="006FC0"/>
          <w:spacing w:val="28"/>
          <w:w w:val="110"/>
        </w:rPr>
        <w:t xml:space="preserve"> </w:t>
      </w:r>
      <w:r>
        <w:rPr>
          <w:color w:val="006FC0"/>
          <w:w w:val="110"/>
        </w:rPr>
        <w:t>none</w:t>
      </w:r>
      <w:r>
        <w:rPr>
          <w:color w:val="006FC0"/>
          <w:spacing w:val="30"/>
          <w:w w:val="110"/>
        </w:rPr>
        <w:t xml:space="preserve"> </w:t>
      </w:r>
      <w:r>
        <w:rPr>
          <w:color w:val="006FC0"/>
          <w:w w:val="110"/>
        </w:rPr>
        <w:t>of the</w:t>
      </w:r>
      <w:r>
        <w:rPr>
          <w:color w:val="006FC0"/>
          <w:spacing w:val="30"/>
          <w:w w:val="110"/>
        </w:rPr>
        <w:t xml:space="preserve"> </w:t>
      </w:r>
      <w:r>
        <w:rPr>
          <w:color w:val="006FC0"/>
          <w:w w:val="110"/>
        </w:rPr>
        <w:t>styles contained in the</w:t>
      </w:r>
      <w:r>
        <w:rPr>
          <w:color w:val="006FC0"/>
          <w:spacing w:val="30"/>
          <w:w w:val="110"/>
        </w:rPr>
        <w:t xml:space="preserve"> </w:t>
      </w:r>
      <w:r>
        <w:rPr>
          <w:color w:val="006FC0"/>
          <w:w w:val="110"/>
        </w:rPr>
        <w:t>template</w:t>
      </w:r>
      <w:r>
        <w:rPr>
          <w:color w:val="006FC0"/>
          <w:spacing w:val="30"/>
          <w:w w:val="110"/>
        </w:rPr>
        <w:t xml:space="preserve"> </w:t>
      </w:r>
      <w:r>
        <w:rPr>
          <w:color w:val="006FC0"/>
          <w:w w:val="110"/>
        </w:rPr>
        <w:t>is appropriate. Note that</w:t>
      </w:r>
      <w:r>
        <w:rPr>
          <w:color w:val="006FC0"/>
          <w:spacing w:val="24"/>
          <w:w w:val="110"/>
        </w:rPr>
        <w:t xml:space="preserve"> </w:t>
      </w:r>
      <w:r>
        <w:rPr>
          <w:color w:val="006FC0"/>
          <w:w w:val="110"/>
        </w:rPr>
        <w:t>if</w:t>
      </w:r>
      <w:r>
        <w:rPr>
          <w:color w:val="006FC0"/>
          <w:spacing w:val="16"/>
          <w:w w:val="110"/>
        </w:rPr>
        <w:t xml:space="preserve"> </w:t>
      </w:r>
      <w:r>
        <w:rPr>
          <w:color w:val="006FC0"/>
          <w:w w:val="110"/>
        </w:rPr>
        <w:t>you</w:t>
      </w:r>
      <w:r>
        <w:rPr>
          <w:color w:val="006FC0"/>
          <w:spacing w:val="24"/>
          <w:w w:val="110"/>
        </w:rPr>
        <w:t xml:space="preserve"> </w:t>
      </w:r>
      <w:r>
        <w:rPr>
          <w:color w:val="006FC0"/>
          <w:w w:val="110"/>
        </w:rPr>
        <w:t>create</w:t>
      </w:r>
      <w:r>
        <w:rPr>
          <w:color w:val="006FC0"/>
          <w:spacing w:val="27"/>
          <w:w w:val="110"/>
        </w:rPr>
        <w:t xml:space="preserve"> </w:t>
      </w:r>
      <w:r>
        <w:rPr>
          <w:color w:val="006FC0"/>
          <w:w w:val="110"/>
        </w:rPr>
        <w:t>your</w:t>
      </w:r>
      <w:r>
        <w:rPr>
          <w:color w:val="006FC0"/>
          <w:spacing w:val="22"/>
          <w:w w:val="110"/>
        </w:rPr>
        <w:t xml:space="preserve"> </w:t>
      </w:r>
      <w:r>
        <w:rPr>
          <w:color w:val="006FC0"/>
          <w:w w:val="110"/>
        </w:rPr>
        <w:t>own</w:t>
      </w:r>
      <w:r>
        <w:rPr>
          <w:color w:val="006FC0"/>
          <w:spacing w:val="17"/>
          <w:w w:val="110"/>
        </w:rPr>
        <w:t xml:space="preserve"> </w:t>
      </w:r>
      <w:r>
        <w:rPr>
          <w:color w:val="006FC0"/>
          <w:w w:val="110"/>
        </w:rPr>
        <w:t>style(s),</w:t>
      </w:r>
      <w:r>
        <w:rPr>
          <w:color w:val="006FC0"/>
          <w:spacing w:val="16"/>
          <w:w w:val="110"/>
        </w:rPr>
        <w:t xml:space="preserve"> </w:t>
      </w:r>
      <w:r>
        <w:rPr>
          <w:color w:val="006FC0"/>
          <w:w w:val="110"/>
        </w:rPr>
        <w:t>they</w:t>
      </w:r>
      <w:r>
        <w:rPr>
          <w:color w:val="006FC0"/>
          <w:spacing w:val="22"/>
          <w:w w:val="110"/>
        </w:rPr>
        <w:t xml:space="preserve"> </w:t>
      </w:r>
      <w:r>
        <w:rPr>
          <w:color w:val="006FC0"/>
          <w:w w:val="110"/>
        </w:rPr>
        <w:t>will</w:t>
      </w:r>
      <w:r>
        <w:rPr>
          <w:color w:val="006FC0"/>
          <w:spacing w:val="21"/>
          <w:w w:val="110"/>
        </w:rPr>
        <w:t xml:space="preserve"> </w:t>
      </w:r>
      <w:r>
        <w:rPr>
          <w:color w:val="006FC0"/>
          <w:w w:val="110"/>
        </w:rPr>
        <w:t>be</w:t>
      </w:r>
      <w:r>
        <w:rPr>
          <w:color w:val="006FC0"/>
          <w:spacing w:val="27"/>
          <w:w w:val="110"/>
        </w:rPr>
        <w:t xml:space="preserve"> </w:t>
      </w:r>
      <w:r>
        <w:rPr>
          <w:color w:val="006FC0"/>
          <w:w w:val="110"/>
        </w:rPr>
        <w:t>mapped</w:t>
      </w:r>
      <w:r>
        <w:rPr>
          <w:color w:val="006FC0"/>
          <w:spacing w:val="15"/>
          <w:w w:val="110"/>
        </w:rPr>
        <w:t xml:space="preserve"> </w:t>
      </w:r>
      <w:r>
        <w:rPr>
          <w:color w:val="006FC0"/>
          <w:w w:val="110"/>
        </w:rPr>
        <w:t>to</w:t>
      </w:r>
      <w:r>
        <w:rPr>
          <w:color w:val="006FC0"/>
          <w:spacing w:val="17"/>
          <w:w w:val="110"/>
        </w:rPr>
        <w:t xml:space="preserve"> </w:t>
      </w:r>
      <w:r>
        <w:rPr>
          <w:color w:val="006FC0"/>
          <w:w w:val="110"/>
        </w:rPr>
        <w:t>Special</w:t>
      </w:r>
      <w:r>
        <w:rPr>
          <w:color w:val="006FC0"/>
          <w:spacing w:val="21"/>
          <w:w w:val="110"/>
        </w:rPr>
        <w:t xml:space="preserve"> </w:t>
      </w:r>
      <w:r>
        <w:rPr>
          <w:color w:val="006FC0"/>
          <w:w w:val="110"/>
        </w:rPr>
        <w:t>on</w:t>
      </w:r>
      <w:r>
        <w:rPr>
          <w:color w:val="006FC0"/>
          <w:spacing w:val="29"/>
          <w:w w:val="110"/>
        </w:rPr>
        <w:t xml:space="preserve"> </w:t>
      </w:r>
      <w:r>
        <w:rPr>
          <w:color w:val="006FC0"/>
          <w:w w:val="110"/>
        </w:rPr>
        <w:t>exportation/importation.</w:t>
      </w:r>
    </w:p>
    <w:p w14:paraId="2A7A1E0E" w14:textId="77777777" w:rsidR="00892934" w:rsidRDefault="00892934">
      <w:pPr>
        <w:pStyle w:val="BodyText"/>
        <w:jc w:val="both"/>
        <w:sectPr w:rsidR="00892934">
          <w:pgSz w:w="12240" w:h="15840"/>
          <w:pgMar w:top="1320" w:right="720" w:bottom="1140" w:left="1080" w:header="708" w:footer="950" w:gutter="0"/>
          <w:cols w:space="720"/>
        </w:sectPr>
      </w:pPr>
    </w:p>
    <w:p w14:paraId="29DFC046" w14:textId="77777777" w:rsidR="00892934" w:rsidRDefault="00000000">
      <w:pPr>
        <w:spacing w:before="101" w:line="319" w:lineRule="exact"/>
        <w:ind w:left="9" w:right="366"/>
        <w:jc w:val="center"/>
        <w:rPr>
          <w:b/>
          <w:sz w:val="28"/>
        </w:rPr>
      </w:pPr>
      <w:r>
        <w:rPr>
          <w:b/>
          <w:w w:val="110"/>
          <w:sz w:val="28"/>
        </w:rPr>
        <w:lastRenderedPageBreak/>
        <w:t>Annex</w:t>
      </w:r>
      <w:r>
        <w:rPr>
          <w:b/>
          <w:spacing w:val="35"/>
          <w:w w:val="110"/>
          <w:sz w:val="28"/>
        </w:rPr>
        <w:t xml:space="preserve"> </w:t>
      </w:r>
      <w:r>
        <w:rPr>
          <w:b/>
          <w:spacing w:val="-10"/>
          <w:w w:val="110"/>
          <w:sz w:val="28"/>
        </w:rPr>
        <w:t>A</w:t>
      </w:r>
    </w:p>
    <w:p w14:paraId="07E01852" w14:textId="77777777" w:rsidR="00892934" w:rsidRDefault="00000000">
      <w:pPr>
        <w:spacing w:line="319" w:lineRule="exact"/>
        <w:ind w:left="11" w:right="366"/>
        <w:jc w:val="center"/>
        <w:rPr>
          <w:sz w:val="28"/>
        </w:rPr>
      </w:pPr>
      <w:bookmarkStart w:id="19" w:name="_bookmark19"/>
      <w:bookmarkEnd w:id="19"/>
      <w:r>
        <w:rPr>
          <w:spacing w:val="-2"/>
          <w:w w:val="105"/>
          <w:sz w:val="28"/>
        </w:rPr>
        <w:t>(normative)</w:t>
      </w:r>
    </w:p>
    <w:p w14:paraId="3B11C1EE" w14:textId="77777777" w:rsidR="00892934" w:rsidRDefault="00000000">
      <w:pPr>
        <w:spacing w:before="292"/>
        <w:ind w:left="28" w:right="366"/>
        <w:jc w:val="center"/>
        <w:rPr>
          <w:b/>
          <w:sz w:val="28"/>
        </w:rPr>
      </w:pPr>
      <w:r>
        <w:rPr>
          <w:b/>
          <w:spacing w:val="-2"/>
          <w:w w:val="115"/>
          <w:sz w:val="28"/>
        </w:rPr>
        <w:t>Annex</w:t>
      </w:r>
      <w:r>
        <w:rPr>
          <w:b/>
          <w:spacing w:val="1"/>
          <w:w w:val="115"/>
          <w:sz w:val="28"/>
        </w:rPr>
        <w:t xml:space="preserve"> </w:t>
      </w:r>
      <w:r>
        <w:rPr>
          <w:b/>
          <w:spacing w:val="-2"/>
          <w:w w:val="115"/>
          <w:sz w:val="28"/>
        </w:rPr>
        <w:t>title</w:t>
      </w:r>
    </w:p>
    <w:p w14:paraId="33498D85" w14:textId="77777777" w:rsidR="00892934" w:rsidRDefault="00892934">
      <w:pPr>
        <w:pStyle w:val="BodyText"/>
        <w:rPr>
          <w:b/>
          <w:sz w:val="24"/>
        </w:rPr>
      </w:pPr>
    </w:p>
    <w:p w14:paraId="27C6FACA" w14:textId="77777777" w:rsidR="00892934" w:rsidRDefault="00892934">
      <w:pPr>
        <w:pStyle w:val="BodyText"/>
        <w:spacing w:before="187"/>
        <w:rPr>
          <w:b/>
          <w:sz w:val="24"/>
        </w:rPr>
      </w:pPr>
    </w:p>
    <w:p w14:paraId="178FD833" w14:textId="77777777" w:rsidR="00892934" w:rsidRDefault="00000000">
      <w:pPr>
        <w:pStyle w:val="Heading2"/>
        <w:numPr>
          <w:ilvl w:val="1"/>
          <w:numId w:val="4"/>
        </w:numPr>
        <w:tabs>
          <w:tab w:val="left" w:pos="859"/>
        </w:tabs>
        <w:ind w:left="859" w:hanging="499"/>
      </w:pPr>
      <w:bookmarkStart w:id="20" w:name="_bookmark20"/>
      <w:bookmarkEnd w:id="20"/>
      <w:r>
        <w:rPr>
          <w:spacing w:val="-2"/>
          <w:w w:val="110"/>
        </w:rPr>
        <w:t>General</w:t>
      </w:r>
    </w:p>
    <w:p w14:paraId="0465D494" w14:textId="77777777" w:rsidR="00892934" w:rsidRDefault="00892934">
      <w:pPr>
        <w:pStyle w:val="BodyText"/>
        <w:spacing w:before="75"/>
        <w:rPr>
          <w:b/>
          <w:sz w:val="24"/>
        </w:rPr>
      </w:pPr>
    </w:p>
    <w:p w14:paraId="5198E025" w14:textId="77777777" w:rsidR="00892934" w:rsidRDefault="00000000">
      <w:pPr>
        <w:pStyle w:val="BodyText"/>
        <w:spacing w:before="1"/>
        <w:ind w:left="360" w:right="721"/>
        <w:jc w:val="both"/>
      </w:pPr>
      <w:r>
        <w:rPr>
          <w:color w:val="006FC0"/>
          <w:w w:val="110"/>
        </w:rPr>
        <w:t>Annexes are used to provide additional information to the main body of the document and are developed for several reasons, for example: • when the information or table is very long and including</w:t>
      </w:r>
      <w:r>
        <w:rPr>
          <w:color w:val="006FC0"/>
          <w:spacing w:val="15"/>
          <w:w w:val="110"/>
        </w:rPr>
        <w:t xml:space="preserve"> </w:t>
      </w:r>
      <w:r>
        <w:rPr>
          <w:color w:val="006FC0"/>
          <w:w w:val="110"/>
        </w:rPr>
        <w:t>it</w:t>
      </w:r>
      <w:r>
        <w:rPr>
          <w:color w:val="006FC0"/>
          <w:spacing w:val="17"/>
          <w:w w:val="110"/>
        </w:rPr>
        <w:t xml:space="preserve"> </w:t>
      </w:r>
      <w:r>
        <w:rPr>
          <w:color w:val="006FC0"/>
          <w:w w:val="110"/>
        </w:rPr>
        <w:t>in the</w:t>
      </w:r>
      <w:r>
        <w:rPr>
          <w:color w:val="006FC0"/>
          <w:spacing w:val="20"/>
          <w:w w:val="110"/>
        </w:rPr>
        <w:t xml:space="preserve"> </w:t>
      </w:r>
      <w:r>
        <w:rPr>
          <w:color w:val="006FC0"/>
          <w:w w:val="110"/>
        </w:rPr>
        <w:t>main body</w:t>
      </w:r>
      <w:r>
        <w:rPr>
          <w:color w:val="006FC0"/>
          <w:spacing w:val="15"/>
          <w:w w:val="110"/>
        </w:rPr>
        <w:t xml:space="preserve"> </w:t>
      </w:r>
      <w:r>
        <w:rPr>
          <w:color w:val="006FC0"/>
          <w:w w:val="110"/>
        </w:rPr>
        <w:t>of the</w:t>
      </w:r>
      <w:r>
        <w:rPr>
          <w:color w:val="006FC0"/>
          <w:spacing w:val="20"/>
          <w:w w:val="110"/>
        </w:rPr>
        <w:t xml:space="preserve"> </w:t>
      </w:r>
      <w:r>
        <w:rPr>
          <w:color w:val="006FC0"/>
          <w:w w:val="110"/>
        </w:rPr>
        <w:t>document</w:t>
      </w:r>
      <w:r>
        <w:rPr>
          <w:color w:val="006FC0"/>
          <w:spacing w:val="17"/>
          <w:w w:val="110"/>
        </w:rPr>
        <w:t xml:space="preserve"> </w:t>
      </w:r>
      <w:r>
        <w:rPr>
          <w:color w:val="006FC0"/>
          <w:w w:val="110"/>
        </w:rPr>
        <w:t>would distract</w:t>
      </w:r>
      <w:r>
        <w:rPr>
          <w:color w:val="006FC0"/>
          <w:spacing w:val="17"/>
          <w:w w:val="110"/>
        </w:rPr>
        <w:t xml:space="preserve"> </w:t>
      </w:r>
      <w:r>
        <w:rPr>
          <w:color w:val="006FC0"/>
          <w:w w:val="110"/>
        </w:rPr>
        <w:t>the</w:t>
      </w:r>
      <w:r>
        <w:rPr>
          <w:color w:val="006FC0"/>
          <w:spacing w:val="20"/>
          <w:w w:val="110"/>
        </w:rPr>
        <w:t xml:space="preserve"> </w:t>
      </w:r>
      <w:r>
        <w:rPr>
          <w:color w:val="006FC0"/>
          <w:w w:val="110"/>
        </w:rPr>
        <w:t>user; • to set</w:t>
      </w:r>
      <w:r>
        <w:rPr>
          <w:color w:val="006FC0"/>
          <w:spacing w:val="17"/>
          <w:w w:val="110"/>
        </w:rPr>
        <w:t xml:space="preserve"> </w:t>
      </w:r>
      <w:r>
        <w:rPr>
          <w:color w:val="006FC0"/>
          <w:w w:val="110"/>
        </w:rPr>
        <w:t>apart</w:t>
      </w:r>
      <w:r>
        <w:rPr>
          <w:color w:val="006FC0"/>
          <w:spacing w:val="17"/>
          <w:w w:val="110"/>
        </w:rPr>
        <w:t xml:space="preserve"> </w:t>
      </w:r>
      <w:r>
        <w:rPr>
          <w:color w:val="006FC0"/>
          <w:w w:val="110"/>
        </w:rPr>
        <w:t>special</w:t>
      </w:r>
      <w:r>
        <w:rPr>
          <w:color w:val="006FC0"/>
          <w:spacing w:val="13"/>
          <w:w w:val="110"/>
        </w:rPr>
        <w:t xml:space="preserve"> </w:t>
      </w:r>
      <w:r>
        <w:rPr>
          <w:color w:val="006FC0"/>
          <w:w w:val="110"/>
        </w:rPr>
        <w:t xml:space="preserve">types of information (e.g. software, example forms, results of interlaboratory tests, alternative test methods, tables, lists, data); • to present information regarding a particular application of the </w:t>
      </w:r>
      <w:r>
        <w:rPr>
          <w:color w:val="006FC0"/>
          <w:spacing w:val="-2"/>
          <w:w w:val="110"/>
        </w:rPr>
        <w:t>document.</w:t>
      </w:r>
    </w:p>
    <w:p w14:paraId="70DBD5FD" w14:textId="77777777" w:rsidR="00892934" w:rsidRDefault="00892934">
      <w:pPr>
        <w:pStyle w:val="BodyText"/>
        <w:spacing w:before="9"/>
      </w:pPr>
    </w:p>
    <w:p w14:paraId="3CAD2FFD" w14:textId="77777777" w:rsidR="00892934" w:rsidRDefault="00000000">
      <w:pPr>
        <w:pStyle w:val="BodyText"/>
        <w:spacing w:before="1"/>
        <w:ind w:left="360"/>
      </w:pPr>
      <w:r>
        <w:rPr>
          <w:color w:val="006FC0"/>
          <w:w w:val="110"/>
        </w:rPr>
        <w:t>Annexes</w:t>
      </w:r>
      <w:r>
        <w:rPr>
          <w:color w:val="006FC0"/>
          <w:spacing w:val="10"/>
          <w:w w:val="110"/>
        </w:rPr>
        <w:t xml:space="preserve"> </w:t>
      </w:r>
      <w:r>
        <w:rPr>
          <w:color w:val="006FC0"/>
          <w:w w:val="110"/>
        </w:rPr>
        <w:t>are</w:t>
      </w:r>
      <w:r>
        <w:rPr>
          <w:color w:val="006FC0"/>
          <w:spacing w:val="21"/>
          <w:w w:val="110"/>
        </w:rPr>
        <w:t xml:space="preserve"> </w:t>
      </w:r>
      <w:r>
        <w:rPr>
          <w:color w:val="006FC0"/>
          <w:w w:val="110"/>
        </w:rPr>
        <w:t>optional</w:t>
      </w:r>
      <w:r>
        <w:rPr>
          <w:color w:val="006FC0"/>
          <w:spacing w:val="16"/>
          <w:w w:val="110"/>
        </w:rPr>
        <w:t xml:space="preserve"> </w:t>
      </w:r>
      <w:r>
        <w:rPr>
          <w:color w:val="006FC0"/>
          <w:w w:val="110"/>
        </w:rPr>
        <w:t>elements</w:t>
      </w:r>
      <w:r>
        <w:rPr>
          <w:color w:val="006FC0"/>
          <w:spacing w:val="11"/>
          <w:w w:val="110"/>
        </w:rPr>
        <w:t xml:space="preserve"> </w:t>
      </w:r>
      <w:r>
        <w:rPr>
          <w:color w:val="006FC0"/>
          <w:w w:val="110"/>
        </w:rPr>
        <w:t>and</w:t>
      </w:r>
      <w:r>
        <w:rPr>
          <w:color w:val="006FC0"/>
          <w:spacing w:val="11"/>
          <w:w w:val="110"/>
        </w:rPr>
        <w:t xml:space="preserve"> </w:t>
      </w:r>
      <w:r>
        <w:rPr>
          <w:color w:val="006FC0"/>
          <w:w w:val="110"/>
        </w:rPr>
        <w:t>can</w:t>
      </w:r>
      <w:r>
        <w:rPr>
          <w:color w:val="006FC0"/>
          <w:spacing w:val="23"/>
          <w:w w:val="110"/>
        </w:rPr>
        <w:t xml:space="preserve"> </w:t>
      </w:r>
      <w:r>
        <w:rPr>
          <w:color w:val="006FC0"/>
          <w:w w:val="110"/>
        </w:rPr>
        <w:t>be</w:t>
      </w:r>
      <w:r>
        <w:rPr>
          <w:color w:val="006FC0"/>
          <w:spacing w:val="22"/>
          <w:w w:val="110"/>
        </w:rPr>
        <w:t xml:space="preserve"> </w:t>
      </w:r>
      <w:r>
        <w:rPr>
          <w:color w:val="006FC0"/>
          <w:w w:val="110"/>
        </w:rPr>
        <w:t>normative</w:t>
      </w:r>
      <w:r>
        <w:rPr>
          <w:color w:val="006FC0"/>
          <w:spacing w:val="21"/>
          <w:w w:val="110"/>
        </w:rPr>
        <w:t xml:space="preserve"> </w:t>
      </w:r>
      <w:r>
        <w:rPr>
          <w:color w:val="006FC0"/>
          <w:w w:val="110"/>
        </w:rPr>
        <w:t>or</w:t>
      </w:r>
      <w:r>
        <w:rPr>
          <w:color w:val="006FC0"/>
          <w:spacing w:val="17"/>
          <w:w w:val="110"/>
        </w:rPr>
        <w:t xml:space="preserve"> </w:t>
      </w:r>
      <w:r>
        <w:rPr>
          <w:color w:val="006FC0"/>
          <w:w w:val="110"/>
        </w:rPr>
        <w:t>informative</w:t>
      </w:r>
      <w:r>
        <w:rPr>
          <w:color w:val="006FC0"/>
          <w:spacing w:val="21"/>
          <w:w w:val="110"/>
        </w:rPr>
        <w:t xml:space="preserve"> </w:t>
      </w:r>
      <w:r>
        <w:rPr>
          <w:color w:val="006FC0"/>
          <w:spacing w:val="-2"/>
          <w:w w:val="110"/>
        </w:rPr>
        <w:t>elements.</w:t>
      </w:r>
    </w:p>
    <w:p w14:paraId="5B16D819" w14:textId="77777777" w:rsidR="00892934" w:rsidRDefault="00892934">
      <w:pPr>
        <w:pStyle w:val="BodyText"/>
        <w:spacing w:before="1"/>
      </w:pPr>
    </w:p>
    <w:p w14:paraId="166D1319" w14:textId="77777777" w:rsidR="00892934" w:rsidRDefault="00000000">
      <w:pPr>
        <w:pStyle w:val="BodyText"/>
        <w:ind w:left="360" w:right="716"/>
        <w:jc w:val="both"/>
      </w:pPr>
      <w:r>
        <w:rPr>
          <w:color w:val="006FC0"/>
          <w:w w:val="115"/>
        </w:rPr>
        <w:t>Normative annexes provide additional normative text to the main body of the document. Informative</w:t>
      </w:r>
      <w:r>
        <w:rPr>
          <w:color w:val="006FC0"/>
          <w:spacing w:val="-5"/>
          <w:w w:val="115"/>
        </w:rPr>
        <w:t xml:space="preserve"> </w:t>
      </w:r>
      <w:r>
        <w:rPr>
          <w:color w:val="006FC0"/>
          <w:w w:val="115"/>
        </w:rPr>
        <w:t>annexes</w:t>
      </w:r>
      <w:r>
        <w:rPr>
          <w:color w:val="006FC0"/>
          <w:spacing w:val="-12"/>
          <w:w w:val="115"/>
        </w:rPr>
        <w:t xml:space="preserve"> </w:t>
      </w:r>
      <w:r>
        <w:rPr>
          <w:color w:val="006FC0"/>
          <w:w w:val="115"/>
        </w:rPr>
        <w:t>provide</w:t>
      </w:r>
      <w:r>
        <w:rPr>
          <w:color w:val="006FC0"/>
          <w:spacing w:val="-5"/>
          <w:w w:val="115"/>
        </w:rPr>
        <w:t xml:space="preserve"> </w:t>
      </w:r>
      <w:r>
        <w:rPr>
          <w:color w:val="006FC0"/>
          <w:w w:val="115"/>
        </w:rPr>
        <w:t>additional</w:t>
      </w:r>
      <w:r>
        <w:rPr>
          <w:color w:val="006FC0"/>
          <w:spacing w:val="-9"/>
          <w:w w:val="115"/>
        </w:rPr>
        <w:t xml:space="preserve"> </w:t>
      </w:r>
      <w:r>
        <w:rPr>
          <w:color w:val="006FC0"/>
          <w:w w:val="115"/>
        </w:rPr>
        <w:t>information</w:t>
      </w:r>
      <w:r>
        <w:rPr>
          <w:color w:val="006FC0"/>
          <w:spacing w:val="-11"/>
          <w:w w:val="115"/>
        </w:rPr>
        <w:t xml:space="preserve"> </w:t>
      </w:r>
      <w:r>
        <w:rPr>
          <w:color w:val="006FC0"/>
          <w:w w:val="115"/>
        </w:rPr>
        <w:t>intended</w:t>
      </w:r>
      <w:r>
        <w:rPr>
          <w:color w:val="006FC0"/>
          <w:spacing w:val="-12"/>
          <w:w w:val="115"/>
        </w:rPr>
        <w:t xml:space="preserve"> </w:t>
      </w:r>
      <w:r>
        <w:rPr>
          <w:color w:val="006FC0"/>
          <w:w w:val="115"/>
        </w:rPr>
        <w:t>to</w:t>
      </w:r>
      <w:r>
        <w:rPr>
          <w:color w:val="006FC0"/>
          <w:spacing w:val="-11"/>
          <w:w w:val="115"/>
        </w:rPr>
        <w:t xml:space="preserve"> </w:t>
      </w:r>
      <w:r>
        <w:rPr>
          <w:color w:val="006FC0"/>
          <w:w w:val="115"/>
        </w:rPr>
        <w:t>assist</w:t>
      </w:r>
      <w:r>
        <w:rPr>
          <w:color w:val="006FC0"/>
          <w:spacing w:val="-7"/>
          <w:w w:val="115"/>
        </w:rPr>
        <w:t xml:space="preserve"> </w:t>
      </w:r>
      <w:r>
        <w:rPr>
          <w:color w:val="006FC0"/>
          <w:w w:val="115"/>
        </w:rPr>
        <w:t>the</w:t>
      </w:r>
      <w:r>
        <w:rPr>
          <w:color w:val="006FC0"/>
          <w:spacing w:val="-5"/>
          <w:w w:val="115"/>
        </w:rPr>
        <w:t xml:space="preserve"> </w:t>
      </w:r>
      <w:r>
        <w:rPr>
          <w:color w:val="006FC0"/>
          <w:w w:val="115"/>
        </w:rPr>
        <w:t>understanding</w:t>
      </w:r>
      <w:r>
        <w:rPr>
          <w:color w:val="006FC0"/>
          <w:spacing w:val="-8"/>
          <w:w w:val="115"/>
        </w:rPr>
        <w:t xml:space="preserve"> </w:t>
      </w:r>
      <w:r>
        <w:rPr>
          <w:color w:val="006FC0"/>
          <w:w w:val="115"/>
        </w:rPr>
        <w:t>or</w:t>
      </w:r>
      <w:r>
        <w:rPr>
          <w:color w:val="006FC0"/>
          <w:spacing w:val="-1"/>
          <w:w w:val="115"/>
        </w:rPr>
        <w:t xml:space="preserve"> </w:t>
      </w:r>
      <w:r>
        <w:rPr>
          <w:color w:val="006FC0"/>
          <w:w w:val="115"/>
        </w:rPr>
        <w:t xml:space="preserve">use of the document. Informative annexes may contain optional requirements. For example, a test method that is optional may contain </w:t>
      </w:r>
      <w:proofErr w:type="gramStart"/>
      <w:r>
        <w:rPr>
          <w:color w:val="006FC0"/>
          <w:w w:val="115"/>
        </w:rPr>
        <w:t>requirements</w:t>
      </w:r>
      <w:proofErr w:type="gramEnd"/>
      <w:r>
        <w:rPr>
          <w:color w:val="006FC0"/>
          <w:w w:val="115"/>
        </w:rPr>
        <w:t xml:space="preserve"> but it is not necessary to follow these requirements to claim conformance with the document.</w:t>
      </w:r>
    </w:p>
    <w:p w14:paraId="71825BA7" w14:textId="77777777" w:rsidR="00892934" w:rsidRDefault="00892934">
      <w:pPr>
        <w:pStyle w:val="BodyText"/>
        <w:spacing w:before="18"/>
      </w:pPr>
    </w:p>
    <w:p w14:paraId="31031100" w14:textId="77777777" w:rsidR="00892934" w:rsidRDefault="00000000">
      <w:pPr>
        <w:pStyle w:val="BodyText"/>
        <w:spacing w:line="235" w:lineRule="auto"/>
        <w:ind w:left="360" w:right="731"/>
        <w:jc w:val="both"/>
      </w:pPr>
      <w:r>
        <w:rPr>
          <w:color w:val="006FC0"/>
          <w:w w:val="110"/>
        </w:rPr>
        <w:t>The status of the annex (informative or normative) shall be made clear by the way in which it is referred</w:t>
      </w:r>
      <w:r>
        <w:rPr>
          <w:color w:val="006FC0"/>
          <w:spacing w:val="28"/>
          <w:w w:val="110"/>
        </w:rPr>
        <w:t xml:space="preserve"> </w:t>
      </w:r>
      <w:r>
        <w:rPr>
          <w:color w:val="006FC0"/>
          <w:w w:val="110"/>
        </w:rPr>
        <w:t>to</w:t>
      </w:r>
      <w:r>
        <w:rPr>
          <w:color w:val="006FC0"/>
          <w:spacing w:val="31"/>
          <w:w w:val="110"/>
        </w:rPr>
        <w:t xml:space="preserve"> </w:t>
      </w:r>
      <w:r>
        <w:rPr>
          <w:color w:val="006FC0"/>
          <w:w w:val="110"/>
        </w:rPr>
        <w:t>in</w:t>
      </w:r>
      <w:r>
        <w:rPr>
          <w:color w:val="006FC0"/>
          <w:spacing w:val="31"/>
          <w:w w:val="110"/>
        </w:rPr>
        <w:t xml:space="preserve"> </w:t>
      </w:r>
      <w:r>
        <w:rPr>
          <w:color w:val="006FC0"/>
          <w:w w:val="110"/>
        </w:rPr>
        <w:t>the</w:t>
      </w:r>
      <w:r>
        <w:rPr>
          <w:color w:val="006FC0"/>
          <w:spacing w:val="40"/>
          <w:w w:val="110"/>
        </w:rPr>
        <w:t xml:space="preserve"> </w:t>
      </w:r>
      <w:r>
        <w:rPr>
          <w:color w:val="006FC0"/>
          <w:w w:val="110"/>
        </w:rPr>
        <w:t>text</w:t>
      </w:r>
      <w:r>
        <w:rPr>
          <w:color w:val="006FC0"/>
          <w:spacing w:val="39"/>
          <w:w w:val="110"/>
        </w:rPr>
        <w:t xml:space="preserve"> </w:t>
      </w:r>
      <w:r>
        <w:rPr>
          <w:color w:val="006FC0"/>
          <w:w w:val="110"/>
        </w:rPr>
        <w:t>and</w:t>
      </w:r>
      <w:r>
        <w:rPr>
          <w:color w:val="006FC0"/>
          <w:spacing w:val="28"/>
          <w:w w:val="110"/>
        </w:rPr>
        <w:t xml:space="preserve"> </w:t>
      </w:r>
      <w:r>
        <w:rPr>
          <w:color w:val="006FC0"/>
          <w:w w:val="110"/>
        </w:rPr>
        <w:t>shall</w:t>
      </w:r>
      <w:r>
        <w:rPr>
          <w:color w:val="006FC0"/>
          <w:spacing w:val="35"/>
          <w:w w:val="110"/>
        </w:rPr>
        <w:t xml:space="preserve"> </w:t>
      </w:r>
      <w:r>
        <w:rPr>
          <w:color w:val="006FC0"/>
          <w:w w:val="110"/>
        </w:rPr>
        <w:t>be</w:t>
      </w:r>
      <w:r>
        <w:rPr>
          <w:color w:val="006FC0"/>
          <w:spacing w:val="40"/>
          <w:w w:val="110"/>
        </w:rPr>
        <w:t xml:space="preserve"> </w:t>
      </w:r>
      <w:r>
        <w:rPr>
          <w:color w:val="006FC0"/>
          <w:w w:val="110"/>
        </w:rPr>
        <w:t>stated</w:t>
      </w:r>
      <w:r>
        <w:rPr>
          <w:color w:val="006FC0"/>
          <w:spacing w:val="28"/>
          <w:w w:val="110"/>
        </w:rPr>
        <w:t xml:space="preserve"> </w:t>
      </w:r>
      <w:r>
        <w:rPr>
          <w:color w:val="006FC0"/>
          <w:w w:val="110"/>
        </w:rPr>
        <w:t>under</w:t>
      </w:r>
      <w:r>
        <w:rPr>
          <w:color w:val="006FC0"/>
          <w:spacing w:val="37"/>
          <w:w w:val="110"/>
        </w:rPr>
        <w:t xml:space="preserve"> </w:t>
      </w:r>
      <w:r>
        <w:rPr>
          <w:color w:val="006FC0"/>
          <w:w w:val="110"/>
        </w:rPr>
        <w:t>the</w:t>
      </w:r>
      <w:r>
        <w:rPr>
          <w:color w:val="006FC0"/>
          <w:spacing w:val="40"/>
          <w:w w:val="110"/>
        </w:rPr>
        <w:t xml:space="preserve"> </w:t>
      </w:r>
      <w:r>
        <w:rPr>
          <w:color w:val="006FC0"/>
          <w:w w:val="110"/>
        </w:rPr>
        <w:t>heading</w:t>
      </w:r>
      <w:r>
        <w:rPr>
          <w:color w:val="006FC0"/>
          <w:spacing w:val="37"/>
          <w:w w:val="110"/>
        </w:rPr>
        <w:t xml:space="preserve"> </w:t>
      </w:r>
      <w:r>
        <w:rPr>
          <w:color w:val="006FC0"/>
          <w:w w:val="110"/>
        </w:rPr>
        <w:t>of</w:t>
      </w:r>
      <w:r>
        <w:rPr>
          <w:color w:val="006FC0"/>
          <w:spacing w:val="30"/>
          <w:w w:val="110"/>
        </w:rPr>
        <w:t xml:space="preserve"> </w:t>
      </w:r>
      <w:r>
        <w:rPr>
          <w:color w:val="006FC0"/>
          <w:w w:val="110"/>
        </w:rPr>
        <w:t>the</w:t>
      </w:r>
      <w:r>
        <w:rPr>
          <w:color w:val="006FC0"/>
          <w:spacing w:val="40"/>
          <w:w w:val="110"/>
        </w:rPr>
        <w:t xml:space="preserve"> </w:t>
      </w:r>
      <w:r>
        <w:rPr>
          <w:color w:val="006FC0"/>
          <w:w w:val="110"/>
        </w:rPr>
        <w:t>annex.</w:t>
      </w:r>
    </w:p>
    <w:p w14:paraId="5DB00617" w14:textId="77777777" w:rsidR="00892934" w:rsidRDefault="00892934">
      <w:pPr>
        <w:pStyle w:val="BodyText"/>
        <w:spacing w:before="13"/>
      </w:pPr>
    </w:p>
    <w:p w14:paraId="44E67912" w14:textId="77777777" w:rsidR="00892934" w:rsidRDefault="00000000">
      <w:pPr>
        <w:pStyle w:val="BodyText"/>
        <w:ind w:left="360" w:right="716"/>
        <w:jc w:val="both"/>
      </w:pPr>
      <w:r>
        <w:rPr>
          <w:b/>
          <w:color w:val="006FC0"/>
          <w:w w:val="120"/>
        </w:rPr>
        <w:t xml:space="preserve">Annexes </w:t>
      </w:r>
      <w:r>
        <w:rPr>
          <w:color w:val="006FC0"/>
          <w:w w:val="120"/>
        </w:rPr>
        <w:t>shall appear in the order in which they are cited in the text. Each annex shall be designated</w:t>
      </w:r>
      <w:r>
        <w:rPr>
          <w:color w:val="006FC0"/>
          <w:spacing w:val="-14"/>
          <w:w w:val="120"/>
        </w:rPr>
        <w:t xml:space="preserve"> </w:t>
      </w:r>
      <w:r>
        <w:rPr>
          <w:color w:val="006FC0"/>
          <w:w w:val="120"/>
        </w:rPr>
        <w:t>by</w:t>
      </w:r>
      <w:r>
        <w:rPr>
          <w:color w:val="006FC0"/>
          <w:spacing w:val="-13"/>
          <w:w w:val="120"/>
        </w:rPr>
        <w:t xml:space="preserve"> </w:t>
      </w:r>
      <w:r>
        <w:rPr>
          <w:color w:val="006FC0"/>
          <w:w w:val="120"/>
        </w:rPr>
        <w:t>a</w:t>
      </w:r>
      <w:r>
        <w:rPr>
          <w:color w:val="006FC0"/>
          <w:spacing w:val="-13"/>
          <w:w w:val="120"/>
        </w:rPr>
        <w:t xml:space="preserve"> </w:t>
      </w:r>
      <w:r>
        <w:rPr>
          <w:color w:val="006FC0"/>
          <w:w w:val="120"/>
        </w:rPr>
        <w:t>heading</w:t>
      </w:r>
      <w:r>
        <w:rPr>
          <w:color w:val="006FC0"/>
          <w:spacing w:val="-13"/>
          <w:w w:val="120"/>
        </w:rPr>
        <w:t xml:space="preserve"> </w:t>
      </w:r>
      <w:r>
        <w:rPr>
          <w:color w:val="006FC0"/>
          <w:w w:val="120"/>
        </w:rPr>
        <w:t>comprising</w:t>
      </w:r>
      <w:r>
        <w:rPr>
          <w:color w:val="006FC0"/>
          <w:spacing w:val="-14"/>
          <w:w w:val="120"/>
        </w:rPr>
        <w:t xml:space="preserve"> </w:t>
      </w:r>
      <w:r>
        <w:rPr>
          <w:color w:val="006FC0"/>
          <w:w w:val="120"/>
        </w:rPr>
        <w:t>the</w:t>
      </w:r>
      <w:r>
        <w:rPr>
          <w:color w:val="006FC0"/>
          <w:spacing w:val="-13"/>
          <w:w w:val="120"/>
        </w:rPr>
        <w:t xml:space="preserve"> </w:t>
      </w:r>
      <w:r>
        <w:rPr>
          <w:color w:val="006FC0"/>
          <w:w w:val="120"/>
        </w:rPr>
        <w:t>word</w:t>
      </w:r>
      <w:r>
        <w:rPr>
          <w:color w:val="006FC0"/>
          <w:spacing w:val="-13"/>
          <w:w w:val="120"/>
        </w:rPr>
        <w:t xml:space="preserve"> </w:t>
      </w:r>
      <w:r>
        <w:rPr>
          <w:color w:val="006FC0"/>
          <w:w w:val="120"/>
        </w:rPr>
        <w:t>“Annex”</w:t>
      </w:r>
      <w:r>
        <w:rPr>
          <w:color w:val="006FC0"/>
          <w:spacing w:val="-13"/>
          <w:w w:val="120"/>
        </w:rPr>
        <w:t xml:space="preserve"> </w:t>
      </w:r>
      <w:r>
        <w:rPr>
          <w:color w:val="006FC0"/>
          <w:w w:val="120"/>
        </w:rPr>
        <w:t>followed</w:t>
      </w:r>
      <w:r>
        <w:rPr>
          <w:color w:val="006FC0"/>
          <w:spacing w:val="-13"/>
          <w:w w:val="120"/>
        </w:rPr>
        <w:t xml:space="preserve"> </w:t>
      </w:r>
      <w:r>
        <w:rPr>
          <w:color w:val="006FC0"/>
          <w:w w:val="120"/>
        </w:rPr>
        <w:t>by</w:t>
      </w:r>
      <w:r>
        <w:rPr>
          <w:color w:val="006FC0"/>
          <w:spacing w:val="-14"/>
          <w:w w:val="120"/>
        </w:rPr>
        <w:t xml:space="preserve"> </w:t>
      </w:r>
      <w:r>
        <w:rPr>
          <w:color w:val="006FC0"/>
          <w:w w:val="120"/>
        </w:rPr>
        <w:t>a</w:t>
      </w:r>
      <w:r>
        <w:rPr>
          <w:color w:val="006FC0"/>
          <w:spacing w:val="-13"/>
          <w:w w:val="120"/>
        </w:rPr>
        <w:t xml:space="preserve"> </w:t>
      </w:r>
      <w:r>
        <w:rPr>
          <w:color w:val="006FC0"/>
          <w:w w:val="120"/>
        </w:rPr>
        <w:t>capital</w:t>
      </w:r>
      <w:r>
        <w:rPr>
          <w:color w:val="006FC0"/>
          <w:spacing w:val="-13"/>
          <w:w w:val="120"/>
        </w:rPr>
        <w:t xml:space="preserve"> </w:t>
      </w:r>
      <w:r>
        <w:rPr>
          <w:color w:val="006FC0"/>
          <w:w w:val="120"/>
        </w:rPr>
        <w:t>letter</w:t>
      </w:r>
      <w:r>
        <w:rPr>
          <w:color w:val="006FC0"/>
          <w:spacing w:val="-13"/>
          <w:w w:val="120"/>
        </w:rPr>
        <w:t xml:space="preserve"> </w:t>
      </w:r>
      <w:r>
        <w:rPr>
          <w:color w:val="006FC0"/>
          <w:w w:val="120"/>
        </w:rPr>
        <w:t>of</w:t>
      </w:r>
      <w:r>
        <w:rPr>
          <w:color w:val="006FC0"/>
          <w:spacing w:val="-13"/>
          <w:w w:val="120"/>
        </w:rPr>
        <w:t xml:space="preserve"> </w:t>
      </w:r>
      <w:r>
        <w:rPr>
          <w:color w:val="006FC0"/>
          <w:w w:val="120"/>
        </w:rPr>
        <w:t xml:space="preserve">alphabet </w:t>
      </w:r>
      <w:r>
        <w:rPr>
          <w:color w:val="006FC0"/>
          <w:w w:val="115"/>
        </w:rPr>
        <w:t xml:space="preserve">designating its serial order, beginning with “A”, e.g. “Annex A, Annex B, Annex C, Annex D”. The </w:t>
      </w:r>
      <w:r>
        <w:rPr>
          <w:color w:val="006FC0"/>
          <w:w w:val="120"/>
        </w:rPr>
        <w:t>numbering</w:t>
      </w:r>
      <w:r>
        <w:rPr>
          <w:color w:val="006FC0"/>
          <w:spacing w:val="-3"/>
          <w:w w:val="120"/>
        </w:rPr>
        <w:t xml:space="preserve"> </w:t>
      </w:r>
      <w:r>
        <w:rPr>
          <w:color w:val="006FC0"/>
          <w:w w:val="120"/>
        </w:rPr>
        <w:t>of</w:t>
      </w:r>
      <w:r>
        <w:rPr>
          <w:color w:val="006FC0"/>
          <w:spacing w:val="-7"/>
          <w:w w:val="120"/>
        </w:rPr>
        <w:t xml:space="preserve"> </w:t>
      </w:r>
      <w:r>
        <w:rPr>
          <w:color w:val="006FC0"/>
          <w:w w:val="120"/>
        </w:rPr>
        <w:t>annexes</w:t>
      </w:r>
      <w:r>
        <w:rPr>
          <w:color w:val="006FC0"/>
          <w:spacing w:val="-8"/>
          <w:w w:val="120"/>
        </w:rPr>
        <w:t xml:space="preserve"> </w:t>
      </w:r>
      <w:r>
        <w:rPr>
          <w:color w:val="006FC0"/>
          <w:w w:val="120"/>
        </w:rPr>
        <w:t>shall</w:t>
      </w:r>
      <w:r>
        <w:rPr>
          <w:color w:val="006FC0"/>
          <w:spacing w:val="-4"/>
          <w:w w:val="120"/>
        </w:rPr>
        <w:t xml:space="preserve"> </w:t>
      </w:r>
      <w:r>
        <w:rPr>
          <w:color w:val="006FC0"/>
          <w:w w:val="120"/>
        </w:rPr>
        <w:t>exclude the use of</w:t>
      </w:r>
      <w:r>
        <w:rPr>
          <w:color w:val="006FC0"/>
          <w:spacing w:val="-7"/>
          <w:w w:val="120"/>
        </w:rPr>
        <w:t xml:space="preserve"> </w:t>
      </w:r>
      <w:r>
        <w:rPr>
          <w:color w:val="006FC0"/>
          <w:w w:val="120"/>
        </w:rPr>
        <w:t>letters</w:t>
      </w:r>
      <w:r>
        <w:rPr>
          <w:color w:val="006FC0"/>
          <w:spacing w:val="-8"/>
          <w:w w:val="120"/>
        </w:rPr>
        <w:t xml:space="preserve"> </w:t>
      </w:r>
      <w:r>
        <w:rPr>
          <w:color w:val="006FC0"/>
          <w:w w:val="120"/>
        </w:rPr>
        <w:t>I</w:t>
      </w:r>
      <w:r>
        <w:rPr>
          <w:color w:val="006FC0"/>
          <w:spacing w:val="-3"/>
          <w:w w:val="120"/>
        </w:rPr>
        <w:t xml:space="preserve"> </w:t>
      </w:r>
      <w:r>
        <w:rPr>
          <w:color w:val="006FC0"/>
          <w:w w:val="120"/>
        </w:rPr>
        <w:t>and</w:t>
      </w:r>
      <w:r>
        <w:rPr>
          <w:color w:val="006FC0"/>
          <w:spacing w:val="-8"/>
          <w:w w:val="120"/>
        </w:rPr>
        <w:t xml:space="preserve"> </w:t>
      </w:r>
      <w:r>
        <w:rPr>
          <w:color w:val="006FC0"/>
          <w:w w:val="120"/>
        </w:rPr>
        <w:t>O.</w:t>
      </w:r>
    </w:p>
    <w:p w14:paraId="58BF83C6" w14:textId="77777777" w:rsidR="00892934" w:rsidRDefault="00892934">
      <w:pPr>
        <w:pStyle w:val="BodyText"/>
        <w:spacing w:before="8"/>
      </w:pPr>
    </w:p>
    <w:p w14:paraId="462F33C6" w14:textId="77777777" w:rsidR="00892934" w:rsidRDefault="00000000">
      <w:pPr>
        <w:pStyle w:val="BodyText"/>
        <w:spacing w:line="232" w:lineRule="exact"/>
        <w:ind w:left="360"/>
      </w:pPr>
      <w:r>
        <w:rPr>
          <w:color w:val="006FC0"/>
          <w:w w:val="110"/>
        </w:rPr>
        <w:t>The</w:t>
      </w:r>
      <w:r>
        <w:rPr>
          <w:color w:val="006FC0"/>
          <w:spacing w:val="3"/>
          <w:w w:val="110"/>
        </w:rPr>
        <w:t xml:space="preserve"> </w:t>
      </w:r>
      <w:r>
        <w:rPr>
          <w:color w:val="006FC0"/>
          <w:w w:val="110"/>
        </w:rPr>
        <w:t>annex</w:t>
      </w:r>
      <w:r>
        <w:rPr>
          <w:color w:val="006FC0"/>
          <w:spacing w:val="-4"/>
          <w:w w:val="110"/>
        </w:rPr>
        <w:t xml:space="preserve"> </w:t>
      </w:r>
      <w:r>
        <w:rPr>
          <w:color w:val="006FC0"/>
          <w:w w:val="110"/>
        </w:rPr>
        <w:t>heading</w:t>
      </w:r>
      <w:r>
        <w:rPr>
          <w:color w:val="006FC0"/>
          <w:spacing w:val="9"/>
          <w:w w:val="110"/>
        </w:rPr>
        <w:t xml:space="preserve"> </w:t>
      </w:r>
      <w:r>
        <w:rPr>
          <w:color w:val="006FC0"/>
          <w:w w:val="110"/>
        </w:rPr>
        <w:t>shall</w:t>
      </w:r>
      <w:r>
        <w:rPr>
          <w:color w:val="006FC0"/>
          <w:spacing w:val="-1"/>
          <w:w w:val="110"/>
        </w:rPr>
        <w:t xml:space="preserve"> </w:t>
      </w:r>
      <w:r>
        <w:rPr>
          <w:color w:val="006FC0"/>
          <w:w w:val="110"/>
        </w:rPr>
        <w:t>be</w:t>
      </w:r>
      <w:r>
        <w:rPr>
          <w:color w:val="006FC0"/>
          <w:spacing w:val="13"/>
          <w:w w:val="110"/>
        </w:rPr>
        <w:t xml:space="preserve"> </w:t>
      </w:r>
      <w:r>
        <w:rPr>
          <w:color w:val="006FC0"/>
          <w:w w:val="110"/>
        </w:rPr>
        <w:t>followed</w:t>
      </w:r>
      <w:r>
        <w:rPr>
          <w:color w:val="006FC0"/>
          <w:spacing w:val="4"/>
          <w:w w:val="110"/>
        </w:rPr>
        <w:t xml:space="preserve"> </w:t>
      </w:r>
      <w:r>
        <w:rPr>
          <w:color w:val="006FC0"/>
          <w:w w:val="110"/>
        </w:rPr>
        <w:t>by the</w:t>
      </w:r>
      <w:r>
        <w:rPr>
          <w:color w:val="006FC0"/>
          <w:spacing w:val="3"/>
          <w:w w:val="110"/>
        </w:rPr>
        <w:t xml:space="preserve"> </w:t>
      </w:r>
      <w:r>
        <w:rPr>
          <w:color w:val="006FC0"/>
          <w:w w:val="110"/>
        </w:rPr>
        <w:t>indication</w:t>
      </w:r>
      <w:r>
        <w:rPr>
          <w:color w:val="006FC0"/>
          <w:spacing w:val="-4"/>
          <w:w w:val="110"/>
        </w:rPr>
        <w:t xml:space="preserve"> </w:t>
      </w:r>
      <w:r>
        <w:rPr>
          <w:color w:val="006FC0"/>
          <w:w w:val="110"/>
        </w:rPr>
        <w:t>“(normative)”</w:t>
      </w:r>
      <w:r>
        <w:rPr>
          <w:color w:val="006FC0"/>
          <w:spacing w:val="-2"/>
          <w:w w:val="110"/>
        </w:rPr>
        <w:t xml:space="preserve"> </w:t>
      </w:r>
      <w:r>
        <w:rPr>
          <w:color w:val="006FC0"/>
          <w:w w:val="110"/>
        </w:rPr>
        <w:t>or “(informative)”,</w:t>
      </w:r>
      <w:r>
        <w:rPr>
          <w:color w:val="006FC0"/>
          <w:spacing w:val="-5"/>
          <w:w w:val="110"/>
        </w:rPr>
        <w:t xml:space="preserve"> </w:t>
      </w:r>
      <w:r>
        <w:rPr>
          <w:color w:val="006FC0"/>
          <w:w w:val="110"/>
        </w:rPr>
        <w:t>and</w:t>
      </w:r>
      <w:r>
        <w:rPr>
          <w:color w:val="006FC0"/>
          <w:spacing w:val="4"/>
          <w:w w:val="110"/>
        </w:rPr>
        <w:t xml:space="preserve"> </w:t>
      </w:r>
      <w:r>
        <w:rPr>
          <w:color w:val="006FC0"/>
          <w:w w:val="110"/>
        </w:rPr>
        <w:t>by</w:t>
      </w:r>
      <w:r>
        <w:rPr>
          <w:color w:val="006FC0"/>
          <w:spacing w:val="9"/>
          <w:w w:val="110"/>
        </w:rPr>
        <w:t xml:space="preserve"> </w:t>
      </w:r>
      <w:r>
        <w:rPr>
          <w:color w:val="006FC0"/>
          <w:spacing w:val="-5"/>
          <w:w w:val="110"/>
        </w:rPr>
        <w:t>the</w:t>
      </w:r>
    </w:p>
    <w:p w14:paraId="1BE1FB8A" w14:textId="77777777" w:rsidR="00892934" w:rsidRDefault="00000000">
      <w:pPr>
        <w:pStyle w:val="BodyText"/>
        <w:spacing w:line="232" w:lineRule="exact"/>
        <w:ind w:left="360"/>
      </w:pPr>
      <w:r>
        <w:rPr>
          <w:color w:val="006FC0"/>
          <w:spacing w:val="-2"/>
          <w:w w:val="115"/>
        </w:rPr>
        <w:t>title.</w:t>
      </w:r>
    </w:p>
    <w:p w14:paraId="477B90FC" w14:textId="77777777" w:rsidR="00892934" w:rsidRDefault="00892934">
      <w:pPr>
        <w:pStyle w:val="BodyText"/>
        <w:spacing w:before="11"/>
      </w:pPr>
    </w:p>
    <w:p w14:paraId="6A75E1B2" w14:textId="77777777" w:rsidR="00892934" w:rsidRDefault="00000000">
      <w:pPr>
        <w:pStyle w:val="BodyText"/>
        <w:ind w:left="360" w:right="716"/>
        <w:jc w:val="both"/>
      </w:pPr>
      <w:r>
        <w:rPr>
          <w:color w:val="006FC0"/>
          <w:w w:val="115"/>
        </w:rPr>
        <w:t>Annexes may be subdivided into clauses, subclauses, paragraphs and lists. Numbers given to</w:t>
      </w:r>
      <w:r>
        <w:rPr>
          <w:color w:val="006FC0"/>
          <w:spacing w:val="40"/>
          <w:w w:val="115"/>
        </w:rPr>
        <w:t xml:space="preserve"> </w:t>
      </w:r>
      <w:r>
        <w:rPr>
          <w:color w:val="006FC0"/>
          <w:w w:val="115"/>
        </w:rPr>
        <w:t>the clauses, subclauses, tables, figures and mathematical formulae of an annex shall be preceded</w:t>
      </w:r>
      <w:r>
        <w:rPr>
          <w:color w:val="006FC0"/>
          <w:spacing w:val="-4"/>
          <w:w w:val="115"/>
        </w:rPr>
        <w:t xml:space="preserve"> </w:t>
      </w:r>
      <w:r>
        <w:rPr>
          <w:color w:val="006FC0"/>
          <w:w w:val="115"/>
        </w:rPr>
        <w:t>by the letter designating that annex</w:t>
      </w:r>
      <w:r>
        <w:rPr>
          <w:color w:val="006FC0"/>
          <w:spacing w:val="-3"/>
          <w:w w:val="115"/>
        </w:rPr>
        <w:t xml:space="preserve"> </w:t>
      </w:r>
      <w:r>
        <w:rPr>
          <w:color w:val="006FC0"/>
          <w:w w:val="115"/>
        </w:rPr>
        <w:t>followed</w:t>
      </w:r>
      <w:r>
        <w:rPr>
          <w:color w:val="006FC0"/>
          <w:spacing w:val="-4"/>
          <w:w w:val="115"/>
        </w:rPr>
        <w:t xml:space="preserve"> </w:t>
      </w:r>
      <w:r>
        <w:rPr>
          <w:color w:val="006FC0"/>
          <w:w w:val="115"/>
        </w:rPr>
        <w:t>by a full stop. The numbering shall start afresh with each annex (see A.2).</w:t>
      </w:r>
    </w:p>
    <w:p w14:paraId="476054D0" w14:textId="77777777" w:rsidR="00892934" w:rsidRDefault="00000000">
      <w:pPr>
        <w:pStyle w:val="BodyText"/>
        <w:spacing w:before="233"/>
        <w:ind w:left="360"/>
      </w:pPr>
      <w:r>
        <w:rPr>
          <w:color w:val="006FC0"/>
          <w:w w:val="110"/>
        </w:rPr>
        <w:t>Each</w:t>
      </w:r>
      <w:r>
        <w:rPr>
          <w:color w:val="006FC0"/>
          <w:spacing w:val="18"/>
          <w:w w:val="110"/>
        </w:rPr>
        <w:t xml:space="preserve"> </w:t>
      </w:r>
      <w:r>
        <w:rPr>
          <w:color w:val="006FC0"/>
          <w:w w:val="110"/>
        </w:rPr>
        <w:t>annex</w:t>
      </w:r>
      <w:r>
        <w:rPr>
          <w:color w:val="006FC0"/>
          <w:spacing w:val="18"/>
          <w:w w:val="110"/>
        </w:rPr>
        <w:t xml:space="preserve"> </w:t>
      </w:r>
      <w:r>
        <w:rPr>
          <w:color w:val="006FC0"/>
          <w:w w:val="110"/>
        </w:rPr>
        <w:t>shall</w:t>
      </w:r>
      <w:r>
        <w:rPr>
          <w:color w:val="006FC0"/>
          <w:spacing w:val="22"/>
          <w:w w:val="110"/>
        </w:rPr>
        <w:t xml:space="preserve"> </w:t>
      </w:r>
      <w:r>
        <w:rPr>
          <w:color w:val="006FC0"/>
          <w:w w:val="110"/>
        </w:rPr>
        <w:t>be</w:t>
      </w:r>
      <w:r>
        <w:rPr>
          <w:color w:val="006FC0"/>
          <w:spacing w:val="28"/>
          <w:w w:val="110"/>
        </w:rPr>
        <w:t xml:space="preserve"> </w:t>
      </w:r>
      <w:r>
        <w:rPr>
          <w:color w:val="006FC0"/>
          <w:w w:val="110"/>
        </w:rPr>
        <w:t>explicitly</w:t>
      </w:r>
      <w:r>
        <w:rPr>
          <w:color w:val="006FC0"/>
          <w:spacing w:val="23"/>
          <w:w w:val="110"/>
        </w:rPr>
        <w:t xml:space="preserve"> </w:t>
      </w:r>
      <w:r>
        <w:rPr>
          <w:color w:val="006FC0"/>
          <w:w w:val="110"/>
        </w:rPr>
        <w:t>referred</w:t>
      </w:r>
      <w:r>
        <w:rPr>
          <w:color w:val="006FC0"/>
          <w:spacing w:val="16"/>
          <w:w w:val="110"/>
        </w:rPr>
        <w:t xml:space="preserve"> </w:t>
      </w:r>
      <w:r>
        <w:rPr>
          <w:color w:val="006FC0"/>
          <w:w w:val="110"/>
        </w:rPr>
        <w:t>to</w:t>
      </w:r>
      <w:r>
        <w:rPr>
          <w:color w:val="006FC0"/>
          <w:spacing w:val="18"/>
          <w:w w:val="110"/>
        </w:rPr>
        <w:t xml:space="preserve"> </w:t>
      </w:r>
      <w:r>
        <w:rPr>
          <w:color w:val="006FC0"/>
          <w:w w:val="110"/>
        </w:rPr>
        <w:t>within</w:t>
      </w:r>
      <w:r>
        <w:rPr>
          <w:color w:val="006FC0"/>
          <w:spacing w:val="18"/>
          <w:w w:val="110"/>
        </w:rPr>
        <w:t xml:space="preserve"> </w:t>
      </w:r>
      <w:r>
        <w:rPr>
          <w:color w:val="006FC0"/>
          <w:w w:val="110"/>
        </w:rPr>
        <w:t>the</w:t>
      </w:r>
      <w:r>
        <w:rPr>
          <w:color w:val="006FC0"/>
          <w:spacing w:val="28"/>
          <w:w w:val="110"/>
        </w:rPr>
        <w:t xml:space="preserve"> </w:t>
      </w:r>
      <w:r>
        <w:rPr>
          <w:color w:val="006FC0"/>
          <w:spacing w:val="-2"/>
          <w:w w:val="110"/>
        </w:rPr>
        <w:t>text.</w:t>
      </w:r>
    </w:p>
    <w:p w14:paraId="55A27FA9" w14:textId="77777777" w:rsidR="00892934" w:rsidRDefault="00892934">
      <w:pPr>
        <w:pStyle w:val="BodyText"/>
        <w:spacing w:before="33"/>
      </w:pPr>
    </w:p>
    <w:p w14:paraId="560856E7" w14:textId="77777777" w:rsidR="00892934" w:rsidRDefault="00000000">
      <w:pPr>
        <w:pStyle w:val="Heading2"/>
        <w:numPr>
          <w:ilvl w:val="1"/>
          <w:numId w:val="4"/>
        </w:numPr>
        <w:tabs>
          <w:tab w:val="left" w:pos="859"/>
        </w:tabs>
        <w:ind w:left="859" w:hanging="499"/>
      </w:pPr>
      <w:bookmarkStart w:id="21" w:name="_bookmark21"/>
      <w:bookmarkEnd w:id="21"/>
      <w:r>
        <w:rPr>
          <w:spacing w:val="-2"/>
          <w:w w:val="115"/>
        </w:rPr>
        <w:t>Clause</w:t>
      </w:r>
    </w:p>
    <w:p w14:paraId="18FAB3F6" w14:textId="77777777" w:rsidR="00892934" w:rsidRDefault="00892934">
      <w:pPr>
        <w:pStyle w:val="BodyText"/>
        <w:spacing w:before="67"/>
        <w:rPr>
          <w:b/>
          <w:sz w:val="24"/>
        </w:rPr>
      </w:pPr>
    </w:p>
    <w:p w14:paraId="64D6A840" w14:textId="77777777" w:rsidR="00892934" w:rsidRDefault="00000000">
      <w:pPr>
        <w:pStyle w:val="Heading3"/>
        <w:numPr>
          <w:ilvl w:val="2"/>
          <w:numId w:val="4"/>
        </w:numPr>
        <w:tabs>
          <w:tab w:val="left" w:pos="998"/>
        </w:tabs>
        <w:ind w:left="998" w:hanging="638"/>
      </w:pPr>
      <w:bookmarkStart w:id="22" w:name="_bookmark22"/>
      <w:bookmarkEnd w:id="22"/>
      <w:r>
        <w:rPr>
          <w:w w:val="105"/>
        </w:rPr>
        <w:t>Subclause</w:t>
      </w:r>
      <w:r>
        <w:rPr>
          <w:spacing w:val="56"/>
          <w:w w:val="105"/>
        </w:rPr>
        <w:t xml:space="preserve"> </w:t>
      </w:r>
      <w:r>
        <w:rPr>
          <w:w w:val="105"/>
        </w:rPr>
        <w:t>(level</w:t>
      </w:r>
      <w:r>
        <w:rPr>
          <w:spacing w:val="61"/>
          <w:w w:val="105"/>
        </w:rPr>
        <w:t xml:space="preserve"> </w:t>
      </w:r>
      <w:r>
        <w:rPr>
          <w:spacing w:val="-5"/>
          <w:w w:val="105"/>
        </w:rPr>
        <w:t>1)</w:t>
      </w:r>
    </w:p>
    <w:p w14:paraId="1A018ED2" w14:textId="77777777" w:rsidR="00892934" w:rsidRDefault="00892934">
      <w:pPr>
        <w:pStyle w:val="BodyText"/>
        <w:spacing w:before="94"/>
        <w:rPr>
          <w:b/>
          <w:sz w:val="22"/>
        </w:rPr>
      </w:pPr>
    </w:p>
    <w:p w14:paraId="48D0D386" w14:textId="77777777" w:rsidR="00892934" w:rsidRDefault="00000000">
      <w:pPr>
        <w:pStyle w:val="ListParagraph"/>
        <w:numPr>
          <w:ilvl w:val="3"/>
          <w:numId w:val="4"/>
        </w:numPr>
        <w:tabs>
          <w:tab w:val="left" w:pos="1235"/>
        </w:tabs>
        <w:ind w:left="1235" w:hanging="875"/>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2)</w:t>
      </w:r>
    </w:p>
    <w:p w14:paraId="0E4F8F3A" w14:textId="77777777" w:rsidR="00892934" w:rsidRDefault="00892934">
      <w:pPr>
        <w:pStyle w:val="BodyText"/>
        <w:spacing w:before="131"/>
        <w:rPr>
          <w:b/>
        </w:rPr>
      </w:pPr>
    </w:p>
    <w:p w14:paraId="1D366BDB" w14:textId="77777777" w:rsidR="00892934" w:rsidRDefault="00000000">
      <w:pPr>
        <w:pStyle w:val="BodyText"/>
        <w:ind w:left="360"/>
      </w:pPr>
      <w:r>
        <w:rPr>
          <w:w w:val="115"/>
        </w:rPr>
        <w:t>A</w:t>
      </w:r>
      <w:r>
        <w:rPr>
          <w:spacing w:val="4"/>
          <w:w w:val="115"/>
        </w:rPr>
        <w:t xml:space="preserve"> </w:t>
      </w:r>
      <w:r>
        <w:rPr>
          <w:spacing w:val="-2"/>
          <w:w w:val="115"/>
        </w:rPr>
        <w:t>paragraph.</w:t>
      </w:r>
    </w:p>
    <w:p w14:paraId="4BD4647C" w14:textId="77777777" w:rsidR="00892934" w:rsidRDefault="00000000">
      <w:pPr>
        <w:pStyle w:val="ListParagraph"/>
        <w:numPr>
          <w:ilvl w:val="4"/>
          <w:numId w:val="4"/>
        </w:numPr>
        <w:tabs>
          <w:tab w:val="left" w:pos="1493"/>
        </w:tabs>
        <w:spacing w:before="46"/>
        <w:ind w:left="1493" w:hanging="1133"/>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3)</w:t>
      </w:r>
    </w:p>
    <w:p w14:paraId="2E1FBE2B" w14:textId="77777777" w:rsidR="00892934" w:rsidRDefault="00892934">
      <w:pPr>
        <w:pStyle w:val="ListParagraph"/>
        <w:rPr>
          <w:b/>
          <w:sz w:val="20"/>
        </w:rPr>
        <w:sectPr w:rsidR="00892934">
          <w:pgSz w:w="12240" w:h="15840"/>
          <w:pgMar w:top="1320" w:right="720" w:bottom="1140" w:left="1080" w:header="708" w:footer="950" w:gutter="0"/>
          <w:cols w:space="720"/>
        </w:sectPr>
      </w:pPr>
    </w:p>
    <w:p w14:paraId="12CF384A" w14:textId="77777777" w:rsidR="00892934" w:rsidRDefault="00000000">
      <w:pPr>
        <w:pStyle w:val="BodyText"/>
        <w:spacing w:before="117"/>
        <w:ind w:left="360"/>
      </w:pPr>
      <w:r>
        <w:rPr>
          <w:w w:val="115"/>
        </w:rPr>
        <w:lastRenderedPageBreak/>
        <w:t>A</w:t>
      </w:r>
      <w:r>
        <w:rPr>
          <w:spacing w:val="4"/>
          <w:w w:val="115"/>
        </w:rPr>
        <w:t xml:space="preserve"> </w:t>
      </w:r>
      <w:r>
        <w:rPr>
          <w:spacing w:val="-2"/>
          <w:w w:val="115"/>
        </w:rPr>
        <w:t>paragraph.</w:t>
      </w:r>
    </w:p>
    <w:p w14:paraId="32AF18FE" w14:textId="77777777" w:rsidR="00892934" w:rsidRDefault="00000000">
      <w:pPr>
        <w:pStyle w:val="ListParagraph"/>
        <w:numPr>
          <w:ilvl w:val="5"/>
          <w:numId w:val="4"/>
        </w:numPr>
        <w:tabs>
          <w:tab w:val="left" w:pos="1721"/>
        </w:tabs>
        <w:spacing w:before="45"/>
        <w:ind w:left="1721" w:hanging="1361"/>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4)</w:t>
      </w:r>
    </w:p>
    <w:p w14:paraId="025EA543" w14:textId="77777777" w:rsidR="00892934" w:rsidRDefault="00892934">
      <w:pPr>
        <w:pStyle w:val="BodyText"/>
        <w:spacing w:before="132"/>
        <w:rPr>
          <w:b/>
        </w:rPr>
      </w:pPr>
    </w:p>
    <w:p w14:paraId="03F6BEC8" w14:textId="77777777" w:rsidR="00892934" w:rsidRDefault="00000000">
      <w:pPr>
        <w:pStyle w:val="BodyText"/>
        <w:ind w:left="360"/>
      </w:pPr>
      <w:r>
        <w:rPr>
          <w:w w:val="115"/>
        </w:rPr>
        <w:t>A</w:t>
      </w:r>
      <w:r>
        <w:rPr>
          <w:spacing w:val="4"/>
          <w:w w:val="115"/>
        </w:rPr>
        <w:t xml:space="preserve"> </w:t>
      </w:r>
      <w:r>
        <w:rPr>
          <w:spacing w:val="-2"/>
          <w:w w:val="115"/>
        </w:rPr>
        <w:t>paragraph.</w:t>
      </w:r>
    </w:p>
    <w:p w14:paraId="2C019E0E" w14:textId="77777777" w:rsidR="00892934" w:rsidRDefault="00000000">
      <w:pPr>
        <w:pStyle w:val="ListParagraph"/>
        <w:numPr>
          <w:ilvl w:val="5"/>
          <w:numId w:val="4"/>
        </w:numPr>
        <w:tabs>
          <w:tab w:val="left" w:pos="1721"/>
        </w:tabs>
        <w:spacing w:before="56"/>
        <w:ind w:left="1721" w:hanging="1361"/>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4)</w:t>
      </w:r>
    </w:p>
    <w:p w14:paraId="55194DAE" w14:textId="77777777" w:rsidR="00892934" w:rsidRDefault="00892934">
      <w:pPr>
        <w:pStyle w:val="BodyText"/>
        <w:spacing w:before="131"/>
        <w:rPr>
          <w:b/>
        </w:rPr>
      </w:pPr>
    </w:p>
    <w:p w14:paraId="46C5F32A" w14:textId="77777777" w:rsidR="00892934" w:rsidRDefault="00000000">
      <w:pPr>
        <w:pStyle w:val="BodyText"/>
        <w:ind w:left="360"/>
      </w:pPr>
      <w:r>
        <w:rPr>
          <w:w w:val="115"/>
        </w:rPr>
        <w:t>A</w:t>
      </w:r>
      <w:r>
        <w:rPr>
          <w:spacing w:val="4"/>
          <w:w w:val="115"/>
        </w:rPr>
        <w:t xml:space="preserve"> </w:t>
      </w:r>
      <w:r>
        <w:rPr>
          <w:spacing w:val="-2"/>
          <w:w w:val="115"/>
        </w:rPr>
        <w:t>paragraph.</w:t>
      </w:r>
    </w:p>
    <w:p w14:paraId="330E5BC3" w14:textId="77777777" w:rsidR="00892934" w:rsidRDefault="00000000">
      <w:pPr>
        <w:pStyle w:val="ListParagraph"/>
        <w:numPr>
          <w:ilvl w:val="4"/>
          <w:numId w:val="4"/>
        </w:numPr>
        <w:tabs>
          <w:tab w:val="left" w:pos="1493"/>
        </w:tabs>
        <w:spacing w:before="46"/>
        <w:ind w:left="1493" w:hanging="1133"/>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3)</w:t>
      </w:r>
    </w:p>
    <w:p w14:paraId="48E328F2" w14:textId="77777777" w:rsidR="00892934" w:rsidRDefault="00892934">
      <w:pPr>
        <w:pStyle w:val="BodyText"/>
        <w:spacing w:before="131"/>
        <w:rPr>
          <w:b/>
        </w:rPr>
      </w:pPr>
    </w:p>
    <w:p w14:paraId="4DA6B556" w14:textId="77777777" w:rsidR="00892934" w:rsidRDefault="00000000">
      <w:pPr>
        <w:pStyle w:val="BodyText"/>
        <w:ind w:left="360"/>
      </w:pPr>
      <w:r>
        <w:rPr>
          <w:w w:val="115"/>
        </w:rPr>
        <w:t>A</w:t>
      </w:r>
      <w:r>
        <w:rPr>
          <w:spacing w:val="4"/>
          <w:w w:val="115"/>
        </w:rPr>
        <w:t xml:space="preserve"> </w:t>
      </w:r>
      <w:r>
        <w:rPr>
          <w:spacing w:val="-2"/>
          <w:w w:val="115"/>
        </w:rPr>
        <w:t>paragraph.</w:t>
      </w:r>
    </w:p>
    <w:p w14:paraId="0F8793E3" w14:textId="77777777" w:rsidR="00892934" w:rsidRDefault="00000000">
      <w:pPr>
        <w:pStyle w:val="ListParagraph"/>
        <w:numPr>
          <w:ilvl w:val="3"/>
          <w:numId w:val="4"/>
        </w:numPr>
        <w:tabs>
          <w:tab w:val="left" w:pos="1235"/>
        </w:tabs>
        <w:spacing w:before="56"/>
        <w:ind w:left="1235" w:hanging="875"/>
        <w:rPr>
          <w:b/>
          <w:sz w:val="20"/>
        </w:rPr>
      </w:pPr>
      <w:r>
        <w:rPr>
          <w:b/>
          <w:w w:val="105"/>
          <w:sz w:val="20"/>
        </w:rPr>
        <w:t>Subclause</w:t>
      </w:r>
      <w:r>
        <w:rPr>
          <w:b/>
          <w:spacing w:val="60"/>
          <w:w w:val="105"/>
          <w:sz w:val="20"/>
        </w:rPr>
        <w:t xml:space="preserve"> </w:t>
      </w:r>
      <w:r>
        <w:rPr>
          <w:b/>
          <w:w w:val="105"/>
          <w:sz w:val="20"/>
        </w:rPr>
        <w:t>(level</w:t>
      </w:r>
      <w:r>
        <w:rPr>
          <w:b/>
          <w:spacing w:val="43"/>
          <w:w w:val="105"/>
          <w:sz w:val="20"/>
        </w:rPr>
        <w:t xml:space="preserve"> </w:t>
      </w:r>
      <w:r>
        <w:rPr>
          <w:b/>
          <w:spacing w:val="-5"/>
          <w:w w:val="105"/>
          <w:sz w:val="20"/>
        </w:rPr>
        <w:t>2)</w:t>
      </w:r>
    </w:p>
    <w:p w14:paraId="5F4137AA" w14:textId="77777777" w:rsidR="00892934" w:rsidRDefault="00892934">
      <w:pPr>
        <w:pStyle w:val="BodyText"/>
        <w:spacing w:before="131"/>
        <w:rPr>
          <w:b/>
        </w:rPr>
      </w:pPr>
    </w:p>
    <w:p w14:paraId="64016A8B" w14:textId="77777777" w:rsidR="00892934" w:rsidRDefault="00000000">
      <w:pPr>
        <w:pStyle w:val="BodyText"/>
        <w:ind w:left="360"/>
      </w:pPr>
      <w:r>
        <w:rPr>
          <w:w w:val="115"/>
        </w:rPr>
        <w:t>A</w:t>
      </w:r>
      <w:r>
        <w:rPr>
          <w:spacing w:val="4"/>
          <w:w w:val="115"/>
        </w:rPr>
        <w:t xml:space="preserve"> </w:t>
      </w:r>
      <w:r>
        <w:rPr>
          <w:spacing w:val="-2"/>
          <w:w w:val="115"/>
        </w:rPr>
        <w:t>paragraph.</w:t>
      </w:r>
    </w:p>
    <w:p w14:paraId="25614504" w14:textId="77777777" w:rsidR="00892934" w:rsidRDefault="00000000">
      <w:pPr>
        <w:pStyle w:val="Heading3"/>
        <w:numPr>
          <w:ilvl w:val="2"/>
          <w:numId w:val="4"/>
        </w:numPr>
        <w:tabs>
          <w:tab w:val="left" w:pos="998"/>
        </w:tabs>
        <w:spacing w:before="47"/>
        <w:ind w:left="998" w:hanging="638"/>
      </w:pPr>
      <w:bookmarkStart w:id="23" w:name="_bookmark23"/>
      <w:bookmarkEnd w:id="23"/>
      <w:r>
        <w:rPr>
          <w:w w:val="105"/>
        </w:rPr>
        <w:t>Subclause</w:t>
      </w:r>
      <w:r>
        <w:rPr>
          <w:spacing w:val="56"/>
          <w:w w:val="105"/>
        </w:rPr>
        <w:t xml:space="preserve"> </w:t>
      </w:r>
      <w:r>
        <w:rPr>
          <w:w w:val="105"/>
        </w:rPr>
        <w:t>(level</w:t>
      </w:r>
      <w:r>
        <w:rPr>
          <w:spacing w:val="61"/>
          <w:w w:val="105"/>
        </w:rPr>
        <w:t xml:space="preserve"> </w:t>
      </w:r>
      <w:r>
        <w:rPr>
          <w:spacing w:val="-5"/>
          <w:w w:val="105"/>
        </w:rPr>
        <w:t>1)</w:t>
      </w:r>
    </w:p>
    <w:p w14:paraId="1FA18139" w14:textId="77777777" w:rsidR="00892934" w:rsidRDefault="00892934">
      <w:pPr>
        <w:pStyle w:val="BodyText"/>
        <w:spacing w:before="104"/>
        <w:rPr>
          <w:b/>
          <w:sz w:val="22"/>
        </w:rPr>
      </w:pPr>
    </w:p>
    <w:p w14:paraId="11E72839" w14:textId="77777777" w:rsidR="00892934" w:rsidRDefault="00000000">
      <w:pPr>
        <w:pStyle w:val="BodyText"/>
        <w:ind w:left="360"/>
      </w:pPr>
      <w:bookmarkStart w:id="24" w:name="_bookmark24"/>
      <w:bookmarkEnd w:id="24"/>
      <w:r>
        <w:rPr>
          <w:w w:val="115"/>
        </w:rPr>
        <w:t>A</w:t>
      </w:r>
      <w:r>
        <w:rPr>
          <w:spacing w:val="4"/>
          <w:w w:val="115"/>
        </w:rPr>
        <w:t xml:space="preserve"> </w:t>
      </w:r>
      <w:r>
        <w:rPr>
          <w:spacing w:val="-2"/>
          <w:w w:val="115"/>
        </w:rPr>
        <w:t>paragraph.</w:t>
      </w:r>
    </w:p>
    <w:p w14:paraId="6BFED53E" w14:textId="77777777" w:rsidR="00892934" w:rsidRDefault="00892934">
      <w:pPr>
        <w:pStyle w:val="BodyText"/>
        <w:spacing w:before="33"/>
      </w:pPr>
    </w:p>
    <w:p w14:paraId="2A4790C1" w14:textId="77777777" w:rsidR="00892934" w:rsidRDefault="00000000">
      <w:pPr>
        <w:pStyle w:val="Heading2"/>
        <w:numPr>
          <w:ilvl w:val="1"/>
          <w:numId w:val="4"/>
        </w:numPr>
        <w:tabs>
          <w:tab w:val="left" w:pos="859"/>
        </w:tabs>
        <w:ind w:left="859" w:hanging="499"/>
      </w:pPr>
      <w:r>
        <w:rPr>
          <w:spacing w:val="-2"/>
          <w:w w:val="115"/>
        </w:rPr>
        <w:t>Clause</w:t>
      </w:r>
    </w:p>
    <w:p w14:paraId="1688FEE1" w14:textId="77777777" w:rsidR="00892934" w:rsidRDefault="00892934">
      <w:pPr>
        <w:pStyle w:val="BodyText"/>
        <w:spacing w:before="76"/>
        <w:rPr>
          <w:b/>
          <w:sz w:val="24"/>
        </w:rPr>
      </w:pPr>
    </w:p>
    <w:p w14:paraId="20A6AB26" w14:textId="77777777" w:rsidR="00892934" w:rsidRDefault="00000000">
      <w:pPr>
        <w:pStyle w:val="ListParagraph"/>
        <w:numPr>
          <w:ilvl w:val="2"/>
          <w:numId w:val="4"/>
        </w:numPr>
        <w:tabs>
          <w:tab w:val="left" w:pos="1076"/>
        </w:tabs>
        <w:ind w:left="1076" w:hanging="716"/>
        <w:rPr>
          <w:b/>
          <w:sz w:val="20"/>
        </w:rPr>
      </w:pPr>
      <w:r>
        <w:rPr>
          <w:w w:val="115"/>
          <w:sz w:val="20"/>
        </w:rPr>
        <w:t>A</w:t>
      </w:r>
      <w:r>
        <w:rPr>
          <w:spacing w:val="3"/>
          <w:w w:val="115"/>
          <w:sz w:val="20"/>
        </w:rPr>
        <w:t xml:space="preserve"> </w:t>
      </w:r>
      <w:r>
        <w:rPr>
          <w:w w:val="115"/>
          <w:sz w:val="20"/>
        </w:rPr>
        <w:t>level 1</w:t>
      </w:r>
      <w:r>
        <w:rPr>
          <w:spacing w:val="-4"/>
          <w:w w:val="115"/>
          <w:sz w:val="20"/>
        </w:rPr>
        <w:t xml:space="preserve"> </w:t>
      </w:r>
      <w:r>
        <w:rPr>
          <w:w w:val="115"/>
          <w:sz w:val="20"/>
        </w:rPr>
        <w:t>subclause</w:t>
      </w:r>
      <w:r>
        <w:rPr>
          <w:spacing w:val="5"/>
          <w:w w:val="115"/>
          <w:sz w:val="20"/>
        </w:rPr>
        <w:t xml:space="preserve"> </w:t>
      </w:r>
      <w:r>
        <w:rPr>
          <w:w w:val="115"/>
          <w:sz w:val="20"/>
        </w:rPr>
        <w:t>without</w:t>
      </w:r>
      <w:r>
        <w:rPr>
          <w:spacing w:val="3"/>
          <w:w w:val="115"/>
          <w:sz w:val="20"/>
        </w:rPr>
        <w:t xml:space="preserve"> </w:t>
      </w:r>
      <w:r>
        <w:rPr>
          <w:w w:val="115"/>
          <w:sz w:val="20"/>
        </w:rPr>
        <w:t>a</w:t>
      </w:r>
      <w:r>
        <w:rPr>
          <w:spacing w:val="3"/>
          <w:w w:val="115"/>
          <w:sz w:val="20"/>
        </w:rPr>
        <w:t xml:space="preserve"> </w:t>
      </w:r>
      <w:r>
        <w:rPr>
          <w:spacing w:val="-2"/>
          <w:w w:val="115"/>
          <w:sz w:val="20"/>
        </w:rPr>
        <w:t>title.</w:t>
      </w:r>
    </w:p>
    <w:p w14:paraId="35008721" w14:textId="77777777" w:rsidR="00892934" w:rsidRDefault="00892934">
      <w:pPr>
        <w:pStyle w:val="BodyText"/>
        <w:spacing w:before="121"/>
      </w:pPr>
    </w:p>
    <w:p w14:paraId="704CCAE9" w14:textId="77777777" w:rsidR="00892934" w:rsidRDefault="00000000">
      <w:pPr>
        <w:pStyle w:val="ListParagraph"/>
        <w:numPr>
          <w:ilvl w:val="3"/>
          <w:numId w:val="4"/>
        </w:numPr>
        <w:tabs>
          <w:tab w:val="left" w:pos="1461"/>
        </w:tabs>
        <w:ind w:left="1461" w:hanging="1101"/>
        <w:rPr>
          <w:sz w:val="20"/>
        </w:rPr>
      </w:pPr>
      <w:r>
        <w:rPr>
          <w:w w:val="115"/>
          <w:sz w:val="20"/>
        </w:rPr>
        <w:t>A</w:t>
      </w:r>
      <w:r>
        <w:rPr>
          <w:spacing w:val="3"/>
          <w:w w:val="115"/>
          <w:sz w:val="20"/>
        </w:rPr>
        <w:t xml:space="preserve"> </w:t>
      </w:r>
      <w:r>
        <w:rPr>
          <w:w w:val="115"/>
          <w:sz w:val="20"/>
        </w:rPr>
        <w:t>level 2</w:t>
      </w:r>
      <w:r>
        <w:rPr>
          <w:spacing w:val="-4"/>
          <w:w w:val="115"/>
          <w:sz w:val="20"/>
        </w:rPr>
        <w:t xml:space="preserve"> </w:t>
      </w:r>
      <w:r>
        <w:rPr>
          <w:w w:val="115"/>
          <w:sz w:val="20"/>
        </w:rPr>
        <w:t>subclause</w:t>
      </w:r>
      <w:r>
        <w:rPr>
          <w:spacing w:val="5"/>
          <w:w w:val="115"/>
          <w:sz w:val="20"/>
        </w:rPr>
        <w:t xml:space="preserve"> </w:t>
      </w:r>
      <w:r>
        <w:rPr>
          <w:w w:val="115"/>
          <w:sz w:val="20"/>
        </w:rPr>
        <w:t>without</w:t>
      </w:r>
      <w:r>
        <w:rPr>
          <w:spacing w:val="3"/>
          <w:w w:val="115"/>
          <w:sz w:val="20"/>
        </w:rPr>
        <w:t xml:space="preserve"> </w:t>
      </w:r>
      <w:r>
        <w:rPr>
          <w:w w:val="115"/>
          <w:sz w:val="20"/>
        </w:rPr>
        <w:t>a</w:t>
      </w:r>
      <w:r>
        <w:rPr>
          <w:spacing w:val="3"/>
          <w:w w:val="115"/>
          <w:sz w:val="20"/>
        </w:rPr>
        <w:t xml:space="preserve"> </w:t>
      </w:r>
      <w:r>
        <w:rPr>
          <w:spacing w:val="-2"/>
          <w:w w:val="115"/>
          <w:sz w:val="20"/>
        </w:rPr>
        <w:t>title.</w:t>
      </w:r>
    </w:p>
    <w:p w14:paraId="4D114940" w14:textId="77777777" w:rsidR="00892934" w:rsidRDefault="00892934">
      <w:pPr>
        <w:pStyle w:val="BodyText"/>
        <w:spacing w:before="132"/>
      </w:pPr>
    </w:p>
    <w:p w14:paraId="2B33F8CA" w14:textId="77777777" w:rsidR="00892934" w:rsidRDefault="00000000">
      <w:pPr>
        <w:pStyle w:val="ListParagraph"/>
        <w:numPr>
          <w:ilvl w:val="4"/>
          <w:numId w:val="4"/>
        </w:numPr>
        <w:tabs>
          <w:tab w:val="left" w:pos="1453"/>
        </w:tabs>
        <w:ind w:left="1453" w:hanging="1093"/>
        <w:rPr>
          <w:sz w:val="20"/>
        </w:rPr>
      </w:pPr>
      <w:r>
        <w:rPr>
          <w:w w:val="115"/>
          <w:sz w:val="20"/>
        </w:rPr>
        <w:t>A</w:t>
      </w:r>
      <w:r>
        <w:rPr>
          <w:spacing w:val="3"/>
          <w:w w:val="115"/>
          <w:sz w:val="20"/>
        </w:rPr>
        <w:t xml:space="preserve"> </w:t>
      </w:r>
      <w:r>
        <w:rPr>
          <w:w w:val="115"/>
          <w:sz w:val="20"/>
        </w:rPr>
        <w:t>level 3</w:t>
      </w:r>
      <w:r>
        <w:rPr>
          <w:spacing w:val="-4"/>
          <w:w w:val="115"/>
          <w:sz w:val="20"/>
        </w:rPr>
        <w:t xml:space="preserve"> </w:t>
      </w:r>
      <w:r>
        <w:rPr>
          <w:w w:val="115"/>
          <w:sz w:val="20"/>
        </w:rPr>
        <w:t>subclause</w:t>
      </w:r>
      <w:r>
        <w:rPr>
          <w:spacing w:val="5"/>
          <w:w w:val="115"/>
          <w:sz w:val="20"/>
        </w:rPr>
        <w:t xml:space="preserve"> </w:t>
      </w:r>
      <w:r>
        <w:rPr>
          <w:w w:val="115"/>
          <w:sz w:val="20"/>
        </w:rPr>
        <w:t>without</w:t>
      </w:r>
      <w:r>
        <w:rPr>
          <w:spacing w:val="3"/>
          <w:w w:val="115"/>
          <w:sz w:val="20"/>
        </w:rPr>
        <w:t xml:space="preserve"> </w:t>
      </w:r>
      <w:r>
        <w:rPr>
          <w:w w:val="115"/>
          <w:sz w:val="20"/>
        </w:rPr>
        <w:t>a</w:t>
      </w:r>
      <w:r>
        <w:rPr>
          <w:spacing w:val="3"/>
          <w:w w:val="115"/>
          <w:sz w:val="20"/>
        </w:rPr>
        <w:t xml:space="preserve"> </w:t>
      </w:r>
      <w:r>
        <w:rPr>
          <w:spacing w:val="-2"/>
          <w:w w:val="115"/>
          <w:sz w:val="20"/>
        </w:rPr>
        <w:t>title.</w:t>
      </w:r>
    </w:p>
    <w:p w14:paraId="03DC1D60" w14:textId="77777777" w:rsidR="00892934" w:rsidRDefault="00892934">
      <w:pPr>
        <w:pStyle w:val="BodyText"/>
        <w:spacing w:before="121"/>
      </w:pPr>
    </w:p>
    <w:p w14:paraId="2E5FA3FF" w14:textId="77777777" w:rsidR="00892934" w:rsidRDefault="00000000">
      <w:pPr>
        <w:pStyle w:val="ListParagraph"/>
        <w:numPr>
          <w:ilvl w:val="5"/>
          <w:numId w:val="4"/>
        </w:numPr>
        <w:tabs>
          <w:tab w:val="left" w:pos="1802"/>
        </w:tabs>
        <w:ind w:left="1802" w:hanging="1442"/>
        <w:rPr>
          <w:sz w:val="20"/>
        </w:rPr>
      </w:pPr>
      <w:r>
        <w:rPr>
          <w:w w:val="115"/>
          <w:sz w:val="20"/>
        </w:rPr>
        <w:t>A</w:t>
      </w:r>
      <w:r>
        <w:rPr>
          <w:spacing w:val="3"/>
          <w:w w:val="115"/>
          <w:sz w:val="20"/>
        </w:rPr>
        <w:t xml:space="preserve"> </w:t>
      </w:r>
      <w:r>
        <w:rPr>
          <w:w w:val="115"/>
          <w:sz w:val="20"/>
        </w:rPr>
        <w:t>level 4</w:t>
      </w:r>
      <w:r>
        <w:rPr>
          <w:spacing w:val="-4"/>
          <w:w w:val="115"/>
          <w:sz w:val="20"/>
        </w:rPr>
        <w:t xml:space="preserve"> </w:t>
      </w:r>
      <w:r>
        <w:rPr>
          <w:w w:val="115"/>
          <w:sz w:val="20"/>
        </w:rPr>
        <w:t>subclause</w:t>
      </w:r>
      <w:r>
        <w:rPr>
          <w:spacing w:val="5"/>
          <w:w w:val="115"/>
          <w:sz w:val="20"/>
        </w:rPr>
        <w:t xml:space="preserve"> </w:t>
      </w:r>
      <w:r>
        <w:rPr>
          <w:w w:val="115"/>
          <w:sz w:val="20"/>
        </w:rPr>
        <w:t>without</w:t>
      </w:r>
      <w:r>
        <w:rPr>
          <w:spacing w:val="3"/>
          <w:w w:val="115"/>
          <w:sz w:val="20"/>
        </w:rPr>
        <w:t xml:space="preserve"> </w:t>
      </w:r>
      <w:r>
        <w:rPr>
          <w:w w:val="115"/>
          <w:sz w:val="20"/>
        </w:rPr>
        <w:t>a</w:t>
      </w:r>
      <w:r>
        <w:rPr>
          <w:spacing w:val="3"/>
          <w:w w:val="115"/>
          <w:sz w:val="20"/>
        </w:rPr>
        <w:t xml:space="preserve"> </w:t>
      </w:r>
      <w:r>
        <w:rPr>
          <w:spacing w:val="-2"/>
          <w:w w:val="115"/>
          <w:sz w:val="20"/>
        </w:rPr>
        <w:t>title.</w:t>
      </w:r>
    </w:p>
    <w:p w14:paraId="2623495A" w14:textId="77777777" w:rsidR="00892934" w:rsidRDefault="00892934">
      <w:pPr>
        <w:pStyle w:val="BodyText"/>
        <w:spacing w:before="131"/>
      </w:pPr>
    </w:p>
    <w:p w14:paraId="32C1C1C3" w14:textId="77777777" w:rsidR="00892934" w:rsidRDefault="00000000">
      <w:pPr>
        <w:pStyle w:val="ListParagraph"/>
        <w:numPr>
          <w:ilvl w:val="5"/>
          <w:numId w:val="4"/>
        </w:numPr>
        <w:tabs>
          <w:tab w:val="left" w:pos="1802"/>
        </w:tabs>
        <w:ind w:left="1802" w:hanging="1442"/>
        <w:rPr>
          <w:sz w:val="20"/>
        </w:rPr>
      </w:pPr>
      <w:r>
        <w:rPr>
          <w:w w:val="115"/>
          <w:sz w:val="20"/>
        </w:rPr>
        <w:t>A</w:t>
      </w:r>
      <w:r>
        <w:rPr>
          <w:spacing w:val="3"/>
          <w:w w:val="115"/>
          <w:sz w:val="20"/>
        </w:rPr>
        <w:t xml:space="preserve"> </w:t>
      </w:r>
      <w:r>
        <w:rPr>
          <w:w w:val="115"/>
          <w:sz w:val="20"/>
        </w:rPr>
        <w:t>level 4</w:t>
      </w:r>
      <w:r>
        <w:rPr>
          <w:spacing w:val="-4"/>
          <w:w w:val="115"/>
          <w:sz w:val="20"/>
        </w:rPr>
        <w:t xml:space="preserve"> </w:t>
      </w:r>
      <w:r>
        <w:rPr>
          <w:w w:val="115"/>
          <w:sz w:val="20"/>
        </w:rPr>
        <w:t>subclause</w:t>
      </w:r>
      <w:r>
        <w:rPr>
          <w:spacing w:val="5"/>
          <w:w w:val="115"/>
          <w:sz w:val="20"/>
        </w:rPr>
        <w:t xml:space="preserve"> </w:t>
      </w:r>
      <w:r>
        <w:rPr>
          <w:w w:val="115"/>
          <w:sz w:val="20"/>
        </w:rPr>
        <w:t>without</w:t>
      </w:r>
      <w:r>
        <w:rPr>
          <w:spacing w:val="3"/>
          <w:w w:val="115"/>
          <w:sz w:val="20"/>
        </w:rPr>
        <w:t xml:space="preserve"> </w:t>
      </w:r>
      <w:r>
        <w:rPr>
          <w:w w:val="115"/>
          <w:sz w:val="20"/>
        </w:rPr>
        <w:t>a</w:t>
      </w:r>
      <w:r>
        <w:rPr>
          <w:spacing w:val="3"/>
          <w:w w:val="115"/>
          <w:sz w:val="20"/>
        </w:rPr>
        <w:t xml:space="preserve"> </w:t>
      </w:r>
      <w:r>
        <w:rPr>
          <w:spacing w:val="-2"/>
          <w:w w:val="115"/>
          <w:sz w:val="20"/>
        </w:rPr>
        <w:t>title.</w:t>
      </w:r>
    </w:p>
    <w:p w14:paraId="4E3314EE" w14:textId="77777777" w:rsidR="00892934" w:rsidRDefault="00892934">
      <w:pPr>
        <w:pStyle w:val="BodyText"/>
        <w:spacing w:before="122"/>
      </w:pPr>
    </w:p>
    <w:p w14:paraId="18B6C60E" w14:textId="77777777" w:rsidR="00892934" w:rsidRDefault="00000000">
      <w:pPr>
        <w:pStyle w:val="ListParagraph"/>
        <w:numPr>
          <w:ilvl w:val="4"/>
          <w:numId w:val="4"/>
        </w:numPr>
        <w:tabs>
          <w:tab w:val="left" w:pos="1453"/>
        </w:tabs>
        <w:ind w:left="1453" w:hanging="1093"/>
        <w:rPr>
          <w:sz w:val="20"/>
        </w:rPr>
      </w:pPr>
      <w:r>
        <w:rPr>
          <w:w w:val="115"/>
          <w:sz w:val="20"/>
        </w:rPr>
        <w:t>A</w:t>
      </w:r>
      <w:r>
        <w:rPr>
          <w:spacing w:val="3"/>
          <w:w w:val="115"/>
          <w:sz w:val="20"/>
        </w:rPr>
        <w:t xml:space="preserve"> </w:t>
      </w:r>
      <w:r>
        <w:rPr>
          <w:w w:val="115"/>
          <w:sz w:val="20"/>
        </w:rPr>
        <w:t>level 3</w:t>
      </w:r>
      <w:r>
        <w:rPr>
          <w:spacing w:val="-4"/>
          <w:w w:val="115"/>
          <w:sz w:val="20"/>
        </w:rPr>
        <w:t xml:space="preserve"> </w:t>
      </w:r>
      <w:r>
        <w:rPr>
          <w:w w:val="115"/>
          <w:sz w:val="20"/>
        </w:rPr>
        <w:t>subclause</w:t>
      </w:r>
      <w:r>
        <w:rPr>
          <w:spacing w:val="5"/>
          <w:w w:val="115"/>
          <w:sz w:val="20"/>
        </w:rPr>
        <w:t xml:space="preserve"> </w:t>
      </w:r>
      <w:r>
        <w:rPr>
          <w:w w:val="115"/>
          <w:sz w:val="20"/>
        </w:rPr>
        <w:t>without</w:t>
      </w:r>
      <w:r>
        <w:rPr>
          <w:spacing w:val="3"/>
          <w:w w:val="115"/>
          <w:sz w:val="20"/>
        </w:rPr>
        <w:t xml:space="preserve"> </w:t>
      </w:r>
      <w:r>
        <w:rPr>
          <w:w w:val="115"/>
          <w:sz w:val="20"/>
        </w:rPr>
        <w:t>a</w:t>
      </w:r>
      <w:r>
        <w:rPr>
          <w:spacing w:val="3"/>
          <w:w w:val="115"/>
          <w:sz w:val="20"/>
        </w:rPr>
        <w:t xml:space="preserve"> </w:t>
      </w:r>
      <w:r>
        <w:rPr>
          <w:spacing w:val="-2"/>
          <w:w w:val="115"/>
          <w:sz w:val="20"/>
        </w:rPr>
        <w:t>title.</w:t>
      </w:r>
    </w:p>
    <w:p w14:paraId="36D8C786" w14:textId="77777777" w:rsidR="00892934" w:rsidRDefault="00892934">
      <w:pPr>
        <w:pStyle w:val="BodyText"/>
        <w:spacing w:before="131"/>
      </w:pPr>
    </w:p>
    <w:p w14:paraId="356B419D" w14:textId="77777777" w:rsidR="00892934" w:rsidRDefault="00000000">
      <w:pPr>
        <w:pStyle w:val="ListParagraph"/>
        <w:numPr>
          <w:ilvl w:val="3"/>
          <w:numId w:val="4"/>
        </w:numPr>
        <w:tabs>
          <w:tab w:val="left" w:pos="1461"/>
        </w:tabs>
        <w:spacing w:before="1"/>
        <w:ind w:left="1461" w:hanging="1101"/>
        <w:rPr>
          <w:sz w:val="20"/>
        </w:rPr>
      </w:pPr>
      <w:r>
        <w:rPr>
          <w:w w:val="115"/>
          <w:sz w:val="20"/>
        </w:rPr>
        <w:t>A</w:t>
      </w:r>
      <w:r>
        <w:rPr>
          <w:spacing w:val="3"/>
          <w:w w:val="115"/>
          <w:sz w:val="20"/>
        </w:rPr>
        <w:t xml:space="preserve"> </w:t>
      </w:r>
      <w:r>
        <w:rPr>
          <w:w w:val="115"/>
          <w:sz w:val="20"/>
        </w:rPr>
        <w:t>level 2</w:t>
      </w:r>
      <w:r>
        <w:rPr>
          <w:spacing w:val="-4"/>
          <w:w w:val="115"/>
          <w:sz w:val="20"/>
        </w:rPr>
        <w:t xml:space="preserve"> </w:t>
      </w:r>
      <w:r>
        <w:rPr>
          <w:w w:val="115"/>
          <w:sz w:val="20"/>
        </w:rPr>
        <w:t>subclause</w:t>
      </w:r>
      <w:r>
        <w:rPr>
          <w:spacing w:val="5"/>
          <w:w w:val="115"/>
          <w:sz w:val="20"/>
        </w:rPr>
        <w:t xml:space="preserve"> </w:t>
      </w:r>
      <w:r>
        <w:rPr>
          <w:w w:val="115"/>
          <w:sz w:val="20"/>
        </w:rPr>
        <w:t>without</w:t>
      </w:r>
      <w:r>
        <w:rPr>
          <w:spacing w:val="3"/>
          <w:w w:val="115"/>
          <w:sz w:val="20"/>
        </w:rPr>
        <w:t xml:space="preserve"> </w:t>
      </w:r>
      <w:r>
        <w:rPr>
          <w:w w:val="115"/>
          <w:sz w:val="20"/>
        </w:rPr>
        <w:t>a</w:t>
      </w:r>
      <w:r>
        <w:rPr>
          <w:spacing w:val="3"/>
          <w:w w:val="115"/>
          <w:sz w:val="20"/>
        </w:rPr>
        <w:t xml:space="preserve"> </w:t>
      </w:r>
      <w:r>
        <w:rPr>
          <w:spacing w:val="-2"/>
          <w:w w:val="115"/>
          <w:sz w:val="20"/>
        </w:rPr>
        <w:t>title.</w:t>
      </w:r>
    </w:p>
    <w:p w14:paraId="6EC0E705" w14:textId="77777777" w:rsidR="00892934" w:rsidRDefault="00892934">
      <w:pPr>
        <w:pStyle w:val="BodyText"/>
        <w:spacing w:before="120"/>
      </w:pPr>
    </w:p>
    <w:p w14:paraId="796B937D" w14:textId="77777777" w:rsidR="00892934" w:rsidRDefault="00000000">
      <w:pPr>
        <w:pStyle w:val="ListParagraph"/>
        <w:numPr>
          <w:ilvl w:val="2"/>
          <w:numId w:val="4"/>
        </w:numPr>
        <w:tabs>
          <w:tab w:val="left" w:pos="1076"/>
        </w:tabs>
        <w:spacing w:before="1"/>
        <w:ind w:left="1076" w:hanging="716"/>
        <w:rPr>
          <w:b/>
          <w:sz w:val="20"/>
        </w:rPr>
      </w:pPr>
      <w:r>
        <w:rPr>
          <w:w w:val="115"/>
          <w:sz w:val="20"/>
        </w:rPr>
        <w:t>A</w:t>
      </w:r>
      <w:r>
        <w:rPr>
          <w:spacing w:val="3"/>
          <w:w w:val="115"/>
          <w:sz w:val="20"/>
        </w:rPr>
        <w:t xml:space="preserve"> </w:t>
      </w:r>
      <w:r>
        <w:rPr>
          <w:w w:val="115"/>
          <w:sz w:val="20"/>
        </w:rPr>
        <w:t>level 1</w:t>
      </w:r>
      <w:r>
        <w:rPr>
          <w:spacing w:val="-4"/>
          <w:w w:val="115"/>
          <w:sz w:val="20"/>
        </w:rPr>
        <w:t xml:space="preserve"> </w:t>
      </w:r>
      <w:r>
        <w:rPr>
          <w:w w:val="115"/>
          <w:sz w:val="20"/>
        </w:rPr>
        <w:t>subclause</w:t>
      </w:r>
      <w:r>
        <w:rPr>
          <w:spacing w:val="5"/>
          <w:w w:val="115"/>
          <w:sz w:val="20"/>
        </w:rPr>
        <w:t xml:space="preserve"> </w:t>
      </w:r>
      <w:r>
        <w:rPr>
          <w:w w:val="115"/>
          <w:sz w:val="20"/>
        </w:rPr>
        <w:t>without</w:t>
      </w:r>
      <w:r>
        <w:rPr>
          <w:spacing w:val="3"/>
          <w:w w:val="115"/>
          <w:sz w:val="20"/>
        </w:rPr>
        <w:t xml:space="preserve"> </w:t>
      </w:r>
      <w:r>
        <w:rPr>
          <w:w w:val="115"/>
          <w:sz w:val="20"/>
        </w:rPr>
        <w:t>a</w:t>
      </w:r>
      <w:r>
        <w:rPr>
          <w:spacing w:val="3"/>
          <w:w w:val="115"/>
          <w:sz w:val="20"/>
        </w:rPr>
        <w:t xml:space="preserve"> </w:t>
      </w:r>
      <w:r>
        <w:rPr>
          <w:spacing w:val="-2"/>
          <w:w w:val="115"/>
          <w:sz w:val="20"/>
        </w:rPr>
        <w:t>title.</w:t>
      </w:r>
    </w:p>
    <w:p w14:paraId="2F06192C" w14:textId="77777777" w:rsidR="00892934" w:rsidRDefault="00892934">
      <w:pPr>
        <w:pStyle w:val="ListParagraph"/>
        <w:rPr>
          <w:b/>
          <w:sz w:val="20"/>
        </w:rPr>
        <w:sectPr w:rsidR="00892934">
          <w:pgSz w:w="12240" w:h="15840"/>
          <w:pgMar w:top="1320" w:right="720" w:bottom="1140" w:left="1080" w:header="708" w:footer="950" w:gutter="0"/>
          <w:cols w:space="720"/>
        </w:sectPr>
      </w:pPr>
    </w:p>
    <w:p w14:paraId="18008314" w14:textId="77777777" w:rsidR="00892934" w:rsidRDefault="00000000">
      <w:pPr>
        <w:spacing w:before="101" w:line="319" w:lineRule="exact"/>
        <w:ind w:left="9" w:right="366"/>
        <w:jc w:val="center"/>
        <w:rPr>
          <w:b/>
          <w:sz w:val="28"/>
        </w:rPr>
      </w:pPr>
      <w:r>
        <w:rPr>
          <w:b/>
          <w:w w:val="110"/>
          <w:sz w:val="28"/>
        </w:rPr>
        <w:lastRenderedPageBreak/>
        <w:t>Annex</w:t>
      </w:r>
      <w:r>
        <w:rPr>
          <w:b/>
          <w:spacing w:val="35"/>
          <w:w w:val="110"/>
          <w:sz w:val="28"/>
        </w:rPr>
        <w:t xml:space="preserve"> </w:t>
      </w:r>
      <w:r>
        <w:rPr>
          <w:b/>
          <w:spacing w:val="-12"/>
          <w:w w:val="110"/>
          <w:sz w:val="28"/>
        </w:rPr>
        <w:t>B</w:t>
      </w:r>
    </w:p>
    <w:p w14:paraId="66B164CA" w14:textId="77777777" w:rsidR="00892934" w:rsidRDefault="00000000">
      <w:pPr>
        <w:spacing w:line="319" w:lineRule="exact"/>
        <w:ind w:right="366"/>
        <w:jc w:val="center"/>
        <w:rPr>
          <w:sz w:val="28"/>
        </w:rPr>
      </w:pPr>
      <w:bookmarkStart w:id="25" w:name="_bookmark25"/>
      <w:bookmarkEnd w:id="25"/>
      <w:r>
        <w:rPr>
          <w:spacing w:val="-2"/>
          <w:w w:val="105"/>
          <w:sz w:val="28"/>
        </w:rPr>
        <w:t>(informative)</w:t>
      </w:r>
    </w:p>
    <w:p w14:paraId="3E748102" w14:textId="77777777" w:rsidR="00892934" w:rsidRDefault="00000000">
      <w:pPr>
        <w:spacing w:before="292"/>
        <w:ind w:left="12" w:right="366"/>
        <w:jc w:val="center"/>
        <w:rPr>
          <w:b/>
          <w:sz w:val="28"/>
        </w:rPr>
      </w:pPr>
      <w:r>
        <w:rPr>
          <w:b/>
          <w:w w:val="110"/>
          <w:sz w:val="28"/>
        </w:rPr>
        <w:t>Checklist</w:t>
      </w:r>
      <w:r>
        <w:rPr>
          <w:b/>
          <w:spacing w:val="24"/>
          <w:w w:val="110"/>
          <w:sz w:val="28"/>
        </w:rPr>
        <w:t xml:space="preserve"> </w:t>
      </w:r>
      <w:r>
        <w:rPr>
          <w:b/>
          <w:w w:val="110"/>
          <w:sz w:val="28"/>
        </w:rPr>
        <w:t>for</w:t>
      </w:r>
      <w:r>
        <w:rPr>
          <w:b/>
          <w:spacing w:val="34"/>
          <w:w w:val="110"/>
          <w:sz w:val="28"/>
        </w:rPr>
        <w:t xml:space="preserve"> </w:t>
      </w:r>
      <w:r>
        <w:rPr>
          <w:b/>
          <w:w w:val="110"/>
          <w:sz w:val="28"/>
        </w:rPr>
        <w:t>writers</w:t>
      </w:r>
      <w:r>
        <w:rPr>
          <w:b/>
          <w:spacing w:val="26"/>
          <w:w w:val="110"/>
          <w:sz w:val="28"/>
        </w:rPr>
        <w:t xml:space="preserve"> </w:t>
      </w:r>
      <w:r>
        <w:rPr>
          <w:b/>
          <w:w w:val="110"/>
          <w:sz w:val="28"/>
        </w:rPr>
        <w:t>and</w:t>
      </w:r>
      <w:r>
        <w:rPr>
          <w:b/>
          <w:spacing w:val="33"/>
          <w:w w:val="110"/>
          <w:sz w:val="28"/>
        </w:rPr>
        <w:t xml:space="preserve"> </w:t>
      </w:r>
      <w:r>
        <w:rPr>
          <w:b/>
          <w:w w:val="110"/>
          <w:sz w:val="28"/>
        </w:rPr>
        <w:t>editors</w:t>
      </w:r>
      <w:r>
        <w:rPr>
          <w:b/>
          <w:spacing w:val="26"/>
          <w:w w:val="110"/>
          <w:sz w:val="28"/>
        </w:rPr>
        <w:t xml:space="preserve"> </w:t>
      </w:r>
      <w:r>
        <w:rPr>
          <w:b/>
          <w:w w:val="110"/>
          <w:sz w:val="28"/>
        </w:rPr>
        <w:t>of</w:t>
      </w:r>
      <w:r>
        <w:rPr>
          <w:b/>
          <w:spacing w:val="36"/>
          <w:w w:val="110"/>
          <w:sz w:val="28"/>
        </w:rPr>
        <w:t xml:space="preserve"> </w:t>
      </w:r>
      <w:r>
        <w:rPr>
          <w:b/>
          <w:spacing w:val="-2"/>
          <w:w w:val="110"/>
          <w:sz w:val="28"/>
        </w:rPr>
        <w:t>documents</w:t>
      </w:r>
    </w:p>
    <w:p w14:paraId="16860B96" w14:textId="77777777" w:rsidR="00892934" w:rsidRDefault="00892934">
      <w:pPr>
        <w:pStyle w:val="BodyText"/>
        <w:rPr>
          <w:b/>
          <w:sz w:val="28"/>
        </w:rPr>
      </w:pPr>
    </w:p>
    <w:p w14:paraId="2F773583" w14:textId="77777777" w:rsidR="00892934" w:rsidRDefault="00892934">
      <w:pPr>
        <w:pStyle w:val="BodyText"/>
        <w:spacing w:before="101"/>
        <w:rPr>
          <w:b/>
          <w:sz w:val="28"/>
        </w:rPr>
      </w:pPr>
    </w:p>
    <w:p w14:paraId="0B4CA907" w14:textId="77777777" w:rsidR="00892934" w:rsidRDefault="00000000">
      <w:pPr>
        <w:pStyle w:val="BodyText"/>
        <w:spacing w:before="1"/>
        <w:ind w:left="360"/>
      </w:pPr>
      <w:r>
        <w:rPr>
          <w:w w:val="115"/>
        </w:rPr>
        <w:t>The checklist</w:t>
      </w:r>
      <w:r>
        <w:rPr>
          <w:spacing w:val="-1"/>
          <w:w w:val="115"/>
        </w:rPr>
        <w:t xml:space="preserve"> </w:t>
      </w:r>
      <w:r>
        <w:rPr>
          <w:w w:val="115"/>
        </w:rPr>
        <w:t>given</w:t>
      </w:r>
      <w:r>
        <w:rPr>
          <w:spacing w:val="-6"/>
          <w:w w:val="115"/>
        </w:rPr>
        <w:t xml:space="preserve"> </w:t>
      </w:r>
      <w:r>
        <w:rPr>
          <w:w w:val="115"/>
        </w:rPr>
        <w:t>in</w:t>
      </w:r>
      <w:r>
        <w:rPr>
          <w:spacing w:val="2"/>
          <w:w w:val="115"/>
        </w:rPr>
        <w:t xml:space="preserve"> </w:t>
      </w:r>
      <w:r>
        <w:rPr>
          <w:w w:val="115"/>
        </w:rPr>
        <w:t>Table B.1 is</w:t>
      </w:r>
      <w:r>
        <w:rPr>
          <w:spacing w:val="-7"/>
          <w:w w:val="115"/>
        </w:rPr>
        <w:t xml:space="preserve"> </w:t>
      </w:r>
      <w:r>
        <w:rPr>
          <w:w w:val="115"/>
        </w:rPr>
        <w:t>a</w:t>
      </w:r>
      <w:r>
        <w:rPr>
          <w:spacing w:val="-1"/>
          <w:w w:val="115"/>
        </w:rPr>
        <w:t xml:space="preserve"> </w:t>
      </w:r>
      <w:r>
        <w:rPr>
          <w:w w:val="115"/>
        </w:rPr>
        <w:t>tool</w:t>
      </w:r>
      <w:r>
        <w:rPr>
          <w:spacing w:val="3"/>
          <w:w w:val="115"/>
        </w:rPr>
        <w:t xml:space="preserve"> </w:t>
      </w:r>
      <w:r>
        <w:rPr>
          <w:w w:val="115"/>
        </w:rPr>
        <w:t>to</w:t>
      </w:r>
      <w:r>
        <w:rPr>
          <w:spacing w:val="-6"/>
          <w:w w:val="115"/>
        </w:rPr>
        <w:t xml:space="preserve"> </w:t>
      </w:r>
      <w:r>
        <w:rPr>
          <w:w w:val="115"/>
        </w:rPr>
        <w:t>help</w:t>
      </w:r>
      <w:r>
        <w:rPr>
          <w:spacing w:val="-7"/>
          <w:w w:val="115"/>
        </w:rPr>
        <w:t xml:space="preserve"> </w:t>
      </w:r>
      <w:r>
        <w:rPr>
          <w:w w:val="115"/>
        </w:rPr>
        <w:t>writers</w:t>
      </w:r>
      <w:r>
        <w:rPr>
          <w:spacing w:val="-8"/>
          <w:w w:val="115"/>
        </w:rPr>
        <w:t xml:space="preserve"> </w:t>
      </w:r>
      <w:r>
        <w:rPr>
          <w:w w:val="115"/>
        </w:rPr>
        <w:t>and</w:t>
      </w:r>
      <w:r>
        <w:rPr>
          <w:spacing w:val="-7"/>
          <w:w w:val="115"/>
        </w:rPr>
        <w:t xml:space="preserve"> </w:t>
      </w:r>
      <w:r>
        <w:rPr>
          <w:w w:val="115"/>
        </w:rPr>
        <w:t>editors</w:t>
      </w:r>
      <w:r>
        <w:rPr>
          <w:spacing w:val="-8"/>
          <w:w w:val="115"/>
        </w:rPr>
        <w:t xml:space="preserve"> </w:t>
      </w:r>
      <w:r>
        <w:rPr>
          <w:w w:val="115"/>
        </w:rPr>
        <w:t>of</w:t>
      </w:r>
      <w:r>
        <w:rPr>
          <w:spacing w:val="1"/>
          <w:w w:val="115"/>
        </w:rPr>
        <w:t xml:space="preserve"> </w:t>
      </w:r>
      <w:r>
        <w:rPr>
          <w:spacing w:val="-2"/>
          <w:w w:val="115"/>
        </w:rPr>
        <w:t>documents.</w:t>
      </w:r>
    </w:p>
    <w:p w14:paraId="16FD1B22" w14:textId="77777777" w:rsidR="00892934" w:rsidRDefault="00000000">
      <w:pPr>
        <w:spacing w:before="225"/>
        <w:ind w:left="14" w:right="366"/>
        <w:jc w:val="center"/>
        <w:rPr>
          <w:b/>
          <w:sz w:val="20"/>
        </w:rPr>
      </w:pPr>
      <w:r>
        <w:rPr>
          <w:b/>
          <w:spacing w:val="-2"/>
          <w:w w:val="115"/>
          <w:sz w:val="20"/>
        </w:rPr>
        <w:t>Table</w:t>
      </w:r>
      <w:r>
        <w:rPr>
          <w:b/>
          <w:spacing w:val="5"/>
          <w:w w:val="115"/>
          <w:sz w:val="20"/>
        </w:rPr>
        <w:t xml:space="preserve"> </w:t>
      </w:r>
      <w:r>
        <w:rPr>
          <w:b/>
          <w:spacing w:val="-2"/>
          <w:w w:val="115"/>
          <w:sz w:val="20"/>
        </w:rPr>
        <w:t>B.1</w:t>
      </w:r>
      <w:r>
        <w:rPr>
          <w:b/>
          <w:spacing w:val="2"/>
          <w:w w:val="115"/>
          <w:sz w:val="20"/>
        </w:rPr>
        <w:t xml:space="preserve"> </w:t>
      </w:r>
      <w:r>
        <w:rPr>
          <w:b/>
          <w:spacing w:val="-2"/>
          <w:w w:val="115"/>
          <w:sz w:val="20"/>
        </w:rPr>
        <w:t>—</w:t>
      </w:r>
      <w:r>
        <w:rPr>
          <w:b/>
          <w:spacing w:val="3"/>
          <w:w w:val="115"/>
          <w:sz w:val="20"/>
        </w:rPr>
        <w:t xml:space="preserve"> </w:t>
      </w:r>
      <w:r>
        <w:rPr>
          <w:b/>
          <w:spacing w:val="-2"/>
          <w:w w:val="115"/>
          <w:sz w:val="20"/>
        </w:rPr>
        <w:t>Checklist</w:t>
      </w:r>
      <w:r>
        <w:rPr>
          <w:b/>
          <w:w w:val="115"/>
          <w:sz w:val="20"/>
        </w:rPr>
        <w:t xml:space="preserve"> </w:t>
      </w:r>
      <w:r>
        <w:rPr>
          <w:b/>
          <w:spacing w:val="-2"/>
          <w:w w:val="115"/>
          <w:sz w:val="20"/>
        </w:rPr>
        <w:t>for</w:t>
      </w:r>
      <w:r>
        <w:rPr>
          <w:b/>
          <w:spacing w:val="1"/>
          <w:w w:val="115"/>
          <w:sz w:val="20"/>
        </w:rPr>
        <w:t xml:space="preserve"> </w:t>
      </w:r>
      <w:r>
        <w:rPr>
          <w:b/>
          <w:spacing w:val="-2"/>
          <w:w w:val="115"/>
          <w:sz w:val="20"/>
        </w:rPr>
        <w:t>writers</w:t>
      </w:r>
      <w:r>
        <w:rPr>
          <w:b/>
          <w:spacing w:val="-1"/>
          <w:w w:val="115"/>
          <w:sz w:val="20"/>
        </w:rPr>
        <w:t xml:space="preserve"> </w:t>
      </w:r>
      <w:r>
        <w:rPr>
          <w:b/>
          <w:spacing w:val="-2"/>
          <w:w w:val="115"/>
          <w:sz w:val="20"/>
        </w:rPr>
        <w:t>and</w:t>
      </w:r>
      <w:r>
        <w:rPr>
          <w:b/>
          <w:spacing w:val="4"/>
          <w:w w:val="115"/>
          <w:sz w:val="20"/>
        </w:rPr>
        <w:t xml:space="preserve"> </w:t>
      </w:r>
      <w:r>
        <w:rPr>
          <w:b/>
          <w:spacing w:val="-2"/>
          <w:w w:val="115"/>
          <w:sz w:val="20"/>
        </w:rPr>
        <w:t>editors</w:t>
      </w:r>
      <w:r>
        <w:rPr>
          <w:b/>
          <w:spacing w:val="-1"/>
          <w:w w:val="115"/>
          <w:sz w:val="20"/>
        </w:rPr>
        <w:t xml:space="preserve"> </w:t>
      </w:r>
      <w:r>
        <w:rPr>
          <w:b/>
          <w:spacing w:val="-2"/>
          <w:w w:val="115"/>
          <w:sz w:val="20"/>
        </w:rPr>
        <w:t>of</w:t>
      </w:r>
      <w:r>
        <w:rPr>
          <w:b/>
          <w:spacing w:val="6"/>
          <w:w w:val="115"/>
          <w:sz w:val="20"/>
        </w:rPr>
        <w:t xml:space="preserve"> </w:t>
      </w:r>
      <w:r>
        <w:rPr>
          <w:b/>
          <w:spacing w:val="-2"/>
          <w:w w:val="115"/>
          <w:sz w:val="20"/>
        </w:rPr>
        <w:t>documents</w:t>
      </w:r>
    </w:p>
    <w:p w14:paraId="07069390" w14:textId="77777777" w:rsidR="00892934" w:rsidRDefault="00892934">
      <w:pPr>
        <w:pStyle w:val="BodyText"/>
        <w:spacing w:before="8"/>
        <w:rPr>
          <w:b/>
          <w:sz w:val="10"/>
        </w:rPr>
      </w:pPr>
    </w:p>
    <w:tbl>
      <w:tblPr>
        <w:tblW w:w="0" w:type="auto"/>
        <w:tblInd w:w="400" w:type="dxa"/>
        <w:tblBorders>
          <w:top w:val="single" w:sz="12" w:space="0" w:color="171717"/>
          <w:left w:val="single" w:sz="12" w:space="0" w:color="171717"/>
          <w:bottom w:val="single" w:sz="12" w:space="0" w:color="171717"/>
          <w:right w:val="single" w:sz="12" w:space="0" w:color="171717"/>
          <w:insideH w:val="single" w:sz="12" w:space="0" w:color="171717"/>
          <w:insideV w:val="single" w:sz="12" w:space="0" w:color="171717"/>
        </w:tblBorders>
        <w:tblLayout w:type="fixed"/>
        <w:tblCellMar>
          <w:left w:w="0" w:type="dxa"/>
          <w:right w:w="0" w:type="dxa"/>
        </w:tblCellMar>
        <w:tblLook w:val="01E0" w:firstRow="1" w:lastRow="1" w:firstColumn="1" w:lastColumn="1" w:noHBand="0" w:noVBand="0"/>
      </w:tblPr>
      <w:tblGrid>
        <w:gridCol w:w="2402"/>
        <w:gridCol w:w="5325"/>
        <w:gridCol w:w="741"/>
        <w:gridCol w:w="1272"/>
      </w:tblGrid>
      <w:tr w:rsidR="00892934" w14:paraId="1101B816" w14:textId="77777777">
        <w:trPr>
          <w:trHeight w:val="670"/>
        </w:trPr>
        <w:tc>
          <w:tcPr>
            <w:tcW w:w="2402" w:type="dxa"/>
            <w:tcBorders>
              <w:right w:val="single" w:sz="4" w:space="0" w:color="171717"/>
            </w:tcBorders>
            <w:shd w:val="clear" w:color="auto" w:fill="BDBDBD"/>
          </w:tcPr>
          <w:p w14:paraId="2257B53C" w14:textId="77777777" w:rsidR="00892934" w:rsidRDefault="00892934">
            <w:pPr>
              <w:pStyle w:val="TableParagraph"/>
              <w:spacing w:before="48"/>
              <w:rPr>
                <w:b/>
                <w:sz w:val="18"/>
              </w:rPr>
            </w:pPr>
          </w:p>
          <w:p w14:paraId="19D081EF" w14:textId="77777777" w:rsidR="00892934" w:rsidRDefault="00000000">
            <w:pPr>
              <w:pStyle w:val="TableParagraph"/>
              <w:ind w:left="48"/>
              <w:jc w:val="center"/>
              <w:rPr>
                <w:b/>
                <w:sz w:val="18"/>
              </w:rPr>
            </w:pPr>
            <w:r>
              <w:rPr>
                <w:b/>
                <w:spacing w:val="-4"/>
                <w:w w:val="110"/>
                <w:sz w:val="18"/>
              </w:rPr>
              <w:t>Task</w:t>
            </w:r>
          </w:p>
        </w:tc>
        <w:tc>
          <w:tcPr>
            <w:tcW w:w="5325" w:type="dxa"/>
            <w:tcBorders>
              <w:left w:val="single" w:sz="4" w:space="0" w:color="171717"/>
              <w:right w:val="single" w:sz="4" w:space="0" w:color="171717"/>
            </w:tcBorders>
            <w:shd w:val="clear" w:color="auto" w:fill="BDBDBD"/>
          </w:tcPr>
          <w:p w14:paraId="6F157E12" w14:textId="77777777" w:rsidR="00892934" w:rsidRDefault="00892934">
            <w:pPr>
              <w:pStyle w:val="TableParagraph"/>
              <w:spacing w:before="48"/>
              <w:rPr>
                <w:b/>
                <w:sz w:val="18"/>
              </w:rPr>
            </w:pPr>
          </w:p>
          <w:p w14:paraId="269266FC" w14:textId="77777777" w:rsidR="00892934" w:rsidRDefault="00000000">
            <w:pPr>
              <w:pStyle w:val="TableParagraph"/>
              <w:ind w:left="31"/>
              <w:jc w:val="center"/>
              <w:rPr>
                <w:b/>
                <w:sz w:val="18"/>
              </w:rPr>
            </w:pPr>
            <w:r>
              <w:rPr>
                <w:b/>
                <w:spacing w:val="-2"/>
                <w:w w:val="115"/>
                <w:sz w:val="18"/>
              </w:rPr>
              <w:t>Assessment</w:t>
            </w:r>
          </w:p>
        </w:tc>
        <w:tc>
          <w:tcPr>
            <w:tcW w:w="741" w:type="dxa"/>
            <w:tcBorders>
              <w:left w:val="single" w:sz="4" w:space="0" w:color="171717"/>
              <w:right w:val="single" w:sz="4" w:space="0" w:color="171717"/>
            </w:tcBorders>
            <w:shd w:val="clear" w:color="auto" w:fill="BDBDBD"/>
          </w:tcPr>
          <w:p w14:paraId="5985A158" w14:textId="77777777" w:rsidR="00892934" w:rsidRDefault="00000000">
            <w:pPr>
              <w:pStyle w:val="TableParagraph"/>
              <w:spacing w:before="129"/>
              <w:ind w:left="154"/>
              <w:rPr>
                <w:b/>
                <w:sz w:val="18"/>
              </w:rPr>
            </w:pPr>
            <w:r>
              <w:rPr>
                <w:b/>
                <w:spacing w:val="-4"/>
                <w:w w:val="110"/>
                <w:sz w:val="18"/>
              </w:rPr>
              <w:t>Done</w:t>
            </w:r>
          </w:p>
          <w:p w14:paraId="768B97F7" w14:textId="77777777" w:rsidR="00892934" w:rsidRDefault="00892934">
            <w:pPr>
              <w:pStyle w:val="TableParagraph"/>
              <w:spacing w:before="1"/>
              <w:rPr>
                <w:b/>
                <w:sz w:val="5"/>
              </w:rPr>
            </w:pPr>
          </w:p>
          <w:p w14:paraId="6451C741" w14:textId="77777777" w:rsidR="00892934" w:rsidRDefault="00000000">
            <w:pPr>
              <w:pStyle w:val="TableParagraph"/>
              <w:spacing w:line="208" w:lineRule="exact"/>
              <w:ind w:left="324"/>
              <w:rPr>
                <w:position w:val="-3"/>
                <w:sz w:val="20"/>
              </w:rPr>
            </w:pPr>
            <w:r>
              <w:rPr>
                <w:noProof/>
                <w:position w:val="-3"/>
                <w:sz w:val="20"/>
              </w:rPr>
              <w:drawing>
                <wp:inline distT="0" distB="0" distL="0" distR="0" wp14:anchorId="3BE66F96" wp14:editId="1253AE74">
                  <wp:extent cx="176784" cy="132588"/>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176784" cy="132588"/>
                          </a:xfrm>
                          <a:prstGeom prst="rect">
                            <a:avLst/>
                          </a:prstGeom>
                        </pic:spPr>
                      </pic:pic>
                    </a:graphicData>
                  </a:graphic>
                </wp:inline>
              </w:drawing>
            </w:r>
          </w:p>
        </w:tc>
        <w:tc>
          <w:tcPr>
            <w:tcW w:w="1272" w:type="dxa"/>
            <w:tcBorders>
              <w:left w:val="single" w:sz="4" w:space="0" w:color="171717"/>
            </w:tcBorders>
            <w:shd w:val="clear" w:color="auto" w:fill="BDBDBD"/>
          </w:tcPr>
          <w:p w14:paraId="3055F170" w14:textId="77777777" w:rsidR="00892934" w:rsidRDefault="00892934">
            <w:pPr>
              <w:pStyle w:val="TableParagraph"/>
              <w:spacing w:before="48"/>
              <w:rPr>
                <w:b/>
                <w:sz w:val="18"/>
              </w:rPr>
            </w:pPr>
          </w:p>
          <w:p w14:paraId="6C1C33F2" w14:textId="77777777" w:rsidR="00892934" w:rsidRDefault="00000000">
            <w:pPr>
              <w:pStyle w:val="TableParagraph"/>
              <w:ind w:left="143"/>
              <w:rPr>
                <w:b/>
                <w:sz w:val="18"/>
              </w:rPr>
            </w:pPr>
            <w:r>
              <w:rPr>
                <w:b/>
                <w:spacing w:val="-2"/>
                <w:w w:val="115"/>
                <w:sz w:val="18"/>
              </w:rPr>
              <w:t>Comments</w:t>
            </w:r>
          </w:p>
        </w:tc>
      </w:tr>
      <w:tr w:rsidR="00892934" w14:paraId="2B4E266D" w14:textId="77777777">
        <w:trPr>
          <w:trHeight w:val="1036"/>
        </w:trPr>
        <w:tc>
          <w:tcPr>
            <w:tcW w:w="2402" w:type="dxa"/>
            <w:vMerge w:val="restart"/>
            <w:tcBorders>
              <w:right w:val="single" w:sz="4" w:space="0" w:color="171717"/>
            </w:tcBorders>
          </w:tcPr>
          <w:p w14:paraId="09FFF07F" w14:textId="77777777" w:rsidR="00892934" w:rsidRDefault="00000000">
            <w:pPr>
              <w:pStyle w:val="TableParagraph"/>
              <w:spacing w:before="119"/>
              <w:ind w:left="45"/>
              <w:rPr>
                <w:sz w:val="18"/>
              </w:rPr>
            </w:pPr>
            <w:r>
              <w:rPr>
                <w:spacing w:val="-2"/>
                <w:w w:val="115"/>
                <w:sz w:val="18"/>
              </w:rPr>
              <w:t>Structure</w:t>
            </w:r>
          </w:p>
        </w:tc>
        <w:tc>
          <w:tcPr>
            <w:tcW w:w="5325" w:type="dxa"/>
            <w:tcBorders>
              <w:left w:val="single" w:sz="4" w:space="0" w:color="171717"/>
              <w:bottom w:val="single" w:sz="8" w:space="0" w:color="171717"/>
              <w:right w:val="single" w:sz="4" w:space="0" w:color="171717"/>
            </w:tcBorders>
          </w:tcPr>
          <w:p w14:paraId="3AB9FD12" w14:textId="77777777" w:rsidR="00892934" w:rsidRDefault="00000000">
            <w:pPr>
              <w:pStyle w:val="TableParagraph"/>
              <w:spacing w:before="119"/>
              <w:ind w:left="55"/>
              <w:rPr>
                <w:sz w:val="18"/>
              </w:rPr>
            </w:pPr>
            <w:r>
              <w:rPr>
                <w:w w:val="115"/>
                <w:sz w:val="18"/>
              </w:rPr>
              <w:t>Check</w:t>
            </w:r>
            <w:r>
              <w:rPr>
                <w:spacing w:val="4"/>
                <w:w w:val="115"/>
                <w:sz w:val="18"/>
              </w:rPr>
              <w:t xml:space="preserve"> </w:t>
            </w:r>
            <w:r>
              <w:rPr>
                <w:w w:val="115"/>
                <w:sz w:val="18"/>
              </w:rPr>
              <w:t>table</w:t>
            </w:r>
            <w:r>
              <w:rPr>
                <w:spacing w:val="3"/>
                <w:w w:val="115"/>
                <w:sz w:val="18"/>
              </w:rPr>
              <w:t xml:space="preserve"> </w:t>
            </w:r>
            <w:r>
              <w:rPr>
                <w:w w:val="115"/>
                <w:sz w:val="18"/>
              </w:rPr>
              <w:t>of</w:t>
            </w:r>
            <w:r>
              <w:rPr>
                <w:spacing w:val="8"/>
                <w:w w:val="115"/>
                <w:sz w:val="18"/>
              </w:rPr>
              <w:t xml:space="preserve"> </w:t>
            </w:r>
            <w:r>
              <w:rPr>
                <w:spacing w:val="-2"/>
                <w:w w:val="115"/>
                <w:sz w:val="18"/>
              </w:rPr>
              <w:t>contents:</w:t>
            </w:r>
          </w:p>
          <w:p w14:paraId="0C2E7994" w14:textId="77777777" w:rsidR="00892934" w:rsidRDefault="00000000">
            <w:pPr>
              <w:pStyle w:val="TableParagraph"/>
              <w:numPr>
                <w:ilvl w:val="0"/>
                <w:numId w:val="3"/>
              </w:numPr>
              <w:tabs>
                <w:tab w:val="left" w:pos="775"/>
              </w:tabs>
              <w:spacing w:before="59"/>
              <w:rPr>
                <w:sz w:val="18"/>
              </w:rPr>
            </w:pPr>
            <w:r>
              <w:rPr>
                <w:w w:val="110"/>
                <w:sz w:val="18"/>
              </w:rPr>
              <w:t>Is</w:t>
            </w:r>
            <w:r>
              <w:rPr>
                <w:spacing w:val="18"/>
                <w:w w:val="110"/>
                <w:sz w:val="18"/>
              </w:rPr>
              <w:t xml:space="preserve"> </w:t>
            </w:r>
            <w:r>
              <w:rPr>
                <w:w w:val="110"/>
                <w:sz w:val="18"/>
              </w:rPr>
              <w:t>the</w:t>
            </w:r>
            <w:r>
              <w:rPr>
                <w:spacing w:val="18"/>
                <w:w w:val="110"/>
                <w:sz w:val="18"/>
              </w:rPr>
              <w:t xml:space="preserve"> </w:t>
            </w:r>
            <w:r>
              <w:rPr>
                <w:w w:val="110"/>
                <w:sz w:val="18"/>
              </w:rPr>
              <w:t>top-level</w:t>
            </w:r>
            <w:r>
              <w:rPr>
                <w:spacing w:val="18"/>
                <w:w w:val="110"/>
                <w:sz w:val="18"/>
              </w:rPr>
              <w:t xml:space="preserve"> </w:t>
            </w:r>
            <w:r>
              <w:rPr>
                <w:w w:val="110"/>
                <w:sz w:val="18"/>
              </w:rPr>
              <w:t>structure</w:t>
            </w:r>
            <w:r>
              <w:rPr>
                <w:spacing w:val="18"/>
                <w:w w:val="110"/>
                <w:sz w:val="18"/>
              </w:rPr>
              <w:t xml:space="preserve"> </w:t>
            </w:r>
            <w:r>
              <w:rPr>
                <w:spacing w:val="-2"/>
                <w:w w:val="110"/>
                <w:sz w:val="18"/>
              </w:rPr>
              <w:t>logical?</w:t>
            </w:r>
          </w:p>
          <w:p w14:paraId="6DFAD4AA" w14:textId="77777777" w:rsidR="00892934" w:rsidRDefault="00000000">
            <w:pPr>
              <w:pStyle w:val="TableParagraph"/>
              <w:numPr>
                <w:ilvl w:val="0"/>
                <w:numId w:val="3"/>
              </w:numPr>
              <w:tabs>
                <w:tab w:val="left" w:pos="775"/>
              </w:tabs>
              <w:spacing w:before="61"/>
              <w:rPr>
                <w:sz w:val="18"/>
              </w:rPr>
            </w:pPr>
            <w:r>
              <w:rPr>
                <w:w w:val="115"/>
                <w:sz w:val="18"/>
              </w:rPr>
              <w:t>Is</w:t>
            </w:r>
            <w:r>
              <w:rPr>
                <w:spacing w:val="-3"/>
                <w:w w:val="115"/>
                <w:sz w:val="18"/>
              </w:rPr>
              <w:t xml:space="preserve"> </w:t>
            </w:r>
            <w:r>
              <w:rPr>
                <w:w w:val="115"/>
                <w:sz w:val="18"/>
              </w:rPr>
              <w:t>the</w:t>
            </w:r>
            <w:r>
              <w:rPr>
                <w:spacing w:val="-3"/>
                <w:w w:val="115"/>
                <w:sz w:val="18"/>
              </w:rPr>
              <w:t xml:space="preserve"> </w:t>
            </w:r>
            <w:r>
              <w:rPr>
                <w:w w:val="115"/>
                <w:sz w:val="18"/>
              </w:rPr>
              <w:t xml:space="preserve">subdivision </w:t>
            </w:r>
            <w:r>
              <w:rPr>
                <w:spacing w:val="-2"/>
                <w:w w:val="115"/>
                <w:sz w:val="18"/>
              </w:rPr>
              <w:t>consistent?</w:t>
            </w:r>
          </w:p>
        </w:tc>
        <w:tc>
          <w:tcPr>
            <w:tcW w:w="741" w:type="dxa"/>
            <w:tcBorders>
              <w:left w:val="single" w:sz="4" w:space="0" w:color="171717"/>
              <w:bottom w:val="single" w:sz="8" w:space="0" w:color="171717"/>
              <w:right w:val="single" w:sz="4" w:space="0" w:color="171717"/>
            </w:tcBorders>
          </w:tcPr>
          <w:p w14:paraId="4ABD7CE9" w14:textId="77777777" w:rsidR="00892934" w:rsidRDefault="00892934">
            <w:pPr>
              <w:pStyle w:val="TableParagraph"/>
              <w:rPr>
                <w:rFonts w:ascii="Times New Roman"/>
                <w:sz w:val="18"/>
              </w:rPr>
            </w:pPr>
          </w:p>
        </w:tc>
        <w:tc>
          <w:tcPr>
            <w:tcW w:w="1272" w:type="dxa"/>
            <w:tcBorders>
              <w:left w:val="single" w:sz="4" w:space="0" w:color="171717"/>
              <w:bottom w:val="single" w:sz="8" w:space="0" w:color="171717"/>
            </w:tcBorders>
          </w:tcPr>
          <w:p w14:paraId="626DD9EC" w14:textId="77777777" w:rsidR="00892934" w:rsidRDefault="00892934">
            <w:pPr>
              <w:pStyle w:val="TableParagraph"/>
              <w:rPr>
                <w:rFonts w:ascii="Times New Roman"/>
                <w:sz w:val="18"/>
              </w:rPr>
            </w:pPr>
          </w:p>
        </w:tc>
      </w:tr>
      <w:tr w:rsidR="00892934" w14:paraId="5BFFA7F6" w14:textId="77777777">
        <w:trPr>
          <w:trHeight w:val="710"/>
        </w:trPr>
        <w:tc>
          <w:tcPr>
            <w:tcW w:w="2402" w:type="dxa"/>
            <w:vMerge/>
            <w:tcBorders>
              <w:top w:val="nil"/>
              <w:right w:val="single" w:sz="4" w:space="0" w:color="171717"/>
            </w:tcBorders>
          </w:tcPr>
          <w:p w14:paraId="7024E874" w14:textId="77777777" w:rsidR="00892934" w:rsidRDefault="00892934">
            <w:pPr>
              <w:rPr>
                <w:sz w:val="2"/>
                <w:szCs w:val="2"/>
              </w:rPr>
            </w:pPr>
          </w:p>
        </w:tc>
        <w:tc>
          <w:tcPr>
            <w:tcW w:w="5325" w:type="dxa"/>
            <w:tcBorders>
              <w:top w:val="single" w:sz="8" w:space="0" w:color="171717"/>
              <w:left w:val="single" w:sz="4" w:space="0" w:color="171717"/>
              <w:right w:val="single" w:sz="4" w:space="0" w:color="171717"/>
            </w:tcBorders>
          </w:tcPr>
          <w:p w14:paraId="52F6A792" w14:textId="77777777" w:rsidR="00892934" w:rsidRDefault="00000000">
            <w:pPr>
              <w:pStyle w:val="TableParagraph"/>
              <w:spacing w:before="114"/>
              <w:ind w:left="55"/>
              <w:rPr>
                <w:sz w:val="18"/>
              </w:rPr>
            </w:pPr>
            <w:r>
              <w:rPr>
                <w:w w:val="115"/>
                <w:sz w:val="18"/>
              </w:rPr>
              <w:t>Hanging</w:t>
            </w:r>
            <w:r>
              <w:rPr>
                <w:spacing w:val="2"/>
                <w:w w:val="115"/>
                <w:sz w:val="18"/>
              </w:rPr>
              <w:t xml:space="preserve"> </w:t>
            </w:r>
            <w:r>
              <w:rPr>
                <w:spacing w:val="-2"/>
                <w:w w:val="115"/>
                <w:sz w:val="18"/>
              </w:rPr>
              <w:t>paragraphs:</w:t>
            </w:r>
          </w:p>
          <w:p w14:paraId="5B87686D" w14:textId="77777777" w:rsidR="00892934" w:rsidRDefault="00000000">
            <w:pPr>
              <w:pStyle w:val="TableParagraph"/>
              <w:numPr>
                <w:ilvl w:val="0"/>
                <w:numId w:val="2"/>
              </w:numPr>
              <w:tabs>
                <w:tab w:val="left" w:pos="775"/>
              </w:tabs>
              <w:spacing w:before="58"/>
              <w:rPr>
                <w:sz w:val="18"/>
              </w:rPr>
            </w:pPr>
            <w:r>
              <w:rPr>
                <w:w w:val="115"/>
                <w:sz w:val="18"/>
              </w:rPr>
              <w:t>Check</w:t>
            </w:r>
            <w:r>
              <w:rPr>
                <w:spacing w:val="-1"/>
                <w:w w:val="115"/>
                <w:sz w:val="18"/>
              </w:rPr>
              <w:t xml:space="preserve"> </w:t>
            </w:r>
            <w:r>
              <w:rPr>
                <w:w w:val="115"/>
                <w:sz w:val="18"/>
              </w:rPr>
              <w:t>for</w:t>
            </w:r>
            <w:r>
              <w:rPr>
                <w:spacing w:val="2"/>
                <w:w w:val="115"/>
                <w:sz w:val="18"/>
              </w:rPr>
              <w:t xml:space="preserve"> </w:t>
            </w:r>
            <w:r>
              <w:rPr>
                <w:w w:val="115"/>
                <w:sz w:val="18"/>
              </w:rPr>
              <w:t>and</w:t>
            </w:r>
            <w:r>
              <w:rPr>
                <w:spacing w:val="-1"/>
                <w:w w:val="115"/>
                <w:sz w:val="18"/>
              </w:rPr>
              <w:t xml:space="preserve"> </w:t>
            </w:r>
            <w:r>
              <w:rPr>
                <w:w w:val="115"/>
                <w:sz w:val="18"/>
              </w:rPr>
              <w:t>remove</w:t>
            </w:r>
            <w:r>
              <w:rPr>
                <w:spacing w:val="-1"/>
                <w:w w:val="115"/>
                <w:sz w:val="18"/>
              </w:rPr>
              <w:t xml:space="preserve"> </w:t>
            </w:r>
            <w:r>
              <w:rPr>
                <w:w w:val="115"/>
                <w:sz w:val="18"/>
              </w:rPr>
              <w:t>any</w:t>
            </w:r>
            <w:r>
              <w:rPr>
                <w:spacing w:val="2"/>
                <w:w w:val="115"/>
                <w:sz w:val="18"/>
              </w:rPr>
              <w:t xml:space="preserve"> </w:t>
            </w:r>
            <w:r>
              <w:rPr>
                <w:w w:val="115"/>
                <w:sz w:val="18"/>
              </w:rPr>
              <w:t>hanging</w:t>
            </w:r>
            <w:r>
              <w:rPr>
                <w:spacing w:val="3"/>
                <w:w w:val="115"/>
                <w:sz w:val="18"/>
              </w:rPr>
              <w:t xml:space="preserve"> </w:t>
            </w:r>
            <w:r>
              <w:rPr>
                <w:spacing w:val="-2"/>
                <w:w w:val="115"/>
                <w:sz w:val="18"/>
              </w:rPr>
              <w:t>paragraphs.</w:t>
            </w:r>
          </w:p>
        </w:tc>
        <w:tc>
          <w:tcPr>
            <w:tcW w:w="741" w:type="dxa"/>
            <w:tcBorders>
              <w:top w:val="single" w:sz="8" w:space="0" w:color="171717"/>
              <w:left w:val="single" w:sz="4" w:space="0" w:color="171717"/>
              <w:right w:val="single" w:sz="4" w:space="0" w:color="171717"/>
            </w:tcBorders>
          </w:tcPr>
          <w:p w14:paraId="74BDF603" w14:textId="77777777" w:rsidR="00892934" w:rsidRDefault="00892934">
            <w:pPr>
              <w:pStyle w:val="TableParagraph"/>
              <w:rPr>
                <w:rFonts w:ascii="Times New Roman"/>
                <w:sz w:val="18"/>
              </w:rPr>
            </w:pPr>
          </w:p>
        </w:tc>
        <w:tc>
          <w:tcPr>
            <w:tcW w:w="1272" w:type="dxa"/>
            <w:tcBorders>
              <w:top w:val="single" w:sz="8" w:space="0" w:color="171717"/>
              <w:left w:val="single" w:sz="4" w:space="0" w:color="171717"/>
            </w:tcBorders>
          </w:tcPr>
          <w:p w14:paraId="3693B7D1" w14:textId="77777777" w:rsidR="00892934" w:rsidRDefault="00892934">
            <w:pPr>
              <w:pStyle w:val="TableParagraph"/>
              <w:rPr>
                <w:rFonts w:ascii="Times New Roman"/>
                <w:sz w:val="18"/>
              </w:rPr>
            </w:pPr>
          </w:p>
        </w:tc>
      </w:tr>
      <w:tr w:rsidR="00892934" w14:paraId="5966C0B9" w14:textId="77777777">
        <w:trPr>
          <w:trHeight w:val="385"/>
        </w:trPr>
        <w:tc>
          <w:tcPr>
            <w:tcW w:w="2402" w:type="dxa"/>
            <w:vMerge w:val="restart"/>
            <w:tcBorders>
              <w:bottom w:val="single" w:sz="8" w:space="0" w:color="171717"/>
              <w:right w:val="single" w:sz="4" w:space="0" w:color="171717"/>
            </w:tcBorders>
          </w:tcPr>
          <w:p w14:paraId="79DB7CCD" w14:textId="77777777" w:rsidR="00892934" w:rsidRDefault="00000000">
            <w:pPr>
              <w:pStyle w:val="TableParagraph"/>
              <w:spacing w:before="114"/>
              <w:ind w:left="45"/>
              <w:rPr>
                <w:sz w:val="18"/>
              </w:rPr>
            </w:pPr>
            <w:r>
              <w:rPr>
                <w:w w:val="115"/>
                <w:sz w:val="18"/>
              </w:rPr>
              <w:t>Use</w:t>
            </w:r>
            <w:r>
              <w:rPr>
                <w:spacing w:val="1"/>
                <w:w w:val="115"/>
                <w:sz w:val="18"/>
              </w:rPr>
              <w:t xml:space="preserve"> </w:t>
            </w:r>
            <w:r>
              <w:rPr>
                <w:w w:val="115"/>
                <w:sz w:val="18"/>
              </w:rPr>
              <w:t>of</w:t>
            </w:r>
            <w:r>
              <w:rPr>
                <w:spacing w:val="5"/>
                <w:w w:val="115"/>
                <w:sz w:val="18"/>
              </w:rPr>
              <w:t xml:space="preserve"> </w:t>
            </w:r>
            <w:r>
              <w:rPr>
                <w:w w:val="115"/>
                <w:sz w:val="18"/>
              </w:rPr>
              <w:t>plain</w:t>
            </w:r>
            <w:r>
              <w:rPr>
                <w:spacing w:val="5"/>
                <w:w w:val="115"/>
                <w:sz w:val="18"/>
              </w:rPr>
              <w:t xml:space="preserve"> </w:t>
            </w:r>
            <w:r>
              <w:rPr>
                <w:spacing w:val="-2"/>
                <w:w w:val="115"/>
                <w:sz w:val="18"/>
              </w:rPr>
              <w:t>language</w:t>
            </w:r>
          </w:p>
        </w:tc>
        <w:tc>
          <w:tcPr>
            <w:tcW w:w="5325" w:type="dxa"/>
            <w:tcBorders>
              <w:left w:val="single" w:sz="4" w:space="0" w:color="171717"/>
              <w:bottom w:val="single" w:sz="8" w:space="0" w:color="171717"/>
              <w:right w:val="single" w:sz="4" w:space="0" w:color="171717"/>
            </w:tcBorders>
          </w:tcPr>
          <w:p w14:paraId="744FCF03" w14:textId="77777777" w:rsidR="00892934" w:rsidRDefault="00000000">
            <w:pPr>
              <w:pStyle w:val="TableParagraph"/>
              <w:spacing w:before="114"/>
              <w:ind w:left="55"/>
              <w:rPr>
                <w:sz w:val="18"/>
              </w:rPr>
            </w:pPr>
            <w:r>
              <w:rPr>
                <w:w w:val="115"/>
                <w:sz w:val="18"/>
              </w:rPr>
              <w:t>Is</w:t>
            </w:r>
            <w:r>
              <w:rPr>
                <w:spacing w:val="1"/>
                <w:w w:val="115"/>
                <w:sz w:val="18"/>
              </w:rPr>
              <w:t xml:space="preserve"> </w:t>
            </w:r>
            <w:r>
              <w:rPr>
                <w:w w:val="115"/>
                <w:sz w:val="18"/>
              </w:rPr>
              <w:t>the</w:t>
            </w:r>
            <w:r>
              <w:rPr>
                <w:spacing w:val="1"/>
                <w:w w:val="115"/>
                <w:sz w:val="18"/>
              </w:rPr>
              <w:t xml:space="preserve"> </w:t>
            </w:r>
            <w:r>
              <w:rPr>
                <w:w w:val="115"/>
                <w:sz w:val="18"/>
              </w:rPr>
              <w:t>text</w:t>
            </w:r>
            <w:r>
              <w:rPr>
                <w:spacing w:val="5"/>
                <w:w w:val="115"/>
                <w:sz w:val="18"/>
              </w:rPr>
              <w:t xml:space="preserve"> </w:t>
            </w:r>
            <w:r>
              <w:rPr>
                <w:w w:val="115"/>
                <w:sz w:val="18"/>
              </w:rPr>
              <w:t>clear</w:t>
            </w:r>
            <w:r>
              <w:rPr>
                <w:spacing w:val="5"/>
                <w:w w:val="115"/>
                <w:sz w:val="18"/>
              </w:rPr>
              <w:t xml:space="preserve"> </w:t>
            </w:r>
            <w:r>
              <w:rPr>
                <w:w w:val="115"/>
                <w:sz w:val="18"/>
              </w:rPr>
              <w:t>and</w:t>
            </w:r>
            <w:r>
              <w:rPr>
                <w:spacing w:val="3"/>
                <w:w w:val="115"/>
                <w:sz w:val="18"/>
              </w:rPr>
              <w:t xml:space="preserve"> </w:t>
            </w:r>
            <w:r>
              <w:rPr>
                <w:spacing w:val="-2"/>
                <w:w w:val="115"/>
                <w:sz w:val="18"/>
              </w:rPr>
              <w:t>concise?</w:t>
            </w:r>
          </w:p>
        </w:tc>
        <w:tc>
          <w:tcPr>
            <w:tcW w:w="741" w:type="dxa"/>
            <w:tcBorders>
              <w:left w:val="single" w:sz="4" w:space="0" w:color="171717"/>
              <w:bottom w:val="single" w:sz="8" w:space="0" w:color="171717"/>
              <w:right w:val="single" w:sz="4" w:space="0" w:color="171717"/>
            </w:tcBorders>
          </w:tcPr>
          <w:p w14:paraId="34C5A0C0" w14:textId="77777777" w:rsidR="00892934" w:rsidRDefault="00892934">
            <w:pPr>
              <w:pStyle w:val="TableParagraph"/>
              <w:rPr>
                <w:rFonts w:ascii="Times New Roman"/>
                <w:sz w:val="18"/>
              </w:rPr>
            </w:pPr>
          </w:p>
        </w:tc>
        <w:tc>
          <w:tcPr>
            <w:tcW w:w="1272" w:type="dxa"/>
            <w:tcBorders>
              <w:left w:val="single" w:sz="4" w:space="0" w:color="171717"/>
              <w:bottom w:val="single" w:sz="8" w:space="0" w:color="171717"/>
            </w:tcBorders>
          </w:tcPr>
          <w:p w14:paraId="1CB4A691" w14:textId="77777777" w:rsidR="00892934" w:rsidRDefault="00892934">
            <w:pPr>
              <w:pStyle w:val="TableParagraph"/>
              <w:rPr>
                <w:rFonts w:ascii="Times New Roman"/>
                <w:sz w:val="18"/>
              </w:rPr>
            </w:pPr>
          </w:p>
        </w:tc>
      </w:tr>
      <w:tr w:rsidR="00892934" w14:paraId="1D84BA68" w14:textId="77777777">
        <w:trPr>
          <w:trHeight w:val="620"/>
        </w:trPr>
        <w:tc>
          <w:tcPr>
            <w:tcW w:w="2402" w:type="dxa"/>
            <w:vMerge/>
            <w:tcBorders>
              <w:top w:val="nil"/>
              <w:bottom w:val="single" w:sz="8" w:space="0" w:color="171717"/>
              <w:right w:val="single" w:sz="4" w:space="0" w:color="171717"/>
            </w:tcBorders>
          </w:tcPr>
          <w:p w14:paraId="55FC4DF3"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4B474DD3" w14:textId="77777777" w:rsidR="00892934" w:rsidRDefault="00000000">
            <w:pPr>
              <w:pStyle w:val="TableParagraph"/>
              <w:spacing w:before="119"/>
              <w:ind w:left="55"/>
              <w:rPr>
                <w:sz w:val="18"/>
              </w:rPr>
            </w:pPr>
            <w:r>
              <w:rPr>
                <w:w w:val="110"/>
                <w:sz w:val="18"/>
              </w:rPr>
              <w:t>Are</w:t>
            </w:r>
            <w:r>
              <w:rPr>
                <w:spacing w:val="19"/>
                <w:w w:val="110"/>
                <w:sz w:val="18"/>
              </w:rPr>
              <w:t xml:space="preserve"> </w:t>
            </w:r>
            <w:r>
              <w:rPr>
                <w:w w:val="110"/>
                <w:sz w:val="18"/>
              </w:rPr>
              <w:t>the</w:t>
            </w:r>
            <w:r>
              <w:rPr>
                <w:spacing w:val="19"/>
                <w:w w:val="110"/>
                <w:sz w:val="18"/>
              </w:rPr>
              <w:t xml:space="preserve"> </w:t>
            </w:r>
            <w:r>
              <w:rPr>
                <w:w w:val="110"/>
                <w:sz w:val="18"/>
              </w:rPr>
              <w:t>sentences</w:t>
            </w:r>
            <w:r>
              <w:rPr>
                <w:spacing w:val="20"/>
                <w:w w:val="110"/>
                <w:sz w:val="18"/>
              </w:rPr>
              <w:t xml:space="preserve"> </w:t>
            </w:r>
            <w:r>
              <w:rPr>
                <w:w w:val="110"/>
                <w:sz w:val="18"/>
              </w:rPr>
              <w:t>short?</w:t>
            </w:r>
            <w:r>
              <w:rPr>
                <w:spacing w:val="26"/>
                <w:w w:val="110"/>
                <w:sz w:val="18"/>
              </w:rPr>
              <w:t xml:space="preserve"> </w:t>
            </w:r>
            <w:r>
              <w:rPr>
                <w:w w:val="110"/>
                <w:sz w:val="18"/>
              </w:rPr>
              <w:t>(check</w:t>
            </w:r>
            <w:r>
              <w:rPr>
                <w:spacing w:val="22"/>
                <w:w w:val="110"/>
                <w:sz w:val="18"/>
              </w:rPr>
              <w:t xml:space="preserve"> </w:t>
            </w:r>
            <w:r>
              <w:rPr>
                <w:spacing w:val="-2"/>
                <w:w w:val="110"/>
                <w:sz w:val="18"/>
              </w:rPr>
              <w:t>punctuation)</w:t>
            </w:r>
          </w:p>
        </w:tc>
        <w:tc>
          <w:tcPr>
            <w:tcW w:w="741" w:type="dxa"/>
            <w:tcBorders>
              <w:top w:val="single" w:sz="8" w:space="0" w:color="171717"/>
              <w:left w:val="single" w:sz="4" w:space="0" w:color="171717"/>
              <w:bottom w:val="single" w:sz="8" w:space="0" w:color="171717"/>
              <w:right w:val="single" w:sz="4" w:space="0" w:color="171717"/>
            </w:tcBorders>
          </w:tcPr>
          <w:p w14:paraId="09817CBC"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479AED0C" w14:textId="77777777" w:rsidR="00892934" w:rsidRDefault="00892934">
            <w:pPr>
              <w:pStyle w:val="TableParagraph"/>
              <w:rPr>
                <w:rFonts w:ascii="Times New Roman"/>
                <w:sz w:val="18"/>
              </w:rPr>
            </w:pPr>
          </w:p>
        </w:tc>
      </w:tr>
      <w:tr w:rsidR="00892934" w14:paraId="7BC3B134" w14:textId="77777777">
        <w:trPr>
          <w:trHeight w:val="600"/>
        </w:trPr>
        <w:tc>
          <w:tcPr>
            <w:tcW w:w="2402" w:type="dxa"/>
            <w:vMerge w:val="restart"/>
            <w:tcBorders>
              <w:top w:val="single" w:sz="8" w:space="0" w:color="171717"/>
              <w:bottom w:val="single" w:sz="8" w:space="0" w:color="171717"/>
              <w:right w:val="single" w:sz="4" w:space="0" w:color="171717"/>
            </w:tcBorders>
          </w:tcPr>
          <w:p w14:paraId="07EFE17B" w14:textId="77777777" w:rsidR="00892934" w:rsidRDefault="00000000">
            <w:pPr>
              <w:pStyle w:val="TableParagraph"/>
              <w:spacing w:before="119"/>
              <w:ind w:left="45"/>
              <w:rPr>
                <w:sz w:val="18"/>
              </w:rPr>
            </w:pPr>
            <w:r>
              <w:rPr>
                <w:spacing w:val="-2"/>
                <w:w w:val="110"/>
                <w:sz w:val="18"/>
              </w:rPr>
              <w:t>Title</w:t>
            </w:r>
          </w:p>
        </w:tc>
        <w:tc>
          <w:tcPr>
            <w:tcW w:w="5325" w:type="dxa"/>
            <w:tcBorders>
              <w:top w:val="single" w:sz="8" w:space="0" w:color="171717"/>
              <w:left w:val="single" w:sz="4" w:space="0" w:color="171717"/>
              <w:bottom w:val="single" w:sz="8" w:space="0" w:color="171717"/>
              <w:right w:val="single" w:sz="4" w:space="0" w:color="171717"/>
            </w:tcBorders>
          </w:tcPr>
          <w:p w14:paraId="18A9D9EB" w14:textId="77777777" w:rsidR="00892934" w:rsidRDefault="00000000">
            <w:pPr>
              <w:pStyle w:val="TableParagraph"/>
              <w:spacing w:before="119"/>
              <w:ind w:left="55" w:right="135"/>
              <w:rPr>
                <w:sz w:val="18"/>
              </w:rPr>
            </w:pPr>
            <w:r>
              <w:rPr>
                <w:w w:val="110"/>
                <w:sz w:val="18"/>
              </w:rPr>
              <w:t>Is the title organized going from the more general to the more particular?</w:t>
            </w:r>
          </w:p>
        </w:tc>
        <w:tc>
          <w:tcPr>
            <w:tcW w:w="741" w:type="dxa"/>
            <w:tcBorders>
              <w:top w:val="single" w:sz="8" w:space="0" w:color="171717"/>
              <w:left w:val="single" w:sz="4" w:space="0" w:color="171717"/>
              <w:bottom w:val="single" w:sz="8" w:space="0" w:color="171717"/>
              <w:right w:val="single" w:sz="4" w:space="0" w:color="171717"/>
            </w:tcBorders>
          </w:tcPr>
          <w:p w14:paraId="4719C29E"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424C14B8" w14:textId="77777777" w:rsidR="00892934" w:rsidRDefault="00892934">
            <w:pPr>
              <w:pStyle w:val="TableParagraph"/>
              <w:rPr>
                <w:rFonts w:ascii="Times New Roman"/>
                <w:sz w:val="18"/>
              </w:rPr>
            </w:pPr>
          </w:p>
        </w:tc>
      </w:tr>
      <w:tr w:rsidR="00892934" w14:paraId="2B512F91" w14:textId="77777777">
        <w:trPr>
          <w:trHeight w:val="610"/>
        </w:trPr>
        <w:tc>
          <w:tcPr>
            <w:tcW w:w="2402" w:type="dxa"/>
            <w:vMerge/>
            <w:tcBorders>
              <w:top w:val="nil"/>
              <w:bottom w:val="single" w:sz="8" w:space="0" w:color="171717"/>
              <w:right w:val="single" w:sz="4" w:space="0" w:color="171717"/>
            </w:tcBorders>
          </w:tcPr>
          <w:p w14:paraId="1D721A58"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3D695E96" w14:textId="77777777" w:rsidR="00892934" w:rsidRDefault="00000000">
            <w:pPr>
              <w:pStyle w:val="TableParagraph"/>
              <w:spacing w:before="129"/>
              <w:ind w:left="55" w:right="135"/>
              <w:rPr>
                <w:sz w:val="18"/>
              </w:rPr>
            </w:pPr>
            <w:r>
              <w:rPr>
                <w:w w:val="110"/>
                <w:sz w:val="18"/>
              </w:rPr>
              <w:t xml:space="preserve">Does the title unintentionally limit the scope of the </w:t>
            </w:r>
            <w:r>
              <w:rPr>
                <w:spacing w:val="-2"/>
                <w:w w:val="110"/>
                <w:sz w:val="18"/>
              </w:rPr>
              <w:t>document?</w:t>
            </w:r>
          </w:p>
        </w:tc>
        <w:tc>
          <w:tcPr>
            <w:tcW w:w="741" w:type="dxa"/>
            <w:tcBorders>
              <w:top w:val="single" w:sz="8" w:space="0" w:color="171717"/>
              <w:left w:val="single" w:sz="4" w:space="0" w:color="171717"/>
              <w:bottom w:val="single" w:sz="8" w:space="0" w:color="171717"/>
              <w:right w:val="single" w:sz="4" w:space="0" w:color="171717"/>
            </w:tcBorders>
          </w:tcPr>
          <w:p w14:paraId="0E5E7850"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593A440B" w14:textId="77777777" w:rsidR="00892934" w:rsidRDefault="00892934">
            <w:pPr>
              <w:pStyle w:val="TableParagraph"/>
              <w:rPr>
                <w:rFonts w:ascii="Times New Roman"/>
                <w:sz w:val="18"/>
              </w:rPr>
            </w:pPr>
          </w:p>
        </w:tc>
      </w:tr>
      <w:tr w:rsidR="00892934" w14:paraId="0C493475" w14:textId="77777777">
        <w:trPr>
          <w:trHeight w:val="390"/>
        </w:trPr>
        <w:tc>
          <w:tcPr>
            <w:tcW w:w="2402" w:type="dxa"/>
            <w:vMerge/>
            <w:tcBorders>
              <w:top w:val="nil"/>
              <w:bottom w:val="single" w:sz="8" w:space="0" w:color="171717"/>
              <w:right w:val="single" w:sz="4" w:space="0" w:color="171717"/>
            </w:tcBorders>
          </w:tcPr>
          <w:p w14:paraId="649A91C9"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18D7AA22" w14:textId="77777777" w:rsidR="00892934" w:rsidRDefault="00000000">
            <w:pPr>
              <w:pStyle w:val="TableParagraph"/>
              <w:spacing w:before="119"/>
              <w:ind w:left="55"/>
              <w:rPr>
                <w:sz w:val="18"/>
              </w:rPr>
            </w:pPr>
            <w:r>
              <w:rPr>
                <w:w w:val="115"/>
                <w:sz w:val="18"/>
              </w:rPr>
              <w:t>Is</w:t>
            </w:r>
            <w:r>
              <w:rPr>
                <w:spacing w:val="5"/>
                <w:w w:val="115"/>
                <w:sz w:val="18"/>
              </w:rPr>
              <w:t xml:space="preserve"> </w:t>
            </w:r>
            <w:r>
              <w:rPr>
                <w:w w:val="115"/>
                <w:sz w:val="18"/>
              </w:rPr>
              <w:t>it</w:t>
            </w:r>
            <w:r>
              <w:rPr>
                <w:spacing w:val="10"/>
                <w:w w:val="115"/>
                <w:sz w:val="18"/>
              </w:rPr>
              <w:t xml:space="preserve"> </w:t>
            </w:r>
            <w:r>
              <w:rPr>
                <w:w w:val="115"/>
                <w:sz w:val="18"/>
              </w:rPr>
              <w:t>as</w:t>
            </w:r>
            <w:r>
              <w:rPr>
                <w:spacing w:val="6"/>
                <w:w w:val="115"/>
                <w:sz w:val="18"/>
              </w:rPr>
              <w:t xml:space="preserve"> </w:t>
            </w:r>
            <w:r>
              <w:rPr>
                <w:w w:val="115"/>
                <w:sz w:val="18"/>
              </w:rPr>
              <w:t>clear</w:t>
            </w:r>
            <w:r>
              <w:rPr>
                <w:spacing w:val="10"/>
                <w:w w:val="115"/>
                <w:sz w:val="18"/>
              </w:rPr>
              <w:t xml:space="preserve"> </w:t>
            </w:r>
            <w:r>
              <w:rPr>
                <w:w w:val="115"/>
                <w:sz w:val="18"/>
              </w:rPr>
              <w:t>and</w:t>
            </w:r>
            <w:r>
              <w:rPr>
                <w:spacing w:val="7"/>
                <w:w w:val="115"/>
                <w:sz w:val="18"/>
              </w:rPr>
              <w:t xml:space="preserve"> </w:t>
            </w:r>
            <w:r>
              <w:rPr>
                <w:w w:val="115"/>
                <w:sz w:val="18"/>
              </w:rPr>
              <w:t>concise</w:t>
            </w:r>
            <w:r>
              <w:rPr>
                <w:spacing w:val="6"/>
                <w:w w:val="115"/>
                <w:sz w:val="18"/>
              </w:rPr>
              <w:t xml:space="preserve"> </w:t>
            </w:r>
            <w:r>
              <w:rPr>
                <w:w w:val="115"/>
                <w:sz w:val="18"/>
              </w:rPr>
              <w:t>as</w:t>
            </w:r>
            <w:r>
              <w:rPr>
                <w:spacing w:val="6"/>
                <w:w w:val="115"/>
                <w:sz w:val="18"/>
              </w:rPr>
              <w:t xml:space="preserve"> </w:t>
            </w:r>
            <w:r>
              <w:rPr>
                <w:spacing w:val="-2"/>
                <w:w w:val="115"/>
                <w:sz w:val="18"/>
              </w:rPr>
              <w:t>possible?</w:t>
            </w:r>
          </w:p>
        </w:tc>
        <w:tc>
          <w:tcPr>
            <w:tcW w:w="741" w:type="dxa"/>
            <w:tcBorders>
              <w:top w:val="single" w:sz="8" w:space="0" w:color="171717"/>
              <w:left w:val="single" w:sz="4" w:space="0" w:color="171717"/>
              <w:bottom w:val="single" w:sz="8" w:space="0" w:color="171717"/>
              <w:right w:val="single" w:sz="4" w:space="0" w:color="171717"/>
            </w:tcBorders>
          </w:tcPr>
          <w:p w14:paraId="24A69339"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256AC661" w14:textId="77777777" w:rsidR="00892934" w:rsidRDefault="00892934">
            <w:pPr>
              <w:pStyle w:val="TableParagraph"/>
              <w:rPr>
                <w:rFonts w:ascii="Times New Roman"/>
                <w:sz w:val="18"/>
              </w:rPr>
            </w:pPr>
          </w:p>
        </w:tc>
      </w:tr>
      <w:tr w:rsidR="00892934" w14:paraId="2A102806" w14:textId="77777777">
        <w:trPr>
          <w:trHeight w:val="610"/>
        </w:trPr>
        <w:tc>
          <w:tcPr>
            <w:tcW w:w="2402" w:type="dxa"/>
            <w:vMerge/>
            <w:tcBorders>
              <w:top w:val="nil"/>
              <w:bottom w:val="single" w:sz="8" w:space="0" w:color="171717"/>
              <w:right w:val="single" w:sz="4" w:space="0" w:color="171717"/>
            </w:tcBorders>
          </w:tcPr>
          <w:p w14:paraId="6F6E2F56"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711AF757" w14:textId="77777777" w:rsidR="00892934" w:rsidRDefault="00000000">
            <w:pPr>
              <w:pStyle w:val="TableParagraph"/>
              <w:spacing w:before="129"/>
              <w:ind w:left="55"/>
              <w:rPr>
                <w:sz w:val="18"/>
              </w:rPr>
            </w:pPr>
            <w:r>
              <w:rPr>
                <w:w w:val="115"/>
                <w:sz w:val="18"/>
              </w:rPr>
              <w:t>Make</w:t>
            </w:r>
            <w:r>
              <w:rPr>
                <w:spacing w:val="-3"/>
                <w:w w:val="115"/>
                <w:sz w:val="18"/>
              </w:rPr>
              <w:t xml:space="preserve"> </w:t>
            </w:r>
            <w:r>
              <w:rPr>
                <w:w w:val="115"/>
                <w:sz w:val="18"/>
              </w:rPr>
              <w:t>sure</w:t>
            </w:r>
            <w:r>
              <w:rPr>
                <w:spacing w:val="-3"/>
                <w:w w:val="115"/>
                <w:sz w:val="18"/>
              </w:rPr>
              <w:t xml:space="preserve"> </w:t>
            </w:r>
            <w:r>
              <w:rPr>
                <w:w w:val="115"/>
                <w:sz w:val="18"/>
              </w:rPr>
              <w:t>that the</w:t>
            </w:r>
            <w:r>
              <w:rPr>
                <w:spacing w:val="-3"/>
                <w:w w:val="115"/>
                <w:sz w:val="18"/>
              </w:rPr>
              <w:t xml:space="preserve"> </w:t>
            </w:r>
            <w:r>
              <w:rPr>
                <w:w w:val="115"/>
                <w:sz w:val="18"/>
              </w:rPr>
              <w:t>title</w:t>
            </w:r>
            <w:r>
              <w:rPr>
                <w:spacing w:val="-3"/>
                <w:w w:val="115"/>
                <w:sz w:val="18"/>
              </w:rPr>
              <w:t xml:space="preserve"> </w:t>
            </w:r>
            <w:r>
              <w:rPr>
                <w:w w:val="115"/>
                <w:sz w:val="18"/>
              </w:rPr>
              <w:t>does</w:t>
            </w:r>
            <w:r>
              <w:rPr>
                <w:spacing w:val="-3"/>
                <w:w w:val="115"/>
                <w:sz w:val="18"/>
              </w:rPr>
              <w:t xml:space="preserve"> </w:t>
            </w:r>
            <w:r>
              <w:rPr>
                <w:w w:val="115"/>
                <w:sz w:val="18"/>
              </w:rPr>
              <w:t>not contain more</w:t>
            </w:r>
            <w:r>
              <w:rPr>
                <w:spacing w:val="-3"/>
                <w:w w:val="115"/>
                <w:sz w:val="18"/>
              </w:rPr>
              <w:t xml:space="preserve"> </w:t>
            </w:r>
            <w:r>
              <w:rPr>
                <w:w w:val="115"/>
                <w:sz w:val="18"/>
              </w:rPr>
              <w:t xml:space="preserve">than three </w:t>
            </w:r>
            <w:r>
              <w:rPr>
                <w:spacing w:val="-2"/>
                <w:w w:val="115"/>
                <w:sz w:val="18"/>
              </w:rPr>
              <w:t>elements.</w:t>
            </w:r>
          </w:p>
        </w:tc>
        <w:tc>
          <w:tcPr>
            <w:tcW w:w="741" w:type="dxa"/>
            <w:tcBorders>
              <w:top w:val="single" w:sz="8" w:space="0" w:color="171717"/>
              <w:left w:val="single" w:sz="4" w:space="0" w:color="171717"/>
              <w:bottom w:val="single" w:sz="8" w:space="0" w:color="171717"/>
              <w:right w:val="single" w:sz="4" w:space="0" w:color="171717"/>
            </w:tcBorders>
          </w:tcPr>
          <w:p w14:paraId="328FC39C"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50500D04" w14:textId="77777777" w:rsidR="00892934" w:rsidRDefault="00892934">
            <w:pPr>
              <w:pStyle w:val="TableParagraph"/>
              <w:rPr>
                <w:rFonts w:ascii="Times New Roman"/>
                <w:sz w:val="18"/>
              </w:rPr>
            </w:pPr>
          </w:p>
        </w:tc>
      </w:tr>
      <w:tr w:rsidR="00892934" w14:paraId="361124C6" w14:textId="77777777">
        <w:trPr>
          <w:trHeight w:val="390"/>
        </w:trPr>
        <w:tc>
          <w:tcPr>
            <w:tcW w:w="2402" w:type="dxa"/>
            <w:vMerge/>
            <w:tcBorders>
              <w:top w:val="nil"/>
              <w:bottom w:val="single" w:sz="8" w:space="0" w:color="171717"/>
              <w:right w:val="single" w:sz="4" w:space="0" w:color="171717"/>
            </w:tcBorders>
          </w:tcPr>
          <w:p w14:paraId="48DC324A"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42821EFE" w14:textId="77777777" w:rsidR="00892934" w:rsidRDefault="00000000">
            <w:pPr>
              <w:pStyle w:val="TableParagraph"/>
              <w:spacing w:before="119"/>
              <w:ind w:left="55"/>
              <w:rPr>
                <w:sz w:val="18"/>
              </w:rPr>
            </w:pPr>
            <w:r>
              <w:rPr>
                <w:w w:val="115"/>
                <w:sz w:val="18"/>
              </w:rPr>
              <w:t>If there</w:t>
            </w:r>
            <w:r>
              <w:rPr>
                <w:spacing w:val="-5"/>
                <w:w w:val="115"/>
                <w:sz w:val="18"/>
              </w:rPr>
              <w:t xml:space="preserve"> </w:t>
            </w:r>
            <w:r>
              <w:rPr>
                <w:w w:val="115"/>
                <w:sz w:val="18"/>
              </w:rPr>
              <w:t>are</w:t>
            </w:r>
            <w:r>
              <w:rPr>
                <w:spacing w:val="-4"/>
                <w:w w:val="115"/>
                <w:sz w:val="18"/>
              </w:rPr>
              <w:t xml:space="preserve"> </w:t>
            </w:r>
            <w:r>
              <w:rPr>
                <w:w w:val="115"/>
                <w:sz w:val="18"/>
              </w:rPr>
              <w:t>several</w:t>
            </w:r>
            <w:r>
              <w:rPr>
                <w:spacing w:val="-5"/>
                <w:w w:val="115"/>
                <w:sz w:val="18"/>
              </w:rPr>
              <w:t xml:space="preserve"> </w:t>
            </w:r>
            <w:r>
              <w:rPr>
                <w:w w:val="115"/>
                <w:sz w:val="18"/>
              </w:rPr>
              <w:t>parts, are</w:t>
            </w:r>
            <w:r>
              <w:rPr>
                <w:spacing w:val="-5"/>
                <w:w w:val="115"/>
                <w:sz w:val="18"/>
              </w:rPr>
              <w:t xml:space="preserve"> </w:t>
            </w:r>
            <w:r>
              <w:rPr>
                <w:w w:val="115"/>
                <w:sz w:val="18"/>
              </w:rPr>
              <w:t>the</w:t>
            </w:r>
            <w:r>
              <w:rPr>
                <w:spacing w:val="-4"/>
                <w:w w:val="115"/>
                <w:sz w:val="18"/>
              </w:rPr>
              <w:t xml:space="preserve"> </w:t>
            </w:r>
            <w:r>
              <w:rPr>
                <w:w w:val="115"/>
                <w:sz w:val="18"/>
              </w:rPr>
              <w:t>titles</w:t>
            </w:r>
            <w:r>
              <w:rPr>
                <w:spacing w:val="-4"/>
                <w:w w:val="115"/>
                <w:sz w:val="18"/>
              </w:rPr>
              <w:t xml:space="preserve"> </w:t>
            </w:r>
            <w:r>
              <w:rPr>
                <w:spacing w:val="-2"/>
                <w:w w:val="115"/>
                <w:sz w:val="18"/>
              </w:rPr>
              <w:t>aligned?</w:t>
            </w:r>
          </w:p>
        </w:tc>
        <w:tc>
          <w:tcPr>
            <w:tcW w:w="741" w:type="dxa"/>
            <w:tcBorders>
              <w:top w:val="single" w:sz="8" w:space="0" w:color="171717"/>
              <w:left w:val="single" w:sz="4" w:space="0" w:color="171717"/>
              <w:bottom w:val="single" w:sz="8" w:space="0" w:color="171717"/>
              <w:right w:val="single" w:sz="4" w:space="0" w:color="171717"/>
            </w:tcBorders>
          </w:tcPr>
          <w:p w14:paraId="14EBD583"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366AB0E5" w14:textId="77777777" w:rsidR="00892934" w:rsidRDefault="00892934">
            <w:pPr>
              <w:pStyle w:val="TableParagraph"/>
              <w:rPr>
                <w:rFonts w:ascii="Times New Roman"/>
                <w:sz w:val="18"/>
              </w:rPr>
            </w:pPr>
          </w:p>
        </w:tc>
      </w:tr>
      <w:tr w:rsidR="00892934" w14:paraId="2669D540" w14:textId="77777777">
        <w:trPr>
          <w:trHeight w:val="1030"/>
        </w:trPr>
        <w:tc>
          <w:tcPr>
            <w:tcW w:w="2402" w:type="dxa"/>
            <w:vMerge w:val="restart"/>
            <w:tcBorders>
              <w:top w:val="single" w:sz="8" w:space="0" w:color="171717"/>
              <w:bottom w:val="single" w:sz="8" w:space="0" w:color="171717"/>
              <w:right w:val="single" w:sz="4" w:space="0" w:color="171717"/>
            </w:tcBorders>
          </w:tcPr>
          <w:p w14:paraId="4ABC82C4" w14:textId="77777777" w:rsidR="00892934" w:rsidRDefault="00000000">
            <w:pPr>
              <w:pStyle w:val="TableParagraph"/>
              <w:spacing w:before="129"/>
              <w:ind w:left="45"/>
              <w:rPr>
                <w:sz w:val="18"/>
              </w:rPr>
            </w:pPr>
            <w:r>
              <w:rPr>
                <w:spacing w:val="-2"/>
                <w:w w:val="105"/>
                <w:sz w:val="18"/>
              </w:rPr>
              <w:t>Foreword</w:t>
            </w:r>
          </w:p>
        </w:tc>
        <w:tc>
          <w:tcPr>
            <w:tcW w:w="5325" w:type="dxa"/>
            <w:tcBorders>
              <w:top w:val="single" w:sz="8" w:space="0" w:color="171717"/>
              <w:left w:val="single" w:sz="4" w:space="0" w:color="171717"/>
              <w:bottom w:val="single" w:sz="8" w:space="0" w:color="171717"/>
              <w:right w:val="single" w:sz="4" w:space="0" w:color="171717"/>
            </w:tcBorders>
          </w:tcPr>
          <w:p w14:paraId="3CF173F1" w14:textId="77777777" w:rsidR="00892934" w:rsidRDefault="00000000">
            <w:pPr>
              <w:pStyle w:val="TableParagraph"/>
              <w:spacing w:before="129"/>
              <w:ind w:left="55" w:right="135"/>
              <w:rPr>
                <w:sz w:val="18"/>
              </w:rPr>
            </w:pPr>
            <w:r>
              <w:rPr>
                <w:w w:val="115"/>
                <w:sz w:val="18"/>
              </w:rPr>
              <w:t>Is the document a revision? If so, insert a revision statement including any amendments and technical corrigenda</w:t>
            </w:r>
            <w:r>
              <w:rPr>
                <w:spacing w:val="-10"/>
                <w:w w:val="115"/>
                <w:sz w:val="18"/>
              </w:rPr>
              <w:t xml:space="preserve"> </w:t>
            </w:r>
            <w:r>
              <w:rPr>
                <w:w w:val="115"/>
                <w:sz w:val="18"/>
              </w:rPr>
              <w:t>and</w:t>
            </w:r>
            <w:r>
              <w:rPr>
                <w:spacing w:val="-2"/>
                <w:w w:val="115"/>
                <w:sz w:val="18"/>
              </w:rPr>
              <w:t xml:space="preserve"> </w:t>
            </w:r>
            <w:r>
              <w:rPr>
                <w:w w:val="115"/>
                <w:sz w:val="18"/>
              </w:rPr>
              <w:t>a</w:t>
            </w:r>
            <w:r>
              <w:rPr>
                <w:spacing w:val="-10"/>
                <w:w w:val="115"/>
                <w:sz w:val="18"/>
              </w:rPr>
              <w:t xml:space="preserve"> </w:t>
            </w:r>
            <w:r>
              <w:rPr>
                <w:w w:val="115"/>
                <w:sz w:val="18"/>
              </w:rPr>
              <w:t>list</w:t>
            </w:r>
            <w:r>
              <w:rPr>
                <w:spacing w:val="-6"/>
                <w:w w:val="115"/>
                <w:sz w:val="18"/>
              </w:rPr>
              <w:t xml:space="preserve"> </w:t>
            </w:r>
            <w:r>
              <w:rPr>
                <w:w w:val="115"/>
                <w:sz w:val="18"/>
              </w:rPr>
              <w:t>of</w:t>
            </w:r>
            <w:r>
              <w:rPr>
                <w:spacing w:val="-6"/>
                <w:w w:val="115"/>
                <w:sz w:val="18"/>
              </w:rPr>
              <w:t xml:space="preserve"> </w:t>
            </w:r>
            <w:r>
              <w:rPr>
                <w:w w:val="115"/>
                <w:sz w:val="18"/>
              </w:rPr>
              <w:t>changes</w:t>
            </w:r>
            <w:r>
              <w:rPr>
                <w:spacing w:val="-9"/>
                <w:w w:val="115"/>
                <w:sz w:val="18"/>
              </w:rPr>
              <w:t xml:space="preserve"> </w:t>
            </w:r>
            <w:r>
              <w:rPr>
                <w:w w:val="115"/>
                <w:sz w:val="18"/>
              </w:rPr>
              <w:t>with</w:t>
            </w:r>
            <w:r>
              <w:rPr>
                <w:spacing w:val="-6"/>
                <w:w w:val="115"/>
                <w:sz w:val="18"/>
              </w:rPr>
              <w:t xml:space="preserve"> </w:t>
            </w:r>
            <w:r>
              <w:rPr>
                <w:w w:val="115"/>
                <w:sz w:val="18"/>
              </w:rPr>
              <w:t>respect</w:t>
            </w:r>
            <w:r>
              <w:rPr>
                <w:spacing w:val="-6"/>
                <w:w w:val="115"/>
                <w:sz w:val="18"/>
              </w:rPr>
              <w:t xml:space="preserve"> </w:t>
            </w:r>
            <w:r>
              <w:rPr>
                <w:w w:val="115"/>
                <w:sz w:val="18"/>
              </w:rPr>
              <w:t>to</w:t>
            </w:r>
            <w:r>
              <w:rPr>
                <w:spacing w:val="-7"/>
                <w:w w:val="115"/>
                <w:sz w:val="18"/>
              </w:rPr>
              <w:t xml:space="preserve"> </w:t>
            </w:r>
            <w:r>
              <w:rPr>
                <w:w w:val="115"/>
                <w:sz w:val="18"/>
              </w:rPr>
              <w:t xml:space="preserve">previous </w:t>
            </w:r>
            <w:r>
              <w:rPr>
                <w:spacing w:val="-2"/>
                <w:w w:val="115"/>
                <w:sz w:val="18"/>
              </w:rPr>
              <w:t>edition.</w:t>
            </w:r>
          </w:p>
        </w:tc>
        <w:tc>
          <w:tcPr>
            <w:tcW w:w="741" w:type="dxa"/>
            <w:tcBorders>
              <w:top w:val="single" w:sz="8" w:space="0" w:color="171717"/>
              <w:left w:val="single" w:sz="4" w:space="0" w:color="171717"/>
              <w:bottom w:val="single" w:sz="8" w:space="0" w:color="171717"/>
              <w:right w:val="single" w:sz="4" w:space="0" w:color="171717"/>
            </w:tcBorders>
          </w:tcPr>
          <w:p w14:paraId="15F9BD1E"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28D8F633" w14:textId="77777777" w:rsidR="00892934" w:rsidRDefault="00892934">
            <w:pPr>
              <w:pStyle w:val="TableParagraph"/>
              <w:rPr>
                <w:rFonts w:ascii="Times New Roman"/>
                <w:sz w:val="18"/>
              </w:rPr>
            </w:pPr>
          </w:p>
        </w:tc>
      </w:tr>
      <w:tr w:rsidR="00892934" w14:paraId="73260BC9" w14:textId="77777777">
        <w:trPr>
          <w:trHeight w:val="610"/>
        </w:trPr>
        <w:tc>
          <w:tcPr>
            <w:tcW w:w="2402" w:type="dxa"/>
            <w:vMerge/>
            <w:tcBorders>
              <w:top w:val="nil"/>
              <w:bottom w:val="single" w:sz="8" w:space="0" w:color="171717"/>
              <w:right w:val="single" w:sz="4" w:space="0" w:color="171717"/>
            </w:tcBorders>
          </w:tcPr>
          <w:p w14:paraId="4526C01B"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7AA4AD10" w14:textId="77777777" w:rsidR="00892934" w:rsidRDefault="00000000">
            <w:pPr>
              <w:pStyle w:val="TableParagraph"/>
              <w:spacing w:before="119" w:line="249" w:lineRule="auto"/>
              <w:ind w:left="55" w:right="135"/>
              <w:rPr>
                <w:sz w:val="18"/>
              </w:rPr>
            </w:pPr>
            <w:r>
              <w:rPr>
                <w:w w:val="110"/>
                <w:sz w:val="18"/>
              </w:rPr>
              <w:t>Are there any other organizations involved in the drafting that should be mentioned?</w:t>
            </w:r>
          </w:p>
        </w:tc>
        <w:tc>
          <w:tcPr>
            <w:tcW w:w="741" w:type="dxa"/>
            <w:tcBorders>
              <w:top w:val="single" w:sz="8" w:space="0" w:color="171717"/>
              <w:left w:val="single" w:sz="4" w:space="0" w:color="171717"/>
              <w:bottom w:val="single" w:sz="8" w:space="0" w:color="171717"/>
              <w:right w:val="single" w:sz="4" w:space="0" w:color="171717"/>
            </w:tcBorders>
          </w:tcPr>
          <w:p w14:paraId="1A90362D"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297B1D76" w14:textId="77777777" w:rsidR="00892934" w:rsidRDefault="00892934">
            <w:pPr>
              <w:pStyle w:val="TableParagraph"/>
              <w:rPr>
                <w:rFonts w:ascii="Times New Roman"/>
                <w:sz w:val="18"/>
              </w:rPr>
            </w:pPr>
          </w:p>
        </w:tc>
      </w:tr>
      <w:tr w:rsidR="00892934" w14:paraId="165EF02B" w14:textId="77777777">
        <w:trPr>
          <w:trHeight w:val="390"/>
        </w:trPr>
        <w:tc>
          <w:tcPr>
            <w:tcW w:w="2402" w:type="dxa"/>
            <w:vMerge w:val="restart"/>
            <w:tcBorders>
              <w:top w:val="single" w:sz="8" w:space="0" w:color="171717"/>
              <w:bottom w:val="single" w:sz="8" w:space="0" w:color="171717"/>
              <w:right w:val="single" w:sz="4" w:space="0" w:color="171717"/>
            </w:tcBorders>
          </w:tcPr>
          <w:p w14:paraId="159F08A5" w14:textId="77777777" w:rsidR="00892934" w:rsidRDefault="00000000">
            <w:pPr>
              <w:pStyle w:val="TableParagraph"/>
              <w:spacing w:before="119"/>
              <w:ind w:left="45"/>
              <w:rPr>
                <w:sz w:val="18"/>
              </w:rPr>
            </w:pPr>
            <w:r>
              <w:rPr>
                <w:spacing w:val="-2"/>
                <w:w w:val="110"/>
                <w:sz w:val="18"/>
              </w:rPr>
              <w:t>Introduction</w:t>
            </w:r>
          </w:p>
        </w:tc>
        <w:tc>
          <w:tcPr>
            <w:tcW w:w="5325" w:type="dxa"/>
            <w:tcBorders>
              <w:top w:val="single" w:sz="8" w:space="0" w:color="171717"/>
              <w:left w:val="single" w:sz="4" w:space="0" w:color="171717"/>
              <w:bottom w:val="single" w:sz="8" w:space="0" w:color="171717"/>
              <w:right w:val="single" w:sz="4" w:space="0" w:color="171717"/>
            </w:tcBorders>
          </w:tcPr>
          <w:p w14:paraId="111B67B4" w14:textId="77777777" w:rsidR="00892934" w:rsidRDefault="00000000">
            <w:pPr>
              <w:pStyle w:val="TableParagraph"/>
              <w:spacing w:before="119"/>
              <w:ind w:left="55"/>
              <w:rPr>
                <w:sz w:val="18"/>
              </w:rPr>
            </w:pPr>
            <w:r>
              <w:rPr>
                <w:w w:val="110"/>
                <w:sz w:val="18"/>
              </w:rPr>
              <w:t>Is</w:t>
            </w:r>
            <w:r>
              <w:rPr>
                <w:spacing w:val="9"/>
                <w:w w:val="110"/>
                <w:sz w:val="18"/>
              </w:rPr>
              <w:t xml:space="preserve"> </w:t>
            </w:r>
            <w:r>
              <w:rPr>
                <w:w w:val="110"/>
                <w:sz w:val="18"/>
              </w:rPr>
              <w:t>it</w:t>
            </w:r>
            <w:r>
              <w:rPr>
                <w:spacing w:val="12"/>
                <w:w w:val="110"/>
                <w:sz w:val="18"/>
              </w:rPr>
              <w:t xml:space="preserve"> </w:t>
            </w:r>
            <w:r>
              <w:rPr>
                <w:w w:val="110"/>
                <w:sz w:val="18"/>
              </w:rPr>
              <w:t>purely</w:t>
            </w:r>
            <w:r>
              <w:rPr>
                <w:spacing w:val="15"/>
                <w:w w:val="110"/>
                <w:sz w:val="18"/>
              </w:rPr>
              <w:t xml:space="preserve"> </w:t>
            </w:r>
            <w:r>
              <w:rPr>
                <w:spacing w:val="-2"/>
                <w:w w:val="110"/>
                <w:sz w:val="18"/>
              </w:rPr>
              <w:t>informative?</w:t>
            </w:r>
          </w:p>
        </w:tc>
        <w:tc>
          <w:tcPr>
            <w:tcW w:w="741" w:type="dxa"/>
            <w:tcBorders>
              <w:top w:val="single" w:sz="8" w:space="0" w:color="171717"/>
              <w:left w:val="single" w:sz="4" w:space="0" w:color="171717"/>
              <w:bottom w:val="single" w:sz="8" w:space="0" w:color="171717"/>
              <w:right w:val="single" w:sz="4" w:space="0" w:color="171717"/>
            </w:tcBorders>
          </w:tcPr>
          <w:p w14:paraId="63661BFC"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5F4C8A35" w14:textId="77777777" w:rsidR="00892934" w:rsidRDefault="00892934">
            <w:pPr>
              <w:pStyle w:val="TableParagraph"/>
              <w:rPr>
                <w:rFonts w:ascii="Times New Roman"/>
                <w:sz w:val="18"/>
              </w:rPr>
            </w:pPr>
          </w:p>
        </w:tc>
      </w:tr>
      <w:tr w:rsidR="00892934" w14:paraId="200BD6E4" w14:textId="77777777">
        <w:trPr>
          <w:trHeight w:val="610"/>
        </w:trPr>
        <w:tc>
          <w:tcPr>
            <w:tcW w:w="2402" w:type="dxa"/>
            <w:vMerge/>
            <w:tcBorders>
              <w:top w:val="nil"/>
              <w:bottom w:val="single" w:sz="8" w:space="0" w:color="171717"/>
              <w:right w:val="single" w:sz="4" w:space="0" w:color="171717"/>
            </w:tcBorders>
          </w:tcPr>
          <w:p w14:paraId="53305E16"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0196623D" w14:textId="77777777" w:rsidR="00892934" w:rsidRDefault="00000000">
            <w:pPr>
              <w:pStyle w:val="TableParagraph"/>
              <w:spacing w:before="119" w:line="249" w:lineRule="auto"/>
              <w:ind w:left="55"/>
              <w:rPr>
                <w:sz w:val="18"/>
              </w:rPr>
            </w:pPr>
            <w:r>
              <w:rPr>
                <w:w w:val="110"/>
                <w:sz w:val="18"/>
              </w:rPr>
              <w:t>Does it describe the content or give information on why the document is necessary?</w:t>
            </w:r>
          </w:p>
        </w:tc>
        <w:tc>
          <w:tcPr>
            <w:tcW w:w="741" w:type="dxa"/>
            <w:tcBorders>
              <w:top w:val="single" w:sz="8" w:space="0" w:color="171717"/>
              <w:left w:val="single" w:sz="4" w:space="0" w:color="171717"/>
              <w:bottom w:val="single" w:sz="8" w:space="0" w:color="171717"/>
              <w:right w:val="single" w:sz="4" w:space="0" w:color="171717"/>
            </w:tcBorders>
          </w:tcPr>
          <w:p w14:paraId="01437563"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13FB056D" w14:textId="77777777" w:rsidR="00892934" w:rsidRDefault="00892934">
            <w:pPr>
              <w:pStyle w:val="TableParagraph"/>
              <w:rPr>
                <w:rFonts w:ascii="Times New Roman"/>
                <w:sz w:val="18"/>
              </w:rPr>
            </w:pPr>
          </w:p>
        </w:tc>
      </w:tr>
      <w:tr w:rsidR="00892934" w14:paraId="524192C8" w14:textId="77777777">
        <w:trPr>
          <w:trHeight w:val="385"/>
        </w:trPr>
        <w:tc>
          <w:tcPr>
            <w:tcW w:w="2402" w:type="dxa"/>
            <w:vMerge w:val="restart"/>
            <w:tcBorders>
              <w:top w:val="single" w:sz="8" w:space="0" w:color="171717"/>
              <w:right w:val="single" w:sz="4" w:space="0" w:color="171717"/>
            </w:tcBorders>
          </w:tcPr>
          <w:p w14:paraId="013F9B12" w14:textId="77777777" w:rsidR="00892934" w:rsidRDefault="00000000">
            <w:pPr>
              <w:pStyle w:val="TableParagraph"/>
              <w:spacing w:before="119"/>
              <w:ind w:left="45"/>
              <w:rPr>
                <w:sz w:val="18"/>
              </w:rPr>
            </w:pPr>
            <w:r>
              <w:rPr>
                <w:spacing w:val="-2"/>
                <w:w w:val="115"/>
                <w:sz w:val="18"/>
              </w:rPr>
              <w:t>Scope</w:t>
            </w:r>
          </w:p>
        </w:tc>
        <w:tc>
          <w:tcPr>
            <w:tcW w:w="5325" w:type="dxa"/>
            <w:tcBorders>
              <w:top w:val="single" w:sz="8" w:space="0" w:color="171717"/>
              <w:left w:val="single" w:sz="4" w:space="0" w:color="171717"/>
              <w:bottom w:val="single" w:sz="8" w:space="0" w:color="171717"/>
              <w:right w:val="single" w:sz="4" w:space="0" w:color="171717"/>
            </w:tcBorders>
          </w:tcPr>
          <w:p w14:paraId="002CC025" w14:textId="77777777" w:rsidR="00892934" w:rsidRDefault="00000000">
            <w:pPr>
              <w:pStyle w:val="TableParagraph"/>
              <w:spacing w:before="119"/>
              <w:ind w:left="55"/>
              <w:rPr>
                <w:sz w:val="18"/>
              </w:rPr>
            </w:pPr>
            <w:r>
              <w:rPr>
                <w:w w:val="110"/>
                <w:sz w:val="18"/>
              </w:rPr>
              <w:t>Does</w:t>
            </w:r>
            <w:r>
              <w:rPr>
                <w:spacing w:val="17"/>
                <w:w w:val="110"/>
                <w:sz w:val="18"/>
              </w:rPr>
              <w:t xml:space="preserve"> </w:t>
            </w:r>
            <w:r>
              <w:rPr>
                <w:w w:val="110"/>
                <w:sz w:val="18"/>
              </w:rPr>
              <w:t>it</w:t>
            </w:r>
            <w:r>
              <w:rPr>
                <w:spacing w:val="21"/>
                <w:w w:val="110"/>
                <w:sz w:val="18"/>
              </w:rPr>
              <w:t xml:space="preserve"> </w:t>
            </w:r>
            <w:r>
              <w:rPr>
                <w:w w:val="110"/>
                <w:sz w:val="18"/>
              </w:rPr>
              <w:t>describe</w:t>
            </w:r>
            <w:r>
              <w:rPr>
                <w:spacing w:val="17"/>
                <w:w w:val="110"/>
                <w:sz w:val="18"/>
              </w:rPr>
              <w:t xml:space="preserve"> </w:t>
            </w:r>
            <w:r>
              <w:rPr>
                <w:w w:val="110"/>
                <w:sz w:val="18"/>
              </w:rPr>
              <w:t>what</w:t>
            </w:r>
            <w:r>
              <w:rPr>
                <w:spacing w:val="22"/>
                <w:w w:val="110"/>
                <w:sz w:val="18"/>
              </w:rPr>
              <w:t xml:space="preserve"> </w:t>
            </w:r>
            <w:r>
              <w:rPr>
                <w:w w:val="110"/>
                <w:sz w:val="18"/>
              </w:rPr>
              <w:t>the</w:t>
            </w:r>
            <w:r>
              <w:rPr>
                <w:spacing w:val="17"/>
                <w:w w:val="110"/>
                <w:sz w:val="18"/>
              </w:rPr>
              <w:t xml:space="preserve"> </w:t>
            </w:r>
            <w:r>
              <w:rPr>
                <w:w w:val="110"/>
                <w:sz w:val="18"/>
              </w:rPr>
              <w:t>document</w:t>
            </w:r>
            <w:r>
              <w:rPr>
                <w:spacing w:val="22"/>
                <w:w w:val="110"/>
                <w:sz w:val="18"/>
              </w:rPr>
              <w:t xml:space="preserve"> </w:t>
            </w:r>
            <w:r>
              <w:rPr>
                <w:spacing w:val="-2"/>
                <w:w w:val="110"/>
                <w:sz w:val="18"/>
              </w:rPr>
              <w:t>does?</w:t>
            </w:r>
          </w:p>
        </w:tc>
        <w:tc>
          <w:tcPr>
            <w:tcW w:w="741" w:type="dxa"/>
            <w:tcBorders>
              <w:top w:val="single" w:sz="8" w:space="0" w:color="171717"/>
              <w:left w:val="single" w:sz="4" w:space="0" w:color="171717"/>
              <w:bottom w:val="single" w:sz="8" w:space="0" w:color="171717"/>
              <w:right w:val="single" w:sz="4" w:space="0" w:color="171717"/>
            </w:tcBorders>
          </w:tcPr>
          <w:p w14:paraId="4FD408EC" w14:textId="77777777" w:rsidR="00892934" w:rsidRDefault="00892934">
            <w:pPr>
              <w:pStyle w:val="TableParagraph"/>
              <w:rPr>
                <w:rFonts w:ascii="Times New Roman"/>
                <w:sz w:val="18"/>
              </w:rPr>
            </w:pPr>
          </w:p>
        </w:tc>
        <w:tc>
          <w:tcPr>
            <w:tcW w:w="1272" w:type="dxa"/>
            <w:tcBorders>
              <w:top w:val="single" w:sz="8" w:space="0" w:color="171717"/>
              <w:left w:val="single" w:sz="4" w:space="0" w:color="171717"/>
              <w:bottom w:val="single" w:sz="8" w:space="0" w:color="171717"/>
            </w:tcBorders>
          </w:tcPr>
          <w:p w14:paraId="14671948" w14:textId="77777777" w:rsidR="00892934" w:rsidRDefault="00892934">
            <w:pPr>
              <w:pStyle w:val="TableParagraph"/>
              <w:rPr>
                <w:rFonts w:ascii="Times New Roman"/>
                <w:sz w:val="18"/>
              </w:rPr>
            </w:pPr>
          </w:p>
        </w:tc>
      </w:tr>
      <w:tr w:rsidR="00892934" w14:paraId="08A832CC" w14:textId="77777777">
        <w:trPr>
          <w:trHeight w:val="385"/>
        </w:trPr>
        <w:tc>
          <w:tcPr>
            <w:tcW w:w="2402" w:type="dxa"/>
            <w:vMerge/>
            <w:tcBorders>
              <w:top w:val="nil"/>
              <w:right w:val="single" w:sz="4" w:space="0" w:color="171717"/>
            </w:tcBorders>
          </w:tcPr>
          <w:p w14:paraId="38A8E244" w14:textId="77777777" w:rsidR="00892934" w:rsidRDefault="00892934">
            <w:pPr>
              <w:rPr>
                <w:sz w:val="2"/>
                <w:szCs w:val="2"/>
              </w:rPr>
            </w:pPr>
          </w:p>
        </w:tc>
        <w:tc>
          <w:tcPr>
            <w:tcW w:w="5325" w:type="dxa"/>
            <w:tcBorders>
              <w:top w:val="single" w:sz="8" w:space="0" w:color="171717"/>
              <w:left w:val="single" w:sz="4" w:space="0" w:color="171717"/>
              <w:right w:val="single" w:sz="4" w:space="0" w:color="171717"/>
            </w:tcBorders>
          </w:tcPr>
          <w:p w14:paraId="41FD1BDA" w14:textId="77777777" w:rsidR="00892934" w:rsidRDefault="00000000">
            <w:pPr>
              <w:pStyle w:val="TableParagraph"/>
              <w:spacing w:before="114"/>
              <w:ind w:left="55"/>
              <w:rPr>
                <w:sz w:val="18"/>
              </w:rPr>
            </w:pPr>
            <w:r>
              <w:rPr>
                <w:w w:val="110"/>
                <w:sz w:val="18"/>
              </w:rPr>
              <w:t>Does</w:t>
            </w:r>
            <w:r>
              <w:rPr>
                <w:spacing w:val="12"/>
                <w:w w:val="110"/>
                <w:sz w:val="18"/>
              </w:rPr>
              <w:t xml:space="preserve"> </w:t>
            </w:r>
            <w:r>
              <w:rPr>
                <w:w w:val="110"/>
                <w:sz w:val="18"/>
              </w:rPr>
              <w:t>it</w:t>
            </w:r>
            <w:r>
              <w:rPr>
                <w:spacing w:val="17"/>
                <w:w w:val="110"/>
                <w:sz w:val="18"/>
              </w:rPr>
              <w:t xml:space="preserve"> </w:t>
            </w:r>
            <w:r>
              <w:rPr>
                <w:w w:val="110"/>
                <w:sz w:val="18"/>
              </w:rPr>
              <w:t>state</w:t>
            </w:r>
            <w:r>
              <w:rPr>
                <w:spacing w:val="13"/>
                <w:w w:val="110"/>
                <w:sz w:val="18"/>
              </w:rPr>
              <w:t xml:space="preserve"> </w:t>
            </w:r>
            <w:r>
              <w:rPr>
                <w:w w:val="110"/>
                <w:sz w:val="18"/>
              </w:rPr>
              <w:t>where</w:t>
            </w:r>
            <w:r>
              <w:rPr>
                <w:spacing w:val="12"/>
                <w:w w:val="110"/>
                <w:sz w:val="18"/>
              </w:rPr>
              <w:t xml:space="preserve"> </w:t>
            </w:r>
            <w:r>
              <w:rPr>
                <w:w w:val="110"/>
                <w:sz w:val="18"/>
              </w:rPr>
              <w:t>it</w:t>
            </w:r>
            <w:r>
              <w:rPr>
                <w:spacing w:val="17"/>
                <w:w w:val="110"/>
                <w:sz w:val="18"/>
              </w:rPr>
              <w:t xml:space="preserve"> </w:t>
            </w:r>
            <w:r>
              <w:rPr>
                <w:w w:val="110"/>
                <w:sz w:val="18"/>
              </w:rPr>
              <w:t>is</w:t>
            </w:r>
            <w:r>
              <w:rPr>
                <w:spacing w:val="13"/>
                <w:w w:val="110"/>
                <w:sz w:val="18"/>
              </w:rPr>
              <w:t xml:space="preserve"> </w:t>
            </w:r>
            <w:r>
              <w:rPr>
                <w:spacing w:val="-2"/>
                <w:w w:val="110"/>
                <w:sz w:val="18"/>
              </w:rPr>
              <w:t>applicable?</w:t>
            </w:r>
          </w:p>
        </w:tc>
        <w:tc>
          <w:tcPr>
            <w:tcW w:w="741" w:type="dxa"/>
            <w:tcBorders>
              <w:top w:val="single" w:sz="8" w:space="0" w:color="171717"/>
              <w:left w:val="single" w:sz="4" w:space="0" w:color="171717"/>
              <w:right w:val="single" w:sz="4" w:space="0" w:color="171717"/>
            </w:tcBorders>
          </w:tcPr>
          <w:p w14:paraId="2622492C" w14:textId="77777777" w:rsidR="00892934" w:rsidRDefault="00892934">
            <w:pPr>
              <w:pStyle w:val="TableParagraph"/>
              <w:rPr>
                <w:rFonts w:ascii="Times New Roman"/>
                <w:sz w:val="18"/>
              </w:rPr>
            </w:pPr>
          </w:p>
        </w:tc>
        <w:tc>
          <w:tcPr>
            <w:tcW w:w="1272" w:type="dxa"/>
            <w:tcBorders>
              <w:top w:val="single" w:sz="8" w:space="0" w:color="171717"/>
              <w:left w:val="single" w:sz="4" w:space="0" w:color="171717"/>
            </w:tcBorders>
          </w:tcPr>
          <w:p w14:paraId="0C5DE1B2" w14:textId="77777777" w:rsidR="00892934" w:rsidRDefault="00892934">
            <w:pPr>
              <w:pStyle w:val="TableParagraph"/>
              <w:rPr>
                <w:rFonts w:ascii="Times New Roman"/>
                <w:sz w:val="18"/>
              </w:rPr>
            </w:pPr>
          </w:p>
        </w:tc>
      </w:tr>
    </w:tbl>
    <w:p w14:paraId="37B17A60" w14:textId="77777777" w:rsidR="00892934" w:rsidRDefault="00892934">
      <w:pPr>
        <w:pStyle w:val="TableParagraph"/>
        <w:rPr>
          <w:rFonts w:ascii="Times New Roman"/>
          <w:sz w:val="18"/>
        </w:rPr>
        <w:sectPr w:rsidR="00892934">
          <w:pgSz w:w="12240" w:h="15840"/>
          <w:pgMar w:top="1320" w:right="720" w:bottom="1140" w:left="1080" w:header="708" w:footer="950" w:gutter="0"/>
          <w:cols w:space="720"/>
        </w:sectPr>
      </w:pPr>
    </w:p>
    <w:p w14:paraId="2EB08C8B" w14:textId="77777777" w:rsidR="00892934" w:rsidRDefault="00892934">
      <w:pPr>
        <w:pStyle w:val="BodyText"/>
        <w:spacing w:before="11"/>
        <w:rPr>
          <w:b/>
          <w:sz w:val="9"/>
        </w:rPr>
      </w:pPr>
    </w:p>
    <w:tbl>
      <w:tblPr>
        <w:tblW w:w="0" w:type="auto"/>
        <w:tblInd w:w="400" w:type="dxa"/>
        <w:tblBorders>
          <w:top w:val="single" w:sz="12" w:space="0" w:color="171717"/>
          <w:left w:val="single" w:sz="12" w:space="0" w:color="171717"/>
          <w:bottom w:val="single" w:sz="12" w:space="0" w:color="171717"/>
          <w:right w:val="single" w:sz="12" w:space="0" w:color="171717"/>
          <w:insideH w:val="single" w:sz="12" w:space="0" w:color="171717"/>
          <w:insideV w:val="single" w:sz="12" w:space="0" w:color="171717"/>
        </w:tblBorders>
        <w:tblLayout w:type="fixed"/>
        <w:tblCellMar>
          <w:left w:w="0" w:type="dxa"/>
          <w:right w:w="0" w:type="dxa"/>
        </w:tblCellMar>
        <w:tblLook w:val="01E0" w:firstRow="1" w:lastRow="1" w:firstColumn="1" w:lastColumn="1" w:noHBand="0" w:noVBand="0"/>
      </w:tblPr>
      <w:tblGrid>
        <w:gridCol w:w="2402"/>
        <w:gridCol w:w="5325"/>
        <w:gridCol w:w="741"/>
        <w:gridCol w:w="1272"/>
      </w:tblGrid>
      <w:tr w:rsidR="00892934" w14:paraId="375C73B8" w14:textId="77777777">
        <w:trPr>
          <w:trHeight w:val="670"/>
        </w:trPr>
        <w:tc>
          <w:tcPr>
            <w:tcW w:w="2402" w:type="dxa"/>
            <w:tcBorders>
              <w:right w:val="single" w:sz="4" w:space="0" w:color="171717"/>
            </w:tcBorders>
            <w:shd w:val="clear" w:color="auto" w:fill="BDBDBD"/>
          </w:tcPr>
          <w:p w14:paraId="460C77E7" w14:textId="77777777" w:rsidR="00892934" w:rsidRDefault="00892934">
            <w:pPr>
              <w:pStyle w:val="TableParagraph"/>
              <w:spacing w:before="47"/>
              <w:rPr>
                <w:b/>
                <w:sz w:val="18"/>
              </w:rPr>
            </w:pPr>
          </w:p>
          <w:p w14:paraId="6760B6BA" w14:textId="77777777" w:rsidR="00892934" w:rsidRDefault="00000000">
            <w:pPr>
              <w:pStyle w:val="TableParagraph"/>
              <w:spacing w:before="1"/>
              <w:ind w:left="48"/>
              <w:jc w:val="center"/>
              <w:rPr>
                <w:b/>
                <w:sz w:val="18"/>
              </w:rPr>
            </w:pPr>
            <w:r>
              <w:rPr>
                <w:b/>
                <w:spacing w:val="-4"/>
                <w:w w:val="110"/>
                <w:sz w:val="18"/>
              </w:rPr>
              <w:t>Task</w:t>
            </w:r>
          </w:p>
        </w:tc>
        <w:tc>
          <w:tcPr>
            <w:tcW w:w="5325" w:type="dxa"/>
            <w:tcBorders>
              <w:left w:val="single" w:sz="4" w:space="0" w:color="171717"/>
              <w:right w:val="single" w:sz="4" w:space="0" w:color="171717"/>
            </w:tcBorders>
            <w:shd w:val="clear" w:color="auto" w:fill="BDBDBD"/>
          </w:tcPr>
          <w:p w14:paraId="044EE74C" w14:textId="77777777" w:rsidR="00892934" w:rsidRDefault="00892934">
            <w:pPr>
              <w:pStyle w:val="TableParagraph"/>
              <w:spacing w:before="47"/>
              <w:rPr>
                <w:b/>
                <w:sz w:val="18"/>
              </w:rPr>
            </w:pPr>
          </w:p>
          <w:p w14:paraId="620C0D66" w14:textId="77777777" w:rsidR="00892934" w:rsidRDefault="00000000">
            <w:pPr>
              <w:pStyle w:val="TableParagraph"/>
              <w:spacing w:before="1"/>
              <w:ind w:left="31"/>
              <w:jc w:val="center"/>
              <w:rPr>
                <w:b/>
                <w:sz w:val="18"/>
              </w:rPr>
            </w:pPr>
            <w:r>
              <w:rPr>
                <w:b/>
                <w:spacing w:val="-2"/>
                <w:w w:val="115"/>
                <w:sz w:val="18"/>
              </w:rPr>
              <w:t>Assessment</w:t>
            </w:r>
          </w:p>
        </w:tc>
        <w:tc>
          <w:tcPr>
            <w:tcW w:w="741" w:type="dxa"/>
            <w:tcBorders>
              <w:left w:val="single" w:sz="4" w:space="0" w:color="171717"/>
              <w:right w:val="single" w:sz="4" w:space="0" w:color="171717"/>
            </w:tcBorders>
            <w:shd w:val="clear" w:color="auto" w:fill="BDBDBD"/>
          </w:tcPr>
          <w:p w14:paraId="036AE424" w14:textId="77777777" w:rsidR="00892934" w:rsidRDefault="00000000">
            <w:pPr>
              <w:pStyle w:val="TableParagraph"/>
              <w:spacing w:before="119"/>
              <w:ind w:left="154"/>
              <w:rPr>
                <w:b/>
                <w:sz w:val="18"/>
              </w:rPr>
            </w:pPr>
            <w:r>
              <w:rPr>
                <w:b/>
                <w:spacing w:val="-4"/>
                <w:w w:val="110"/>
                <w:sz w:val="18"/>
              </w:rPr>
              <w:t>Done</w:t>
            </w:r>
          </w:p>
          <w:p w14:paraId="36BEE3A3" w14:textId="77777777" w:rsidR="00892934" w:rsidRDefault="00892934">
            <w:pPr>
              <w:pStyle w:val="TableParagraph"/>
              <w:spacing w:before="1"/>
              <w:rPr>
                <w:b/>
                <w:sz w:val="5"/>
              </w:rPr>
            </w:pPr>
          </w:p>
          <w:p w14:paraId="542FC4A6" w14:textId="77777777" w:rsidR="00892934" w:rsidRDefault="00000000">
            <w:pPr>
              <w:pStyle w:val="TableParagraph"/>
              <w:spacing w:line="208" w:lineRule="exact"/>
              <w:ind w:left="324"/>
              <w:rPr>
                <w:position w:val="-3"/>
                <w:sz w:val="20"/>
              </w:rPr>
            </w:pPr>
            <w:r>
              <w:rPr>
                <w:noProof/>
                <w:position w:val="-3"/>
                <w:sz w:val="20"/>
              </w:rPr>
              <w:drawing>
                <wp:inline distT="0" distB="0" distL="0" distR="0" wp14:anchorId="2F584D44" wp14:editId="6998FB39">
                  <wp:extent cx="176784" cy="132588"/>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176784" cy="132588"/>
                          </a:xfrm>
                          <a:prstGeom prst="rect">
                            <a:avLst/>
                          </a:prstGeom>
                        </pic:spPr>
                      </pic:pic>
                    </a:graphicData>
                  </a:graphic>
                </wp:inline>
              </w:drawing>
            </w:r>
          </w:p>
        </w:tc>
        <w:tc>
          <w:tcPr>
            <w:tcW w:w="1272" w:type="dxa"/>
            <w:tcBorders>
              <w:left w:val="single" w:sz="4" w:space="0" w:color="171717"/>
            </w:tcBorders>
            <w:shd w:val="clear" w:color="auto" w:fill="BDBDBD"/>
          </w:tcPr>
          <w:p w14:paraId="4797E561" w14:textId="77777777" w:rsidR="00892934" w:rsidRDefault="00892934">
            <w:pPr>
              <w:pStyle w:val="TableParagraph"/>
              <w:spacing w:before="47"/>
              <w:rPr>
                <w:b/>
                <w:sz w:val="18"/>
              </w:rPr>
            </w:pPr>
          </w:p>
          <w:p w14:paraId="2947823F" w14:textId="77777777" w:rsidR="00892934" w:rsidRDefault="00000000">
            <w:pPr>
              <w:pStyle w:val="TableParagraph"/>
              <w:spacing w:before="1"/>
              <w:ind w:left="143"/>
              <w:rPr>
                <w:b/>
                <w:sz w:val="18"/>
              </w:rPr>
            </w:pPr>
            <w:r>
              <w:rPr>
                <w:b/>
                <w:spacing w:val="-2"/>
                <w:w w:val="115"/>
                <w:sz w:val="18"/>
              </w:rPr>
              <w:t>Comments</w:t>
            </w:r>
          </w:p>
        </w:tc>
      </w:tr>
      <w:tr w:rsidR="00892934" w14:paraId="4D3CF94F" w14:textId="77777777">
        <w:trPr>
          <w:trHeight w:val="380"/>
        </w:trPr>
        <w:tc>
          <w:tcPr>
            <w:tcW w:w="2402" w:type="dxa"/>
            <w:tcBorders>
              <w:bottom w:val="single" w:sz="8" w:space="0" w:color="171717"/>
              <w:right w:val="single" w:sz="4" w:space="0" w:color="171717"/>
            </w:tcBorders>
          </w:tcPr>
          <w:p w14:paraId="70D02299" w14:textId="77777777" w:rsidR="00892934" w:rsidRDefault="00892934">
            <w:pPr>
              <w:pStyle w:val="TableParagraph"/>
              <w:rPr>
                <w:rFonts w:ascii="Times New Roman"/>
                <w:sz w:val="16"/>
              </w:rPr>
            </w:pPr>
          </w:p>
        </w:tc>
        <w:tc>
          <w:tcPr>
            <w:tcW w:w="5325" w:type="dxa"/>
            <w:tcBorders>
              <w:left w:val="single" w:sz="4" w:space="0" w:color="171717"/>
              <w:bottom w:val="single" w:sz="8" w:space="0" w:color="171717"/>
              <w:right w:val="single" w:sz="4" w:space="0" w:color="171717"/>
            </w:tcBorders>
          </w:tcPr>
          <w:p w14:paraId="7BCC2FBB" w14:textId="77777777" w:rsidR="00892934" w:rsidRDefault="00000000">
            <w:pPr>
              <w:pStyle w:val="TableParagraph"/>
              <w:spacing w:before="109"/>
              <w:ind w:left="55"/>
              <w:rPr>
                <w:sz w:val="18"/>
              </w:rPr>
            </w:pPr>
            <w:r>
              <w:rPr>
                <w:w w:val="115"/>
                <w:sz w:val="18"/>
              </w:rPr>
              <w:t>Does</w:t>
            </w:r>
            <w:r>
              <w:rPr>
                <w:spacing w:val="-4"/>
                <w:w w:val="115"/>
                <w:sz w:val="18"/>
              </w:rPr>
              <w:t xml:space="preserve"> </w:t>
            </w:r>
            <w:r>
              <w:rPr>
                <w:w w:val="115"/>
                <w:sz w:val="18"/>
              </w:rPr>
              <w:t>it</w:t>
            </w:r>
            <w:r>
              <w:rPr>
                <w:spacing w:val="1"/>
                <w:w w:val="115"/>
                <w:sz w:val="18"/>
              </w:rPr>
              <w:t xml:space="preserve"> </w:t>
            </w:r>
            <w:r>
              <w:rPr>
                <w:w w:val="115"/>
                <w:sz w:val="18"/>
              </w:rPr>
              <w:t>only</w:t>
            </w:r>
            <w:r>
              <w:rPr>
                <w:spacing w:val="1"/>
                <w:w w:val="115"/>
                <w:sz w:val="18"/>
              </w:rPr>
              <w:t xml:space="preserve"> </w:t>
            </w:r>
            <w:r>
              <w:rPr>
                <w:w w:val="115"/>
                <w:sz w:val="18"/>
              </w:rPr>
              <w:t>contain statements</w:t>
            </w:r>
            <w:r>
              <w:rPr>
                <w:spacing w:val="-3"/>
                <w:w w:val="115"/>
                <w:sz w:val="18"/>
              </w:rPr>
              <w:t xml:space="preserve"> </w:t>
            </w:r>
            <w:r>
              <w:rPr>
                <w:w w:val="115"/>
                <w:sz w:val="18"/>
              </w:rPr>
              <w:t>of</w:t>
            </w:r>
            <w:r>
              <w:rPr>
                <w:spacing w:val="1"/>
                <w:w w:val="115"/>
                <w:sz w:val="18"/>
              </w:rPr>
              <w:t xml:space="preserve"> </w:t>
            </w:r>
            <w:r>
              <w:rPr>
                <w:spacing w:val="-4"/>
                <w:w w:val="115"/>
                <w:sz w:val="18"/>
              </w:rPr>
              <w:t>fact?</w:t>
            </w:r>
          </w:p>
        </w:tc>
        <w:tc>
          <w:tcPr>
            <w:tcW w:w="741" w:type="dxa"/>
            <w:tcBorders>
              <w:left w:val="single" w:sz="4" w:space="0" w:color="171717"/>
              <w:bottom w:val="single" w:sz="8" w:space="0" w:color="171717"/>
              <w:right w:val="single" w:sz="4" w:space="0" w:color="171717"/>
            </w:tcBorders>
          </w:tcPr>
          <w:p w14:paraId="63500534" w14:textId="77777777" w:rsidR="00892934" w:rsidRDefault="00892934">
            <w:pPr>
              <w:pStyle w:val="TableParagraph"/>
              <w:rPr>
                <w:rFonts w:ascii="Times New Roman"/>
                <w:sz w:val="16"/>
              </w:rPr>
            </w:pPr>
          </w:p>
        </w:tc>
        <w:tc>
          <w:tcPr>
            <w:tcW w:w="1272" w:type="dxa"/>
            <w:tcBorders>
              <w:left w:val="single" w:sz="4" w:space="0" w:color="171717"/>
              <w:bottom w:val="single" w:sz="8" w:space="0" w:color="171717"/>
            </w:tcBorders>
          </w:tcPr>
          <w:p w14:paraId="0FE487DE" w14:textId="77777777" w:rsidR="00892934" w:rsidRDefault="00892934">
            <w:pPr>
              <w:pStyle w:val="TableParagraph"/>
              <w:rPr>
                <w:rFonts w:ascii="Times New Roman"/>
                <w:sz w:val="16"/>
              </w:rPr>
            </w:pPr>
          </w:p>
        </w:tc>
      </w:tr>
      <w:tr w:rsidR="00892934" w14:paraId="608F1CE2" w14:textId="77777777">
        <w:trPr>
          <w:trHeight w:val="820"/>
        </w:trPr>
        <w:tc>
          <w:tcPr>
            <w:tcW w:w="2402" w:type="dxa"/>
            <w:vMerge w:val="restart"/>
            <w:tcBorders>
              <w:top w:val="single" w:sz="8" w:space="0" w:color="171717"/>
              <w:bottom w:val="single" w:sz="8" w:space="0" w:color="171717"/>
              <w:right w:val="single" w:sz="4" w:space="0" w:color="171717"/>
            </w:tcBorders>
          </w:tcPr>
          <w:p w14:paraId="3735253D" w14:textId="77777777" w:rsidR="00892934" w:rsidRDefault="00000000">
            <w:pPr>
              <w:pStyle w:val="TableParagraph"/>
              <w:spacing w:before="119"/>
              <w:ind w:left="45"/>
              <w:rPr>
                <w:sz w:val="18"/>
              </w:rPr>
            </w:pPr>
            <w:r>
              <w:rPr>
                <w:w w:val="110"/>
                <w:sz w:val="18"/>
              </w:rPr>
              <w:t>Normative</w:t>
            </w:r>
            <w:r>
              <w:rPr>
                <w:spacing w:val="-6"/>
                <w:w w:val="110"/>
                <w:sz w:val="18"/>
              </w:rPr>
              <w:t xml:space="preserve"> </w:t>
            </w:r>
            <w:r>
              <w:rPr>
                <w:spacing w:val="-2"/>
                <w:w w:val="110"/>
                <w:sz w:val="18"/>
              </w:rPr>
              <w:t>references</w:t>
            </w:r>
          </w:p>
        </w:tc>
        <w:tc>
          <w:tcPr>
            <w:tcW w:w="5325" w:type="dxa"/>
            <w:tcBorders>
              <w:top w:val="single" w:sz="8" w:space="0" w:color="171717"/>
              <w:left w:val="single" w:sz="4" w:space="0" w:color="171717"/>
              <w:bottom w:val="single" w:sz="8" w:space="0" w:color="171717"/>
              <w:right w:val="single" w:sz="4" w:space="0" w:color="171717"/>
            </w:tcBorders>
          </w:tcPr>
          <w:p w14:paraId="0CE27153" w14:textId="77777777" w:rsidR="00892934" w:rsidRDefault="00000000">
            <w:pPr>
              <w:pStyle w:val="TableParagraph"/>
              <w:spacing w:before="119" w:line="244" w:lineRule="auto"/>
              <w:ind w:left="55" w:right="135"/>
              <w:rPr>
                <w:sz w:val="18"/>
              </w:rPr>
            </w:pPr>
            <w:r>
              <w:rPr>
                <w:w w:val="110"/>
                <w:sz w:val="18"/>
              </w:rPr>
              <w:t xml:space="preserve">Are </w:t>
            </w:r>
            <w:proofErr w:type="gramStart"/>
            <w:r>
              <w:rPr>
                <w:w w:val="110"/>
                <w:sz w:val="18"/>
              </w:rPr>
              <w:t>all of</w:t>
            </w:r>
            <w:proofErr w:type="gramEnd"/>
            <w:r>
              <w:rPr>
                <w:w w:val="110"/>
                <w:sz w:val="18"/>
              </w:rPr>
              <w:t xml:space="preserve"> the references listed in the Normative references clause cited in</w:t>
            </w:r>
            <w:r>
              <w:rPr>
                <w:spacing w:val="33"/>
                <w:w w:val="110"/>
                <w:sz w:val="18"/>
              </w:rPr>
              <w:t xml:space="preserve"> </w:t>
            </w:r>
            <w:r>
              <w:rPr>
                <w:w w:val="110"/>
                <w:sz w:val="18"/>
              </w:rPr>
              <w:t>the text</w:t>
            </w:r>
            <w:r>
              <w:rPr>
                <w:spacing w:val="33"/>
                <w:w w:val="110"/>
                <w:sz w:val="18"/>
              </w:rPr>
              <w:t xml:space="preserve"> </w:t>
            </w:r>
            <w:r>
              <w:rPr>
                <w:w w:val="110"/>
                <w:sz w:val="18"/>
              </w:rPr>
              <w:t>in</w:t>
            </w:r>
            <w:r>
              <w:rPr>
                <w:spacing w:val="33"/>
                <w:w w:val="110"/>
                <w:sz w:val="18"/>
              </w:rPr>
              <w:t xml:space="preserve"> </w:t>
            </w:r>
            <w:r>
              <w:rPr>
                <w:w w:val="110"/>
                <w:sz w:val="18"/>
              </w:rPr>
              <w:t>such</w:t>
            </w:r>
            <w:r>
              <w:rPr>
                <w:spacing w:val="33"/>
                <w:w w:val="110"/>
                <w:sz w:val="18"/>
              </w:rPr>
              <w:t xml:space="preserve"> </w:t>
            </w:r>
            <w:r>
              <w:rPr>
                <w:w w:val="110"/>
                <w:sz w:val="18"/>
              </w:rPr>
              <w:t>a way</w:t>
            </w:r>
            <w:r>
              <w:rPr>
                <w:spacing w:val="35"/>
                <w:w w:val="110"/>
                <w:sz w:val="18"/>
              </w:rPr>
              <w:t xml:space="preserve"> </w:t>
            </w:r>
            <w:r>
              <w:rPr>
                <w:w w:val="110"/>
                <w:sz w:val="18"/>
              </w:rPr>
              <w:t>that</w:t>
            </w:r>
            <w:r>
              <w:rPr>
                <w:spacing w:val="33"/>
                <w:w w:val="110"/>
                <w:sz w:val="18"/>
              </w:rPr>
              <w:t xml:space="preserve"> </w:t>
            </w:r>
            <w:r>
              <w:rPr>
                <w:w w:val="110"/>
                <w:sz w:val="18"/>
              </w:rPr>
              <w:t>some or</w:t>
            </w:r>
            <w:r>
              <w:rPr>
                <w:spacing w:val="33"/>
                <w:w w:val="110"/>
                <w:sz w:val="18"/>
              </w:rPr>
              <w:t xml:space="preserve"> </w:t>
            </w:r>
            <w:proofErr w:type="gramStart"/>
            <w:r>
              <w:rPr>
                <w:w w:val="110"/>
                <w:sz w:val="18"/>
              </w:rPr>
              <w:t>all of</w:t>
            </w:r>
            <w:proofErr w:type="gramEnd"/>
            <w:r>
              <w:rPr>
                <w:w w:val="110"/>
                <w:sz w:val="18"/>
              </w:rPr>
              <w:t xml:space="preserve"> their content</w:t>
            </w:r>
            <w:r>
              <w:rPr>
                <w:spacing w:val="40"/>
                <w:w w:val="110"/>
                <w:sz w:val="18"/>
              </w:rPr>
              <w:t xml:space="preserve"> </w:t>
            </w:r>
            <w:r>
              <w:rPr>
                <w:w w:val="110"/>
                <w:sz w:val="18"/>
              </w:rPr>
              <w:t>constitutes requirements of the document?</w:t>
            </w:r>
          </w:p>
        </w:tc>
        <w:tc>
          <w:tcPr>
            <w:tcW w:w="741" w:type="dxa"/>
            <w:tcBorders>
              <w:top w:val="single" w:sz="8" w:space="0" w:color="171717"/>
              <w:left w:val="single" w:sz="4" w:space="0" w:color="171717"/>
              <w:bottom w:val="single" w:sz="8" w:space="0" w:color="171717"/>
              <w:right w:val="single" w:sz="4" w:space="0" w:color="171717"/>
            </w:tcBorders>
          </w:tcPr>
          <w:p w14:paraId="662240A9"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4B17867C" w14:textId="77777777" w:rsidR="00892934" w:rsidRDefault="00892934">
            <w:pPr>
              <w:pStyle w:val="TableParagraph"/>
              <w:rPr>
                <w:rFonts w:ascii="Times New Roman"/>
                <w:sz w:val="16"/>
              </w:rPr>
            </w:pPr>
          </w:p>
        </w:tc>
      </w:tr>
      <w:tr w:rsidR="00892934" w14:paraId="0EA0D10D" w14:textId="77777777">
        <w:trPr>
          <w:trHeight w:val="390"/>
        </w:trPr>
        <w:tc>
          <w:tcPr>
            <w:tcW w:w="2402" w:type="dxa"/>
            <w:vMerge/>
            <w:tcBorders>
              <w:top w:val="nil"/>
              <w:bottom w:val="single" w:sz="8" w:space="0" w:color="171717"/>
              <w:right w:val="single" w:sz="4" w:space="0" w:color="171717"/>
            </w:tcBorders>
          </w:tcPr>
          <w:p w14:paraId="6D540222"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4AE2D21B" w14:textId="77777777" w:rsidR="00892934" w:rsidRDefault="00000000">
            <w:pPr>
              <w:pStyle w:val="TableParagraph"/>
              <w:spacing w:before="119"/>
              <w:ind w:left="55"/>
              <w:rPr>
                <w:sz w:val="18"/>
              </w:rPr>
            </w:pPr>
            <w:r>
              <w:rPr>
                <w:w w:val="110"/>
                <w:sz w:val="18"/>
              </w:rPr>
              <w:t>Are</w:t>
            </w:r>
            <w:r>
              <w:rPr>
                <w:spacing w:val="7"/>
                <w:w w:val="110"/>
                <w:sz w:val="18"/>
              </w:rPr>
              <w:t xml:space="preserve"> </w:t>
            </w:r>
            <w:r>
              <w:rPr>
                <w:w w:val="110"/>
                <w:sz w:val="18"/>
              </w:rPr>
              <w:t>the</w:t>
            </w:r>
            <w:r>
              <w:rPr>
                <w:spacing w:val="8"/>
                <w:w w:val="110"/>
                <w:sz w:val="18"/>
              </w:rPr>
              <w:t xml:space="preserve"> </w:t>
            </w:r>
            <w:r>
              <w:rPr>
                <w:w w:val="110"/>
                <w:sz w:val="18"/>
              </w:rPr>
              <w:t>references</w:t>
            </w:r>
            <w:r>
              <w:rPr>
                <w:spacing w:val="8"/>
                <w:w w:val="110"/>
                <w:sz w:val="18"/>
              </w:rPr>
              <w:t xml:space="preserve"> </w:t>
            </w:r>
            <w:r>
              <w:rPr>
                <w:w w:val="110"/>
                <w:sz w:val="18"/>
              </w:rPr>
              <w:t>dated</w:t>
            </w:r>
            <w:r>
              <w:rPr>
                <w:spacing w:val="10"/>
                <w:w w:val="110"/>
                <w:sz w:val="18"/>
              </w:rPr>
              <w:t xml:space="preserve"> </w:t>
            </w:r>
            <w:r>
              <w:rPr>
                <w:w w:val="110"/>
                <w:sz w:val="18"/>
              </w:rPr>
              <w:t>or</w:t>
            </w:r>
            <w:r>
              <w:rPr>
                <w:spacing w:val="11"/>
                <w:w w:val="110"/>
                <w:sz w:val="18"/>
              </w:rPr>
              <w:t xml:space="preserve"> </w:t>
            </w:r>
            <w:r>
              <w:rPr>
                <w:spacing w:val="-2"/>
                <w:w w:val="110"/>
                <w:sz w:val="18"/>
              </w:rPr>
              <w:t>undated?</w:t>
            </w:r>
          </w:p>
        </w:tc>
        <w:tc>
          <w:tcPr>
            <w:tcW w:w="741" w:type="dxa"/>
            <w:tcBorders>
              <w:top w:val="single" w:sz="8" w:space="0" w:color="171717"/>
              <w:left w:val="single" w:sz="4" w:space="0" w:color="171717"/>
              <w:bottom w:val="single" w:sz="8" w:space="0" w:color="171717"/>
              <w:right w:val="single" w:sz="4" w:space="0" w:color="171717"/>
            </w:tcBorders>
          </w:tcPr>
          <w:p w14:paraId="7AA3241B"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5FAD18E4" w14:textId="77777777" w:rsidR="00892934" w:rsidRDefault="00892934">
            <w:pPr>
              <w:pStyle w:val="TableParagraph"/>
              <w:rPr>
                <w:rFonts w:ascii="Times New Roman"/>
                <w:sz w:val="16"/>
              </w:rPr>
            </w:pPr>
          </w:p>
        </w:tc>
      </w:tr>
      <w:tr w:rsidR="00892934" w14:paraId="069949DE" w14:textId="77777777">
        <w:trPr>
          <w:trHeight w:val="820"/>
        </w:trPr>
        <w:tc>
          <w:tcPr>
            <w:tcW w:w="2402" w:type="dxa"/>
            <w:vMerge/>
            <w:tcBorders>
              <w:top w:val="nil"/>
              <w:bottom w:val="single" w:sz="8" w:space="0" w:color="171717"/>
              <w:right w:val="single" w:sz="4" w:space="0" w:color="171717"/>
            </w:tcBorders>
          </w:tcPr>
          <w:p w14:paraId="4A809A9E"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42B87065" w14:textId="77777777" w:rsidR="00892934" w:rsidRDefault="00000000">
            <w:pPr>
              <w:pStyle w:val="TableParagraph"/>
              <w:spacing w:before="119" w:line="244" w:lineRule="auto"/>
              <w:ind w:left="55"/>
              <w:rPr>
                <w:sz w:val="18"/>
              </w:rPr>
            </w:pPr>
            <w:r>
              <w:rPr>
                <w:w w:val="115"/>
                <w:sz w:val="18"/>
              </w:rPr>
              <w:t xml:space="preserve">Are the references used ISO and IEC standards? If not, do suitable ISO and IEC standards exist which can be used </w:t>
            </w:r>
            <w:r>
              <w:rPr>
                <w:spacing w:val="-2"/>
                <w:w w:val="115"/>
                <w:sz w:val="18"/>
              </w:rPr>
              <w:t>instead?</w:t>
            </w:r>
          </w:p>
        </w:tc>
        <w:tc>
          <w:tcPr>
            <w:tcW w:w="741" w:type="dxa"/>
            <w:tcBorders>
              <w:top w:val="single" w:sz="8" w:space="0" w:color="171717"/>
              <w:left w:val="single" w:sz="4" w:space="0" w:color="171717"/>
              <w:bottom w:val="single" w:sz="8" w:space="0" w:color="171717"/>
              <w:right w:val="single" w:sz="4" w:space="0" w:color="171717"/>
            </w:tcBorders>
          </w:tcPr>
          <w:p w14:paraId="38BCBA18"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3B3BF7AC" w14:textId="77777777" w:rsidR="00892934" w:rsidRDefault="00892934">
            <w:pPr>
              <w:pStyle w:val="TableParagraph"/>
              <w:rPr>
                <w:rFonts w:ascii="Times New Roman"/>
                <w:sz w:val="16"/>
              </w:rPr>
            </w:pPr>
          </w:p>
        </w:tc>
      </w:tr>
      <w:tr w:rsidR="00892934" w14:paraId="58BD8FA5" w14:textId="77777777">
        <w:trPr>
          <w:trHeight w:val="390"/>
        </w:trPr>
        <w:tc>
          <w:tcPr>
            <w:tcW w:w="2402" w:type="dxa"/>
            <w:vMerge/>
            <w:tcBorders>
              <w:top w:val="nil"/>
              <w:bottom w:val="single" w:sz="8" w:space="0" w:color="171717"/>
              <w:right w:val="single" w:sz="4" w:space="0" w:color="171717"/>
            </w:tcBorders>
          </w:tcPr>
          <w:p w14:paraId="41B38EF5"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20802785" w14:textId="77777777" w:rsidR="00892934" w:rsidRDefault="00000000">
            <w:pPr>
              <w:pStyle w:val="TableParagraph"/>
              <w:spacing w:before="119"/>
              <w:ind w:left="55"/>
              <w:rPr>
                <w:sz w:val="18"/>
              </w:rPr>
            </w:pPr>
            <w:r>
              <w:rPr>
                <w:w w:val="110"/>
                <w:sz w:val="18"/>
              </w:rPr>
              <w:t>Are</w:t>
            </w:r>
            <w:r>
              <w:rPr>
                <w:spacing w:val="12"/>
                <w:w w:val="110"/>
                <w:sz w:val="18"/>
              </w:rPr>
              <w:t xml:space="preserve"> </w:t>
            </w:r>
            <w:r>
              <w:rPr>
                <w:w w:val="110"/>
                <w:sz w:val="18"/>
              </w:rPr>
              <w:t>the</w:t>
            </w:r>
            <w:r>
              <w:rPr>
                <w:spacing w:val="13"/>
                <w:w w:val="110"/>
                <w:sz w:val="18"/>
              </w:rPr>
              <w:t xml:space="preserve"> </w:t>
            </w:r>
            <w:r>
              <w:rPr>
                <w:w w:val="110"/>
                <w:sz w:val="18"/>
              </w:rPr>
              <w:t>normative</w:t>
            </w:r>
            <w:r>
              <w:rPr>
                <w:spacing w:val="12"/>
                <w:w w:val="110"/>
                <w:sz w:val="18"/>
              </w:rPr>
              <w:t xml:space="preserve"> </w:t>
            </w:r>
            <w:r>
              <w:rPr>
                <w:w w:val="110"/>
                <w:sz w:val="18"/>
              </w:rPr>
              <w:t>references</w:t>
            </w:r>
            <w:r>
              <w:rPr>
                <w:spacing w:val="17"/>
                <w:w w:val="110"/>
                <w:sz w:val="18"/>
              </w:rPr>
              <w:t xml:space="preserve"> </w:t>
            </w:r>
            <w:r>
              <w:rPr>
                <w:w w:val="110"/>
                <w:sz w:val="18"/>
              </w:rPr>
              <w:t>publicly</w:t>
            </w:r>
            <w:r>
              <w:rPr>
                <w:spacing w:val="18"/>
                <w:w w:val="110"/>
                <w:sz w:val="18"/>
              </w:rPr>
              <w:t xml:space="preserve"> </w:t>
            </w:r>
            <w:r>
              <w:rPr>
                <w:spacing w:val="-2"/>
                <w:w w:val="110"/>
                <w:sz w:val="18"/>
              </w:rPr>
              <w:t>available?</w:t>
            </w:r>
          </w:p>
        </w:tc>
        <w:tc>
          <w:tcPr>
            <w:tcW w:w="741" w:type="dxa"/>
            <w:tcBorders>
              <w:top w:val="single" w:sz="8" w:space="0" w:color="171717"/>
              <w:left w:val="single" w:sz="4" w:space="0" w:color="171717"/>
              <w:bottom w:val="single" w:sz="8" w:space="0" w:color="171717"/>
              <w:right w:val="single" w:sz="4" w:space="0" w:color="171717"/>
            </w:tcBorders>
          </w:tcPr>
          <w:p w14:paraId="6F78DCF9"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0AC23D7D" w14:textId="77777777" w:rsidR="00892934" w:rsidRDefault="00892934">
            <w:pPr>
              <w:pStyle w:val="TableParagraph"/>
              <w:rPr>
                <w:rFonts w:ascii="Times New Roman"/>
                <w:sz w:val="16"/>
              </w:rPr>
            </w:pPr>
          </w:p>
        </w:tc>
      </w:tr>
      <w:tr w:rsidR="00892934" w14:paraId="720BF056" w14:textId="77777777">
        <w:trPr>
          <w:trHeight w:val="400"/>
        </w:trPr>
        <w:tc>
          <w:tcPr>
            <w:tcW w:w="2402" w:type="dxa"/>
            <w:vMerge w:val="restart"/>
            <w:tcBorders>
              <w:top w:val="single" w:sz="8" w:space="0" w:color="171717"/>
              <w:bottom w:val="single" w:sz="8" w:space="0" w:color="171717"/>
              <w:right w:val="single" w:sz="4" w:space="0" w:color="171717"/>
            </w:tcBorders>
          </w:tcPr>
          <w:p w14:paraId="7B3C7F5C" w14:textId="77777777" w:rsidR="00892934" w:rsidRDefault="00000000">
            <w:pPr>
              <w:pStyle w:val="TableParagraph"/>
              <w:spacing w:before="129"/>
              <w:ind w:left="45"/>
              <w:rPr>
                <w:sz w:val="18"/>
              </w:rPr>
            </w:pPr>
            <w:r>
              <w:rPr>
                <w:w w:val="110"/>
                <w:sz w:val="18"/>
              </w:rPr>
              <w:t>Terms</w:t>
            </w:r>
            <w:r>
              <w:rPr>
                <w:spacing w:val="14"/>
                <w:w w:val="110"/>
                <w:sz w:val="18"/>
              </w:rPr>
              <w:t xml:space="preserve"> </w:t>
            </w:r>
            <w:r>
              <w:rPr>
                <w:w w:val="110"/>
                <w:sz w:val="18"/>
              </w:rPr>
              <w:t>and</w:t>
            </w:r>
            <w:r>
              <w:rPr>
                <w:spacing w:val="16"/>
                <w:w w:val="110"/>
                <w:sz w:val="18"/>
              </w:rPr>
              <w:t xml:space="preserve"> </w:t>
            </w:r>
            <w:r>
              <w:rPr>
                <w:spacing w:val="-2"/>
                <w:w w:val="110"/>
                <w:sz w:val="18"/>
              </w:rPr>
              <w:t>definitions</w:t>
            </w:r>
          </w:p>
        </w:tc>
        <w:tc>
          <w:tcPr>
            <w:tcW w:w="5325" w:type="dxa"/>
            <w:tcBorders>
              <w:top w:val="single" w:sz="8" w:space="0" w:color="171717"/>
              <w:left w:val="single" w:sz="4" w:space="0" w:color="171717"/>
              <w:bottom w:val="single" w:sz="8" w:space="0" w:color="171717"/>
              <w:right w:val="single" w:sz="4" w:space="0" w:color="171717"/>
            </w:tcBorders>
          </w:tcPr>
          <w:p w14:paraId="5AEEE521" w14:textId="77777777" w:rsidR="00892934" w:rsidRDefault="00000000">
            <w:pPr>
              <w:pStyle w:val="TableParagraph"/>
              <w:spacing w:before="129"/>
              <w:ind w:left="55"/>
              <w:rPr>
                <w:sz w:val="18"/>
              </w:rPr>
            </w:pPr>
            <w:r>
              <w:rPr>
                <w:w w:val="115"/>
                <w:sz w:val="18"/>
              </w:rPr>
              <w:t>Are</w:t>
            </w:r>
            <w:r>
              <w:rPr>
                <w:spacing w:val="-1"/>
                <w:w w:val="115"/>
                <w:sz w:val="18"/>
              </w:rPr>
              <w:t xml:space="preserve"> </w:t>
            </w:r>
            <w:r>
              <w:rPr>
                <w:w w:val="115"/>
                <w:sz w:val="18"/>
              </w:rPr>
              <w:t>the</w:t>
            </w:r>
            <w:r>
              <w:rPr>
                <w:spacing w:val="-1"/>
                <w:w w:val="115"/>
                <w:sz w:val="18"/>
              </w:rPr>
              <w:t xml:space="preserve"> </w:t>
            </w:r>
            <w:r>
              <w:rPr>
                <w:w w:val="115"/>
                <w:sz w:val="18"/>
              </w:rPr>
              <w:t>terms</w:t>
            </w:r>
            <w:r>
              <w:rPr>
                <w:spacing w:val="-1"/>
                <w:w w:val="115"/>
                <w:sz w:val="18"/>
              </w:rPr>
              <w:t xml:space="preserve"> </w:t>
            </w:r>
            <w:r>
              <w:rPr>
                <w:w w:val="115"/>
                <w:sz w:val="18"/>
              </w:rPr>
              <w:t>listed</w:t>
            </w:r>
            <w:r>
              <w:rPr>
                <w:spacing w:val="1"/>
                <w:w w:val="115"/>
                <w:sz w:val="18"/>
              </w:rPr>
              <w:t xml:space="preserve"> </w:t>
            </w:r>
            <w:r>
              <w:rPr>
                <w:w w:val="115"/>
                <w:sz w:val="18"/>
              </w:rPr>
              <w:t>used</w:t>
            </w:r>
            <w:r>
              <w:rPr>
                <w:spacing w:val="1"/>
                <w:w w:val="115"/>
                <w:sz w:val="18"/>
              </w:rPr>
              <w:t xml:space="preserve"> </w:t>
            </w:r>
            <w:r>
              <w:rPr>
                <w:w w:val="115"/>
                <w:sz w:val="18"/>
              </w:rPr>
              <w:t>in</w:t>
            </w:r>
            <w:r>
              <w:rPr>
                <w:spacing w:val="3"/>
                <w:w w:val="115"/>
                <w:sz w:val="18"/>
              </w:rPr>
              <w:t xml:space="preserve"> </w:t>
            </w:r>
            <w:r>
              <w:rPr>
                <w:w w:val="115"/>
                <w:sz w:val="18"/>
              </w:rPr>
              <w:t>the</w:t>
            </w:r>
            <w:r>
              <w:rPr>
                <w:spacing w:val="-1"/>
                <w:w w:val="115"/>
                <w:sz w:val="18"/>
              </w:rPr>
              <w:t xml:space="preserve"> </w:t>
            </w:r>
            <w:r>
              <w:rPr>
                <w:spacing w:val="-2"/>
                <w:w w:val="115"/>
                <w:sz w:val="18"/>
              </w:rPr>
              <w:t>document?</w:t>
            </w:r>
          </w:p>
        </w:tc>
        <w:tc>
          <w:tcPr>
            <w:tcW w:w="741" w:type="dxa"/>
            <w:tcBorders>
              <w:top w:val="single" w:sz="8" w:space="0" w:color="171717"/>
              <w:left w:val="single" w:sz="4" w:space="0" w:color="171717"/>
              <w:bottom w:val="single" w:sz="8" w:space="0" w:color="171717"/>
              <w:right w:val="single" w:sz="4" w:space="0" w:color="171717"/>
            </w:tcBorders>
          </w:tcPr>
          <w:p w14:paraId="19D914CF"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37FFF94E" w14:textId="77777777" w:rsidR="00892934" w:rsidRDefault="00892934">
            <w:pPr>
              <w:pStyle w:val="TableParagraph"/>
              <w:rPr>
                <w:rFonts w:ascii="Times New Roman"/>
                <w:sz w:val="16"/>
              </w:rPr>
            </w:pPr>
          </w:p>
        </w:tc>
      </w:tr>
      <w:tr w:rsidR="00892934" w14:paraId="205A7E31" w14:textId="77777777">
        <w:trPr>
          <w:trHeight w:val="390"/>
        </w:trPr>
        <w:tc>
          <w:tcPr>
            <w:tcW w:w="2402" w:type="dxa"/>
            <w:vMerge/>
            <w:tcBorders>
              <w:top w:val="nil"/>
              <w:bottom w:val="single" w:sz="8" w:space="0" w:color="171717"/>
              <w:right w:val="single" w:sz="4" w:space="0" w:color="171717"/>
            </w:tcBorders>
          </w:tcPr>
          <w:p w14:paraId="4F100CA0"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35C139DB" w14:textId="77777777" w:rsidR="00892934" w:rsidRDefault="00000000">
            <w:pPr>
              <w:pStyle w:val="TableParagraph"/>
              <w:spacing w:before="118"/>
              <w:ind w:left="55"/>
              <w:rPr>
                <w:sz w:val="18"/>
              </w:rPr>
            </w:pPr>
            <w:r>
              <w:rPr>
                <w:w w:val="110"/>
                <w:sz w:val="18"/>
              </w:rPr>
              <w:t>Are</w:t>
            </w:r>
            <w:r>
              <w:rPr>
                <w:spacing w:val="10"/>
                <w:w w:val="110"/>
                <w:sz w:val="18"/>
              </w:rPr>
              <w:t xml:space="preserve"> </w:t>
            </w:r>
            <w:r>
              <w:rPr>
                <w:w w:val="110"/>
                <w:sz w:val="18"/>
              </w:rPr>
              <w:t>the</w:t>
            </w:r>
            <w:r>
              <w:rPr>
                <w:spacing w:val="11"/>
                <w:w w:val="110"/>
                <w:sz w:val="18"/>
              </w:rPr>
              <w:t xml:space="preserve"> </w:t>
            </w:r>
            <w:r>
              <w:rPr>
                <w:w w:val="110"/>
                <w:sz w:val="18"/>
              </w:rPr>
              <w:t>definitions</w:t>
            </w:r>
            <w:r>
              <w:rPr>
                <w:spacing w:val="10"/>
                <w:w w:val="110"/>
                <w:sz w:val="18"/>
              </w:rPr>
              <w:t xml:space="preserve"> </w:t>
            </w:r>
            <w:r>
              <w:rPr>
                <w:w w:val="110"/>
                <w:sz w:val="18"/>
              </w:rPr>
              <w:t>correctly</w:t>
            </w:r>
            <w:r>
              <w:rPr>
                <w:spacing w:val="16"/>
                <w:w w:val="110"/>
                <w:sz w:val="18"/>
              </w:rPr>
              <w:t xml:space="preserve"> </w:t>
            </w:r>
            <w:r>
              <w:rPr>
                <w:spacing w:val="-2"/>
                <w:w w:val="110"/>
                <w:sz w:val="18"/>
              </w:rPr>
              <w:t>drafted?</w:t>
            </w:r>
          </w:p>
        </w:tc>
        <w:tc>
          <w:tcPr>
            <w:tcW w:w="741" w:type="dxa"/>
            <w:tcBorders>
              <w:top w:val="single" w:sz="8" w:space="0" w:color="171717"/>
              <w:left w:val="single" w:sz="4" w:space="0" w:color="171717"/>
              <w:bottom w:val="single" w:sz="8" w:space="0" w:color="171717"/>
              <w:right w:val="single" w:sz="4" w:space="0" w:color="171717"/>
            </w:tcBorders>
          </w:tcPr>
          <w:p w14:paraId="50D55755"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23842A61" w14:textId="77777777" w:rsidR="00892934" w:rsidRDefault="00892934">
            <w:pPr>
              <w:pStyle w:val="TableParagraph"/>
              <w:rPr>
                <w:rFonts w:ascii="Times New Roman"/>
                <w:sz w:val="16"/>
              </w:rPr>
            </w:pPr>
          </w:p>
        </w:tc>
      </w:tr>
      <w:tr w:rsidR="00892934" w14:paraId="62C7D413" w14:textId="77777777">
        <w:trPr>
          <w:trHeight w:val="400"/>
        </w:trPr>
        <w:tc>
          <w:tcPr>
            <w:tcW w:w="2402" w:type="dxa"/>
            <w:vMerge w:val="restart"/>
            <w:tcBorders>
              <w:top w:val="single" w:sz="8" w:space="0" w:color="171717"/>
              <w:bottom w:val="single" w:sz="8" w:space="0" w:color="171717"/>
              <w:right w:val="single" w:sz="4" w:space="0" w:color="171717"/>
            </w:tcBorders>
          </w:tcPr>
          <w:p w14:paraId="4AA7E50F" w14:textId="77777777" w:rsidR="00892934" w:rsidRDefault="00000000">
            <w:pPr>
              <w:pStyle w:val="TableParagraph"/>
              <w:spacing w:before="119"/>
              <w:ind w:left="45"/>
              <w:rPr>
                <w:sz w:val="18"/>
              </w:rPr>
            </w:pPr>
            <w:r>
              <w:rPr>
                <w:spacing w:val="-2"/>
                <w:w w:val="115"/>
                <w:sz w:val="18"/>
              </w:rPr>
              <w:t>Figures</w:t>
            </w:r>
          </w:p>
        </w:tc>
        <w:tc>
          <w:tcPr>
            <w:tcW w:w="5325" w:type="dxa"/>
            <w:tcBorders>
              <w:top w:val="single" w:sz="8" w:space="0" w:color="171717"/>
              <w:left w:val="single" w:sz="4" w:space="0" w:color="171717"/>
              <w:bottom w:val="single" w:sz="8" w:space="0" w:color="171717"/>
              <w:right w:val="single" w:sz="4" w:space="0" w:color="171717"/>
            </w:tcBorders>
          </w:tcPr>
          <w:p w14:paraId="260B4053" w14:textId="77777777" w:rsidR="00892934" w:rsidRDefault="00000000">
            <w:pPr>
              <w:pStyle w:val="TableParagraph"/>
              <w:spacing w:before="119"/>
              <w:ind w:left="55"/>
              <w:rPr>
                <w:sz w:val="18"/>
              </w:rPr>
            </w:pPr>
            <w:r>
              <w:rPr>
                <w:w w:val="115"/>
                <w:sz w:val="18"/>
              </w:rPr>
              <w:t>Does each</w:t>
            </w:r>
            <w:r>
              <w:rPr>
                <w:spacing w:val="4"/>
                <w:w w:val="115"/>
                <w:sz w:val="18"/>
              </w:rPr>
              <w:t xml:space="preserve"> </w:t>
            </w:r>
            <w:r>
              <w:rPr>
                <w:w w:val="115"/>
                <w:sz w:val="18"/>
              </w:rPr>
              <w:t>figure have</w:t>
            </w:r>
            <w:r>
              <w:rPr>
                <w:spacing w:val="1"/>
                <w:w w:val="115"/>
                <w:sz w:val="18"/>
              </w:rPr>
              <w:t xml:space="preserve"> </w:t>
            </w:r>
            <w:r>
              <w:rPr>
                <w:w w:val="115"/>
                <w:sz w:val="18"/>
              </w:rPr>
              <w:t>a</w:t>
            </w:r>
            <w:r>
              <w:rPr>
                <w:spacing w:val="-1"/>
                <w:w w:val="115"/>
                <w:sz w:val="18"/>
              </w:rPr>
              <w:t xml:space="preserve"> </w:t>
            </w:r>
            <w:r>
              <w:rPr>
                <w:w w:val="115"/>
                <w:sz w:val="18"/>
              </w:rPr>
              <w:t>concise</w:t>
            </w:r>
            <w:r>
              <w:rPr>
                <w:spacing w:val="1"/>
                <w:w w:val="115"/>
                <w:sz w:val="18"/>
              </w:rPr>
              <w:t xml:space="preserve"> </w:t>
            </w:r>
            <w:r>
              <w:rPr>
                <w:spacing w:val="-2"/>
                <w:w w:val="115"/>
                <w:sz w:val="18"/>
              </w:rPr>
              <w:t>title?</w:t>
            </w:r>
          </w:p>
        </w:tc>
        <w:tc>
          <w:tcPr>
            <w:tcW w:w="741" w:type="dxa"/>
            <w:tcBorders>
              <w:top w:val="single" w:sz="8" w:space="0" w:color="171717"/>
              <w:left w:val="single" w:sz="4" w:space="0" w:color="171717"/>
              <w:bottom w:val="single" w:sz="8" w:space="0" w:color="171717"/>
              <w:right w:val="single" w:sz="4" w:space="0" w:color="171717"/>
            </w:tcBorders>
          </w:tcPr>
          <w:p w14:paraId="18AF7BC2"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1F2B7F85" w14:textId="77777777" w:rsidR="00892934" w:rsidRDefault="00892934">
            <w:pPr>
              <w:pStyle w:val="TableParagraph"/>
              <w:rPr>
                <w:rFonts w:ascii="Times New Roman"/>
                <w:sz w:val="16"/>
              </w:rPr>
            </w:pPr>
          </w:p>
        </w:tc>
      </w:tr>
      <w:tr w:rsidR="00892934" w14:paraId="034989DB" w14:textId="77777777">
        <w:trPr>
          <w:trHeight w:val="390"/>
        </w:trPr>
        <w:tc>
          <w:tcPr>
            <w:tcW w:w="2402" w:type="dxa"/>
            <w:vMerge/>
            <w:tcBorders>
              <w:top w:val="nil"/>
              <w:bottom w:val="single" w:sz="8" w:space="0" w:color="171717"/>
              <w:right w:val="single" w:sz="4" w:space="0" w:color="171717"/>
            </w:tcBorders>
          </w:tcPr>
          <w:p w14:paraId="271FD70A"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0B8950F6" w14:textId="77777777" w:rsidR="00892934" w:rsidRDefault="00000000">
            <w:pPr>
              <w:pStyle w:val="TableParagraph"/>
              <w:spacing w:before="119"/>
              <w:ind w:left="55"/>
              <w:rPr>
                <w:sz w:val="18"/>
              </w:rPr>
            </w:pPr>
            <w:r>
              <w:rPr>
                <w:w w:val="110"/>
                <w:sz w:val="18"/>
              </w:rPr>
              <w:t>Is</w:t>
            </w:r>
            <w:r>
              <w:rPr>
                <w:spacing w:val="17"/>
                <w:w w:val="110"/>
                <w:sz w:val="18"/>
              </w:rPr>
              <w:t xml:space="preserve"> </w:t>
            </w:r>
            <w:r>
              <w:rPr>
                <w:w w:val="110"/>
                <w:sz w:val="18"/>
              </w:rPr>
              <w:t>each</w:t>
            </w:r>
            <w:r>
              <w:rPr>
                <w:spacing w:val="22"/>
                <w:w w:val="110"/>
                <w:sz w:val="18"/>
              </w:rPr>
              <w:t xml:space="preserve"> </w:t>
            </w:r>
            <w:r>
              <w:rPr>
                <w:w w:val="110"/>
                <w:sz w:val="18"/>
              </w:rPr>
              <w:t>figure</w:t>
            </w:r>
            <w:r>
              <w:rPr>
                <w:spacing w:val="17"/>
                <w:w w:val="110"/>
                <w:sz w:val="18"/>
              </w:rPr>
              <w:t xml:space="preserve"> </w:t>
            </w:r>
            <w:r>
              <w:rPr>
                <w:w w:val="110"/>
                <w:sz w:val="18"/>
              </w:rPr>
              <w:t>numbered</w:t>
            </w:r>
            <w:r>
              <w:rPr>
                <w:spacing w:val="20"/>
                <w:w w:val="110"/>
                <w:sz w:val="18"/>
              </w:rPr>
              <w:t xml:space="preserve"> </w:t>
            </w:r>
            <w:r>
              <w:rPr>
                <w:spacing w:val="-2"/>
                <w:w w:val="110"/>
                <w:sz w:val="18"/>
              </w:rPr>
              <w:t>correctly?</w:t>
            </w:r>
          </w:p>
        </w:tc>
        <w:tc>
          <w:tcPr>
            <w:tcW w:w="741" w:type="dxa"/>
            <w:tcBorders>
              <w:top w:val="single" w:sz="8" w:space="0" w:color="171717"/>
              <w:left w:val="single" w:sz="4" w:space="0" w:color="171717"/>
              <w:bottom w:val="single" w:sz="8" w:space="0" w:color="171717"/>
              <w:right w:val="single" w:sz="4" w:space="0" w:color="171717"/>
            </w:tcBorders>
          </w:tcPr>
          <w:p w14:paraId="2DF394EE"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74A544B3" w14:textId="77777777" w:rsidR="00892934" w:rsidRDefault="00892934">
            <w:pPr>
              <w:pStyle w:val="TableParagraph"/>
              <w:rPr>
                <w:rFonts w:ascii="Times New Roman"/>
                <w:sz w:val="16"/>
              </w:rPr>
            </w:pPr>
          </w:p>
        </w:tc>
      </w:tr>
      <w:tr w:rsidR="00892934" w14:paraId="71439CC8" w14:textId="77777777">
        <w:trPr>
          <w:trHeight w:val="390"/>
        </w:trPr>
        <w:tc>
          <w:tcPr>
            <w:tcW w:w="2402" w:type="dxa"/>
            <w:vMerge/>
            <w:tcBorders>
              <w:top w:val="nil"/>
              <w:bottom w:val="single" w:sz="8" w:space="0" w:color="171717"/>
              <w:right w:val="single" w:sz="4" w:space="0" w:color="171717"/>
            </w:tcBorders>
          </w:tcPr>
          <w:p w14:paraId="373A4F94"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530BC35F" w14:textId="77777777" w:rsidR="00892934" w:rsidRDefault="00000000">
            <w:pPr>
              <w:pStyle w:val="TableParagraph"/>
              <w:spacing w:before="119"/>
              <w:ind w:left="55"/>
              <w:rPr>
                <w:sz w:val="18"/>
              </w:rPr>
            </w:pPr>
            <w:r>
              <w:rPr>
                <w:w w:val="115"/>
                <w:sz w:val="18"/>
              </w:rPr>
              <w:t>Is</w:t>
            </w:r>
            <w:r>
              <w:rPr>
                <w:spacing w:val="-3"/>
                <w:w w:val="115"/>
                <w:sz w:val="18"/>
              </w:rPr>
              <w:t xml:space="preserve"> </w:t>
            </w:r>
            <w:r>
              <w:rPr>
                <w:w w:val="115"/>
                <w:sz w:val="18"/>
              </w:rPr>
              <w:t>there a</w:t>
            </w:r>
            <w:r>
              <w:rPr>
                <w:spacing w:val="-2"/>
                <w:w w:val="115"/>
                <w:sz w:val="18"/>
              </w:rPr>
              <w:t xml:space="preserve"> </w:t>
            </w:r>
            <w:r>
              <w:rPr>
                <w:w w:val="115"/>
                <w:sz w:val="18"/>
              </w:rPr>
              <w:t>key</w:t>
            </w:r>
            <w:r>
              <w:rPr>
                <w:spacing w:val="5"/>
                <w:w w:val="115"/>
                <w:sz w:val="18"/>
              </w:rPr>
              <w:t xml:space="preserve"> </w:t>
            </w:r>
            <w:r>
              <w:rPr>
                <w:w w:val="115"/>
                <w:sz w:val="18"/>
              </w:rPr>
              <w:t>if</w:t>
            </w:r>
            <w:r>
              <w:rPr>
                <w:spacing w:val="7"/>
                <w:w w:val="115"/>
                <w:sz w:val="18"/>
              </w:rPr>
              <w:t xml:space="preserve"> </w:t>
            </w:r>
            <w:r>
              <w:rPr>
                <w:spacing w:val="-2"/>
                <w:w w:val="115"/>
                <w:sz w:val="18"/>
              </w:rPr>
              <w:t>necessary?</w:t>
            </w:r>
          </w:p>
        </w:tc>
        <w:tc>
          <w:tcPr>
            <w:tcW w:w="741" w:type="dxa"/>
            <w:tcBorders>
              <w:top w:val="single" w:sz="8" w:space="0" w:color="171717"/>
              <w:left w:val="single" w:sz="4" w:space="0" w:color="171717"/>
              <w:bottom w:val="single" w:sz="8" w:space="0" w:color="171717"/>
              <w:right w:val="single" w:sz="4" w:space="0" w:color="171717"/>
            </w:tcBorders>
          </w:tcPr>
          <w:p w14:paraId="055305DB"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5D145D13" w14:textId="77777777" w:rsidR="00892934" w:rsidRDefault="00892934">
            <w:pPr>
              <w:pStyle w:val="TableParagraph"/>
              <w:rPr>
                <w:rFonts w:ascii="Times New Roman"/>
                <w:sz w:val="16"/>
              </w:rPr>
            </w:pPr>
          </w:p>
        </w:tc>
      </w:tr>
      <w:tr w:rsidR="00892934" w14:paraId="5C4E9DD8" w14:textId="77777777">
        <w:trPr>
          <w:trHeight w:val="400"/>
        </w:trPr>
        <w:tc>
          <w:tcPr>
            <w:tcW w:w="2402" w:type="dxa"/>
            <w:vMerge/>
            <w:tcBorders>
              <w:top w:val="nil"/>
              <w:bottom w:val="single" w:sz="8" w:space="0" w:color="171717"/>
              <w:right w:val="single" w:sz="4" w:space="0" w:color="171717"/>
            </w:tcBorders>
          </w:tcPr>
          <w:p w14:paraId="49E2A0AA"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163A64EA" w14:textId="77777777" w:rsidR="00892934" w:rsidRDefault="00000000">
            <w:pPr>
              <w:pStyle w:val="TableParagraph"/>
              <w:spacing w:before="129"/>
              <w:ind w:left="55"/>
              <w:rPr>
                <w:sz w:val="18"/>
              </w:rPr>
            </w:pPr>
            <w:r>
              <w:rPr>
                <w:w w:val="110"/>
                <w:sz w:val="18"/>
              </w:rPr>
              <w:t>Are</w:t>
            </w:r>
            <w:r>
              <w:rPr>
                <w:spacing w:val="15"/>
                <w:w w:val="110"/>
                <w:sz w:val="18"/>
              </w:rPr>
              <w:t xml:space="preserve"> </w:t>
            </w:r>
            <w:r>
              <w:rPr>
                <w:w w:val="110"/>
                <w:sz w:val="18"/>
              </w:rPr>
              <w:t>all</w:t>
            </w:r>
            <w:r>
              <w:rPr>
                <w:spacing w:val="16"/>
                <w:w w:val="110"/>
                <w:sz w:val="18"/>
              </w:rPr>
              <w:t xml:space="preserve"> </w:t>
            </w:r>
            <w:r>
              <w:rPr>
                <w:w w:val="110"/>
                <w:sz w:val="18"/>
              </w:rPr>
              <w:t>figures</w:t>
            </w:r>
            <w:r>
              <w:rPr>
                <w:spacing w:val="16"/>
                <w:w w:val="110"/>
                <w:sz w:val="18"/>
              </w:rPr>
              <w:t xml:space="preserve"> </w:t>
            </w:r>
            <w:r>
              <w:rPr>
                <w:w w:val="110"/>
                <w:sz w:val="18"/>
              </w:rPr>
              <w:t>cross-referenced</w:t>
            </w:r>
            <w:r>
              <w:rPr>
                <w:spacing w:val="19"/>
                <w:w w:val="110"/>
                <w:sz w:val="18"/>
              </w:rPr>
              <w:t xml:space="preserve"> </w:t>
            </w:r>
            <w:r>
              <w:rPr>
                <w:w w:val="110"/>
                <w:sz w:val="18"/>
              </w:rPr>
              <w:t>in</w:t>
            </w:r>
            <w:r>
              <w:rPr>
                <w:spacing w:val="20"/>
                <w:w w:val="110"/>
                <w:sz w:val="18"/>
              </w:rPr>
              <w:t xml:space="preserve"> </w:t>
            </w:r>
            <w:r>
              <w:rPr>
                <w:w w:val="110"/>
                <w:sz w:val="18"/>
              </w:rPr>
              <w:t>the</w:t>
            </w:r>
            <w:r>
              <w:rPr>
                <w:spacing w:val="16"/>
                <w:w w:val="110"/>
                <w:sz w:val="18"/>
              </w:rPr>
              <w:t xml:space="preserve"> </w:t>
            </w:r>
            <w:r>
              <w:rPr>
                <w:spacing w:val="-4"/>
                <w:w w:val="110"/>
                <w:sz w:val="18"/>
              </w:rPr>
              <w:t>text?</w:t>
            </w:r>
          </w:p>
        </w:tc>
        <w:tc>
          <w:tcPr>
            <w:tcW w:w="741" w:type="dxa"/>
            <w:tcBorders>
              <w:top w:val="single" w:sz="8" w:space="0" w:color="171717"/>
              <w:left w:val="single" w:sz="4" w:space="0" w:color="171717"/>
              <w:bottom w:val="single" w:sz="8" w:space="0" w:color="171717"/>
              <w:right w:val="single" w:sz="4" w:space="0" w:color="171717"/>
            </w:tcBorders>
          </w:tcPr>
          <w:p w14:paraId="593E1F9A"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3F4F326F" w14:textId="77777777" w:rsidR="00892934" w:rsidRDefault="00892934">
            <w:pPr>
              <w:pStyle w:val="TableParagraph"/>
              <w:rPr>
                <w:rFonts w:ascii="Times New Roman"/>
                <w:sz w:val="16"/>
              </w:rPr>
            </w:pPr>
          </w:p>
        </w:tc>
      </w:tr>
      <w:tr w:rsidR="00892934" w14:paraId="04561135" w14:textId="77777777">
        <w:trPr>
          <w:trHeight w:val="870"/>
        </w:trPr>
        <w:tc>
          <w:tcPr>
            <w:tcW w:w="2402" w:type="dxa"/>
            <w:tcBorders>
              <w:top w:val="single" w:sz="8" w:space="0" w:color="171717"/>
              <w:bottom w:val="single" w:sz="8" w:space="0" w:color="171717"/>
              <w:right w:val="single" w:sz="4" w:space="0" w:color="171717"/>
            </w:tcBorders>
          </w:tcPr>
          <w:p w14:paraId="4F0A5949" w14:textId="77777777" w:rsidR="00892934" w:rsidRDefault="00000000">
            <w:pPr>
              <w:pStyle w:val="TableParagraph"/>
              <w:spacing w:before="119"/>
              <w:ind w:left="45"/>
              <w:rPr>
                <w:sz w:val="18"/>
              </w:rPr>
            </w:pPr>
            <w:r>
              <w:rPr>
                <w:w w:val="115"/>
                <w:sz w:val="18"/>
              </w:rPr>
              <w:t>Graphical</w:t>
            </w:r>
            <w:r>
              <w:rPr>
                <w:spacing w:val="15"/>
                <w:w w:val="115"/>
                <w:sz w:val="18"/>
              </w:rPr>
              <w:t xml:space="preserve"> </w:t>
            </w:r>
            <w:r>
              <w:rPr>
                <w:spacing w:val="-2"/>
                <w:w w:val="115"/>
                <w:sz w:val="18"/>
              </w:rPr>
              <w:t>symbols</w:t>
            </w:r>
          </w:p>
        </w:tc>
        <w:tc>
          <w:tcPr>
            <w:tcW w:w="5325" w:type="dxa"/>
            <w:tcBorders>
              <w:top w:val="single" w:sz="8" w:space="0" w:color="171717"/>
              <w:left w:val="single" w:sz="4" w:space="0" w:color="171717"/>
              <w:bottom w:val="single" w:sz="8" w:space="0" w:color="171717"/>
              <w:right w:val="single" w:sz="4" w:space="0" w:color="171717"/>
            </w:tcBorders>
          </w:tcPr>
          <w:p w14:paraId="5B101BFC" w14:textId="77777777" w:rsidR="00892934" w:rsidRDefault="00000000">
            <w:pPr>
              <w:pStyle w:val="TableParagraph"/>
              <w:spacing w:before="119"/>
              <w:ind w:left="55"/>
              <w:rPr>
                <w:sz w:val="18"/>
              </w:rPr>
            </w:pPr>
            <w:r>
              <w:rPr>
                <w:w w:val="115"/>
                <w:sz w:val="18"/>
              </w:rPr>
              <w:t>Are</w:t>
            </w:r>
            <w:r>
              <w:rPr>
                <w:spacing w:val="4"/>
                <w:w w:val="115"/>
                <w:sz w:val="18"/>
              </w:rPr>
              <w:t xml:space="preserve"> </w:t>
            </w:r>
            <w:r>
              <w:rPr>
                <w:w w:val="115"/>
                <w:sz w:val="18"/>
              </w:rPr>
              <w:t>symbols</w:t>
            </w:r>
            <w:r>
              <w:rPr>
                <w:spacing w:val="5"/>
                <w:w w:val="115"/>
                <w:sz w:val="18"/>
              </w:rPr>
              <w:t xml:space="preserve"> </w:t>
            </w:r>
            <w:r>
              <w:rPr>
                <w:w w:val="115"/>
                <w:sz w:val="18"/>
              </w:rPr>
              <w:t>used</w:t>
            </w:r>
            <w:r>
              <w:rPr>
                <w:spacing w:val="7"/>
                <w:w w:val="115"/>
                <w:sz w:val="18"/>
              </w:rPr>
              <w:t xml:space="preserve"> </w:t>
            </w:r>
            <w:r>
              <w:rPr>
                <w:w w:val="115"/>
                <w:sz w:val="18"/>
              </w:rPr>
              <w:t>taken</w:t>
            </w:r>
            <w:r>
              <w:rPr>
                <w:spacing w:val="9"/>
                <w:w w:val="115"/>
                <w:sz w:val="18"/>
              </w:rPr>
              <w:t xml:space="preserve"> </w:t>
            </w:r>
            <w:r>
              <w:rPr>
                <w:w w:val="115"/>
                <w:sz w:val="18"/>
              </w:rPr>
              <w:t>from</w:t>
            </w:r>
            <w:r>
              <w:rPr>
                <w:spacing w:val="8"/>
                <w:w w:val="115"/>
                <w:sz w:val="18"/>
              </w:rPr>
              <w:t xml:space="preserve"> </w:t>
            </w:r>
            <w:r>
              <w:rPr>
                <w:w w:val="115"/>
                <w:sz w:val="18"/>
              </w:rPr>
              <w:t>the</w:t>
            </w:r>
            <w:r>
              <w:rPr>
                <w:spacing w:val="5"/>
                <w:w w:val="115"/>
                <w:sz w:val="18"/>
              </w:rPr>
              <w:t xml:space="preserve"> </w:t>
            </w:r>
            <w:r>
              <w:rPr>
                <w:w w:val="115"/>
                <w:sz w:val="18"/>
              </w:rPr>
              <w:t>ISO</w:t>
            </w:r>
            <w:r>
              <w:rPr>
                <w:spacing w:val="5"/>
                <w:w w:val="115"/>
                <w:sz w:val="18"/>
              </w:rPr>
              <w:t xml:space="preserve"> </w:t>
            </w:r>
            <w:r>
              <w:rPr>
                <w:w w:val="115"/>
                <w:sz w:val="18"/>
              </w:rPr>
              <w:t>and</w:t>
            </w:r>
            <w:r>
              <w:rPr>
                <w:spacing w:val="7"/>
                <w:w w:val="115"/>
                <w:sz w:val="18"/>
              </w:rPr>
              <w:t xml:space="preserve"> </w:t>
            </w:r>
            <w:r>
              <w:rPr>
                <w:w w:val="115"/>
                <w:sz w:val="18"/>
              </w:rPr>
              <w:t>IEC</w:t>
            </w:r>
            <w:r>
              <w:rPr>
                <w:spacing w:val="5"/>
                <w:w w:val="115"/>
                <w:sz w:val="18"/>
              </w:rPr>
              <w:t xml:space="preserve"> </w:t>
            </w:r>
            <w:r>
              <w:rPr>
                <w:spacing w:val="-2"/>
                <w:w w:val="115"/>
                <w:sz w:val="18"/>
              </w:rPr>
              <w:t>databases?</w:t>
            </w:r>
          </w:p>
          <w:p w14:paraId="140E83EB" w14:textId="77777777" w:rsidR="00892934" w:rsidRDefault="00000000">
            <w:pPr>
              <w:pStyle w:val="TableParagraph"/>
              <w:spacing w:before="59"/>
              <w:ind w:left="55" w:right="315"/>
              <w:rPr>
                <w:sz w:val="18"/>
              </w:rPr>
            </w:pPr>
            <w:r>
              <w:rPr>
                <w:w w:val="115"/>
                <w:sz w:val="18"/>
              </w:rPr>
              <w:t>If not, contact IEC TC 3, IEC SC 3C, ISO/TC 10 and</w:t>
            </w:r>
            <w:r>
              <w:rPr>
                <w:spacing w:val="80"/>
                <w:w w:val="115"/>
                <w:sz w:val="18"/>
              </w:rPr>
              <w:t xml:space="preserve"> </w:t>
            </w:r>
            <w:r>
              <w:rPr>
                <w:w w:val="115"/>
                <w:sz w:val="18"/>
              </w:rPr>
              <w:t>ISO/TC</w:t>
            </w:r>
            <w:r>
              <w:rPr>
                <w:spacing w:val="-6"/>
                <w:w w:val="115"/>
                <w:sz w:val="18"/>
              </w:rPr>
              <w:t xml:space="preserve"> </w:t>
            </w:r>
            <w:r>
              <w:rPr>
                <w:w w:val="115"/>
                <w:sz w:val="18"/>
              </w:rPr>
              <w:t>145</w:t>
            </w:r>
            <w:r>
              <w:rPr>
                <w:spacing w:val="-4"/>
                <w:w w:val="115"/>
                <w:sz w:val="18"/>
              </w:rPr>
              <w:t xml:space="preserve"> </w:t>
            </w:r>
            <w:proofErr w:type="gramStart"/>
            <w:r>
              <w:rPr>
                <w:w w:val="115"/>
                <w:sz w:val="18"/>
              </w:rPr>
              <w:t>in</w:t>
            </w:r>
            <w:r>
              <w:rPr>
                <w:spacing w:val="-3"/>
                <w:w w:val="115"/>
                <w:sz w:val="18"/>
              </w:rPr>
              <w:t xml:space="preserve"> </w:t>
            </w:r>
            <w:r>
              <w:rPr>
                <w:w w:val="115"/>
                <w:sz w:val="18"/>
              </w:rPr>
              <w:t>order</w:t>
            </w:r>
            <w:r>
              <w:rPr>
                <w:spacing w:val="-3"/>
                <w:w w:val="115"/>
                <w:sz w:val="18"/>
              </w:rPr>
              <w:t xml:space="preserve"> </w:t>
            </w:r>
            <w:r>
              <w:rPr>
                <w:w w:val="115"/>
                <w:sz w:val="18"/>
              </w:rPr>
              <w:t>to</w:t>
            </w:r>
            <w:proofErr w:type="gramEnd"/>
            <w:r>
              <w:rPr>
                <w:spacing w:val="-4"/>
                <w:w w:val="115"/>
                <w:sz w:val="18"/>
              </w:rPr>
              <w:t xml:space="preserve"> </w:t>
            </w:r>
            <w:r>
              <w:rPr>
                <w:w w:val="115"/>
                <w:sz w:val="18"/>
              </w:rPr>
              <w:t>register</w:t>
            </w:r>
            <w:r>
              <w:rPr>
                <w:spacing w:val="-3"/>
                <w:w w:val="115"/>
                <w:sz w:val="18"/>
              </w:rPr>
              <w:t xml:space="preserve"> </w:t>
            </w:r>
            <w:r>
              <w:rPr>
                <w:w w:val="115"/>
                <w:sz w:val="18"/>
              </w:rPr>
              <w:t>a</w:t>
            </w:r>
            <w:r>
              <w:rPr>
                <w:spacing w:val="-6"/>
                <w:w w:val="115"/>
                <w:sz w:val="18"/>
              </w:rPr>
              <w:t xml:space="preserve"> </w:t>
            </w:r>
            <w:r>
              <w:rPr>
                <w:w w:val="115"/>
                <w:sz w:val="18"/>
              </w:rPr>
              <w:t>standardized</w:t>
            </w:r>
            <w:r>
              <w:rPr>
                <w:spacing w:val="-4"/>
                <w:w w:val="115"/>
                <w:sz w:val="18"/>
              </w:rPr>
              <w:t xml:space="preserve"> </w:t>
            </w:r>
            <w:r>
              <w:rPr>
                <w:w w:val="115"/>
                <w:sz w:val="18"/>
              </w:rPr>
              <w:t>symbol.</w:t>
            </w:r>
          </w:p>
        </w:tc>
        <w:tc>
          <w:tcPr>
            <w:tcW w:w="741" w:type="dxa"/>
            <w:tcBorders>
              <w:top w:val="single" w:sz="8" w:space="0" w:color="171717"/>
              <w:left w:val="single" w:sz="4" w:space="0" w:color="171717"/>
              <w:bottom w:val="single" w:sz="8" w:space="0" w:color="171717"/>
              <w:right w:val="single" w:sz="4" w:space="0" w:color="171717"/>
            </w:tcBorders>
          </w:tcPr>
          <w:p w14:paraId="0BE77B08"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4A679F46" w14:textId="77777777" w:rsidR="00892934" w:rsidRDefault="00892934">
            <w:pPr>
              <w:pStyle w:val="TableParagraph"/>
              <w:rPr>
                <w:rFonts w:ascii="Times New Roman"/>
                <w:sz w:val="16"/>
              </w:rPr>
            </w:pPr>
          </w:p>
        </w:tc>
      </w:tr>
      <w:tr w:rsidR="00892934" w14:paraId="43ED5334" w14:textId="77777777">
        <w:trPr>
          <w:trHeight w:val="400"/>
        </w:trPr>
        <w:tc>
          <w:tcPr>
            <w:tcW w:w="2402" w:type="dxa"/>
            <w:vMerge w:val="restart"/>
            <w:tcBorders>
              <w:top w:val="single" w:sz="8" w:space="0" w:color="171717"/>
              <w:bottom w:val="single" w:sz="8" w:space="0" w:color="171717"/>
              <w:right w:val="single" w:sz="4" w:space="0" w:color="171717"/>
            </w:tcBorders>
          </w:tcPr>
          <w:p w14:paraId="74DECA62" w14:textId="77777777" w:rsidR="00892934" w:rsidRDefault="00000000">
            <w:pPr>
              <w:pStyle w:val="TableParagraph"/>
              <w:spacing w:before="129"/>
              <w:ind w:left="45"/>
              <w:rPr>
                <w:sz w:val="18"/>
              </w:rPr>
            </w:pPr>
            <w:r>
              <w:rPr>
                <w:spacing w:val="-2"/>
                <w:w w:val="110"/>
                <w:sz w:val="18"/>
              </w:rPr>
              <w:t>Tables</w:t>
            </w:r>
          </w:p>
        </w:tc>
        <w:tc>
          <w:tcPr>
            <w:tcW w:w="5325" w:type="dxa"/>
            <w:tcBorders>
              <w:top w:val="single" w:sz="8" w:space="0" w:color="171717"/>
              <w:left w:val="single" w:sz="4" w:space="0" w:color="171717"/>
              <w:bottom w:val="single" w:sz="8" w:space="0" w:color="171717"/>
              <w:right w:val="single" w:sz="4" w:space="0" w:color="171717"/>
            </w:tcBorders>
          </w:tcPr>
          <w:p w14:paraId="22071148" w14:textId="77777777" w:rsidR="00892934" w:rsidRDefault="00000000">
            <w:pPr>
              <w:pStyle w:val="TableParagraph"/>
              <w:spacing w:before="129"/>
              <w:ind w:left="55"/>
              <w:rPr>
                <w:sz w:val="18"/>
              </w:rPr>
            </w:pPr>
            <w:r>
              <w:rPr>
                <w:w w:val="115"/>
                <w:sz w:val="18"/>
              </w:rPr>
              <w:t>Does</w:t>
            </w:r>
            <w:r>
              <w:rPr>
                <w:spacing w:val="2"/>
                <w:w w:val="115"/>
                <w:sz w:val="18"/>
              </w:rPr>
              <w:t xml:space="preserve"> </w:t>
            </w:r>
            <w:r>
              <w:rPr>
                <w:w w:val="115"/>
                <w:sz w:val="18"/>
              </w:rPr>
              <w:t>each</w:t>
            </w:r>
            <w:r>
              <w:rPr>
                <w:spacing w:val="6"/>
                <w:w w:val="115"/>
                <w:sz w:val="18"/>
              </w:rPr>
              <w:t xml:space="preserve"> </w:t>
            </w:r>
            <w:r>
              <w:rPr>
                <w:w w:val="115"/>
                <w:sz w:val="18"/>
              </w:rPr>
              <w:t>table</w:t>
            </w:r>
            <w:r>
              <w:rPr>
                <w:spacing w:val="3"/>
                <w:w w:val="115"/>
                <w:sz w:val="18"/>
              </w:rPr>
              <w:t xml:space="preserve"> </w:t>
            </w:r>
            <w:r>
              <w:rPr>
                <w:w w:val="115"/>
                <w:sz w:val="18"/>
              </w:rPr>
              <w:t>have</w:t>
            </w:r>
            <w:r>
              <w:rPr>
                <w:spacing w:val="3"/>
                <w:w w:val="115"/>
                <w:sz w:val="18"/>
              </w:rPr>
              <w:t xml:space="preserve"> </w:t>
            </w:r>
            <w:r>
              <w:rPr>
                <w:w w:val="115"/>
                <w:sz w:val="18"/>
              </w:rPr>
              <w:t>a</w:t>
            </w:r>
            <w:r>
              <w:rPr>
                <w:spacing w:val="2"/>
                <w:w w:val="115"/>
                <w:sz w:val="18"/>
              </w:rPr>
              <w:t xml:space="preserve"> </w:t>
            </w:r>
            <w:r>
              <w:rPr>
                <w:w w:val="115"/>
                <w:sz w:val="18"/>
              </w:rPr>
              <w:t>concise</w:t>
            </w:r>
            <w:r>
              <w:rPr>
                <w:spacing w:val="3"/>
                <w:w w:val="115"/>
                <w:sz w:val="18"/>
              </w:rPr>
              <w:t xml:space="preserve"> </w:t>
            </w:r>
            <w:r>
              <w:rPr>
                <w:spacing w:val="-2"/>
                <w:w w:val="115"/>
                <w:sz w:val="18"/>
              </w:rPr>
              <w:t>title?</w:t>
            </w:r>
          </w:p>
        </w:tc>
        <w:tc>
          <w:tcPr>
            <w:tcW w:w="741" w:type="dxa"/>
            <w:tcBorders>
              <w:top w:val="single" w:sz="8" w:space="0" w:color="171717"/>
              <w:left w:val="single" w:sz="4" w:space="0" w:color="171717"/>
              <w:bottom w:val="single" w:sz="8" w:space="0" w:color="171717"/>
              <w:right w:val="single" w:sz="4" w:space="0" w:color="171717"/>
            </w:tcBorders>
          </w:tcPr>
          <w:p w14:paraId="042EBE6B"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104BB862" w14:textId="77777777" w:rsidR="00892934" w:rsidRDefault="00892934">
            <w:pPr>
              <w:pStyle w:val="TableParagraph"/>
              <w:rPr>
                <w:rFonts w:ascii="Times New Roman"/>
                <w:sz w:val="16"/>
              </w:rPr>
            </w:pPr>
          </w:p>
        </w:tc>
      </w:tr>
      <w:tr w:rsidR="00892934" w14:paraId="470616D2" w14:textId="77777777">
        <w:trPr>
          <w:trHeight w:val="390"/>
        </w:trPr>
        <w:tc>
          <w:tcPr>
            <w:tcW w:w="2402" w:type="dxa"/>
            <w:vMerge/>
            <w:tcBorders>
              <w:top w:val="nil"/>
              <w:bottom w:val="single" w:sz="8" w:space="0" w:color="171717"/>
              <w:right w:val="single" w:sz="4" w:space="0" w:color="171717"/>
            </w:tcBorders>
          </w:tcPr>
          <w:p w14:paraId="029DD64C"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7C32E45E" w14:textId="77777777" w:rsidR="00892934" w:rsidRDefault="00000000">
            <w:pPr>
              <w:pStyle w:val="TableParagraph"/>
              <w:spacing w:before="119"/>
              <w:ind w:left="55"/>
              <w:rPr>
                <w:sz w:val="18"/>
              </w:rPr>
            </w:pPr>
            <w:r>
              <w:rPr>
                <w:w w:val="110"/>
                <w:sz w:val="18"/>
              </w:rPr>
              <w:t>Is</w:t>
            </w:r>
            <w:r>
              <w:rPr>
                <w:spacing w:val="19"/>
                <w:w w:val="110"/>
                <w:sz w:val="18"/>
              </w:rPr>
              <w:t xml:space="preserve"> </w:t>
            </w:r>
            <w:r>
              <w:rPr>
                <w:w w:val="110"/>
                <w:sz w:val="18"/>
              </w:rPr>
              <w:t>each</w:t>
            </w:r>
            <w:r>
              <w:rPr>
                <w:spacing w:val="25"/>
                <w:w w:val="110"/>
                <w:sz w:val="18"/>
              </w:rPr>
              <w:t xml:space="preserve"> </w:t>
            </w:r>
            <w:r>
              <w:rPr>
                <w:w w:val="110"/>
                <w:sz w:val="18"/>
              </w:rPr>
              <w:t>table</w:t>
            </w:r>
            <w:r>
              <w:rPr>
                <w:spacing w:val="19"/>
                <w:w w:val="110"/>
                <w:sz w:val="18"/>
              </w:rPr>
              <w:t xml:space="preserve"> </w:t>
            </w:r>
            <w:r>
              <w:rPr>
                <w:w w:val="110"/>
                <w:sz w:val="18"/>
              </w:rPr>
              <w:t>numbered</w:t>
            </w:r>
            <w:r>
              <w:rPr>
                <w:spacing w:val="22"/>
                <w:w w:val="110"/>
                <w:sz w:val="18"/>
              </w:rPr>
              <w:t xml:space="preserve"> </w:t>
            </w:r>
            <w:r>
              <w:rPr>
                <w:spacing w:val="-2"/>
                <w:w w:val="110"/>
                <w:sz w:val="18"/>
              </w:rPr>
              <w:t>correctly?</w:t>
            </w:r>
          </w:p>
        </w:tc>
        <w:tc>
          <w:tcPr>
            <w:tcW w:w="741" w:type="dxa"/>
            <w:tcBorders>
              <w:top w:val="single" w:sz="8" w:space="0" w:color="171717"/>
              <w:left w:val="single" w:sz="4" w:space="0" w:color="171717"/>
              <w:bottom w:val="single" w:sz="8" w:space="0" w:color="171717"/>
              <w:right w:val="single" w:sz="4" w:space="0" w:color="171717"/>
            </w:tcBorders>
          </w:tcPr>
          <w:p w14:paraId="476FE449"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2A9591C6" w14:textId="77777777" w:rsidR="00892934" w:rsidRDefault="00892934">
            <w:pPr>
              <w:pStyle w:val="TableParagraph"/>
              <w:rPr>
                <w:rFonts w:ascii="Times New Roman"/>
                <w:sz w:val="16"/>
              </w:rPr>
            </w:pPr>
          </w:p>
        </w:tc>
      </w:tr>
      <w:tr w:rsidR="00892934" w14:paraId="35482548" w14:textId="77777777">
        <w:trPr>
          <w:trHeight w:val="400"/>
        </w:trPr>
        <w:tc>
          <w:tcPr>
            <w:tcW w:w="2402" w:type="dxa"/>
            <w:vMerge/>
            <w:tcBorders>
              <w:top w:val="nil"/>
              <w:bottom w:val="single" w:sz="8" w:space="0" w:color="171717"/>
              <w:right w:val="single" w:sz="4" w:space="0" w:color="171717"/>
            </w:tcBorders>
          </w:tcPr>
          <w:p w14:paraId="4FA6517A"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3A909155" w14:textId="77777777" w:rsidR="00892934" w:rsidRDefault="00000000">
            <w:pPr>
              <w:pStyle w:val="TableParagraph"/>
              <w:spacing w:before="129"/>
              <w:ind w:left="55"/>
              <w:rPr>
                <w:sz w:val="18"/>
              </w:rPr>
            </w:pPr>
            <w:r>
              <w:rPr>
                <w:w w:val="110"/>
                <w:sz w:val="18"/>
              </w:rPr>
              <w:t>Are</w:t>
            </w:r>
            <w:r>
              <w:rPr>
                <w:spacing w:val="15"/>
                <w:w w:val="110"/>
                <w:sz w:val="18"/>
              </w:rPr>
              <w:t xml:space="preserve"> </w:t>
            </w:r>
            <w:r>
              <w:rPr>
                <w:w w:val="110"/>
                <w:sz w:val="18"/>
              </w:rPr>
              <w:t>all</w:t>
            </w:r>
            <w:r>
              <w:rPr>
                <w:spacing w:val="16"/>
                <w:w w:val="110"/>
                <w:sz w:val="18"/>
              </w:rPr>
              <w:t xml:space="preserve"> </w:t>
            </w:r>
            <w:r>
              <w:rPr>
                <w:w w:val="110"/>
                <w:sz w:val="18"/>
              </w:rPr>
              <w:t>tables</w:t>
            </w:r>
            <w:r>
              <w:rPr>
                <w:spacing w:val="16"/>
                <w:w w:val="110"/>
                <w:sz w:val="18"/>
              </w:rPr>
              <w:t xml:space="preserve"> </w:t>
            </w:r>
            <w:r>
              <w:rPr>
                <w:w w:val="110"/>
                <w:sz w:val="18"/>
              </w:rPr>
              <w:t>cross-referenced</w:t>
            </w:r>
            <w:r>
              <w:rPr>
                <w:spacing w:val="18"/>
                <w:w w:val="110"/>
                <w:sz w:val="18"/>
              </w:rPr>
              <w:t xml:space="preserve"> </w:t>
            </w:r>
            <w:r>
              <w:rPr>
                <w:w w:val="110"/>
                <w:sz w:val="18"/>
              </w:rPr>
              <w:t>in</w:t>
            </w:r>
            <w:r>
              <w:rPr>
                <w:spacing w:val="20"/>
                <w:w w:val="110"/>
                <w:sz w:val="18"/>
              </w:rPr>
              <w:t xml:space="preserve"> </w:t>
            </w:r>
            <w:r>
              <w:rPr>
                <w:w w:val="110"/>
                <w:sz w:val="18"/>
              </w:rPr>
              <w:t>the</w:t>
            </w:r>
            <w:r>
              <w:rPr>
                <w:spacing w:val="16"/>
                <w:w w:val="110"/>
                <w:sz w:val="18"/>
              </w:rPr>
              <w:t xml:space="preserve"> </w:t>
            </w:r>
            <w:r>
              <w:rPr>
                <w:spacing w:val="-4"/>
                <w:w w:val="110"/>
                <w:sz w:val="18"/>
              </w:rPr>
              <w:t>text?</w:t>
            </w:r>
          </w:p>
        </w:tc>
        <w:tc>
          <w:tcPr>
            <w:tcW w:w="741" w:type="dxa"/>
            <w:tcBorders>
              <w:top w:val="single" w:sz="8" w:space="0" w:color="171717"/>
              <w:left w:val="single" w:sz="4" w:space="0" w:color="171717"/>
              <w:bottom w:val="single" w:sz="8" w:space="0" w:color="171717"/>
              <w:right w:val="single" w:sz="4" w:space="0" w:color="171717"/>
            </w:tcBorders>
          </w:tcPr>
          <w:p w14:paraId="572445D1"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259737E5" w14:textId="77777777" w:rsidR="00892934" w:rsidRDefault="00892934">
            <w:pPr>
              <w:pStyle w:val="TableParagraph"/>
              <w:rPr>
                <w:rFonts w:ascii="Times New Roman"/>
                <w:sz w:val="16"/>
              </w:rPr>
            </w:pPr>
          </w:p>
        </w:tc>
      </w:tr>
      <w:tr w:rsidR="00892934" w14:paraId="3A866D59" w14:textId="77777777">
        <w:trPr>
          <w:trHeight w:val="600"/>
        </w:trPr>
        <w:tc>
          <w:tcPr>
            <w:tcW w:w="2402" w:type="dxa"/>
            <w:vMerge w:val="restart"/>
            <w:tcBorders>
              <w:top w:val="single" w:sz="8" w:space="0" w:color="171717"/>
              <w:bottom w:val="single" w:sz="8" w:space="0" w:color="171717"/>
              <w:right w:val="single" w:sz="4" w:space="0" w:color="171717"/>
            </w:tcBorders>
          </w:tcPr>
          <w:p w14:paraId="2BCB13DF" w14:textId="77777777" w:rsidR="00892934" w:rsidRDefault="00000000">
            <w:pPr>
              <w:pStyle w:val="TableParagraph"/>
              <w:spacing w:before="119"/>
              <w:ind w:left="45"/>
              <w:rPr>
                <w:sz w:val="18"/>
              </w:rPr>
            </w:pPr>
            <w:r>
              <w:rPr>
                <w:spacing w:val="-2"/>
                <w:w w:val="115"/>
                <w:sz w:val="18"/>
              </w:rPr>
              <w:t>Annexes</w:t>
            </w:r>
          </w:p>
        </w:tc>
        <w:tc>
          <w:tcPr>
            <w:tcW w:w="5325" w:type="dxa"/>
            <w:tcBorders>
              <w:top w:val="single" w:sz="8" w:space="0" w:color="171717"/>
              <w:left w:val="single" w:sz="4" w:space="0" w:color="171717"/>
              <w:bottom w:val="single" w:sz="8" w:space="0" w:color="171717"/>
              <w:right w:val="single" w:sz="4" w:space="0" w:color="171717"/>
            </w:tcBorders>
          </w:tcPr>
          <w:p w14:paraId="28C62E40" w14:textId="77777777" w:rsidR="00892934" w:rsidRDefault="00000000">
            <w:pPr>
              <w:pStyle w:val="TableParagraph"/>
              <w:spacing w:before="119"/>
              <w:ind w:left="55" w:right="135"/>
              <w:rPr>
                <w:sz w:val="18"/>
              </w:rPr>
            </w:pPr>
            <w:r>
              <w:rPr>
                <w:w w:val="110"/>
                <w:sz w:val="18"/>
              </w:rPr>
              <w:t>Is there a reference to each</w:t>
            </w:r>
            <w:r>
              <w:rPr>
                <w:spacing w:val="30"/>
                <w:w w:val="110"/>
                <w:sz w:val="18"/>
              </w:rPr>
              <w:t xml:space="preserve"> </w:t>
            </w:r>
            <w:r>
              <w:rPr>
                <w:w w:val="110"/>
                <w:sz w:val="18"/>
              </w:rPr>
              <w:t>annex in the main part of the</w:t>
            </w:r>
            <w:r>
              <w:rPr>
                <w:spacing w:val="40"/>
                <w:w w:val="110"/>
                <w:sz w:val="18"/>
              </w:rPr>
              <w:t xml:space="preserve"> </w:t>
            </w:r>
            <w:r>
              <w:rPr>
                <w:spacing w:val="-2"/>
                <w:w w:val="110"/>
                <w:sz w:val="18"/>
              </w:rPr>
              <w:t>text?</w:t>
            </w:r>
          </w:p>
        </w:tc>
        <w:tc>
          <w:tcPr>
            <w:tcW w:w="741" w:type="dxa"/>
            <w:tcBorders>
              <w:top w:val="single" w:sz="8" w:space="0" w:color="171717"/>
              <w:left w:val="single" w:sz="4" w:space="0" w:color="171717"/>
              <w:bottom w:val="single" w:sz="8" w:space="0" w:color="171717"/>
              <w:right w:val="single" w:sz="4" w:space="0" w:color="171717"/>
            </w:tcBorders>
          </w:tcPr>
          <w:p w14:paraId="55E917BA"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6A402989" w14:textId="77777777" w:rsidR="00892934" w:rsidRDefault="00892934">
            <w:pPr>
              <w:pStyle w:val="TableParagraph"/>
              <w:rPr>
                <w:rFonts w:ascii="Times New Roman"/>
                <w:sz w:val="16"/>
              </w:rPr>
            </w:pPr>
          </w:p>
        </w:tc>
      </w:tr>
      <w:tr w:rsidR="00892934" w14:paraId="7813020E" w14:textId="77777777">
        <w:trPr>
          <w:trHeight w:val="610"/>
        </w:trPr>
        <w:tc>
          <w:tcPr>
            <w:tcW w:w="2402" w:type="dxa"/>
            <w:vMerge/>
            <w:tcBorders>
              <w:top w:val="nil"/>
              <w:bottom w:val="single" w:sz="8" w:space="0" w:color="171717"/>
              <w:right w:val="single" w:sz="4" w:space="0" w:color="171717"/>
            </w:tcBorders>
          </w:tcPr>
          <w:p w14:paraId="521DBD7B"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59FB02D4" w14:textId="77777777" w:rsidR="00892934" w:rsidRDefault="00000000">
            <w:pPr>
              <w:pStyle w:val="TableParagraph"/>
              <w:spacing w:before="129"/>
              <w:ind w:left="55" w:right="135"/>
              <w:rPr>
                <w:sz w:val="18"/>
              </w:rPr>
            </w:pPr>
            <w:r>
              <w:rPr>
                <w:w w:val="110"/>
                <w:sz w:val="18"/>
              </w:rPr>
              <w:t>Is their status (normative or informative) correct? Is this made clear in the main part of the text?</w:t>
            </w:r>
          </w:p>
        </w:tc>
        <w:tc>
          <w:tcPr>
            <w:tcW w:w="741" w:type="dxa"/>
            <w:tcBorders>
              <w:top w:val="single" w:sz="8" w:space="0" w:color="171717"/>
              <w:left w:val="single" w:sz="4" w:space="0" w:color="171717"/>
              <w:bottom w:val="single" w:sz="8" w:space="0" w:color="171717"/>
              <w:right w:val="single" w:sz="4" w:space="0" w:color="171717"/>
            </w:tcBorders>
          </w:tcPr>
          <w:p w14:paraId="0DA8757B"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12AFA9D5" w14:textId="77777777" w:rsidR="00892934" w:rsidRDefault="00892934">
            <w:pPr>
              <w:pStyle w:val="TableParagraph"/>
              <w:rPr>
                <w:rFonts w:ascii="Times New Roman"/>
                <w:sz w:val="16"/>
              </w:rPr>
            </w:pPr>
          </w:p>
        </w:tc>
      </w:tr>
      <w:tr w:rsidR="00892934" w14:paraId="6E0F14FE" w14:textId="77777777">
        <w:trPr>
          <w:trHeight w:val="390"/>
        </w:trPr>
        <w:tc>
          <w:tcPr>
            <w:tcW w:w="2402" w:type="dxa"/>
            <w:vMerge w:val="restart"/>
            <w:tcBorders>
              <w:top w:val="single" w:sz="8" w:space="0" w:color="171717"/>
              <w:bottom w:val="single" w:sz="8" w:space="0" w:color="171717"/>
              <w:right w:val="single" w:sz="4" w:space="0" w:color="171717"/>
            </w:tcBorders>
          </w:tcPr>
          <w:p w14:paraId="0C42BD56" w14:textId="77777777" w:rsidR="00892934" w:rsidRDefault="00000000">
            <w:pPr>
              <w:pStyle w:val="TableParagraph"/>
              <w:spacing w:before="119"/>
              <w:ind w:left="45"/>
              <w:rPr>
                <w:sz w:val="18"/>
              </w:rPr>
            </w:pPr>
            <w:r>
              <w:rPr>
                <w:spacing w:val="-2"/>
                <w:w w:val="110"/>
                <w:sz w:val="18"/>
              </w:rPr>
              <w:t>Bibliography</w:t>
            </w:r>
          </w:p>
        </w:tc>
        <w:tc>
          <w:tcPr>
            <w:tcW w:w="5325" w:type="dxa"/>
            <w:tcBorders>
              <w:top w:val="single" w:sz="8" w:space="0" w:color="171717"/>
              <w:left w:val="single" w:sz="4" w:space="0" w:color="171717"/>
              <w:bottom w:val="single" w:sz="8" w:space="0" w:color="171717"/>
              <w:right w:val="single" w:sz="4" w:space="0" w:color="171717"/>
            </w:tcBorders>
          </w:tcPr>
          <w:p w14:paraId="77665572" w14:textId="77777777" w:rsidR="00892934" w:rsidRDefault="00000000">
            <w:pPr>
              <w:pStyle w:val="TableParagraph"/>
              <w:spacing w:before="119"/>
              <w:ind w:left="55"/>
              <w:rPr>
                <w:sz w:val="18"/>
              </w:rPr>
            </w:pPr>
            <w:r>
              <w:rPr>
                <w:w w:val="110"/>
                <w:sz w:val="18"/>
              </w:rPr>
              <w:t>Is</w:t>
            </w:r>
            <w:r>
              <w:rPr>
                <w:spacing w:val="9"/>
                <w:w w:val="110"/>
                <w:sz w:val="18"/>
              </w:rPr>
              <w:t xml:space="preserve"> </w:t>
            </w:r>
            <w:r>
              <w:rPr>
                <w:w w:val="110"/>
                <w:sz w:val="18"/>
              </w:rPr>
              <w:t>it</w:t>
            </w:r>
            <w:r>
              <w:rPr>
                <w:spacing w:val="13"/>
                <w:w w:val="110"/>
                <w:sz w:val="18"/>
              </w:rPr>
              <w:t xml:space="preserve"> </w:t>
            </w:r>
            <w:r>
              <w:rPr>
                <w:w w:val="110"/>
                <w:sz w:val="18"/>
              </w:rPr>
              <w:t>formatted</w:t>
            </w:r>
            <w:r>
              <w:rPr>
                <w:spacing w:val="12"/>
                <w:w w:val="110"/>
                <w:sz w:val="18"/>
              </w:rPr>
              <w:t xml:space="preserve"> </w:t>
            </w:r>
            <w:r>
              <w:rPr>
                <w:spacing w:val="-2"/>
                <w:w w:val="110"/>
                <w:sz w:val="18"/>
              </w:rPr>
              <w:t>consistently?</w:t>
            </w:r>
          </w:p>
        </w:tc>
        <w:tc>
          <w:tcPr>
            <w:tcW w:w="741" w:type="dxa"/>
            <w:tcBorders>
              <w:top w:val="single" w:sz="8" w:space="0" w:color="171717"/>
              <w:left w:val="single" w:sz="4" w:space="0" w:color="171717"/>
              <w:bottom w:val="single" w:sz="8" w:space="0" w:color="171717"/>
              <w:right w:val="single" w:sz="4" w:space="0" w:color="171717"/>
            </w:tcBorders>
          </w:tcPr>
          <w:p w14:paraId="2BE8E203"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203360A3" w14:textId="77777777" w:rsidR="00892934" w:rsidRDefault="00892934">
            <w:pPr>
              <w:pStyle w:val="TableParagraph"/>
              <w:rPr>
                <w:rFonts w:ascii="Times New Roman"/>
                <w:sz w:val="16"/>
              </w:rPr>
            </w:pPr>
          </w:p>
        </w:tc>
      </w:tr>
      <w:tr w:rsidR="00892934" w14:paraId="569CB8B7" w14:textId="77777777">
        <w:trPr>
          <w:trHeight w:val="400"/>
        </w:trPr>
        <w:tc>
          <w:tcPr>
            <w:tcW w:w="2402" w:type="dxa"/>
            <w:vMerge/>
            <w:tcBorders>
              <w:top w:val="nil"/>
              <w:bottom w:val="single" w:sz="8" w:space="0" w:color="171717"/>
              <w:right w:val="single" w:sz="4" w:space="0" w:color="171717"/>
            </w:tcBorders>
          </w:tcPr>
          <w:p w14:paraId="53A554ED"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08B7DD4B" w14:textId="77777777" w:rsidR="00892934" w:rsidRDefault="00000000">
            <w:pPr>
              <w:pStyle w:val="TableParagraph"/>
              <w:spacing w:before="129"/>
              <w:ind w:left="55"/>
              <w:rPr>
                <w:sz w:val="18"/>
              </w:rPr>
            </w:pPr>
            <w:r>
              <w:rPr>
                <w:w w:val="110"/>
                <w:sz w:val="18"/>
              </w:rPr>
              <w:t>Are</w:t>
            </w:r>
            <w:r>
              <w:rPr>
                <w:spacing w:val="13"/>
                <w:w w:val="110"/>
                <w:sz w:val="18"/>
              </w:rPr>
              <w:t xml:space="preserve"> </w:t>
            </w:r>
            <w:r>
              <w:rPr>
                <w:w w:val="110"/>
                <w:sz w:val="18"/>
              </w:rPr>
              <w:t>all</w:t>
            </w:r>
            <w:r>
              <w:rPr>
                <w:spacing w:val="13"/>
                <w:w w:val="110"/>
                <w:sz w:val="18"/>
              </w:rPr>
              <w:t xml:space="preserve"> </w:t>
            </w:r>
            <w:r>
              <w:rPr>
                <w:w w:val="110"/>
                <w:sz w:val="18"/>
              </w:rPr>
              <w:t>the</w:t>
            </w:r>
            <w:r>
              <w:rPr>
                <w:spacing w:val="14"/>
                <w:w w:val="110"/>
                <w:sz w:val="18"/>
              </w:rPr>
              <w:t xml:space="preserve"> </w:t>
            </w:r>
            <w:r>
              <w:rPr>
                <w:w w:val="110"/>
                <w:sz w:val="18"/>
              </w:rPr>
              <w:t>entries</w:t>
            </w:r>
            <w:r>
              <w:rPr>
                <w:spacing w:val="13"/>
                <w:w w:val="110"/>
                <w:sz w:val="18"/>
              </w:rPr>
              <w:t xml:space="preserve"> </w:t>
            </w:r>
            <w:r>
              <w:rPr>
                <w:w w:val="110"/>
                <w:sz w:val="18"/>
              </w:rPr>
              <w:t>correct</w:t>
            </w:r>
            <w:r>
              <w:rPr>
                <w:spacing w:val="18"/>
                <w:w w:val="110"/>
                <w:sz w:val="18"/>
              </w:rPr>
              <w:t xml:space="preserve"> </w:t>
            </w:r>
            <w:r>
              <w:rPr>
                <w:w w:val="110"/>
                <w:sz w:val="18"/>
              </w:rPr>
              <w:t>and</w:t>
            </w:r>
            <w:r>
              <w:rPr>
                <w:spacing w:val="15"/>
                <w:w w:val="110"/>
                <w:sz w:val="18"/>
              </w:rPr>
              <w:t xml:space="preserve"> </w:t>
            </w:r>
            <w:r>
              <w:rPr>
                <w:spacing w:val="-2"/>
                <w:w w:val="110"/>
                <w:sz w:val="18"/>
              </w:rPr>
              <w:t>complete?</w:t>
            </w:r>
          </w:p>
        </w:tc>
        <w:tc>
          <w:tcPr>
            <w:tcW w:w="741" w:type="dxa"/>
            <w:tcBorders>
              <w:top w:val="single" w:sz="8" w:space="0" w:color="171717"/>
              <w:left w:val="single" w:sz="4" w:space="0" w:color="171717"/>
              <w:bottom w:val="single" w:sz="8" w:space="0" w:color="171717"/>
              <w:right w:val="single" w:sz="4" w:space="0" w:color="171717"/>
            </w:tcBorders>
          </w:tcPr>
          <w:p w14:paraId="10B14DE1"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7D057D16" w14:textId="77777777" w:rsidR="00892934" w:rsidRDefault="00892934">
            <w:pPr>
              <w:pStyle w:val="TableParagraph"/>
              <w:rPr>
                <w:rFonts w:ascii="Times New Roman"/>
                <w:sz w:val="16"/>
              </w:rPr>
            </w:pPr>
          </w:p>
        </w:tc>
      </w:tr>
      <w:tr w:rsidR="00892934" w14:paraId="464594C4" w14:textId="77777777">
        <w:trPr>
          <w:trHeight w:val="600"/>
        </w:trPr>
        <w:tc>
          <w:tcPr>
            <w:tcW w:w="2402" w:type="dxa"/>
            <w:vMerge/>
            <w:tcBorders>
              <w:top w:val="nil"/>
              <w:bottom w:val="single" w:sz="8" w:space="0" w:color="171717"/>
              <w:right w:val="single" w:sz="4" w:space="0" w:color="171717"/>
            </w:tcBorders>
          </w:tcPr>
          <w:p w14:paraId="55672AC2"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71E02BFD" w14:textId="77777777" w:rsidR="00892934" w:rsidRDefault="00000000">
            <w:pPr>
              <w:pStyle w:val="TableParagraph"/>
              <w:spacing w:before="119"/>
              <w:ind w:left="55" w:right="135"/>
              <w:rPr>
                <w:sz w:val="18"/>
              </w:rPr>
            </w:pPr>
            <w:r>
              <w:rPr>
                <w:w w:val="110"/>
                <w:sz w:val="18"/>
              </w:rPr>
              <w:t>Are any of them normative references that should be listed</w:t>
            </w:r>
            <w:r>
              <w:rPr>
                <w:spacing w:val="40"/>
                <w:w w:val="110"/>
                <w:sz w:val="18"/>
              </w:rPr>
              <w:t xml:space="preserve"> </w:t>
            </w:r>
            <w:r>
              <w:rPr>
                <w:w w:val="110"/>
                <w:sz w:val="18"/>
              </w:rPr>
              <w:t>in Clause 2?</w:t>
            </w:r>
          </w:p>
        </w:tc>
        <w:tc>
          <w:tcPr>
            <w:tcW w:w="741" w:type="dxa"/>
            <w:tcBorders>
              <w:top w:val="single" w:sz="8" w:space="0" w:color="171717"/>
              <w:left w:val="single" w:sz="4" w:space="0" w:color="171717"/>
              <w:bottom w:val="single" w:sz="8" w:space="0" w:color="171717"/>
              <w:right w:val="single" w:sz="4" w:space="0" w:color="171717"/>
            </w:tcBorders>
          </w:tcPr>
          <w:p w14:paraId="40048F1B"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09F2E4F1" w14:textId="77777777" w:rsidR="00892934" w:rsidRDefault="00892934">
            <w:pPr>
              <w:pStyle w:val="TableParagraph"/>
              <w:rPr>
                <w:rFonts w:ascii="Times New Roman"/>
                <w:sz w:val="16"/>
              </w:rPr>
            </w:pPr>
          </w:p>
        </w:tc>
      </w:tr>
      <w:tr w:rsidR="00892934" w14:paraId="241A29CA" w14:textId="77777777">
        <w:trPr>
          <w:trHeight w:val="400"/>
        </w:trPr>
        <w:tc>
          <w:tcPr>
            <w:tcW w:w="2402" w:type="dxa"/>
            <w:vMerge/>
            <w:tcBorders>
              <w:top w:val="nil"/>
              <w:bottom w:val="single" w:sz="8" w:space="0" w:color="171717"/>
              <w:right w:val="single" w:sz="4" w:space="0" w:color="171717"/>
            </w:tcBorders>
          </w:tcPr>
          <w:p w14:paraId="76690B47"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36E28819" w14:textId="77777777" w:rsidR="00892934" w:rsidRDefault="00000000">
            <w:pPr>
              <w:pStyle w:val="TableParagraph"/>
              <w:spacing w:before="129"/>
              <w:ind w:left="55"/>
              <w:rPr>
                <w:sz w:val="18"/>
              </w:rPr>
            </w:pPr>
            <w:r>
              <w:rPr>
                <w:w w:val="115"/>
                <w:sz w:val="18"/>
              </w:rPr>
              <w:t>Are</w:t>
            </w:r>
            <w:r>
              <w:rPr>
                <w:spacing w:val="-1"/>
                <w:w w:val="115"/>
                <w:sz w:val="18"/>
              </w:rPr>
              <w:t xml:space="preserve"> </w:t>
            </w:r>
            <w:r>
              <w:rPr>
                <w:w w:val="115"/>
                <w:sz w:val="18"/>
              </w:rPr>
              <w:t>any</w:t>
            </w:r>
            <w:r>
              <w:rPr>
                <w:spacing w:val="4"/>
                <w:w w:val="115"/>
                <w:sz w:val="18"/>
              </w:rPr>
              <w:t xml:space="preserve"> </w:t>
            </w:r>
            <w:r>
              <w:rPr>
                <w:w w:val="115"/>
                <w:sz w:val="18"/>
              </w:rPr>
              <w:t>of</w:t>
            </w:r>
            <w:r>
              <w:rPr>
                <w:spacing w:val="5"/>
                <w:w w:val="115"/>
                <w:sz w:val="18"/>
              </w:rPr>
              <w:t xml:space="preserve"> </w:t>
            </w:r>
            <w:r>
              <w:rPr>
                <w:w w:val="115"/>
                <w:sz w:val="18"/>
              </w:rPr>
              <w:t>the listed</w:t>
            </w:r>
            <w:r>
              <w:rPr>
                <w:spacing w:val="1"/>
                <w:w w:val="115"/>
                <w:sz w:val="18"/>
              </w:rPr>
              <w:t xml:space="preserve"> </w:t>
            </w:r>
            <w:r>
              <w:rPr>
                <w:w w:val="115"/>
                <w:sz w:val="18"/>
              </w:rPr>
              <w:t>documents</w:t>
            </w:r>
            <w:r>
              <w:rPr>
                <w:spacing w:val="-1"/>
                <w:w w:val="115"/>
                <w:sz w:val="18"/>
              </w:rPr>
              <w:t xml:space="preserve"> </w:t>
            </w:r>
            <w:r>
              <w:rPr>
                <w:w w:val="115"/>
                <w:sz w:val="18"/>
              </w:rPr>
              <w:t>duplicated</w:t>
            </w:r>
            <w:r>
              <w:rPr>
                <w:spacing w:val="1"/>
                <w:w w:val="115"/>
                <w:sz w:val="18"/>
              </w:rPr>
              <w:t xml:space="preserve"> </w:t>
            </w:r>
            <w:r>
              <w:rPr>
                <w:w w:val="115"/>
                <w:sz w:val="18"/>
              </w:rPr>
              <w:t>in</w:t>
            </w:r>
            <w:r>
              <w:rPr>
                <w:spacing w:val="3"/>
                <w:w w:val="115"/>
                <w:sz w:val="18"/>
              </w:rPr>
              <w:t xml:space="preserve"> </w:t>
            </w:r>
            <w:r>
              <w:rPr>
                <w:w w:val="115"/>
                <w:sz w:val="18"/>
              </w:rPr>
              <w:t>Clause</w:t>
            </w:r>
            <w:r>
              <w:rPr>
                <w:spacing w:val="-1"/>
                <w:w w:val="115"/>
                <w:sz w:val="18"/>
              </w:rPr>
              <w:t xml:space="preserve"> </w:t>
            </w:r>
            <w:r>
              <w:rPr>
                <w:spacing w:val="-5"/>
                <w:w w:val="115"/>
                <w:sz w:val="18"/>
              </w:rPr>
              <w:t>2?</w:t>
            </w:r>
          </w:p>
        </w:tc>
        <w:tc>
          <w:tcPr>
            <w:tcW w:w="741" w:type="dxa"/>
            <w:tcBorders>
              <w:top w:val="single" w:sz="8" w:space="0" w:color="171717"/>
              <w:left w:val="single" w:sz="4" w:space="0" w:color="171717"/>
              <w:bottom w:val="single" w:sz="8" w:space="0" w:color="171717"/>
              <w:right w:val="single" w:sz="4" w:space="0" w:color="171717"/>
            </w:tcBorders>
          </w:tcPr>
          <w:p w14:paraId="2B8BF0BD"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329F4B57" w14:textId="77777777" w:rsidR="00892934" w:rsidRDefault="00892934">
            <w:pPr>
              <w:pStyle w:val="TableParagraph"/>
              <w:rPr>
                <w:rFonts w:ascii="Times New Roman"/>
                <w:sz w:val="16"/>
              </w:rPr>
            </w:pPr>
          </w:p>
        </w:tc>
      </w:tr>
      <w:tr w:rsidR="00892934" w14:paraId="0D7B2D74" w14:textId="77777777">
        <w:trPr>
          <w:trHeight w:val="595"/>
        </w:trPr>
        <w:tc>
          <w:tcPr>
            <w:tcW w:w="2402" w:type="dxa"/>
            <w:vMerge w:val="restart"/>
            <w:tcBorders>
              <w:top w:val="single" w:sz="8" w:space="0" w:color="171717"/>
              <w:right w:val="single" w:sz="4" w:space="0" w:color="171717"/>
            </w:tcBorders>
          </w:tcPr>
          <w:p w14:paraId="1AC1F46A" w14:textId="77777777" w:rsidR="00892934" w:rsidRDefault="00000000">
            <w:pPr>
              <w:pStyle w:val="TableParagraph"/>
              <w:spacing w:before="119"/>
              <w:ind w:left="45"/>
              <w:rPr>
                <w:sz w:val="18"/>
              </w:rPr>
            </w:pPr>
            <w:r>
              <w:rPr>
                <w:w w:val="110"/>
                <w:sz w:val="18"/>
              </w:rPr>
              <w:t>Drafting</w:t>
            </w:r>
            <w:r>
              <w:rPr>
                <w:spacing w:val="29"/>
                <w:w w:val="110"/>
                <w:sz w:val="18"/>
              </w:rPr>
              <w:t xml:space="preserve"> </w:t>
            </w:r>
            <w:r>
              <w:rPr>
                <w:spacing w:val="-2"/>
                <w:w w:val="110"/>
                <w:sz w:val="18"/>
              </w:rPr>
              <w:t>provisions</w:t>
            </w:r>
          </w:p>
        </w:tc>
        <w:tc>
          <w:tcPr>
            <w:tcW w:w="5325" w:type="dxa"/>
            <w:tcBorders>
              <w:top w:val="single" w:sz="8" w:space="0" w:color="171717"/>
              <w:left w:val="single" w:sz="4" w:space="0" w:color="171717"/>
              <w:bottom w:val="single" w:sz="8" w:space="0" w:color="171717"/>
              <w:right w:val="single" w:sz="4" w:space="0" w:color="171717"/>
            </w:tcBorders>
          </w:tcPr>
          <w:p w14:paraId="1DCA4BAB" w14:textId="77777777" w:rsidR="00892934" w:rsidRDefault="00000000">
            <w:pPr>
              <w:pStyle w:val="TableParagraph"/>
              <w:spacing w:before="119"/>
              <w:ind w:left="55" w:right="315"/>
              <w:rPr>
                <w:sz w:val="18"/>
              </w:rPr>
            </w:pPr>
            <w:r>
              <w:rPr>
                <w:w w:val="110"/>
                <w:sz w:val="18"/>
              </w:rPr>
              <w:t>Make sure that “shall” “should” or “may” are not used in</w:t>
            </w:r>
            <w:r>
              <w:rPr>
                <w:spacing w:val="40"/>
                <w:w w:val="110"/>
                <w:sz w:val="18"/>
              </w:rPr>
              <w:t xml:space="preserve"> </w:t>
            </w:r>
            <w:r>
              <w:rPr>
                <w:w w:val="110"/>
                <w:sz w:val="18"/>
              </w:rPr>
              <w:t>the Foreword, Scope, notes or examples.</w:t>
            </w:r>
          </w:p>
        </w:tc>
        <w:tc>
          <w:tcPr>
            <w:tcW w:w="741" w:type="dxa"/>
            <w:tcBorders>
              <w:top w:val="single" w:sz="8" w:space="0" w:color="171717"/>
              <w:left w:val="single" w:sz="4" w:space="0" w:color="171717"/>
              <w:bottom w:val="single" w:sz="8" w:space="0" w:color="171717"/>
              <w:right w:val="single" w:sz="4" w:space="0" w:color="171717"/>
            </w:tcBorders>
          </w:tcPr>
          <w:p w14:paraId="74C5ABB2"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5E58BDEE" w14:textId="77777777" w:rsidR="00892934" w:rsidRDefault="00892934">
            <w:pPr>
              <w:pStyle w:val="TableParagraph"/>
              <w:rPr>
                <w:rFonts w:ascii="Times New Roman"/>
                <w:sz w:val="16"/>
              </w:rPr>
            </w:pPr>
          </w:p>
        </w:tc>
      </w:tr>
      <w:tr w:rsidR="00892934" w14:paraId="35CBF71B" w14:textId="77777777">
        <w:trPr>
          <w:trHeight w:val="390"/>
        </w:trPr>
        <w:tc>
          <w:tcPr>
            <w:tcW w:w="2402" w:type="dxa"/>
            <w:vMerge/>
            <w:tcBorders>
              <w:top w:val="nil"/>
              <w:right w:val="single" w:sz="4" w:space="0" w:color="171717"/>
            </w:tcBorders>
          </w:tcPr>
          <w:p w14:paraId="498B7463"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05FCCB1E" w14:textId="77777777" w:rsidR="00892934" w:rsidRDefault="00000000">
            <w:pPr>
              <w:pStyle w:val="TableParagraph"/>
              <w:spacing w:before="124"/>
              <w:ind w:left="55"/>
              <w:rPr>
                <w:sz w:val="18"/>
              </w:rPr>
            </w:pPr>
            <w:r>
              <w:rPr>
                <w:w w:val="115"/>
                <w:sz w:val="18"/>
              </w:rPr>
              <w:t>Make</w:t>
            </w:r>
            <w:r>
              <w:rPr>
                <w:spacing w:val="5"/>
                <w:w w:val="115"/>
                <w:sz w:val="18"/>
              </w:rPr>
              <w:t xml:space="preserve"> </w:t>
            </w:r>
            <w:r>
              <w:rPr>
                <w:w w:val="115"/>
                <w:sz w:val="18"/>
              </w:rPr>
              <w:t>sure</w:t>
            </w:r>
            <w:r>
              <w:rPr>
                <w:spacing w:val="5"/>
                <w:w w:val="115"/>
                <w:sz w:val="18"/>
              </w:rPr>
              <w:t xml:space="preserve"> </w:t>
            </w:r>
            <w:r>
              <w:rPr>
                <w:w w:val="115"/>
                <w:sz w:val="18"/>
              </w:rPr>
              <w:t>that</w:t>
            </w:r>
            <w:r>
              <w:rPr>
                <w:spacing w:val="9"/>
                <w:w w:val="115"/>
                <w:sz w:val="18"/>
              </w:rPr>
              <w:t xml:space="preserve"> </w:t>
            </w:r>
            <w:r>
              <w:rPr>
                <w:w w:val="115"/>
                <w:sz w:val="18"/>
              </w:rPr>
              <w:t>“shall”</w:t>
            </w:r>
            <w:r>
              <w:rPr>
                <w:spacing w:val="7"/>
                <w:w w:val="115"/>
                <w:sz w:val="18"/>
              </w:rPr>
              <w:t xml:space="preserve"> </w:t>
            </w:r>
            <w:proofErr w:type="gramStart"/>
            <w:r>
              <w:rPr>
                <w:w w:val="115"/>
                <w:sz w:val="18"/>
              </w:rPr>
              <w:t>is</w:t>
            </w:r>
            <w:proofErr w:type="gramEnd"/>
            <w:r>
              <w:rPr>
                <w:spacing w:val="5"/>
                <w:w w:val="115"/>
                <w:sz w:val="18"/>
              </w:rPr>
              <w:t xml:space="preserve"> </w:t>
            </w:r>
            <w:r>
              <w:rPr>
                <w:w w:val="115"/>
                <w:sz w:val="18"/>
              </w:rPr>
              <w:t>not</w:t>
            </w:r>
            <w:r>
              <w:rPr>
                <w:spacing w:val="9"/>
                <w:w w:val="115"/>
                <w:sz w:val="18"/>
              </w:rPr>
              <w:t xml:space="preserve"> </w:t>
            </w:r>
            <w:r>
              <w:rPr>
                <w:w w:val="115"/>
                <w:sz w:val="18"/>
              </w:rPr>
              <w:t>used</w:t>
            </w:r>
            <w:r>
              <w:rPr>
                <w:spacing w:val="7"/>
                <w:w w:val="115"/>
                <w:sz w:val="18"/>
              </w:rPr>
              <w:t xml:space="preserve"> </w:t>
            </w:r>
            <w:r>
              <w:rPr>
                <w:w w:val="115"/>
                <w:sz w:val="18"/>
              </w:rPr>
              <w:t>in</w:t>
            </w:r>
            <w:r>
              <w:rPr>
                <w:spacing w:val="8"/>
                <w:w w:val="115"/>
                <w:sz w:val="18"/>
              </w:rPr>
              <w:t xml:space="preserve"> </w:t>
            </w:r>
            <w:r>
              <w:rPr>
                <w:w w:val="115"/>
                <w:sz w:val="18"/>
              </w:rPr>
              <w:t>the</w:t>
            </w:r>
            <w:r>
              <w:rPr>
                <w:spacing w:val="6"/>
                <w:w w:val="115"/>
                <w:sz w:val="18"/>
              </w:rPr>
              <w:t xml:space="preserve"> </w:t>
            </w:r>
            <w:r>
              <w:rPr>
                <w:spacing w:val="-2"/>
                <w:w w:val="115"/>
                <w:sz w:val="18"/>
              </w:rPr>
              <w:t>Introduction.</w:t>
            </w:r>
          </w:p>
        </w:tc>
        <w:tc>
          <w:tcPr>
            <w:tcW w:w="741" w:type="dxa"/>
            <w:tcBorders>
              <w:top w:val="single" w:sz="8" w:space="0" w:color="171717"/>
              <w:left w:val="single" w:sz="4" w:space="0" w:color="171717"/>
              <w:bottom w:val="single" w:sz="8" w:space="0" w:color="171717"/>
              <w:right w:val="single" w:sz="4" w:space="0" w:color="171717"/>
            </w:tcBorders>
          </w:tcPr>
          <w:p w14:paraId="4E08E682"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467FF44D" w14:textId="77777777" w:rsidR="00892934" w:rsidRDefault="00892934">
            <w:pPr>
              <w:pStyle w:val="TableParagraph"/>
              <w:rPr>
                <w:rFonts w:ascii="Times New Roman"/>
                <w:sz w:val="16"/>
              </w:rPr>
            </w:pPr>
          </w:p>
        </w:tc>
      </w:tr>
      <w:tr w:rsidR="00892934" w14:paraId="0F47A86F" w14:textId="77777777">
        <w:trPr>
          <w:trHeight w:val="385"/>
        </w:trPr>
        <w:tc>
          <w:tcPr>
            <w:tcW w:w="2402" w:type="dxa"/>
            <w:vMerge/>
            <w:tcBorders>
              <w:top w:val="nil"/>
              <w:right w:val="single" w:sz="4" w:space="0" w:color="171717"/>
            </w:tcBorders>
          </w:tcPr>
          <w:p w14:paraId="6CD38512" w14:textId="77777777" w:rsidR="00892934" w:rsidRDefault="00892934">
            <w:pPr>
              <w:rPr>
                <w:sz w:val="2"/>
                <w:szCs w:val="2"/>
              </w:rPr>
            </w:pPr>
          </w:p>
        </w:tc>
        <w:tc>
          <w:tcPr>
            <w:tcW w:w="5325" w:type="dxa"/>
            <w:tcBorders>
              <w:top w:val="single" w:sz="8" w:space="0" w:color="171717"/>
              <w:left w:val="single" w:sz="4" w:space="0" w:color="171717"/>
              <w:right w:val="single" w:sz="4" w:space="0" w:color="171717"/>
            </w:tcBorders>
          </w:tcPr>
          <w:p w14:paraId="09A50192" w14:textId="77777777" w:rsidR="00892934" w:rsidRDefault="00000000">
            <w:pPr>
              <w:pStyle w:val="TableParagraph"/>
              <w:spacing w:before="114"/>
              <w:ind w:left="55"/>
              <w:rPr>
                <w:sz w:val="18"/>
              </w:rPr>
            </w:pPr>
            <w:r>
              <w:rPr>
                <w:w w:val="110"/>
                <w:sz w:val="18"/>
              </w:rPr>
              <w:t>Are</w:t>
            </w:r>
            <w:r>
              <w:rPr>
                <w:spacing w:val="18"/>
                <w:w w:val="110"/>
                <w:sz w:val="18"/>
              </w:rPr>
              <w:t xml:space="preserve"> </w:t>
            </w:r>
            <w:r>
              <w:rPr>
                <w:w w:val="110"/>
                <w:sz w:val="18"/>
              </w:rPr>
              <w:t>“may”</w:t>
            </w:r>
            <w:r>
              <w:rPr>
                <w:spacing w:val="20"/>
                <w:w w:val="110"/>
                <w:sz w:val="18"/>
              </w:rPr>
              <w:t xml:space="preserve"> </w:t>
            </w:r>
            <w:r>
              <w:rPr>
                <w:w w:val="110"/>
                <w:sz w:val="18"/>
              </w:rPr>
              <w:t>and</w:t>
            </w:r>
            <w:r>
              <w:rPr>
                <w:spacing w:val="20"/>
                <w:w w:val="110"/>
                <w:sz w:val="18"/>
              </w:rPr>
              <w:t xml:space="preserve"> </w:t>
            </w:r>
            <w:r>
              <w:rPr>
                <w:w w:val="110"/>
                <w:sz w:val="18"/>
              </w:rPr>
              <w:t>“can”</w:t>
            </w:r>
            <w:r>
              <w:rPr>
                <w:spacing w:val="23"/>
                <w:w w:val="110"/>
                <w:sz w:val="18"/>
              </w:rPr>
              <w:t xml:space="preserve"> </w:t>
            </w:r>
            <w:r>
              <w:rPr>
                <w:w w:val="110"/>
                <w:sz w:val="18"/>
              </w:rPr>
              <w:t>used</w:t>
            </w:r>
            <w:r>
              <w:rPr>
                <w:spacing w:val="20"/>
                <w:w w:val="110"/>
                <w:sz w:val="18"/>
              </w:rPr>
              <w:t xml:space="preserve"> </w:t>
            </w:r>
            <w:r>
              <w:rPr>
                <w:spacing w:val="-2"/>
                <w:w w:val="110"/>
                <w:sz w:val="18"/>
              </w:rPr>
              <w:t>correctly?</w:t>
            </w:r>
          </w:p>
        </w:tc>
        <w:tc>
          <w:tcPr>
            <w:tcW w:w="741" w:type="dxa"/>
            <w:tcBorders>
              <w:top w:val="single" w:sz="8" w:space="0" w:color="171717"/>
              <w:left w:val="single" w:sz="4" w:space="0" w:color="171717"/>
              <w:right w:val="single" w:sz="4" w:space="0" w:color="171717"/>
            </w:tcBorders>
          </w:tcPr>
          <w:p w14:paraId="1A3A0573" w14:textId="77777777" w:rsidR="00892934" w:rsidRDefault="00892934">
            <w:pPr>
              <w:pStyle w:val="TableParagraph"/>
              <w:rPr>
                <w:rFonts w:ascii="Times New Roman"/>
                <w:sz w:val="16"/>
              </w:rPr>
            </w:pPr>
          </w:p>
        </w:tc>
        <w:tc>
          <w:tcPr>
            <w:tcW w:w="1272" w:type="dxa"/>
            <w:tcBorders>
              <w:top w:val="single" w:sz="8" w:space="0" w:color="171717"/>
              <w:left w:val="single" w:sz="4" w:space="0" w:color="171717"/>
            </w:tcBorders>
          </w:tcPr>
          <w:p w14:paraId="3EEFC43A" w14:textId="77777777" w:rsidR="00892934" w:rsidRDefault="00892934">
            <w:pPr>
              <w:pStyle w:val="TableParagraph"/>
              <w:rPr>
                <w:rFonts w:ascii="Times New Roman"/>
                <w:sz w:val="16"/>
              </w:rPr>
            </w:pPr>
          </w:p>
        </w:tc>
      </w:tr>
    </w:tbl>
    <w:p w14:paraId="4B15691D" w14:textId="77777777" w:rsidR="00892934" w:rsidRDefault="00892934">
      <w:pPr>
        <w:pStyle w:val="TableParagraph"/>
        <w:rPr>
          <w:rFonts w:ascii="Times New Roman"/>
          <w:sz w:val="16"/>
        </w:rPr>
        <w:sectPr w:rsidR="00892934">
          <w:pgSz w:w="12240" w:h="15840"/>
          <w:pgMar w:top="1320" w:right="720" w:bottom="1140" w:left="1080" w:header="708" w:footer="950" w:gutter="0"/>
          <w:cols w:space="720"/>
        </w:sectPr>
      </w:pPr>
    </w:p>
    <w:p w14:paraId="0F6E5F9F" w14:textId="77777777" w:rsidR="00892934" w:rsidRDefault="00892934">
      <w:pPr>
        <w:pStyle w:val="BodyText"/>
        <w:spacing w:before="11"/>
        <w:rPr>
          <w:b/>
          <w:sz w:val="9"/>
        </w:rPr>
      </w:pPr>
    </w:p>
    <w:tbl>
      <w:tblPr>
        <w:tblW w:w="0" w:type="auto"/>
        <w:tblInd w:w="400" w:type="dxa"/>
        <w:tblBorders>
          <w:top w:val="single" w:sz="12" w:space="0" w:color="171717"/>
          <w:left w:val="single" w:sz="12" w:space="0" w:color="171717"/>
          <w:bottom w:val="single" w:sz="12" w:space="0" w:color="171717"/>
          <w:right w:val="single" w:sz="12" w:space="0" w:color="171717"/>
          <w:insideH w:val="single" w:sz="12" w:space="0" w:color="171717"/>
          <w:insideV w:val="single" w:sz="12" w:space="0" w:color="171717"/>
        </w:tblBorders>
        <w:tblLayout w:type="fixed"/>
        <w:tblCellMar>
          <w:left w:w="0" w:type="dxa"/>
          <w:right w:w="0" w:type="dxa"/>
        </w:tblCellMar>
        <w:tblLook w:val="01E0" w:firstRow="1" w:lastRow="1" w:firstColumn="1" w:lastColumn="1" w:noHBand="0" w:noVBand="0"/>
      </w:tblPr>
      <w:tblGrid>
        <w:gridCol w:w="2402"/>
        <w:gridCol w:w="5325"/>
        <w:gridCol w:w="741"/>
        <w:gridCol w:w="1272"/>
      </w:tblGrid>
      <w:tr w:rsidR="00892934" w14:paraId="46E85FC2" w14:textId="77777777">
        <w:trPr>
          <w:trHeight w:val="670"/>
        </w:trPr>
        <w:tc>
          <w:tcPr>
            <w:tcW w:w="2402" w:type="dxa"/>
            <w:tcBorders>
              <w:right w:val="single" w:sz="4" w:space="0" w:color="171717"/>
            </w:tcBorders>
            <w:shd w:val="clear" w:color="auto" w:fill="BDBDBD"/>
          </w:tcPr>
          <w:p w14:paraId="18570153" w14:textId="77777777" w:rsidR="00892934" w:rsidRDefault="00892934">
            <w:pPr>
              <w:pStyle w:val="TableParagraph"/>
              <w:spacing w:before="47"/>
              <w:rPr>
                <w:b/>
                <w:sz w:val="18"/>
              </w:rPr>
            </w:pPr>
          </w:p>
          <w:p w14:paraId="5CDA8738" w14:textId="77777777" w:rsidR="00892934" w:rsidRDefault="00000000">
            <w:pPr>
              <w:pStyle w:val="TableParagraph"/>
              <w:spacing w:before="1"/>
              <w:ind w:left="48"/>
              <w:jc w:val="center"/>
              <w:rPr>
                <w:b/>
                <w:sz w:val="18"/>
              </w:rPr>
            </w:pPr>
            <w:r>
              <w:rPr>
                <w:b/>
                <w:spacing w:val="-4"/>
                <w:w w:val="110"/>
                <w:sz w:val="18"/>
              </w:rPr>
              <w:t>Task</w:t>
            </w:r>
          </w:p>
        </w:tc>
        <w:tc>
          <w:tcPr>
            <w:tcW w:w="5325" w:type="dxa"/>
            <w:tcBorders>
              <w:left w:val="single" w:sz="4" w:space="0" w:color="171717"/>
              <w:right w:val="single" w:sz="4" w:space="0" w:color="171717"/>
            </w:tcBorders>
            <w:shd w:val="clear" w:color="auto" w:fill="BDBDBD"/>
          </w:tcPr>
          <w:p w14:paraId="468266C8" w14:textId="77777777" w:rsidR="00892934" w:rsidRDefault="00892934">
            <w:pPr>
              <w:pStyle w:val="TableParagraph"/>
              <w:spacing w:before="47"/>
              <w:rPr>
                <w:b/>
                <w:sz w:val="18"/>
              </w:rPr>
            </w:pPr>
          </w:p>
          <w:p w14:paraId="13ADCEAA" w14:textId="77777777" w:rsidR="00892934" w:rsidRDefault="00000000">
            <w:pPr>
              <w:pStyle w:val="TableParagraph"/>
              <w:spacing w:before="1"/>
              <w:ind w:left="31"/>
              <w:jc w:val="center"/>
              <w:rPr>
                <w:b/>
                <w:sz w:val="18"/>
              </w:rPr>
            </w:pPr>
            <w:r>
              <w:rPr>
                <w:b/>
                <w:spacing w:val="-2"/>
                <w:w w:val="115"/>
                <w:sz w:val="18"/>
              </w:rPr>
              <w:t>Assessment</w:t>
            </w:r>
          </w:p>
        </w:tc>
        <w:tc>
          <w:tcPr>
            <w:tcW w:w="741" w:type="dxa"/>
            <w:tcBorders>
              <w:left w:val="single" w:sz="4" w:space="0" w:color="171717"/>
              <w:right w:val="single" w:sz="4" w:space="0" w:color="171717"/>
            </w:tcBorders>
            <w:shd w:val="clear" w:color="auto" w:fill="BDBDBD"/>
          </w:tcPr>
          <w:p w14:paraId="0DDE1897" w14:textId="77777777" w:rsidR="00892934" w:rsidRDefault="00000000">
            <w:pPr>
              <w:pStyle w:val="TableParagraph"/>
              <w:spacing w:before="119"/>
              <w:ind w:left="154"/>
              <w:rPr>
                <w:b/>
                <w:sz w:val="18"/>
              </w:rPr>
            </w:pPr>
            <w:r>
              <w:rPr>
                <w:b/>
                <w:spacing w:val="-4"/>
                <w:w w:val="110"/>
                <w:sz w:val="18"/>
              </w:rPr>
              <w:t>Done</w:t>
            </w:r>
          </w:p>
          <w:p w14:paraId="1C62219D" w14:textId="77777777" w:rsidR="00892934" w:rsidRDefault="00892934">
            <w:pPr>
              <w:pStyle w:val="TableParagraph"/>
              <w:spacing w:before="1"/>
              <w:rPr>
                <w:b/>
                <w:sz w:val="5"/>
              </w:rPr>
            </w:pPr>
          </w:p>
          <w:p w14:paraId="7BB045D2" w14:textId="77777777" w:rsidR="00892934" w:rsidRDefault="00000000">
            <w:pPr>
              <w:pStyle w:val="TableParagraph"/>
              <w:spacing w:line="208" w:lineRule="exact"/>
              <w:ind w:left="324"/>
              <w:rPr>
                <w:position w:val="-3"/>
                <w:sz w:val="20"/>
              </w:rPr>
            </w:pPr>
            <w:r>
              <w:rPr>
                <w:noProof/>
                <w:position w:val="-3"/>
                <w:sz w:val="20"/>
              </w:rPr>
              <w:drawing>
                <wp:inline distT="0" distB="0" distL="0" distR="0" wp14:anchorId="2CEAAB86" wp14:editId="41C30A26">
                  <wp:extent cx="176784" cy="132588"/>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8" cstate="print"/>
                          <a:stretch>
                            <a:fillRect/>
                          </a:stretch>
                        </pic:blipFill>
                        <pic:spPr>
                          <a:xfrm>
                            <a:off x="0" y="0"/>
                            <a:ext cx="176784" cy="132588"/>
                          </a:xfrm>
                          <a:prstGeom prst="rect">
                            <a:avLst/>
                          </a:prstGeom>
                        </pic:spPr>
                      </pic:pic>
                    </a:graphicData>
                  </a:graphic>
                </wp:inline>
              </w:drawing>
            </w:r>
          </w:p>
        </w:tc>
        <w:tc>
          <w:tcPr>
            <w:tcW w:w="1272" w:type="dxa"/>
            <w:tcBorders>
              <w:left w:val="single" w:sz="4" w:space="0" w:color="171717"/>
            </w:tcBorders>
            <w:shd w:val="clear" w:color="auto" w:fill="BDBDBD"/>
          </w:tcPr>
          <w:p w14:paraId="34737590" w14:textId="77777777" w:rsidR="00892934" w:rsidRDefault="00892934">
            <w:pPr>
              <w:pStyle w:val="TableParagraph"/>
              <w:spacing w:before="47"/>
              <w:rPr>
                <w:b/>
                <w:sz w:val="18"/>
              </w:rPr>
            </w:pPr>
          </w:p>
          <w:p w14:paraId="4C71DAEC" w14:textId="77777777" w:rsidR="00892934" w:rsidRDefault="00000000">
            <w:pPr>
              <w:pStyle w:val="TableParagraph"/>
              <w:spacing w:before="1"/>
              <w:ind w:left="143"/>
              <w:rPr>
                <w:b/>
                <w:sz w:val="18"/>
              </w:rPr>
            </w:pPr>
            <w:r>
              <w:rPr>
                <w:b/>
                <w:spacing w:val="-2"/>
                <w:w w:val="115"/>
                <w:sz w:val="18"/>
              </w:rPr>
              <w:t>Comments</w:t>
            </w:r>
          </w:p>
        </w:tc>
      </w:tr>
      <w:tr w:rsidR="00892934" w14:paraId="700D8A5E" w14:textId="77777777">
        <w:trPr>
          <w:trHeight w:val="650"/>
        </w:trPr>
        <w:tc>
          <w:tcPr>
            <w:tcW w:w="2402" w:type="dxa"/>
            <w:vMerge w:val="restart"/>
            <w:tcBorders>
              <w:bottom w:val="single" w:sz="8" w:space="0" w:color="171717"/>
              <w:right w:val="single" w:sz="4" w:space="0" w:color="171717"/>
            </w:tcBorders>
          </w:tcPr>
          <w:p w14:paraId="5BAE6F04" w14:textId="77777777" w:rsidR="00892934" w:rsidRDefault="00892934">
            <w:pPr>
              <w:pStyle w:val="TableParagraph"/>
              <w:rPr>
                <w:rFonts w:ascii="Times New Roman"/>
                <w:sz w:val="16"/>
              </w:rPr>
            </w:pPr>
          </w:p>
        </w:tc>
        <w:tc>
          <w:tcPr>
            <w:tcW w:w="5325" w:type="dxa"/>
            <w:tcBorders>
              <w:left w:val="single" w:sz="4" w:space="0" w:color="171717"/>
              <w:bottom w:val="single" w:sz="8" w:space="0" w:color="171717"/>
              <w:right w:val="single" w:sz="4" w:space="0" w:color="171717"/>
            </w:tcBorders>
          </w:tcPr>
          <w:p w14:paraId="4DE5C89D" w14:textId="77777777" w:rsidR="00892934" w:rsidRDefault="00000000">
            <w:pPr>
              <w:pStyle w:val="TableParagraph"/>
              <w:spacing w:before="109"/>
              <w:ind w:left="55"/>
              <w:rPr>
                <w:sz w:val="18"/>
              </w:rPr>
            </w:pPr>
            <w:r>
              <w:rPr>
                <w:w w:val="115"/>
                <w:sz w:val="18"/>
              </w:rPr>
              <w:t>Is</w:t>
            </w:r>
            <w:r>
              <w:rPr>
                <w:spacing w:val="-3"/>
                <w:w w:val="115"/>
                <w:sz w:val="18"/>
              </w:rPr>
              <w:t xml:space="preserve"> </w:t>
            </w:r>
            <w:r>
              <w:rPr>
                <w:w w:val="115"/>
                <w:sz w:val="18"/>
              </w:rPr>
              <w:t>“must” used</w:t>
            </w:r>
            <w:r>
              <w:rPr>
                <w:spacing w:val="-1"/>
                <w:w w:val="115"/>
                <w:sz w:val="18"/>
              </w:rPr>
              <w:t xml:space="preserve"> </w:t>
            </w:r>
            <w:r>
              <w:rPr>
                <w:w w:val="115"/>
                <w:sz w:val="18"/>
              </w:rPr>
              <w:t>anywhere</w:t>
            </w:r>
            <w:r>
              <w:rPr>
                <w:spacing w:val="-2"/>
                <w:w w:val="115"/>
                <w:sz w:val="18"/>
              </w:rPr>
              <w:t xml:space="preserve"> </w:t>
            </w:r>
            <w:r>
              <w:rPr>
                <w:w w:val="115"/>
                <w:sz w:val="18"/>
              </w:rPr>
              <w:t>in</w:t>
            </w:r>
            <w:r>
              <w:rPr>
                <w:spacing w:val="1"/>
                <w:w w:val="115"/>
                <w:sz w:val="18"/>
              </w:rPr>
              <w:t xml:space="preserve"> </w:t>
            </w:r>
            <w:r>
              <w:rPr>
                <w:w w:val="115"/>
                <w:sz w:val="18"/>
              </w:rPr>
              <w:t>the</w:t>
            </w:r>
            <w:r>
              <w:rPr>
                <w:spacing w:val="-2"/>
                <w:w w:val="115"/>
                <w:sz w:val="18"/>
              </w:rPr>
              <w:t xml:space="preserve"> document?</w:t>
            </w:r>
          </w:p>
          <w:p w14:paraId="034E18EA" w14:textId="77777777" w:rsidR="00892934" w:rsidRDefault="00000000">
            <w:pPr>
              <w:pStyle w:val="TableParagraph"/>
              <w:spacing w:before="59"/>
              <w:ind w:left="55"/>
              <w:rPr>
                <w:sz w:val="18"/>
              </w:rPr>
            </w:pPr>
            <w:r>
              <w:rPr>
                <w:w w:val="115"/>
                <w:sz w:val="18"/>
              </w:rPr>
              <w:t>Is</w:t>
            </w:r>
            <w:r>
              <w:rPr>
                <w:spacing w:val="-6"/>
                <w:w w:val="115"/>
                <w:sz w:val="18"/>
              </w:rPr>
              <w:t xml:space="preserve"> </w:t>
            </w:r>
            <w:r>
              <w:rPr>
                <w:w w:val="115"/>
                <w:sz w:val="18"/>
              </w:rPr>
              <w:t>“must”</w:t>
            </w:r>
            <w:r>
              <w:rPr>
                <w:spacing w:val="-4"/>
                <w:w w:val="115"/>
                <w:sz w:val="18"/>
              </w:rPr>
              <w:t xml:space="preserve"> </w:t>
            </w:r>
            <w:r>
              <w:rPr>
                <w:w w:val="115"/>
                <w:sz w:val="18"/>
              </w:rPr>
              <w:t>used</w:t>
            </w:r>
            <w:r>
              <w:rPr>
                <w:spacing w:val="-4"/>
                <w:w w:val="115"/>
                <w:sz w:val="18"/>
              </w:rPr>
              <w:t xml:space="preserve"> </w:t>
            </w:r>
            <w:r>
              <w:rPr>
                <w:w w:val="115"/>
                <w:sz w:val="18"/>
              </w:rPr>
              <w:t>correctly</w:t>
            </w:r>
            <w:r>
              <w:rPr>
                <w:spacing w:val="-1"/>
                <w:w w:val="115"/>
                <w:sz w:val="18"/>
              </w:rPr>
              <w:t xml:space="preserve"> </w:t>
            </w:r>
            <w:r>
              <w:rPr>
                <w:w w:val="115"/>
                <w:sz w:val="18"/>
              </w:rPr>
              <w:t>to</w:t>
            </w:r>
            <w:r>
              <w:rPr>
                <w:spacing w:val="-3"/>
                <w:w w:val="115"/>
                <w:sz w:val="18"/>
              </w:rPr>
              <w:t xml:space="preserve"> </w:t>
            </w:r>
            <w:r>
              <w:rPr>
                <w:w w:val="115"/>
                <w:sz w:val="18"/>
              </w:rPr>
              <w:t>mean</w:t>
            </w:r>
            <w:r>
              <w:rPr>
                <w:spacing w:val="-2"/>
                <w:w w:val="115"/>
                <w:sz w:val="18"/>
              </w:rPr>
              <w:t xml:space="preserve"> </w:t>
            </w:r>
            <w:r>
              <w:rPr>
                <w:w w:val="115"/>
                <w:sz w:val="18"/>
              </w:rPr>
              <w:t>external</w:t>
            </w:r>
            <w:r>
              <w:rPr>
                <w:spacing w:val="-6"/>
                <w:w w:val="115"/>
                <w:sz w:val="18"/>
              </w:rPr>
              <w:t xml:space="preserve"> </w:t>
            </w:r>
            <w:r>
              <w:rPr>
                <w:spacing w:val="-2"/>
                <w:w w:val="115"/>
                <w:sz w:val="18"/>
              </w:rPr>
              <w:t>constraints?</w:t>
            </w:r>
          </w:p>
        </w:tc>
        <w:tc>
          <w:tcPr>
            <w:tcW w:w="741" w:type="dxa"/>
            <w:tcBorders>
              <w:left w:val="single" w:sz="4" w:space="0" w:color="171717"/>
              <w:bottom w:val="single" w:sz="8" w:space="0" w:color="171717"/>
              <w:right w:val="single" w:sz="4" w:space="0" w:color="171717"/>
            </w:tcBorders>
          </w:tcPr>
          <w:p w14:paraId="661E6F5E" w14:textId="77777777" w:rsidR="00892934" w:rsidRDefault="00892934">
            <w:pPr>
              <w:pStyle w:val="TableParagraph"/>
              <w:rPr>
                <w:rFonts w:ascii="Times New Roman"/>
                <w:sz w:val="16"/>
              </w:rPr>
            </w:pPr>
          </w:p>
        </w:tc>
        <w:tc>
          <w:tcPr>
            <w:tcW w:w="1272" w:type="dxa"/>
            <w:tcBorders>
              <w:left w:val="single" w:sz="4" w:space="0" w:color="171717"/>
              <w:bottom w:val="single" w:sz="8" w:space="0" w:color="171717"/>
            </w:tcBorders>
          </w:tcPr>
          <w:p w14:paraId="38A3695B" w14:textId="77777777" w:rsidR="00892934" w:rsidRDefault="00892934">
            <w:pPr>
              <w:pStyle w:val="TableParagraph"/>
              <w:rPr>
                <w:rFonts w:ascii="Times New Roman"/>
                <w:sz w:val="16"/>
              </w:rPr>
            </w:pPr>
          </w:p>
        </w:tc>
      </w:tr>
      <w:tr w:rsidR="00892934" w14:paraId="3FC5AE50" w14:textId="77777777">
        <w:trPr>
          <w:trHeight w:val="610"/>
        </w:trPr>
        <w:tc>
          <w:tcPr>
            <w:tcW w:w="2402" w:type="dxa"/>
            <w:vMerge/>
            <w:tcBorders>
              <w:top w:val="nil"/>
              <w:bottom w:val="single" w:sz="8" w:space="0" w:color="171717"/>
              <w:right w:val="single" w:sz="4" w:space="0" w:color="171717"/>
            </w:tcBorders>
          </w:tcPr>
          <w:p w14:paraId="52822ED6"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674B96CA" w14:textId="77777777" w:rsidR="00892934" w:rsidRDefault="00000000">
            <w:pPr>
              <w:pStyle w:val="TableParagraph"/>
              <w:spacing w:before="119" w:line="249" w:lineRule="auto"/>
              <w:ind w:left="55" w:right="446"/>
              <w:rPr>
                <w:sz w:val="18"/>
              </w:rPr>
            </w:pPr>
            <w:r>
              <w:rPr>
                <w:w w:val="115"/>
                <w:sz w:val="18"/>
              </w:rPr>
              <w:t>Make</w:t>
            </w:r>
            <w:r>
              <w:rPr>
                <w:spacing w:val="-10"/>
                <w:w w:val="115"/>
                <w:sz w:val="18"/>
              </w:rPr>
              <w:t xml:space="preserve"> </w:t>
            </w:r>
            <w:r>
              <w:rPr>
                <w:w w:val="115"/>
                <w:sz w:val="18"/>
              </w:rPr>
              <w:t>sure</w:t>
            </w:r>
            <w:r>
              <w:rPr>
                <w:spacing w:val="-9"/>
                <w:w w:val="115"/>
                <w:sz w:val="18"/>
              </w:rPr>
              <w:t xml:space="preserve"> </w:t>
            </w:r>
            <w:r>
              <w:rPr>
                <w:w w:val="115"/>
                <w:sz w:val="18"/>
              </w:rPr>
              <w:t>that</w:t>
            </w:r>
            <w:r>
              <w:rPr>
                <w:spacing w:val="-7"/>
                <w:w w:val="115"/>
                <w:sz w:val="18"/>
              </w:rPr>
              <w:t xml:space="preserve"> </w:t>
            </w:r>
            <w:r>
              <w:rPr>
                <w:w w:val="115"/>
                <w:sz w:val="18"/>
              </w:rPr>
              <w:t>no</w:t>
            </w:r>
            <w:r>
              <w:rPr>
                <w:spacing w:val="-8"/>
                <w:w w:val="115"/>
                <w:sz w:val="18"/>
              </w:rPr>
              <w:t xml:space="preserve"> </w:t>
            </w:r>
            <w:r>
              <w:rPr>
                <w:w w:val="115"/>
                <w:sz w:val="18"/>
              </w:rPr>
              <w:t>requirements</w:t>
            </w:r>
            <w:r>
              <w:rPr>
                <w:spacing w:val="-3"/>
                <w:w w:val="115"/>
                <w:sz w:val="18"/>
              </w:rPr>
              <w:t xml:space="preserve"> </w:t>
            </w:r>
            <w:r>
              <w:rPr>
                <w:w w:val="115"/>
                <w:sz w:val="18"/>
              </w:rPr>
              <w:t>specifying</w:t>
            </w:r>
            <w:r>
              <w:rPr>
                <w:spacing w:val="-6"/>
                <w:w w:val="115"/>
                <w:sz w:val="18"/>
              </w:rPr>
              <w:t xml:space="preserve"> </w:t>
            </w:r>
            <w:r>
              <w:rPr>
                <w:w w:val="115"/>
                <w:sz w:val="18"/>
              </w:rPr>
              <w:t>compliance with national/legal regulations are included.</w:t>
            </w:r>
          </w:p>
        </w:tc>
        <w:tc>
          <w:tcPr>
            <w:tcW w:w="741" w:type="dxa"/>
            <w:tcBorders>
              <w:top w:val="single" w:sz="8" w:space="0" w:color="171717"/>
              <w:left w:val="single" w:sz="4" w:space="0" w:color="171717"/>
              <w:bottom w:val="single" w:sz="8" w:space="0" w:color="171717"/>
              <w:right w:val="single" w:sz="4" w:space="0" w:color="171717"/>
            </w:tcBorders>
          </w:tcPr>
          <w:p w14:paraId="59E4B56C"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3610DB9C" w14:textId="77777777" w:rsidR="00892934" w:rsidRDefault="00892934">
            <w:pPr>
              <w:pStyle w:val="TableParagraph"/>
              <w:rPr>
                <w:rFonts w:ascii="Times New Roman"/>
                <w:sz w:val="16"/>
              </w:rPr>
            </w:pPr>
          </w:p>
        </w:tc>
      </w:tr>
      <w:tr w:rsidR="00892934" w14:paraId="387FB81E" w14:textId="77777777">
        <w:trPr>
          <w:trHeight w:val="390"/>
        </w:trPr>
        <w:tc>
          <w:tcPr>
            <w:tcW w:w="2402" w:type="dxa"/>
            <w:vMerge w:val="restart"/>
            <w:tcBorders>
              <w:top w:val="single" w:sz="8" w:space="0" w:color="171717"/>
              <w:bottom w:val="single" w:sz="8" w:space="0" w:color="171717"/>
              <w:right w:val="single" w:sz="4" w:space="0" w:color="171717"/>
            </w:tcBorders>
          </w:tcPr>
          <w:p w14:paraId="1DBD0736" w14:textId="77777777" w:rsidR="00892934" w:rsidRDefault="00000000">
            <w:pPr>
              <w:pStyle w:val="TableParagraph"/>
              <w:spacing w:before="119"/>
              <w:ind w:left="45"/>
              <w:rPr>
                <w:sz w:val="18"/>
              </w:rPr>
            </w:pPr>
            <w:r>
              <w:rPr>
                <w:w w:val="110"/>
                <w:sz w:val="18"/>
              </w:rPr>
              <w:t>Potential</w:t>
            </w:r>
            <w:r>
              <w:rPr>
                <w:spacing w:val="13"/>
                <w:w w:val="110"/>
                <w:sz w:val="18"/>
              </w:rPr>
              <w:t xml:space="preserve"> </w:t>
            </w:r>
            <w:r>
              <w:rPr>
                <w:w w:val="110"/>
                <w:sz w:val="18"/>
              </w:rPr>
              <w:t>legal</w:t>
            </w:r>
            <w:r>
              <w:rPr>
                <w:spacing w:val="5"/>
                <w:w w:val="110"/>
                <w:sz w:val="18"/>
              </w:rPr>
              <w:t xml:space="preserve"> </w:t>
            </w:r>
            <w:r>
              <w:rPr>
                <w:spacing w:val="-2"/>
                <w:w w:val="110"/>
                <w:sz w:val="18"/>
              </w:rPr>
              <w:t>problems</w:t>
            </w:r>
          </w:p>
        </w:tc>
        <w:tc>
          <w:tcPr>
            <w:tcW w:w="5325" w:type="dxa"/>
            <w:tcBorders>
              <w:top w:val="single" w:sz="8" w:space="0" w:color="171717"/>
              <w:left w:val="single" w:sz="4" w:space="0" w:color="171717"/>
              <w:bottom w:val="single" w:sz="8" w:space="0" w:color="171717"/>
              <w:right w:val="single" w:sz="4" w:space="0" w:color="171717"/>
            </w:tcBorders>
          </w:tcPr>
          <w:p w14:paraId="77CA556A" w14:textId="77777777" w:rsidR="00892934" w:rsidRDefault="00000000">
            <w:pPr>
              <w:pStyle w:val="TableParagraph"/>
              <w:spacing w:before="119"/>
              <w:ind w:left="55"/>
              <w:rPr>
                <w:sz w:val="18"/>
              </w:rPr>
            </w:pPr>
            <w:r>
              <w:rPr>
                <w:spacing w:val="-2"/>
                <w:w w:val="115"/>
                <w:sz w:val="18"/>
              </w:rPr>
              <w:t>Copyrights</w:t>
            </w:r>
          </w:p>
        </w:tc>
        <w:tc>
          <w:tcPr>
            <w:tcW w:w="741" w:type="dxa"/>
            <w:tcBorders>
              <w:top w:val="single" w:sz="8" w:space="0" w:color="171717"/>
              <w:left w:val="single" w:sz="4" w:space="0" w:color="171717"/>
              <w:bottom w:val="single" w:sz="8" w:space="0" w:color="171717"/>
              <w:right w:val="single" w:sz="4" w:space="0" w:color="171717"/>
            </w:tcBorders>
          </w:tcPr>
          <w:p w14:paraId="283BC98E"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18B024C7" w14:textId="77777777" w:rsidR="00892934" w:rsidRDefault="00892934">
            <w:pPr>
              <w:pStyle w:val="TableParagraph"/>
              <w:rPr>
                <w:rFonts w:ascii="Times New Roman"/>
                <w:sz w:val="16"/>
              </w:rPr>
            </w:pPr>
          </w:p>
        </w:tc>
      </w:tr>
      <w:tr w:rsidR="00892934" w14:paraId="731AB55C" w14:textId="77777777">
        <w:trPr>
          <w:trHeight w:val="400"/>
        </w:trPr>
        <w:tc>
          <w:tcPr>
            <w:tcW w:w="2402" w:type="dxa"/>
            <w:vMerge/>
            <w:tcBorders>
              <w:top w:val="nil"/>
              <w:bottom w:val="single" w:sz="8" w:space="0" w:color="171717"/>
              <w:right w:val="single" w:sz="4" w:space="0" w:color="171717"/>
            </w:tcBorders>
          </w:tcPr>
          <w:p w14:paraId="16C717DD"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6EEB3F44" w14:textId="77777777" w:rsidR="00892934" w:rsidRDefault="00000000">
            <w:pPr>
              <w:pStyle w:val="TableParagraph"/>
              <w:spacing w:before="119"/>
              <w:ind w:left="55"/>
              <w:rPr>
                <w:sz w:val="18"/>
              </w:rPr>
            </w:pPr>
            <w:r>
              <w:rPr>
                <w:spacing w:val="-2"/>
                <w:w w:val="110"/>
                <w:sz w:val="18"/>
              </w:rPr>
              <w:t>Trademarks</w:t>
            </w:r>
          </w:p>
        </w:tc>
        <w:tc>
          <w:tcPr>
            <w:tcW w:w="741" w:type="dxa"/>
            <w:tcBorders>
              <w:top w:val="single" w:sz="8" w:space="0" w:color="171717"/>
              <w:left w:val="single" w:sz="4" w:space="0" w:color="171717"/>
              <w:bottom w:val="single" w:sz="8" w:space="0" w:color="171717"/>
              <w:right w:val="single" w:sz="4" w:space="0" w:color="171717"/>
            </w:tcBorders>
          </w:tcPr>
          <w:p w14:paraId="51E70691"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26F3D40D" w14:textId="77777777" w:rsidR="00892934" w:rsidRDefault="00892934">
            <w:pPr>
              <w:pStyle w:val="TableParagraph"/>
              <w:rPr>
                <w:rFonts w:ascii="Times New Roman"/>
                <w:sz w:val="16"/>
              </w:rPr>
            </w:pPr>
          </w:p>
        </w:tc>
      </w:tr>
      <w:tr w:rsidR="00892934" w14:paraId="4A843B7C" w14:textId="77777777">
        <w:trPr>
          <w:trHeight w:val="390"/>
        </w:trPr>
        <w:tc>
          <w:tcPr>
            <w:tcW w:w="2402" w:type="dxa"/>
            <w:vMerge/>
            <w:tcBorders>
              <w:top w:val="nil"/>
              <w:bottom w:val="single" w:sz="8" w:space="0" w:color="171717"/>
              <w:right w:val="single" w:sz="4" w:space="0" w:color="171717"/>
            </w:tcBorders>
          </w:tcPr>
          <w:p w14:paraId="62AC84EE" w14:textId="77777777" w:rsidR="00892934" w:rsidRDefault="00892934">
            <w:pPr>
              <w:rPr>
                <w:sz w:val="2"/>
                <w:szCs w:val="2"/>
              </w:rPr>
            </w:pPr>
          </w:p>
        </w:tc>
        <w:tc>
          <w:tcPr>
            <w:tcW w:w="5325" w:type="dxa"/>
            <w:tcBorders>
              <w:top w:val="single" w:sz="8" w:space="0" w:color="171717"/>
              <w:left w:val="single" w:sz="4" w:space="0" w:color="171717"/>
              <w:bottom w:val="single" w:sz="8" w:space="0" w:color="171717"/>
              <w:right w:val="single" w:sz="4" w:space="0" w:color="171717"/>
            </w:tcBorders>
          </w:tcPr>
          <w:p w14:paraId="0F7477B4" w14:textId="77777777" w:rsidR="00892934" w:rsidRDefault="00000000">
            <w:pPr>
              <w:pStyle w:val="TableParagraph"/>
              <w:spacing w:before="119"/>
              <w:ind w:left="55"/>
              <w:rPr>
                <w:sz w:val="18"/>
              </w:rPr>
            </w:pPr>
            <w:r>
              <w:rPr>
                <w:spacing w:val="-2"/>
                <w:w w:val="115"/>
                <w:sz w:val="18"/>
              </w:rPr>
              <w:t>Patents</w:t>
            </w:r>
          </w:p>
        </w:tc>
        <w:tc>
          <w:tcPr>
            <w:tcW w:w="741" w:type="dxa"/>
            <w:tcBorders>
              <w:top w:val="single" w:sz="8" w:space="0" w:color="171717"/>
              <w:left w:val="single" w:sz="4" w:space="0" w:color="171717"/>
              <w:bottom w:val="single" w:sz="8" w:space="0" w:color="171717"/>
              <w:right w:val="single" w:sz="4" w:space="0" w:color="171717"/>
            </w:tcBorders>
          </w:tcPr>
          <w:p w14:paraId="0220F4AF"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45578B35" w14:textId="77777777" w:rsidR="00892934" w:rsidRDefault="00892934">
            <w:pPr>
              <w:pStyle w:val="TableParagraph"/>
              <w:rPr>
                <w:rFonts w:ascii="Times New Roman"/>
                <w:sz w:val="16"/>
              </w:rPr>
            </w:pPr>
          </w:p>
        </w:tc>
      </w:tr>
      <w:tr w:rsidR="00892934" w14:paraId="418B7CC0" w14:textId="77777777">
        <w:trPr>
          <w:trHeight w:val="390"/>
        </w:trPr>
        <w:tc>
          <w:tcPr>
            <w:tcW w:w="2402" w:type="dxa"/>
            <w:tcBorders>
              <w:top w:val="single" w:sz="8" w:space="0" w:color="171717"/>
              <w:bottom w:val="single" w:sz="8" w:space="0" w:color="171717"/>
              <w:right w:val="single" w:sz="4" w:space="0" w:color="171717"/>
            </w:tcBorders>
          </w:tcPr>
          <w:p w14:paraId="4DEADC9D" w14:textId="77777777" w:rsidR="00892934" w:rsidRDefault="00000000">
            <w:pPr>
              <w:pStyle w:val="TableParagraph"/>
              <w:spacing w:before="119"/>
              <w:ind w:left="45"/>
              <w:rPr>
                <w:sz w:val="18"/>
              </w:rPr>
            </w:pPr>
            <w:r>
              <w:rPr>
                <w:w w:val="110"/>
                <w:sz w:val="18"/>
              </w:rPr>
              <w:t>Conformity</w:t>
            </w:r>
            <w:r>
              <w:rPr>
                <w:spacing w:val="26"/>
                <w:w w:val="110"/>
                <w:sz w:val="18"/>
              </w:rPr>
              <w:t xml:space="preserve"> </w:t>
            </w:r>
            <w:r>
              <w:rPr>
                <w:spacing w:val="-2"/>
                <w:w w:val="110"/>
                <w:sz w:val="18"/>
              </w:rPr>
              <w:t>assessment</w:t>
            </w:r>
          </w:p>
        </w:tc>
        <w:tc>
          <w:tcPr>
            <w:tcW w:w="5325" w:type="dxa"/>
            <w:tcBorders>
              <w:top w:val="single" w:sz="8" w:space="0" w:color="171717"/>
              <w:left w:val="single" w:sz="4" w:space="0" w:color="171717"/>
              <w:bottom w:val="single" w:sz="8" w:space="0" w:color="171717"/>
              <w:right w:val="single" w:sz="4" w:space="0" w:color="171717"/>
            </w:tcBorders>
          </w:tcPr>
          <w:p w14:paraId="461E4156" w14:textId="77777777" w:rsidR="00892934" w:rsidRDefault="00000000">
            <w:pPr>
              <w:pStyle w:val="TableParagraph"/>
              <w:spacing w:before="119"/>
              <w:ind w:left="55"/>
              <w:rPr>
                <w:sz w:val="18"/>
              </w:rPr>
            </w:pPr>
            <w:r>
              <w:rPr>
                <w:w w:val="110"/>
                <w:sz w:val="18"/>
              </w:rPr>
              <w:t>Are</w:t>
            </w:r>
            <w:r>
              <w:rPr>
                <w:spacing w:val="16"/>
                <w:w w:val="110"/>
                <w:sz w:val="18"/>
              </w:rPr>
              <w:t xml:space="preserve"> </w:t>
            </w:r>
            <w:r>
              <w:rPr>
                <w:w w:val="110"/>
                <w:sz w:val="18"/>
              </w:rPr>
              <w:t>there</w:t>
            </w:r>
            <w:r>
              <w:rPr>
                <w:spacing w:val="17"/>
                <w:w w:val="110"/>
                <w:sz w:val="18"/>
              </w:rPr>
              <w:t xml:space="preserve"> </w:t>
            </w:r>
            <w:r>
              <w:rPr>
                <w:w w:val="110"/>
                <w:sz w:val="18"/>
              </w:rPr>
              <w:t>potential</w:t>
            </w:r>
            <w:r>
              <w:rPr>
                <w:spacing w:val="16"/>
                <w:w w:val="110"/>
                <w:sz w:val="18"/>
              </w:rPr>
              <w:t xml:space="preserve"> </w:t>
            </w:r>
            <w:r>
              <w:rPr>
                <w:w w:val="110"/>
                <w:sz w:val="18"/>
              </w:rPr>
              <w:t>conformity</w:t>
            </w:r>
            <w:r>
              <w:rPr>
                <w:spacing w:val="24"/>
                <w:w w:val="110"/>
                <w:sz w:val="18"/>
              </w:rPr>
              <w:t xml:space="preserve"> </w:t>
            </w:r>
            <w:r>
              <w:rPr>
                <w:w w:val="110"/>
                <w:sz w:val="18"/>
              </w:rPr>
              <w:t>assessment</w:t>
            </w:r>
            <w:r>
              <w:rPr>
                <w:spacing w:val="21"/>
                <w:w w:val="110"/>
                <w:sz w:val="18"/>
              </w:rPr>
              <w:t xml:space="preserve"> </w:t>
            </w:r>
            <w:r>
              <w:rPr>
                <w:spacing w:val="-2"/>
                <w:w w:val="110"/>
                <w:sz w:val="18"/>
              </w:rPr>
              <w:t>issues?</w:t>
            </w:r>
          </w:p>
        </w:tc>
        <w:tc>
          <w:tcPr>
            <w:tcW w:w="741" w:type="dxa"/>
            <w:tcBorders>
              <w:top w:val="single" w:sz="8" w:space="0" w:color="171717"/>
              <w:left w:val="single" w:sz="4" w:space="0" w:color="171717"/>
              <w:bottom w:val="single" w:sz="8" w:space="0" w:color="171717"/>
              <w:right w:val="single" w:sz="4" w:space="0" w:color="171717"/>
            </w:tcBorders>
          </w:tcPr>
          <w:p w14:paraId="11BD52F7"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27249597" w14:textId="77777777" w:rsidR="00892934" w:rsidRDefault="00892934">
            <w:pPr>
              <w:pStyle w:val="TableParagraph"/>
              <w:rPr>
                <w:rFonts w:ascii="Times New Roman"/>
                <w:sz w:val="16"/>
              </w:rPr>
            </w:pPr>
          </w:p>
        </w:tc>
      </w:tr>
      <w:tr w:rsidR="00892934" w14:paraId="49F3E06F" w14:textId="77777777">
        <w:trPr>
          <w:trHeight w:val="400"/>
        </w:trPr>
        <w:tc>
          <w:tcPr>
            <w:tcW w:w="2402" w:type="dxa"/>
            <w:tcBorders>
              <w:top w:val="single" w:sz="8" w:space="0" w:color="171717"/>
              <w:bottom w:val="single" w:sz="8" w:space="0" w:color="171717"/>
              <w:right w:val="single" w:sz="4" w:space="0" w:color="171717"/>
            </w:tcBorders>
          </w:tcPr>
          <w:p w14:paraId="1F3DA2C0" w14:textId="77777777" w:rsidR="00892934" w:rsidRDefault="00000000">
            <w:pPr>
              <w:pStyle w:val="TableParagraph"/>
              <w:spacing w:before="129"/>
              <w:ind w:left="45"/>
              <w:rPr>
                <w:sz w:val="18"/>
              </w:rPr>
            </w:pPr>
            <w:r>
              <w:rPr>
                <w:spacing w:val="-2"/>
                <w:w w:val="115"/>
                <w:sz w:val="18"/>
              </w:rPr>
              <w:t>Cross-references</w:t>
            </w:r>
          </w:p>
        </w:tc>
        <w:tc>
          <w:tcPr>
            <w:tcW w:w="5325" w:type="dxa"/>
            <w:tcBorders>
              <w:top w:val="single" w:sz="8" w:space="0" w:color="171717"/>
              <w:left w:val="single" w:sz="4" w:space="0" w:color="171717"/>
              <w:bottom w:val="single" w:sz="8" w:space="0" w:color="171717"/>
              <w:right w:val="single" w:sz="4" w:space="0" w:color="171717"/>
            </w:tcBorders>
          </w:tcPr>
          <w:p w14:paraId="1A9960CA" w14:textId="77777777" w:rsidR="00892934" w:rsidRDefault="00000000">
            <w:pPr>
              <w:pStyle w:val="TableParagraph"/>
              <w:spacing w:before="129"/>
              <w:ind w:left="55"/>
              <w:rPr>
                <w:sz w:val="18"/>
              </w:rPr>
            </w:pPr>
            <w:r>
              <w:rPr>
                <w:w w:val="110"/>
                <w:sz w:val="18"/>
              </w:rPr>
              <w:t>Are</w:t>
            </w:r>
            <w:r>
              <w:rPr>
                <w:spacing w:val="14"/>
                <w:w w:val="110"/>
                <w:sz w:val="18"/>
              </w:rPr>
              <w:t xml:space="preserve"> </w:t>
            </w:r>
            <w:r>
              <w:rPr>
                <w:w w:val="110"/>
                <w:sz w:val="18"/>
              </w:rPr>
              <w:t>all</w:t>
            </w:r>
            <w:r>
              <w:rPr>
                <w:spacing w:val="14"/>
                <w:w w:val="110"/>
                <w:sz w:val="18"/>
              </w:rPr>
              <w:t xml:space="preserve"> </w:t>
            </w:r>
            <w:r>
              <w:rPr>
                <w:w w:val="110"/>
                <w:sz w:val="18"/>
              </w:rPr>
              <w:t>cross-references</w:t>
            </w:r>
            <w:r>
              <w:rPr>
                <w:spacing w:val="14"/>
                <w:w w:val="110"/>
                <w:sz w:val="18"/>
              </w:rPr>
              <w:t xml:space="preserve"> </w:t>
            </w:r>
            <w:r>
              <w:rPr>
                <w:spacing w:val="-2"/>
                <w:w w:val="110"/>
                <w:sz w:val="18"/>
              </w:rPr>
              <w:t>correct?</w:t>
            </w:r>
          </w:p>
        </w:tc>
        <w:tc>
          <w:tcPr>
            <w:tcW w:w="741" w:type="dxa"/>
            <w:tcBorders>
              <w:top w:val="single" w:sz="8" w:space="0" w:color="171717"/>
              <w:left w:val="single" w:sz="4" w:space="0" w:color="171717"/>
              <w:bottom w:val="single" w:sz="8" w:space="0" w:color="171717"/>
              <w:right w:val="single" w:sz="4" w:space="0" w:color="171717"/>
            </w:tcBorders>
          </w:tcPr>
          <w:p w14:paraId="0922F256"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1CB795A0" w14:textId="77777777" w:rsidR="00892934" w:rsidRDefault="00892934">
            <w:pPr>
              <w:pStyle w:val="TableParagraph"/>
              <w:rPr>
                <w:rFonts w:ascii="Times New Roman"/>
                <w:sz w:val="16"/>
              </w:rPr>
            </w:pPr>
          </w:p>
        </w:tc>
      </w:tr>
      <w:tr w:rsidR="00892934" w14:paraId="3589854F" w14:textId="77777777">
        <w:trPr>
          <w:trHeight w:val="815"/>
        </w:trPr>
        <w:tc>
          <w:tcPr>
            <w:tcW w:w="2402" w:type="dxa"/>
            <w:vMerge w:val="restart"/>
            <w:tcBorders>
              <w:top w:val="single" w:sz="8" w:space="0" w:color="171717"/>
              <w:right w:val="single" w:sz="4" w:space="0" w:color="171717"/>
            </w:tcBorders>
          </w:tcPr>
          <w:p w14:paraId="2BF5DCD7" w14:textId="77777777" w:rsidR="00892934" w:rsidRDefault="00000000">
            <w:pPr>
              <w:pStyle w:val="TableParagraph"/>
              <w:spacing w:before="118"/>
              <w:ind w:left="45"/>
              <w:rPr>
                <w:sz w:val="18"/>
              </w:rPr>
            </w:pPr>
            <w:r>
              <w:rPr>
                <w:w w:val="110"/>
                <w:sz w:val="18"/>
              </w:rPr>
              <w:t>Common</w:t>
            </w:r>
            <w:r>
              <w:rPr>
                <w:spacing w:val="35"/>
                <w:w w:val="110"/>
                <w:sz w:val="18"/>
              </w:rPr>
              <w:t xml:space="preserve"> </w:t>
            </w:r>
            <w:r>
              <w:rPr>
                <w:spacing w:val="-2"/>
                <w:w w:val="110"/>
                <w:sz w:val="18"/>
              </w:rPr>
              <w:t>problems</w:t>
            </w:r>
          </w:p>
        </w:tc>
        <w:tc>
          <w:tcPr>
            <w:tcW w:w="5325" w:type="dxa"/>
            <w:tcBorders>
              <w:top w:val="single" w:sz="8" w:space="0" w:color="171717"/>
              <w:left w:val="single" w:sz="4" w:space="0" w:color="171717"/>
              <w:bottom w:val="single" w:sz="8" w:space="0" w:color="171717"/>
              <w:right w:val="single" w:sz="4" w:space="0" w:color="171717"/>
            </w:tcBorders>
          </w:tcPr>
          <w:p w14:paraId="1225E7C5" w14:textId="77777777" w:rsidR="00892934" w:rsidRDefault="00000000">
            <w:pPr>
              <w:pStyle w:val="TableParagraph"/>
              <w:spacing w:before="118"/>
              <w:ind w:left="55"/>
              <w:rPr>
                <w:sz w:val="18"/>
              </w:rPr>
            </w:pPr>
            <w:r>
              <w:rPr>
                <w:w w:val="115"/>
                <w:sz w:val="18"/>
              </w:rPr>
              <w:t>Are</w:t>
            </w:r>
            <w:r>
              <w:rPr>
                <w:spacing w:val="-10"/>
                <w:w w:val="115"/>
                <w:sz w:val="18"/>
              </w:rPr>
              <w:t xml:space="preserve"> </w:t>
            </w:r>
            <w:r>
              <w:rPr>
                <w:w w:val="115"/>
                <w:sz w:val="18"/>
              </w:rPr>
              <w:t>symbols</w:t>
            </w:r>
            <w:r>
              <w:rPr>
                <w:spacing w:val="-9"/>
                <w:w w:val="115"/>
                <w:sz w:val="18"/>
              </w:rPr>
              <w:t xml:space="preserve"> </w:t>
            </w:r>
            <w:r>
              <w:rPr>
                <w:w w:val="115"/>
                <w:sz w:val="18"/>
              </w:rPr>
              <w:t>for</w:t>
            </w:r>
            <w:r>
              <w:rPr>
                <w:spacing w:val="-7"/>
                <w:w w:val="115"/>
                <w:sz w:val="18"/>
              </w:rPr>
              <w:t xml:space="preserve"> </w:t>
            </w:r>
            <w:r>
              <w:rPr>
                <w:w w:val="115"/>
                <w:sz w:val="18"/>
              </w:rPr>
              <w:t>variable</w:t>
            </w:r>
            <w:r>
              <w:rPr>
                <w:spacing w:val="-10"/>
                <w:w w:val="115"/>
                <w:sz w:val="18"/>
              </w:rPr>
              <w:t xml:space="preserve"> </w:t>
            </w:r>
            <w:r>
              <w:rPr>
                <w:w w:val="115"/>
                <w:sz w:val="18"/>
              </w:rPr>
              <w:t>quantities</w:t>
            </w:r>
            <w:r>
              <w:rPr>
                <w:spacing w:val="-9"/>
                <w:w w:val="115"/>
                <w:sz w:val="18"/>
              </w:rPr>
              <w:t xml:space="preserve"> </w:t>
            </w:r>
            <w:r>
              <w:rPr>
                <w:w w:val="115"/>
                <w:sz w:val="18"/>
              </w:rPr>
              <w:t>correct,</w:t>
            </w:r>
            <w:r>
              <w:rPr>
                <w:spacing w:val="-6"/>
                <w:w w:val="115"/>
                <w:sz w:val="18"/>
              </w:rPr>
              <w:t xml:space="preserve"> </w:t>
            </w:r>
            <w:r>
              <w:rPr>
                <w:w w:val="115"/>
                <w:sz w:val="18"/>
              </w:rPr>
              <w:t>consistent</w:t>
            </w:r>
            <w:r>
              <w:rPr>
                <w:spacing w:val="-7"/>
                <w:w w:val="115"/>
                <w:sz w:val="18"/>
              </w:rPr>
              <w:t xml:space="preserve"> </w:t>
            </w:r>
            <w:r>
              <w:rPr>
                <w:w w:val="115"/>
                <w:sz w:val="18"/>
              </w:rPr>
              <w:t xml:space="preserve">and properly formatted in the text and in mathematical </w:t>
            </w:r>
            <w:r>
              <w:rPr>
                <w:spacing w:val="-2"/>
                <w:w w:val="115"/>
                <w:sz w:val="18"/>
              </w:rPr>
              <w:t>formulae?</w:t>
            </w:r>
          </w:p>
        </w:tc>
        <w:tc>
          <w:tcPr>
            <w:tcW w:w="741" w:type="dxa"/>
            <w:tcBorders>
              <w:top w:val="single" w:sz="8" w:space="0" w:color="171717"/>
              <w:left w:val="single" w:sz="4" w:space="0" w:color="171717"/>
              <w:bottom w:val="single" w:sz="8" w:space="0" w:color="171717"/>
              <w:right w:val="single" w:sz="4" w:space="0" w:color="171717"/>
            </w:tcBorders>
          </w:tcPr>
          <w:p w14:paraId="533924DE" w14:textId="77777777" w:rsidR="00892934" w:rsidRDefault="00892934">
            <w:pPr>
              <w:pStyle w:val="TableParagraph"/>
              <w:rPr>
                <w:rFonts w:ascii="Times New Roman"/>
                <w:sz w:val="16"/>
              </w:rPr>
            </w:pPr>
          </w:p>
        </w:tc>
        <w:tc>
          <w:tcPr>
            <w:tcW w:w="1272" w:type="dxa"/>
            <w:tcBorders>
              <w:top w:val="single" w:sz="8" w:space="0" w:color="171717"/>
              <w:left w:val="single" w:sz="4" w:space="0" w:color="171717"/>
              <w:bottom w:val="single" w:sz="8" w:space="0" w:color="171717"/>
            </w:tcBorders>
          </w:tcPr>
          <w:p w14:paraId="52482A3F" w14:textId="77777777" w:rsidR="00892934" w:rsidRDefault="00892934">
            <w:pPr>
              <w:pStyle w:val="TableParagraph"/>
              <w:rPr>
                <w:rFonts w:ascii="Times New Roman"/>
                <w:sz w:val="16"/>
              </w:rPr>
            </w:pPr>
          </w:p>
        </w:tc>
      </w:tr>
      <w:tr w:rsidR="00892934" w14:paraId="51EBF576" w14:textId="77777777">
        <w:trPr>
          <w:trHeight w:val="380"/>
        </w:trPr>
        <w:tc>
          <w:tcPr>
            <w:tcW w:w="2402" w:type="dxa"/>
            <w:vMerge/>
            <w:tcBorders>
              <w:top w:val="nil"/>
              <w:right w:val="single" w:sz="4" w:space="0" w:color="171717"/>
            </w:tcBorders>
          </w:tcPr>
          <w:p w14:paraId="77CBFA0B" w14:textId="77777777" w:rsidR="00892934" w:rsidRDefault="00892934">
            <w:pPr>
              <w:rPr>
                <w:sz w:val="2"/>
                <w:szCs w:val="2"/>
              </w:rPr>
            </w:pPr>
          </w:p>
        </w:tc>
        <w:tc>
          <w:tcPr>
            <w:tcW w:w="5325" w:type="dxa"/>
            <w:tcBorders>
              <w:top w:val="single" w:sz="8" w:space="0" w:color="171717"/>
              <w:left w:val="single" w:sz="4" w:space="0" w:color="171717"/>
              <w:right w:val="single" w:sz="4" w:space="0" w:color="171717"/>
            </w:tcBorders>
          </w:tcPr>
          <w:p w14:paraId="674469BC" w14:textId="77777777" w:rsidR="00892934" w:rsidRDefault="00000000">
            <w:pPr>
              <w:pStyle w:val="TableParagraph"/>
              <w:spacing w:before="114"/>
              <w:ind w:left="55"/>
              <w:rPr>
                <w:sz w:val="18"/>
              </w:rPr>
            </w:pPr>
            <w:r>
              <w:rPr>
                <w:w w:val="115"/>
                <w:sz w:val="18"/>
              </w:rPr>
              <w:t>Is</w:t>
            </w:r>
            <w:r>
              <w:rPr>
                <w:spacing w:val="3"/>
                <w:w w:val="115"/>
                <w:sz w:val="18"/>
              </w:rPr>
              <w:t xml:space="preserve"> </w:t>
            </w:r>
            <w:r>
              <w:rPr>
                <w:w w:val="115"/>
                <w:sz w:val="18"/>
              </w:rPr>
              <w:t>a</w:t>
            </w:r>
            <w:r>
              <w:rPr>
                <w:spacing w:val="2"/>
                <w:w w:val="115"/>
                <w:sz w:val="18"/>
              </w:rPr>
              <w:t xml:space="preserve"> </w:t>
            </w:r>
            <w:r>
              <w:rPr>
                <w:w w:val="115"/>
                <w:sz w:val="18"/>
              </w:rPr>
              <w:t>comma</w:t>
            </w:r>
            <w:r>
              <w:rPr>
                <w:spacing w:val="2"/>
                <w:w w:val="115"/>
                <w:sz w:val="18"/>
              </w:rPr>
              <w:t xml:space="preserve"> </w:t>
            </w:r>
            <w:r>
              <w:rPr>
                <w:w w:val="115"/>
                <w:sz w:val="18"/>
              </w:rPr>
              <w:t>on</w:t>
            </w:r>
            <w:r>
              <w:rPr>
                <w:spacing w:val="7"/>
                <w:w w:val="115"/>
                <w:sz w:val="18"/>
              </w:rPr>
              <w:t xml:space="preserve"> </w:t>
            </w:r>
            <w:r>
              <w:rPr>
                <w:w w:val="115"/>
                <w:sz w:val="18"/>
              </w:rPr>
              <w:t>the</w:t>
            </w:r>
            <w:r>
              <w:rPr>
                <w:spacing w:val="3"/>
                <w:w w:val="115"/>
                <w:sz w:val="18"/>
              </w:rPr>
              <w:t xml:space="preserve"> </w:t>
            </w:r>
            <w:r>
              <w:rPr>
                <w:w w:val="115"/>
                <w:sz w:val="18"/>
              </w:rPr>
              <w:t>line</w:t>
            </w:r>
            <w:r>
              <w:rPr>
                <w:spacing w:val="3"/>
                <w:w w:val="115"/>
                <w:sz w:val="18"/>
              </w:rPr>
              <w:t xml:space="preserve"> </w:t>
            </w:r>
            <w:r>
              <w:rPr>
                <w:w w:val="115"/>
                <w:sz w:val="18"/>
              </w:rPr>
              <w:t>used</w:t>
            </w:r>
            <w:r>
              <w:rPr>
                <w:spacing w:val="13"/>
                <w:w w:val="115"/>
                <w:sz w:val="18"/>
              </w:rPr>
              <w:t xml:space="preserve"> </w:t>
            </w:r>
            <w:r>
              <w:rPr>
                <w:w w:val="115"/>
                <w:sz w:val="18"/>
              </w:rPr>
              <w:t>as</w:t>
            </w:r>
            <w:r>
              <w:rPr>
                <w:spacing w:val="3"/>
                <w:w w:val="115"/>
                <w:sz w:val="18"/>
              </w:rPr>
              <w:t xml:space="preserve"> </w:t>
            </w:r>
            <w:r>
              <w:rPr>
                <w:w w:val="115"/>
                <w:sz w:val="18"/>
              </w:rPr>
              <w:t>the</w:t>
            </w:r>
            <w:r>
              <w:rPr>
                <w:spacing w:val="3"/>
                <w:w w:val="115"/>
                <w:sz w:val="18"/>
              </w:rPr>
              <w:t xml:space="preserve"> </w:t>
            </w:r>
            <w:r>
              <w:rPr>
                <w:w w:val="115"/>
                <w:sz w:val="18"/>
              </w:rPr>
              <w:t>decimal</w:t>
            </w:r>
            <w:r>
              <w:rPr>
                <w:spacing w:val="4"/>
                <w:w w:val="115"/>
                <w:sz w:val="18"/>
              </w:rPr>
              <w:t xml:space="preserve"> </w:t>
            </w:r>
            <w:r>
              <w:rPr>
                <w:spacing w:val="-2"/>
                <w:w w:val="115"/>
                <w:sz w:val="18"/>
              </w:rPr>
              <w:t>sign?</w:t>
            </w:r>
          </w:p>
        </w:tc>
        <w:tc>
          <w:tcPr>
            <w:tcW w:w="741" w:type="dxa"/>
            <w:tcBorders>
              <w:top w:val="single" w:sz="8" w:space="0" w:color="171717"/>
              <w:left w:val="single" w:sz="4" w:space="0" w:color="171717"/>
              <w:right w:val="single" w:sz="4" w:space="0" w:color="171717"/>
            </w:tcBorders>
          </w:tcPr>
          <w:p w14:paraId="46994729" w14:textId="77777777" w:rsidR="00892934" w:rsidRDefault="00892934">
            <w:pPr>
              <w:pStyle w:val="TableParagraph"/>
              <w:rPr>
                <w:rFonts w:ascii="Times New Roman"/>
                <w:sz w:val="16"/>
              </w:rPr>
            </w:pPr>
          </w:p>
        </w:tc>
        <w:tc>
          <w:tcPr>
            <w:tcW w:w="1272" w:type="dxa"/>
            <w:tcBorders>
              <w:top w:val="single" w:sz="8" w:space="0" w:color="171717"/>
              <w:left w:val="single" w:sz="4" w:space="0" w:color="171717"/>
            </w:tcBorders>
          </w:tcPr>
          <w:p w14:paraId="014BBF06" w14:textId="77777777" w:rsidR="00892934" w:rsidRDefault="00892934">
            <w:pPr>
              <w:pStyle w:val="TableParagraph"/>
              <w:rPr>
                <w:rFonts w:ascii="Times New Roman"/>
                <w:sz w:val="16"/>
              </w:rPr>
            </w:pPr>
          </w:p>
        </w:tc>
      </w:tr>
      <w:tr w:rsidR="00892934" w14:paraId="36D3148B" w14:textId="77777777">
        <w:trPr>
          <w:trHeight w:val="385"/>
        </w:trPr>
        <w:tc>
          <w:tcPr>
            <w:tcW w:w="2402" w:type="dxa"/>
            <w:tcBorders>
              <w:right w:val="single" w:sz="4" w:space="0" w:color="171717"/>
            </w:tcBorders>
          </w:tcPr>
          <w:p w14:paraId="6434971E" w14:textId="77777777" w:rsidR="00892934" w:rsidRDefault="00000000">
            <w:pPr>
              <w:pStyle w:val="TableParagraph"/>
              <w:spacing w:before="114"/>
              <w:ind w:left="45"/>
              <w:rPr>
                <w:sz w:val="18"/>
              </w:rPr>
            </w:pPr>
            <w:r>
              <w:rPr>
                <w:w w:val="115"/>
                <w:sz w:val="18"/>
              </w:rPr>
              <w:t>Other</w:t>
            </w:r>
            <w:r>
              <w:rPr>
                <w:spacing w:val="3"/>
                <w:w w:val="115"/>
                <w:sz w:val="18"/>
              </w:rPr>
              <w:t xml:space="preserve"> </w:t>
            </w:r>
            <w:r>
              <w:rPr>
                <w:spacing w:val="-2"/>
                <w:w w:val="115"/>
                <w:sz w:val="18"/>
              </w:rPr>
              <w:t>issues</w:t>
            </w:r>
          </w:p>
        </w:tc>
        <w:tc>
          <w:tcPr>
            <w:tcW w:w="5325" w:type="dxa"/>
            <w:tcBorders>
              <w:left w:val="single" w:sz="4" w:space="0" w:color="171717"/>
              <w:right w:val="single" w:sz="4" w:space="0" w:color="171717"/>
            </w:tcBorders>
          </w:tcPr>
          <w:p w14:paraId="50964ABD" w14:textId="77777777" w:rsidR="00892934" w:rsidRDefault="00892934">
            <w:pPr>
              <w:pStyle w:val="TableParagraph"/>
              <w:rPr>
                <w:rFonts w:ascii="Times New Roman"/>
                <w:sz w:val="16"/>
              </w:rPr>
            </w:pPr>
          </w:p>
        </w:tc>
        <w:tc>
          <w:tcPr>
            <w:tcW w:w="741" w:type="dxa"/>
            <w:tcBorders>
              <w:left w:val="single" w:sz="4" w:space="0" w:color="171717"/>
              <w:right w:val="single" w:sz="4" w:space="0" w:color="171717"/>
            </w:tcBorders>
          </w:tcPr>
          <w:p w14:paraId="30BE23A1" w14:textId="77777777" w:rsidR="00892934" w:rsidRDefault="00892934">
            <w:pPr>
              <w:pStyle w:val="TableParagraph"/>
              <w:rPr>
                <w:rFonts w:ascii="Times New Roman"/>
                <w:sz w:val="16"/>
              </w:rPr>
            </w:pPr>
          </w:p>
        </w:tc>
        <w:tc>
          <w:tcPr>
            <w:tcW w:w="1272" w:type="dxa"/>
            <w:tcBorders>
              <w:left w:val="single" w:sz="4" w:space="0" w:color="171717"/>
            </w:tcBorders>
          </w:tcPr>
          <w:p w14:paraId="0969B1B5" w14:textId="77777777" w:rsidR="00892934" w:rsidRDefault="00892934">
            <w:pPr>
              <w:pStyle w:val="TableParagraph"/>
              <w:rPr>
                <w:rFonts w:ascii="Times New Roman"/>
                <w:sz w:val="16"/>
              </w:rPr>
            </w:pPr>
          </w:p>
        </w:tc>
      </w:tr>
    </w:tbl>
    <w:p w14:paraId="5AC7DD47" w14:textId="77777777" w:rsidR="00892934" w:rsidRDefault="00892934">
      <w:pPr>
        <w:pStyle w:val="TableParagraph"/>
        <w:rPr>
          <w:rFonts w:ascii="Times New Roman"/>
          <w:sz w:val="16"/>
        </w:rPr>
        <w:sectPr w:rsidR="00892934">
          <w:pgSz w:w="12240" w:h="15840"/>
          <w:pgMar w:top="1320" w:right="720" w:bottom="1140" w:left="1080" w:header="708" w:footer="950" w:gutter="0"/>
          <w:cols w:space="720"/>
        </w:sectPr>
      </w:pPr>
    </w:p>
    <w:p w14:paraId="4080E341" w14:textId="77777777" w:rsidR="00892934" w:rsidRDefault="00000000">
      <w:pPr>
        <w:pStyle w:val="Heading1"/>
        <w:spacing w:before="101"/>
        <w:ind w:left="8"/>
      </w:pPr>
      <w:bookmarkStart w:id="26" w:name="_bookmark26"/>
      <w:bookmarkEnd w:id="26"/>
      <w:r>
        <w:rPr>
          <w:spacing w:val="-2"/>
          <w:w w:val="110"/>
        </w:rPr>
        <w:lastRenderedPageBreak/>
        <w:t>Bibliography</w:t>
      </w:r>
    </w:p>
    <w:p w14:paraId="2B9B151F" w14:textId="77777777" w:rsidR="00892934" w:rsidRDefault="00892934">
      <w:pPr>
        <w:pStyle w:val="BodyText"/>
        <w:rPr>
          <w:b/>
          <w:sz w:val="28"/>
        </w:rPr>
      </w:pPr>
    </w:p>
    <w:p w14:paraId="77861E4D" w14:textId="77777777" w:rsidR="00892934" w:rsidRDefault="00892934">
      <w:pPr>
        <w:pStyle w:val="BodyText"/>
        <w:spacing w:before="102"/>
        <w:rPr>
          <w:b/>
          <w:sz w:val="28"/>
        </w:rPr>
      </w:pPr>
    </w:p>
    <w:p w14:paraId="6F455A38" w14:textId="77777777" w:rsidR="00892934" w:rsidRDefault="00000000">
      <w:pPr>
        <w:pStyle w:val="ListParagraph"/>
        <w:numPr>
          <w:ilvl w:val="0"/>
          <w:numId w:val="1"/>
        </w:numPr>
        <w:tabs>
          <w:tab w:val="left" w:pos="1021"/>
        </w:tabs>
        <w:rPr>
          <w:i/>
          <w:sz w:val="20"/>
        </w:rPr>
      </w:pPr>
      <w:r>
        <w:rPr>
          <w:w w:val="110"/>
          <w:sz w:val="20"/>
        </w:rPr>
        <w:t>ISO</w:t>
      </w:r>
      <w:r>
        <w:rPr>
          <w:spacing w:val="1"/>
          <w:w w:val="110"/>
          <w:sz w:val="20"/>
        </w:rPr>
        <w:t xml:space="preserve"> </w:t>
      </w:r>
      <w:r>
        <w:rPr>
          <w:w w:val="110"/>
          <w:sz w:val="20"/>
        </w:rPr>
        <w:t>#####-#,</w:t>
      </w:r>
      <w:r>
        <w:rPr>
          <w:spacing w:val="-2"/>
          <w:w w:val="110"/>
          <w:sz w:val="20"/>
        </w:rPr>
        <w:t xml:space="preserve"> </w:t>
      </w:r>
      <w:r>
        <w:rPr>
          <w:i/>
          <w:w w:val="110"/>
          <w:sz w:val="20"/>
        </w:rPr>
        <w:t>General</w:t>
      </w:r>
      <w:r>
        <w:rPr>
          <w:i/>
          <w:spacing w:val="4"/>
          <w:w w:val="110"/>
          <w:sz w:val="20"/>
        </w:rPr>
        <w:t xml:space="preserve"> </w:t>
      </w:r>
      <w:r>
        <w:rPr>
          <w:i/>
          <w:w w:val="110"/>
          <w:sz w:val="20"/>
        </w:rPr>
        <w:t>title</w:t>
      </w:r>
      <w:r>
        <w:rPr>
          <w:i/>
          <w:spacing w:val="4"/>
          <w:w w:val="110"/>
          <w:sz w:val="20"/>
        </w:rPr>
        <w:t xml:space="preserve"> </w:t>
      </w:r>
      <w:r>
        <w:rPr>
          <w:i/>
          <w:w w:val="110"/>
          <w:sz w:val="20"/>
        </w:rPr>
        <w:t>—</w:t>
      </w:r>
      <w:r>
        <w:rPr>
          <w:i/>
          <w:spacing w:val="1"/>
          <w:w w:val="110"/>
          <w:sz w:val="20"/>
        </w:rPr>
        <w:t xml:space="preserve"> </w:t>
      </w:r>
      <w:r>
        <w:rPr>
          <w:i/>
          <w:w w:val="110"/>
          <w:sz w:val="20"/>
        </w:rPr>
        <w:t>Part</w:t>
      </w:r>
      <w:r>
        <w:rPr>
          <w:i/>
          <w:spacing w:val="-6"/>
          <w:w w:val="110"/>
          <w:sz w:val="20"/>
        </w:rPr>
        <w:t xml:space="preserve"> </w:t>
      </w:r>
      <w:r>
        <w:rPr>
          <w:i/>
          <w:w w:val="110"/>
          <w:sz w:val="20"/>
        </w:rPr>
        <w:t>#:</w:t>
      </w:r>
      <w:r>
        <w:rPr>
          <w:i/>
          <w:spacing w:val="1"/>
          <w:w w:val="110"/>
          <w:sz w:val="20"/>
        </w:rPr>
        <w:t xml:space="preserve"> </w:t>
      </w:r>
      <w:r>
        <w:rPr>
          <w:i/>
          <w:w w:val="110"/>
          <w:sz w:val="20"/>
        </w:rPr>
        <w:t>Title</w:t>
      </w:r>
      <w:r>
        <w:rPr>
          <w:i/>
          <w:spacing w:val="3"/>
          <w:w w:val="110"/>
          <w:sz w:val="20"/>
        </w:rPr>
        <w:t xml:space="preserve"> </w:t>
      </w:r>
      <w:r>
        <w:rPr>
          <w:i/>
          <w:w w:val="110"/>
          <w:sz w:val="20"/>
        </w:rPr>
        <w:t>of</w:t>
      </w:r>
      <w:r>
        <w:rPr>
          <w:i/>
          <w:spacing w:val="2"/>
          <w:w w:val="110"/>
          <w:sz w:val="20"/>
        </w:rPr>
        <w:t xml:space="preserve"> </w:t>
      </w:r>
      <w:r>
        <w:rPr>
          <w:i/>
          <w:spacing w:val="-4"/>
          <w:w w:val="110"/>
          <w:sz w:val="20"/>
        </w:rPr>
        <w:t>part</w:t>
      </w:r>
    </w:p>
    <w:p w14:paraId="52A305E9" w14:textId="77777777" w:rsidR="00892934" w:rsidRDefault="00892934">
      <w:pPr>
        <w:pStyle w:val="BodyText"/>
        <w:spacing w:before="121"/>
        <w:rPr>
          <w:i/>
        </w:rPr>
      </w:pPr>
    </w:p>
    <w:p w14:paraId="5326A751" w14:textId="77777777" w:rsidR="00892934" w:rsidRDefault="00000000">
      <w:pPr>
        <w:pStyle w:val="ListParagraph"/>
        <w:numPr>
          <w:ilvl w:val="0"/>
          <w:numId w:val="1"/>
        </w:numPr>
        <w:tabs>
          <w:tab w:val="left" w:pos="1021"/>
        </w:tabs>
        <w:rPr>
          <w:i/>
          <w:sz w:val="20"/>
        </w:rPr>
      </w:pPr>
      <w:r>
        <w:rPr>
          <w:w w:val="105"/>
          <w:sz w:val="20"/>
        </w:rPr>
        <w:t>ISO</w:t>
      </w:r>
      <w:r>
        <w:rPr>
          <w:spacing w:val="19"/>
          <w:w w:val="105"/>
          <w:sz w:val="20"/>
        </w:rPr>
        <w:t xml:space="preserve"> </w:t>
      </w:r>
      <w:r>
        <w:rPr>
          <w:w w:val="105"/>
          <w:sz w:val="20"/>
        </w:rPr>
        <w:t>#####-##:20##,</w:t>
      </w:r>
      <w:r>
        <w:rPr>
          <w:spacing w:val="25"/>
          <w:w w:val="105"/>
          <w:sz w:val="20"/>
        </w:rPr>
        <w:t xml:space="preserve"> </w:t>
      </w:r>
      <w:r>
        <w:rPr>
          <w:i/>
          <w:w w:val="105"/>
          <w:sz w:val="20"/>
        </w:rPr>
        <w:t>General</w:t>
      </w:r>
      <w:r>
        <w:rPr>
          <w:i/>
          <w:spacing w:val="22"/>
          <w:w w:val="105"/>
          <w:sz w:val="20"/>
        </w:rPr>
        <w:t xml:space="preserve"> </w:t>
      </w:r>
      <w:r>
        <w:rPr>
          <w:i/>
          <w:w w:val="105"/>
          <w:sz w:val="20"/>
        </w:rPr>
        <w:t>title</w:t>
      </w:r>
      <w:r>
        <w:rPr>
          <w:i/>
          <w:spacing w:val="24"/>
          <w:w w:val="105"/>
          <w:sz w:val="20"/>
        </w:rPr>
        <w:t xml:space="preserve"> </w:t>
      </w:r>
      <w:r>
        <w:rPr>
          <w:i/>
          <w:w w:val="105"/>
          <w:sz w:val="20"/>
        </w:rPr>
        <w:t>—</w:t>
      </w:r>
      <w:r>
        <w:rPr>
          <w:i/>
          <w:spacing w:val="18"/>
          <w:w w:val="105"/>
          <w:sz w:val="20"/>
        </w:rPr>
        <w:t xml:space="preserve"> </w:t>
      </w:r>
      <w:r>
        <w:rPr>
          <w:i/>
          <w:w w:val="105"/>
          <w:sz w:val="20"/>
        </w:rPr>
        <w:t>Part</w:t>
      </w:r>
      <w:r>
        <w:rPr>
          <w:i/>
          <w:spacing w:val="9"/>
          <w:w w:val="105"/>
          <w:sz w:val="20"/>
        </w:rPr>
        <w:t xml:space="preserve"> </w:t>
      </w:r>
      <w:r>
        <w:rPr>
          <w:i/>
          <w:w w:val="105"/>
          <w:sz w:val="20"/>
        </w:rPr>
        <w:t>##:</w:t>
      </w:r>
      <w:r>
        <w:rPr>
          <w:i/>
          <w:spacing w:val="19"/>
          <w:w w:val="105"/>
          <w:sz w:val="20"/>
        </w:rPr>
        <w:t xml:space="preserve"> </w:t>
      </w:r>
      <w:r>
        <w:rPr>
          <w:i/>
          <w:w w:val="105"/>
          <w:sz w:val="20"/>
        </w:rPr>
        <w:t>Title</w:t>
      </w:r>
      <w:r>
        <w:rPr>
          <w:i/>
          <w:spacing w:val="20"/>
          <w:w w:val="105"/>
          <w:sz w:val="20"/>
        </w:rPr>
        <w:t xml:space="preserve"> </w:t>
      </w:r>
      <w:r>
        <w:rPr>
          <w:i/>
          <w:w w:val="105"/>
          <w:sz w:val="20"/>
        </w:rPr>
        <w:t>of</w:t>
      </w:r>
      <w:r>
        <w:rPr>
          <w:i/>
          <w:spacing w:val="20"/>
          <w:w w:val="105"/>
          <w:sz w:val="20"/>
        </w:rPr>
        <w:t xml:space="preserve"> </w:t>
      </w:r>
      <w:r>
        <w:rPr>
          <w:i/>
          <w:spacing w:val="-4"/>
          <w:w w:val="105"/>
          <w:sz w:val="20"/>
        </w:rPr>
        <w:t>part</w:t>
      </w:r>
    </w:p>
    <w:p w14:paraId="0CEDA8F1" w14:textId="77777777" w:rsidR="00892934" w:rsidRDefault="00892934">
      <w:pPr>
        <w:pStyle w:val="BodyText"/>
        <w:spacing w:before="135"/>
        <w:rPr>
          <w:i/>
        </w:rPr>
      </w:pPr>
    </w:p>
    <w:p w14:paraId="1476E937" w14:textId="77777777" w:rsidR="00892934" w:rsidRDefault="00000000">
      <w:pPr>
        <w:pStyle w:val="BodyText"/>
        <w:spacing w:line="235" w:lineRule="auto"/>
        <w:ind w:left="360" w:right="765"/>
      </w:pPr>
      <w:r>
        <w:rPr>
          <w:color w:val="006FC0"/>
          <w:w w:val="115"/>
        </w:rPr>
        <w:t>The</w:t>
      </w:r>
      <w:r>
        <w:rPr>
          <w:color w:val="006FC0"/>
          <w:spacing w:val="-3"/>
          <w:w w:val="115"/>
        </w:rPr>
        <w:t xml:space="preserve"> </w:t>
      </w:r>
      <w:r>
        <w:rPr>
          <w:color w:val="006FC0"/>
          <w:w w:val="115"/>
        </w:rPr>
        <w:t>Bibliography</w:t>
      </w:r>
      <w:r>
        <w:rPr>
          <w:color w:val="006FC0"/>
          <w:spacing w:val="-6"/>
          <w:w w:val="115"/>
        </w:rPr>
        <w:t xml:space="preserve"> </w:t>
      </w:r>
      <w:r>
        <w:rPr>
          <w:color w:val="006FC0"/>
          <w:w w:val="115"/>
        </w:rPr>
        <w:t>lists,</w:t>
      </w:r>
      <w:r>
        <w:rPr>
          <w:color w:val="006FC0"/>
          <w:spacing w:val="-9"/>
          <w:w w:val="115"/>
        </w:rPr>
        <w:t xml:space="preserve"> </w:t>
      </w:r>
      <w:r>
        <w:rPr>
          <w:color w:val="006FC0"/>
          <w:w w:val="115"/>
        </w:rPr>
        <w:t>for</w:t>
      </w:r>
      <w:r>
        <w:rPr>
          <w:color w:val="006FC0"/>
          <w:spacing w:val="-6"/>
          <w:w w:val="115"/>
        </w:rPr>
        <w:t xml:space="preserve"> </w:t>
      </w:r>
      <w:r>
        <w:rPr>
          <w:color w:val="006FC0"/>
          <w:w w:val="115"/>
        </w:rPr>
        <w:t>information,</w:t>
      </w:r>
      <w:r>
        <w:rPr>
          <w:color w:val="006FC0"/>
          <w:spacing w:val="-9"/>
          <w:w w:val="115"/>
        </w:rPr>
        <w:t xml:space="preserve"> </w:t>
      </w:r>
      <w:r>
        <w:rPr>
          <w:color w:val="006FC0"/>
          <w:w w:val="115"/>
        </w:rPr>
        <w:t>those</w:t>
      </w:r>
      <w:r>
        <w:rPr>
          <w:color w:val="006FC0"/>
          <w:spacing w:val="-3"/>
          <w:w w:val="115"/>
        </w:rPr>
        <w:t xml:space="preserve"> </w:t>
      </w:r>
      <w:r>
        <w:rPr>
          <w:color w:val="006FC0"/>
          <w:w w:val="115"/>
        </w:rPr>
        <w:t>documents</w:t>
      </w:r>
      <w:r>
        <w:rPr>
          <w:color w:val="006FC0"/>
          <w:spacing w:val="-10"/>
          <w:w w:val="115"/>
        </w:rPr>
        <w:t xml:space="preserve"> </w:t>
      </w:r>
      <w:r>
        <w:rPr>
          <w:color w:val="006FC0"/>
          <w:w w:val="115"/>
        </w:rPr>
        <w:t>which</w:t>
      </w:r>
      <w:r>
        <w:rPr>
          <w:color w:val="006FC0"/>
          <w:spacing w:val="-9"/>
          <w:w w:val="115"/>
        </w:rPr>
        <w:t xml:space="preserve"> </w:t>
      </w:r>
      <w:r>
        <w:rPr>
          <w:color w:val="006FC0"/>
          <w:w w:val="115"/>
        </w:rPr>
        <w:t>are</w:t>
      </w:r>
      <w:r>
        <w:rPr>
          <w:color w:val="006FC0"/>
          <w:spacing w:val="-3"/>
          <w:w w:val="115"/>
        </w:rPr>
        <w:t xml:space="preserve"> </w:t>
      </w:r>
      <w:r>
        <w:rPr>
          <w:color w:val="006FC0"/>
          <w:w w:val="115"/>
        </w:rPr>
        <w:t>cited</w:t>
      </w:r>
      <w:r>
        <w:rPr>
          <w:color w:val="006FC0"/>
          <w:spacing w:val="-10"/>
          <w:w w:val="115"/>
        </w:rPr>
        <w:t xml:space="preserve"> </w:t>
      </w:r>
      <w:r>
        <w:rPr>
          <w:color w:val="006FC0"/>
          <w:w w:val="115"/>
        </w:rPr>
        <w:t>informatively</w:t>
      </w:r>
      <w:r>
        <w:rPr>
          <w:color w:val="006FC0"/>
          <w:spacing w:val="-6"/>
          <w:w w:val="115"/>
        </w:rPr>
        <w:t xml:space="preserve"> </w:t>
      </w:r>
      <w:r>
        <w:rPr>
          <w:color w:val="006FC0"/>
          <w:w w:val="115"/>
        </w:rPr>
        <w:t>in</w:t>
      </w:r>
      <w:r>
        <w:rPr>
          <w:color w:val="006FC0"/>
          <w:spacing w:val="-9"/>
          <w:w w:val="115"/>
        </w:rPr>
        <w:t xml:space="preserve"> </w:t>
      </w:r>
      <w:r>
        <w:rPr>
          <w:color w:val="006FC0"/>
          <w:w w:val="115"/>
        </w:rPr>
        <w:t>the document, as well as other information resources.</w:t>
      </w:r>
    </w:p>
    <w:p w14:paraId="30DD9748" w14:textId="77777777" w:rsidR="00892934" w:rsidRDefault="00892934">
      <w:pPr>
        <w:pStyle w:val="BodyText"/>
        <w:spacing w:before="17"/>
      </w:pPr>
    </w:p>
    <w:p w14:paraId="400176C1" w14:textId="77777777" w:rsidR="00892934" w:rsidRDefault="00000000">
      <w:pPr>
        <w:pStyle w:val="BodyText"/>
        <w:spacing w:line="235" w:lineRule="auto"/>
        <w:ind w:left="360"/>
      </w:pPr>
      <w:r>
        <w:rPr>
          <w:color w:val="006FC0"/>
          <w:w w:val="115"/>
        </w:rPr>
        <w:t>The</w:t>
      </w:r>
      <w:r>
        <w:rPr>
          <w:color w:val="006FC0"/>
          <w:spacing w:val="-3"/>
          <w:w w:val="115"/>
        </w:rPr>
        <w:t xml:space="preserve"> </w:t>
      </w:r>
      <w:r>
        <w:rPr>
          <w:color w:val="006FC0"/>
          <w:w w:val="115"/>
        </w:rPr>
        <w:t>Bibliography</w:t>
      </w:r>
      <w:r>
        <w:rPr>
          <w:color w:val="006FC0"/>
          <w:spacing w:val="-6"/>
          <w:w w:val="115"/>
        </w:rPr>
        <w:t xml:space="preserve"> </w:t>
      </w:r>
      <w:r>
        <w:rPr>
          <w:color w:val="006FC0"/>
          <w:w w:val="115"/>
        </w:rPr>
        <w:t>is</w:t>
      </w:r>
      <w:r>
        <w:rPr>
          <w:color w:val="006FC0"/>
          <w:spacing w:val="-3"/>
          <w:w w:val="115"/>
        </w:rPr>
        <w:t xml:space="preserve"> </w:t>
      </w:r>
      <w:r>
        <w:rPr>
          <w:color w:val="006FC0"/>
          <w:w w:val="115"/>
        </w:rPr>
        <w:t>an</w:t>
      </w:r>
      <w:r>
        <w:rPr>
          <w:color w:val="006FC0"/>
          <w:spacing w:val="-9"/>
          <w:w w:val="115"/>
        </w:rPr>
        <w:t xml:space="preserve"> </w:t>
      </w:r>
      <w:r>
        <w:rPr>
          <w:color w:val="006FC0"/>
          <w:w w:val="115"/>
        </w:rPr>
        <w:t>informative</w:t>
      </w:r>
      <w:r>
        <w:rPr>
          <w:color w:val="006FC0"/>
          <w:spacing w:val="-3"/>
          <w:w w:val="115"/>
        </w:rPr>
        <w:t xml:space="preserve"> </w:t>
      </w:r>
      <w:r>
        <w:rPr>
          <w:color w:val="006FC0"/>
          <w:w w:val="115"/>
        </w:rPr>
        <w:t>element.</w:t>
      </w:r>
      <w:r>
        <w:rPr>
          <w:color w:val="006FC0"/>
          <w:spacing w:val="-10"/>
          <w:w w:val="115"/>
        </w:rPr>
        <w:t xml:space="preserve"> </w:t>
      </w:r>
      <w:r>
        <w:rPr>
          <w:color w:val="006FC0"/>
          <w:w w:val="115"/>
        </w:rPr>
        <w:t>It</w:t>
      </w:r>
      <w:r>
        <w:rPr>
          <w:color w:val="006FC0"/>
          <w:spacing w:val="-4"/>
          <w:w w:val="115"/>
        </w:rPr>
        <w:t xml:space="preserve"> </w:t>
      </w:r>
      <w:r>
        <w:rPr>
          <w:color w:val="006FC0"/>
          <w:w w:val="115"/>
        </w:rPr>
        <w:t>shall</w:t>
      </w:r>
      <w:r>
        <w:rPr>
          <w:color w:val="006FC0"/>
          <w:spacing w:val="-7"/>
          <w:w w:val="115"/>
        </w:rPr>
        <w:t xml:space="preserve"> </w:t>
      </w:r>
      <w:r>
        <w:rPr>
          <w:color w:val="006FC0"/>
          <w:w w:val="115"/>
        </w:rPr>
        <w:t>not</w:t>
      </w:r>
      <w:r>
        <w:rPr>
          <w:color w:val="006FC0"/>
          <w:spacing w:val="-4"/>
          <w:w w:val="115"/>
        </w:rPr>
        <w:t xml:space="preserve"> </w:t>
      </w:r>
      <w:r>
        <w:rPr>
          <w:color w:val="006FC0"/>
          <w:w w:val="115"/>
        </w:rPr>
        <w:t>contain</w:t>
      </w:r>
      <w:r>
        <w:rPr>
          <w:color w:val="006FC0"/>
          <w:spacing w:val="-9"/>
          <w:w w:val="115"/>
        </w:rPr>
        <w:t xml:space="preserve"> </w:t>
      </w:r>
      <w:r>
        <w:rPr>
          <w:color w:val="006FC0"/>
          <w:w w:val="115"/>
        </w:rPr>
        <w:t>requirements,</w:t>
      </w:r>
      <w:r>
        <w:rPr>
          <w:color w:val="006FC0"/>
          <w:spacing w:val="-10"/>
          <w:w w:val="115"/>
        </w:rPr>
        <w:t xml:space="preserve"> </w:t>
      </w:r>
      <w:r>
        <w:rPr>
          <w:color w:val="006FC0"/>
          <w:w w:val="115"/>
        </w:rPr>
        <w:t>permissions</w:t>
      </w:r>
      <w:r>
        <w:rPr>
          <w:color w:val="006FC0"/>
          <w:spacing w:val="-3"/>
          <w:w w:val="115"/>
        </w:rPr>
        <w:t xml:space="preserve"> </w:t>
      </w:r>
      <w:r>
        <w:rPr>
          <w:color w:val="006FC0"/>
          <w:w w:val="115"/>
        </w:rPr>
        <w:t xml:space="preserve">or </w:t>
      </w:r>
      <w:r>
        <w:rPr>
          <w:color w:val="006FC0"/>
          <w:spacing w:val="-2"/>
          <w:w w:val="115"/>
        </w:rPr>
        <w:t>recommendations.</w:t>
      </w:r>
    </w:p>
    <w:p w14:paraId="13359C8A" w14:textId="77777777" w:rsidR="00892934" w:rsidRDefault="00892934">
      <w:pPr>
        <w:pStyle w:val="BodyText"/>
        <w:spacing w:before="16"/>
      </w:pPr>
    </w:p>
    <w:p w14:paraId="0AC3061F" w14:textId="77777777" w:rsidR="00892934" w:rsidRDefault="00000000">
      <w:pPr>
        <w:pStyle w:val="BodyText"/>
        <w:spacing w:line="235" w:lineRule="auto"/>
        <w:ind w:left="360" w:right="765"/>
      </w:pPr>
      <w:r>
        <w:rPr>
          <w:color w:val="006FC0"/>
          <w:w w:val="110"/>
        </w:rPr>
        <w:t>The</w:t>
      </w:r>
      <w:r>
        <w:rPr>
          <w:color w:val="006FC0"/>
          <w:spacing w:val="31"/>
          <w:w w:val="110"/>
        </w:rPr>
        <w:t xml:space="preserve"> </w:t>
      </w:r>
      <w:r>
        <w:rPr>
          <w:color w:val="006FC0"/>
          <w:w w:val="110"/>
        </w:rPr>
        <w:t>Bibliography is</w:t>
      </w:r>
      <w:r>
        <w:rPr>
          <w:color w:val="006FC0"/>
          <w:spacing w:val="31"/>
          <w:w w:val="110"/>
        </w:rPr>
        <w:t xml:space="preserve"> </w:t>
      </w:r>
      <w:r>
        <w:rPr>
          <w:color w:val="006FC0"/>
          <w:w w:val="110"/>
        </w:rPr>
        <w:t>a</w:t>
      </w:r>
      <w:r>
        <w:rPr>
          <w:color w:val="006FC0"/>
          <w:spacing w:val="29"/>
          <w:w w:val="110"/>
        </w:rPr>
        <w:t xml:space="preserve"> </w:t>
      </w:r>
      <w:r>
        <w:rPr>
          <w:color w:val="006FC0"/>
          <w:w w:val="110"/>
        </w:rPr>
        <w:t>conditional element. Its inclusion is</w:t>
      </w:r>
      <w:r>
        <w:rPr>
          <w:color w:val="006FC0"/>
          <w:spacing w:val="31"/>
          <w:w w:val="110"/>
        </w:rPr>
        <w:t xml:space="preserve"> </w:t>
      </w:r>
      <w:r>
        <w:rPr>
          <w:color w:val="006FC0"/>
          <w:w w:val="110"/>
        </w:rPr>
        <w:t>dependent</w:t>
      </w:r>
      <w:r>
        <w:rPr>
          <w:color w:val="006FC0"/>
          <w:spacing w:val="29"/>
          <w:w w:val="110"/>
        </w:rPr>
        <w:t xml:space="preserve"> </w:t>
      </w:r>
      <w:r>
        <w:rPr>
          <w:color w:val="006FC0"/>
          <w:w w:val="110"/>
        </w:rPr>
        <w:t>on whether informative references are present in the document.</w:t>
      </w:r>
    </w:p>
    <w:p w14:paraId="76CE7846" w14:textId="77777777" w:rsidR="00892934" w:rsidRDefault="00892934">
      <w:pPr>
        <w:pStyle w:val="BodyText"/>
        <w:spacing w:before="17"/>
      </w:pPr>
    </w:p>
    <w:p w14:paraId="69E90B4A" w14:textId="77777777" w:rsidR="00892934" w:rsidRDefault="00000000">
      <w:pPr>
        <w:pStyle w:val="BodyText"/>
        <w:spacing w:line="235" w:lineRule="auto"/>
        <w:ind w:left="360" w:right="765"/>
      </w:pPr>
      <w:r>
        <w:rPr>
          <w:color w:val="006FC0"/>
          <w:w w:val="110"/>
        </w:rPr>
        <w:t>The</w:t>
      </w:r>
      <w:r>
        <w:rPr>
          <w:color w:val="006FC0"/>
          <w:spacing w:val="28"/>
          <w:w w:val="110"/>
        </w:rPr>
        <w:t xml:space="preserve"> </w:t>
      </w:r>
      <w:r>
        <w:rPr>
          <w:color w:val="006FC0"/>
          <w:w w:val="110"/>
        </w:rPr>
        <w:t>Bibliography</w:t>
      </w:r>
      <w:r>
        <w:rPr>
          <w:color w:val="006FC0"/>
          <w:spacing w:val="23"/>
          <w:w w:val="110"/>
        </w:rPr>
        <w:t xml:space="preserve"> </w:t>
      </w:r>
      <w:r>
        <w:rPr>
          <w:color w:val="006FC0"/>
          <w:w w:val="110"/>
        </w:rPr>
        <w:t>shall</w:t>
      </w:r>
      <w:r>
        <w:rPr>
          <w:color w:val="006FC0"/>
          <w:spacing w:val="33"/>
          <w:w w:val="110"/>
        </w:rPr>
        <w:t xml:space="preserve"> </w:t>
      </w:r>
      <w:r>
        <w:rPr>
          <w:color w:val="006FC0"/>
          <w:w w:val="110"/>
        </w:rPr>
        <w:t>not</w:t>
      </w:r>
      <w:r>
        <w:rPr>
          <w:color w:val="006FC0"/>
          <w:spacing w:val="26"/>
          <w:w w:val="110"/>
        </w:rPr>
        <w:t xml:space="preserve"> </w:t>
      </w:r>
      <w:r>
        <w:rPr>
          <w:color w:val="006FC0"/>
          <w:w w:val="110"/>
        </w:rPr>
        <w:t>have</w:t>
      </w:r>
      <w:r>
        <w:rPr>
          <w:color w:val="006FC0"/>
          <w:spacing w:val="28"/>
          <w:w w:val="110"/>
        </w:rPr>
        <w:t xml:space="preserve"> </w:t>
      </w:r>
      <w:r>
        <w:rPr>
          <w:color w:val="006FC0"/>
          <w:w w:val="110"/>
        </w:rPr>
        <w:t>a</w:t>
      </w:r>
      <w:r>
        <w:rPr>
          <w:color w:val="006FC0"/>
          <w:spacing w:val="26"/>
          <w:w w:val="110"/>
        </w:rPr>
        <w:t xml:space="preserve"> </w:t>
      </w:r>
      <w:r>
        <w:rPr>
          <w:color w:val="006FC0"/>
          <w:w w:val="110"/>
        </w:rPr>
        <w:t>clause</w:t>
      </w:r>
      <w:r>
        <w:rPr>
          <w:color w:val="006FC0"/>
          <w:spacing w:val="28"/>
          <w:w w:val="110"/>
        </w:rPr>
        <w:t xml:space="preserve"> </w:t>
      </w:r>
      <w:r>
        <w:rPr>
          <w:color w:val="006FC0"/>
          <w:w w:val="110"/>
        </w:rPr>
        <w:t>number. It</w:t>
      </w:r>
      <w:r>
        <w:rPr>
          <w:color w:val="006FC0"/>
          <w:spacing w:val="26"/>
          <w:w w:val="110"/>
        </w:rPr>
        <w:t xml:space="preserve"> </w:t>
      </w:r>
      <w:r>
        <w:rPr>
          <w:color w:val="006FC0"/>
          <w:w w:val="110"/>
        </w:rPr>
        <w:t>may</w:t>
      </w:r>
      <w:r>
        <w:rPr>
          <w:color w:val="006FC0"/>
          <w:spacing w:val="23"/>
          <w:w w:val="110"/>
        </w:rPr>
        <w:t xml:space="preserve"> </w:t>
      </w:r>
      <w:r>
        <w:rPr>
          <w:color w:val="006FC0"/>
          <w:w w:val="110"/>
        </w:rPr>
        <w:t>be</w:t>
      </w:r>
      <w:r>
        <w:rPr>
          <w:color w:val="006FC0"/>
          <w:spacing w:val="28"/>
          <w:w w:val="110"/>
        </w:rPr>
        <w:t xml:space="preserve"> </w:t>
      </w:r>
      <w:r>
        <w:rPr>
          <w:color w:val="006FC0"/>
          <w:w w:val="110"/>
        </w:rPr>
        <w:t xml:space="preserve">subdivided </w:t>
      </w:r>
      <w:proofErr w:type="gramStart"/>
      <w:r>
        <w:rPr>
          <w:color w:val="006FC0"/>
          <w:w w:val="110"/>
        </w:rPr>
        <w:t>in</w:t>
      </w:r>
      <w:r>
        <w:rPr>
          <w:color w:val="006FC0"/>
          <w:spacing w:val="30"/>
          <w:w w:val="110"/>
        </w:rPr>
        <w:t xml:space="preserve"> </w:t>
      </w:r>
      <w:r>
        <w:rPr>
          <w:color w:val="006FC0"/>
          <w:w w:val="110"/>
        </w:rPr>
        <w:t>order</w:t>
      </w:r>
      <w:r>
        <w:rPr>
          <w:color w:val="006FC0"/>
          <w:spacing w:val="23"/>
          <w:w w:val="110"/>
        </w:rPr>
        <w:t xml:space="preserve"> </w:t>
      </w:r>
      <w:r>
        <w:rPr>
          <w:color w:val="006FC0"/>
          <w:w w:val="110"/>
        </w:rPr>
        <w:t>to</w:t>
      </w:r>
      <w:proofErr w:type="gramEnd"/>
      <w:r>
        <w:rPr>
          <w:color w:val="006FC0"/>
          <w:spacing w:val="18"/>
          <w:w w:val="110"/>
        </w:rPr>
        <w:t xml:space="preserve"> </w:t>
      </w:r>
      <w:r>
        <w:rPr>
          <w:color w:val="006FC0"/>
          <w:w w:val="110"/>
        </w:rPr>
        <w:t>group the referenced</w:t>
      </w:r>
      <w:r>
        <w:rPr>
          <w:color w:val="006FC0"/>
          <w:spacing w:val="40"/>
          <w:w w:val="110"/>
        </w:rPr>
        <w:t xml:space="preserve"> </w:t>
      </w:r>
      <w:r>
        <w:rPr>
          <w:color w:val="006FC0"/>
          <w:w w:val="110"/>
        </w:rPr>
        <w:t>documents</w:t>
      </w:r>
      <w:r>
        <w:rPr>
          <w:color w:val="006FC0"/>
          <w:spacing w:val="40"/>
          <w:w w:val="110"/>
        </w:rPr>
        <w:t xml:space="preserve"> </w:t>
      </w:r>
      <w:r>
        <w:rPr>
          <w:color w:val="006FC0"/>
          <w:w w:val="110"/>
        </w:rPr>
        <w:t>under</w:t>
      </w:r>
      <w:r>
        <w:rPr>
          <w:color w:val="006FC0"/>
          <w:spacing w:val="40"/>
          <w:w w:val="110"/>
        </w:rPr>
        <w:t xml:space="preserve"> </w:t>
      </w:r>
      <w:r>
        <w:rPr>
          <w:color w:val="006FC0"/>
          <w:w w:val="110"/>
        </w:rPr>
        <w:t>descriptive</w:t>
      </w:r>
      <w:r>
        <w:rPr>
          <w:color w:val="006FC0"/>
          <w:spacing w:val="40"/>
          <w:w w:val="110"/>
        </w:rPr>
        <w:t xml:space="preserve"> </w:t>
      </w:r>
      <w:r>
        <w:rPr>
          <w:color w:val="006FC0"/>
          <w:w w:val="110"/>
        </w:rPr>
        <w:t>headings.</w:t>
      </w:r>
      <w:r>
        <w:rPr>
          <w:color w:val="006FC0"/>
          <w:spacing w:val="40"/>
          <w:w w:val="110"/>
        </w:rPr>
        <w:t xml:space="preserve"> </w:t>
      </w:r>
      <w:r>
        <w:rPr>
          <w:color w:val="006FC0"/>
          <w:w w:val="110"/>
        </w:rPr>
        <w:t>Such</w:t>
      </w:r>
      <w:r>
        <w:rPr>
          <w:color w:val="006FC0"/>
          <w:spacing w:val="40"/>
          <w:w w:val="110"/>
        </w:rPr>
        <w:t xml:space="preserve"> </w:t>
      </w:r>
      <w:r>
        <w:rPr>
          <w:color w:val="006FC0"/>
          <w:w w:val="110"/>
        </w:rPr>
        <w:t>headings</w:t>
      </w:r>
      <w:r>
        <w:rPr>
          <w:color w:val="006FC0"/>
          <w:spacing w:val="40"/>
          <w:w w:val="110"/>
        </w:rPr>
        <w:t xml:space="preserve"> </w:t>
      </w:r>
      <w:r>
        <w:rPr>
          <w:color w:val="006FC0"/>
          <w:w w:val="110"/>
        </w:rPr>
        <w:t>shall</w:t>
      </w:r>
      <w:r>
        <w:rPr>
          <w:color w:val="006FC0"/>
          <w:spacing w:val="40"/>
          <w:w w:val="110"/>
        </w:rPr>
        <w:t xml:space="preserve"> </w:t>
      </w:r>
      <w:r>
        <w:rPr>
          <w:color w:val="006FC0"/>
          <w:w w:val="110"/>
        </w:rPr>
        <w:t>not</w:t>
      </w:r>
      <w:r>
        <w:rPr>
          <w:color w:val="006FC0"/>
          <w:spacing w:val="40"/>
          <w:w w:val="110"/>
        </w:rPr>
        <w:t xml:space="preserve"> </w:t>
      </w:r>
      <w:r>
        <w:rPr>
          <w:color w:val="006FC0"/>
          <w:w w:val="110"/>
        </w:rPr>
        <w:t>be</w:t>
      </w:r>
      <w:r>
        <w:rPr>
          <w:color w:val="006FC0"/>
          <w:spacing w:val="40"/>
          <w:w w:val="110"/>
        </w:rPr>
        <w:t xml:space="preserve"> </w:t>
      </w:r>
      <w:r>
        <w:rPr>
          <w:color w:val="006FC0"/>
          <w:w w:val="110"/>
        </w:rPr>
        <w:t>numbered.</w:t>
      </w:r>
    </w:p>
    <w:p w14:paraId="2C630B72" w14:textId="77777777" w:rsidR="00892934" w:rsidRDefault="00000000">
      <w:pPr>
        <w:pStyle w:val="BodyText"/>
        <w:spacing w:before="10" w:line="235" w:lineRule="auto"/>
        <w:ind w:left="360" w:right="765"/>
      </w:pPr>
      <w:r>
        <w:rPr>
          <w:color w:val="006FC0"/>
          <w:w w:val="110"/>
        </w:rPr>
        <w:t>Referenced documents and information resources listed may</w:t>
      </w:r>
      <w:r>
        <w:rPr>
          <w:color w:val="006FC0"/>
          <w:spacing w:val="31"/>
          <w:w w:val="110"/>
        </w:rPr>
        <w:t xml:space="preserve"> </w:t>
      </w:r>
      <w:r>
        <w:rPr>
          <w:color w:val="006FC0"/>
          <w:w w:val="110"/>
        </w:rPr>
        <w:t>be</w:t>
      </w:r>
      <w:r>
        <w:rPr>
          <w:color w:val="006FC0"/>
          <w:spacing w:val="36"/>
          <w:w w:val="110"/>
        </w:rPr>
        <w:t xml:space="preserve"> </w:t>
      </w:r>
      <w:r>
        <w:rPr>
          <w:color w:val="006FC0"/>
          <w:w w:val="110"/>
        </w:rPr>
        <w:t>numbered to simplify</w:t>
      </w:r>
      <w:r>
        <w:rPr>
          <w:color w:val="006FC0"/>
          <w:spacing w:val="40"/>
          <w:w w:val="110"/>
        </w:rPr>
        <w:t xml:space="preserve"> </w:t>
      </w:r>
      <w:r>
        <w:rPr>
          <w:color w:val="006FC0"/>
          <w:w w:val="110"/>
        </w:rPr>
        <w:t xml:space="preserve">cross </w:t>
      </w:r>
      <w:r>
        <w:rPr>
          <w:color w:val="006FC0"/>
          <w:spacing w:val="-2"/>
          <w:w w:val="110"/>
        </w:rPr>
        <w:t>referencing.</w:t>
      </w:r>
    </w:p>
    <w:p w14:paraId="6EBAEE07" w14:textId="77777777" w:rsidR="00892934" w:rsidRDefault="00892934">
      <w:pPr>
        <w:pStyle w:val="BodyText"/>
        <w:spacing w:before="13"/>
      </w:pPr>
    </w:p>
    <w:p w14:paraId="144A65AD" w14:textId="77777777" w:rsidR="00892934" w:rsidRDefault="00000000">
      <w:pPr>
        <w:pStyle w:val="BodyText"/>
        <w:ind w:left="360"/>
      </w:pPr>
      <w:r>
        <w:rPr>
          <w:color w:val="006FC0"/>
          <w:w w:val="115"/>
        </w:rPr>
        <w:t>A</w:t>
      </w:r>
      <w:r>
        <w:rPr>
          <w:color w:val="006FC0"/>
          <w:spacing w:val="2"/>
          <w:w w:val="115"/>
        </w:rPr>
        <w:t xml:space="preserve"> </w:t>
      </w:r>
      <w:r>
        <w:rPr>
          <w:color w:val="006FC0"/>
          <w:w w:val="115"/>
        </w:rPr>
        <w:t>Bibliography,</w:t>
      </w:r>
      <w:r>
        <w:rPr>
          <w:color w:val="006FC0"/>
          <w:spacing w:val="-4"/>
          <w:w w:val="115"/>
        </w:rPr>
        <w:t xml:space="preserve"> </w:t>
      </w:r>
      <w:r>
        <w:rPr>
          <w:color w:val="006FC0"/>
          <w:w w:val="115"/>
        </w:rPr>
        <w:t>if</w:t>
      </w:r>
      <w:r>
        <w:rPr>
          <w:color w:val="006FC0"/>
          <w:spacing w:val="4"/>
          <w:w w:val="115"/>
        </w:rPr>
        <w:t xml:space="preserve"> </w:t>
      </w:r>
      <w:r>
        <w:rPr>
          <w:color w:val="006FC0"/>
          <w:w w:val="115"/>
        </w:rPr>
        <w:t>present,</w:t>
      </w:r>
      <w:r>
        <w:rPr>
          <w:color w:val="006FC0"/>
          <w:spacing w:val="-3"/>
          <w:w w:val="115"/>
        </w:rPr>
        <w:t xml:space="preserve"> </w:t>
      </w:r>
      <w:r>
        <w:rPr>
          <w:color w:val="006FC0"/>
          <w:w w:val="115"/>
        </w:rPr>
        <w:t>shall</w:t>
      </w:r>
      <w:r>
        <w:rPr>
          <w:color w:val="006FC0"/>
          <w:spacing w:val="-1"/>
          <w:w w:val="115"/>
        </w:rPr>
        <w:t xml:space="preserve"> </w:t>
      </w:r>
      <w:r>
        <w:rPr>
          <w:color w:val="006FC0"/>
          <w:w w:val="115"/>
        </w:rPr>
        <w:t>appear</w:t>
      </w:r>
      <w:r>
        <w:rPr>
          <w:color w:val="006FC0"/>
          <w:spacing w:val="1"/>
          <w:w w:val="115"/>
        </w:rPr>
        <w:t xml:space="preserve"> </w:t>
      </w:r>
      <w:r>
        <w:rPr>
          <w:color w:val="006FC0"/>
          <w:w w:val="115"/>
        </w:rPr>
        <w:t>after</w:t>
      </w:r>
      <w:r>
        <w:rPr>
          <w:color w:val="006FC0"/>
          <w:spacing w:val="1"/>
          <w:w w:val="115"/>
        </w:rPr>
        <w:t xml:space="preserve"> </w:t>
      </w:r>
      <w:r>
        <w:rPr>
          <w:color w:val="006FC0"/>
          <w:w w:val="115"/>
        </w:rPr>
        <w:t>the</w:t>
      </w:r>
      <w:r>
        <w:rPr>
          <w:color w:val="006FC0"/>
          <w:spacing w:val="4"/>
          <w:w w:val="115"/>
        </w:rPr>
        <w:t xml:space="preserve"> </w:t>
      </w:r>
      <w:r>
        <w:rPr>
          <w:color w:val="006FC0"/>
          <w:w w:val="115"/>
        </w:rPr>
        <w:t>last</w:t>
      </w:r>
      <w:r>
        <w:rPr>
          <w:color w:val="006FC0"/>
          <w:spacing w:val="2"/>
          <w:w w:val="115"/>
        </w:rPr>
        <w:t xml:space="preserve"> </w:t>
      </w:r>
      <w:r>
        <w:rPr>
          <w:color w:val="006FC0"/>
          <w:spacing w:val="-2"/>
          <w:w w:val="115"/>
        </w:rPr>
        <w:t>annex.</w:t>
      </w:r>
    </w:p>
    <w:p w14:paraId="052B5D51" w14:textId="77777777" w:rsidR="00892934" w:rsidRDefault="00892934">
      <w:pPr>
        <w:pStyle w:val="BodyText"/>
        <w:spacing w:before="1"/>
      </w:pPr>
    </w:p>
    <w:p w14:paraId="6BA79A21" w14:textId="77777777" w:rsidR="00892934" w:rsidRDefault="00000000">
      <w:pPr>
        <w:pStyle w:val="BodyText"/>
        <w:spacing w:before="1" w:line="244" w:lineRule="auto"/>
        <w:ind w:left="360" w:right="765"/>
      </w:pPr>
      <w:r>
        <w:rPr>
          <w:color w:val="006FC0"/>
          <w:w w:val="110"/>
        </w:rPr>
        <w:t>Referenced documents and information resources listed in</w:t>
      </w:r>
      <w:r>
        <w:rPr>
          <w:color w:val="006FC0"/>
          <w:spacing w:val="35"/>
          <w:w w:val="110"/>
        </w:rPr>
        <w:t xml:space="preserve"> </w:t>
      </w:r>
      <w:r>
        <w:rPr>
          <w:color w:val="006FC0"/>
          <w:w w:val="110"/>
        </w:rPr>
        <w:t>the</w:t>
      </w:r>
      <w:r>
        <w:rPr>
          <w:color w:val="006FC0"/>
          <w:spacing w:val="32"/>
          <w:w w:val="110"/>
        </w:rPr>
        <w:t xml:space="preserve"> </w:t>
      </w:r>
      <w:r>
        <w:rPr>
          <w:color w:val="006FC0"/>
          <w:w w:val="110"/>
        </w:rPr>
        <w:t>bibliography</w:t>
      </w:r>
      <w:r>
        <w:rPr>
          <w:color w:val="006FC0"/>
          <w:spacing w:val="40"/>
          <w:w w:val="110"/>
        </w:rPr>
        <w:t xml:space="preserve"> </w:t>
      </w:r>
      <w:r>
        <w:rPr>
          <w:color w:val="006FC0"/>
          <w:w w:val="110"/>
        </w:rPr>
        <w:t>can be</w:t>
      </w:r>
      <w:r>
        <w:rPr>
          <w:color w:val="006FC0"/>
          <w:spacing w:val="32"/>
          <w:w w:val="110"/>
        </w:rPr>
        <w:t xml:space="preserve"> </w:t>
      </w:r>
      <w:r>
        <w:rPr>
          <w:color w:val="006FC0"/>
          <w:w w:val="110"/>
        </w:rPr>
        <w:t xml:space="preserve">dated or </w:t>
      </w:r>
      <w:r>
        <w:rPr>
          <w:color w:val="006FC0"/>
          <w:spacing w:val="-2"/>
          <w:w w:val="110"/>
        </w:rPr>
        <w:t>undated.</w:t>
      </w:r>
    </w:p>
    <w:sectPr w:rsidR="00892934">
      <w:pgSz w:w="12240" w:h="15840"/>
      <w:pgMar w:top="1320" w:right="720" w:bottom="1140" w:left="1080" w:header="708"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89619" w14:textId="77777777" w:rsidR="0099161F" w:rsidRDefault="0099161F">
      <w:r>
        <w:separator/>
      </w:r>
    </w:p>
  </w:endnote>
  <w:endnote w:type="continuationSeparator" w:id="0">
    <w:p w14:paraId="04CB4017" w14:textId="77777777" w:rsidR="0099161F" w:rsidRDefault="0099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3CDBF" w14:textId="77777777" w:rsidR="00892934" w:rsidRDefault="00000000">
    <w:pPr>
      <w:pStyle w:val="BodyText"/>
      <w:spacing w:line="14" w:lineRule="auto"/>
    </w:pPr>
    <w:r>
      <w:rPr>
        <w:noProof/>
      </w:rPr>
      <mc:AlternateContent>
        <mc:Choice Requires="wps">
          <w:drawing>
            <wp:anchor distT="0" distB="0" distL="0" distR="0" simplePos="0" relativeHeight="486821888" behindDoc="1" locked="0" layoutInCell="1" allowOverlap="1" wp14:anchorId="6A7ECED5" wp14:editId="1DD1B346">
              <wp:simplePos x="0" y="0"/>
              <wp:positionH relativeFrom="page">
                <wp:posOffset>902335</wp:posOffset>
              </wp:positionH>
              <wp:positionV relativeFrom="page">
                <wp:posOffset>9315423</wp:posOffset>
              </wp:positionV>
              <wp:extent cx="1882139" cy="1600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2139" cy="160020"/>
                      </a:xfrm>
                      <a:prstGeom prst="rect">
                        <a:avLst/>
                      </a:prstGeom>
                    </wps:spPr>
                    <wps:txbx>
                      <w:txbxContent>
                        <w:p w14:paraId="5DD49418" w14:textId="77777777" w:rsidR="00892934" w:rsidRDefault="00000000">
                          <w:pPr>
                            <w:spacing w:before="18"/>
                            <w:ind w:left="20"/>
                            <w:rPr>
                              <w:sz w:val="18"/>
                            </w:rPr>
                          </w:pPr>
                          <w:r>
                            <w:rPr>
                              <w:w w:val="105"/>
                              <w:sz w:val="18"/>
                            </w:rPr>
                            <w:t>©</w:t>
                          </w:r>
                          <w:r>
                            <w:rPr>
                              <w:spacing w:val="26"/>
                              <w:w w:val="105"/>
                              <w:sz w:val="18"/>
                            </w:rPr>
                            <w:t xml:space="preserve"> </w:t>
                          </w:r>
                          <w:r>
                            <w:rPr>
                              <w:w w:val="105"/>
                              <w:sz w:val="18"/>
                            </w:rPr>
                            <w:t>ARSO</w:t>
                          </w:r>
                          <w:r>
                            <w:rPr>
                              <w:spacing w:val="13"/>
                              <w:w w:val="105"/>
                              <w:sz w:val="18"/>
                            </w:rPr>
                            <w:t xml:space="preserve"> </w:t>
                          </w:r>
                          <w:r>
                            <w:rPr>
                              <w:w w:val="105"/>
                              <w:sz w:val="18"/>
                            </w:rPr>
                            <w:t>2024</w:t>
                          </w:r>
                          <w:r>
                            <w:rPr>
                              <w:spacing w:val="16"/>
                              <w:w w:val="105"/>
                              <w:sz w:val="18"/>
                            </w:rPr>
                            <w:t xml:space="preserve"> </w:t>
                          </w:r>
                          <w:r>
                            <w:rPr>
                              <w:w w:val="105"/>
                              <w:sz w:val="18"/>
                            </w:rPr>
                            <w:t>–</w:t>
                          </w:r>
                          <w:r>
                            <w:rPr>
                              <w:spacing w:val="30"/>
                              <w:w w:val="105"/>
                              <w:sz w:val="18"/>
                            </w:rPr>
                            <w:t xml:space="preserve"> </w:t>
                          </w:r>
                          <w:r>
                            <w:rPr>
                              <w:w w:val="105"/>
                              <w:sz w:val="18"/>
                            </w:rPr>
                            <w:t>All</w:t>
                          </w:r>
                          <w:r>
                            <w:rPr>
                              <w:spacing w:val="14"/>
                              <w:w w:val="105"/>
                              <w:sz w:val="18"/>
                            </w:rPr>
                            <w:t xml:space="preserve"> </w:t>
                          </w:r>
                          <w:r>
                            <w:rPr>
                              <w:w w:val="105"/>
                              <w:sz w:val="18"/>
                            </w:rPr>
                            <w:t>rights</w:t>
                          </w:r>
                          <w:r>
                            <w:rPr>
                              <w:spacing w:val="14"/>
                              <w:w w:val="105"/>
                              <w:sz w:val="18"/>
                            </w:rPr>
                            <w:t xml:space="preserve"> </w:t>
                          </w:r>
                          <w:r>
                            <w:rPr>
                              <w:spacing w:val="-2"/>
                              <w:w w:val="105"/>
                              <w:sz w:val="18"/>
                            </w:rPr>
                            <w:t>reserved</w:t>
                          </w:r>
                        </w:p>
                      </w:txbxContent>
                    </wps:txbx>
                    <wps:bodyPr wrap="square" lIns="0" tIns="0" rIns="0" bIns="0" rtlCol="0">
                      <a:noAutofit/>
                    </wps:bodyPr>
                  </wps:wsp>
                </a:graphicData>
              </a:graphic>
            </wp:anchor>
          </w:drawing>
        </mc:Choice>
        <mc:Fallback>
          <w:pict>
            <v:shapetype w14:anchorId="6A7ECED5" id="_x0000_t202" coordsize="21600,21600" o:spt="202" path="m,l,21600r21600,l21600,xe">
              <v:stroke joinstyle="miter"/>
              <v:path gradientshapeok="t" o:connecttype="rect"/>
            </v:shapetype>
            <v:shape id="Textbox 2" o:spid="_x0000_s1028" type="#_x0000_t202" style="position:absolute;margin-left:71.05pt;margin-top:733.5pt;width:148.2pt;height:12.6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" filled="f" stroked="f">
              <v:textbox inset="0,0,0,0">
                <w:txbxContent>
                  <w:p w14:paraId="5DD49418" w14:textId="77777777" w:rsidR="00892934" w:rsidRDefault="00000000">
                    <w:pPr>
                      <w:spacing w:before="18"/>
                      <w:ind w:left="20"/>
                      <w:rPr>
                        <w:sz w:val="18"/>
                      </w:rPr>
                    </w:pPr>
                    <w:r>
                      <w:rPr>
                        <w:w w:val="105"/>
                        <w:sz w:val="18"/>
                      </w:rPr>
                      <w:t>©</w:t>
                    </w:r>
                    <w:r>
                      <w:rPr>
                        <w:spacing w:val="26"/>
                        <w:w w:val="105"/>
                        <w:sz w:val="18"/>
                      </w:rPr>
                      <w:t xml:space="preserve"> </w:t>
                    </w:r>
                    <w:r>
                      <w:rPr>
                        <w:w w:val="105"/>
                        <w:sz w:val="18"/>
                      </w:rPr>
                      <w:t>ARSO</w:t>
                    </w:r>
                    <w:r>
                      <w:rPr>
                        <w:spacing w:val="13"/>
                        <w:w w:val="105"/>
                        <w:sz w:val="18"/>
                      </w:rPr>
                      <w:t xml:space="preserve"> </w:t>
                    </w:r>
                    <w:r>
                      <w:rPr>
                        <w:w w:val="105"/>
                        <w:sz w:val="18"/>
                      </w:rPr>
                      <w:t>2024</w:t>
                    </w:r>
                    <w:r>
                      <w:rPr>
                        <w:spacing w:val="16"/>
                        <w:w w:val="105"/>
                        <w:sz w:val="18"/>
                      </w:rPr>
                      <w:t xml:space="preserve"> </w:t>
                    </w:r>
                    <w:r>
                      <w:rPr>
                        <w:w w:val="105"/>
                        <w:sz w:val="18"/>
                      </w:rPr>
                      <w:t>–</w:t>
                    </w:r>
                    <w:r>
                      <w:rPr>
                        <w:spacing w:val="30"/>
                        <w:w w:val="105"/>
                        <w:sz w:val="18"/>
                      </w:rPr>
                      <w:t xml:space="preserve"> </w:t>
                    </w:r>
                    <w:r>
                      <w:rPr>
                        <w:w w:val="105"/>
                        <w:sz w:val="18"/>
                      </w:rPr>
                      <w:t>All</w:t>
                    </w:r>
                    <w:r>
                      <w:rPr>
                        <w:spacing w:val="14"/>
                        <w:w w:val="105"/>
                        <w:sz w:val="18"/>
                      </w:rPr>
                      <w:t xml:space="preserve"> </w:t>
                    </w:r>
                    <w:r>
                      <w:rPr>
                        <w:w w:val="105"/>
                        <w:sz w:val="18"/>
                      </w:rPr>
                      <w:t>rights</w:t>
                    </w:r>
                    <w:r>
                      <w:rPr>
                        <w:spacing w:val="14"/>
                        <w:w w:val="105"/>
                        <w:sz w:val="18"/>
                      </w:rPr>
                      <w:t xml:space="preserve"> </w:t>
                    </w:r>
                    <w:r>
                      <w:rPr>
                        <w:spacing w:val="-2"/>
                        <w:w w:val="105"/>
                        <w:sz w:val="18"/>
                      </w:rPr>
                      <w:t>reserved</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10D73B81" wp14:editId="2C128ABF">
              <wp:simplePos x="0" y="0"/>
              <wp:positionH relativeFrom="page">
                <wp:posOffset>6367779</wp:posOffset>
              </wp:positionH>
              <wp:positionV relativeFrom="page">
                <wp:posOffset>9309073</wp:posOffset>
              </wp:positionV>
              <wp:extent cx="241300"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66370"/>
                      </a:xfrm>
                      <a:prstGeom prst="rect">
                        <a:avLst/>
                      </a:prstGeom>
                    </wps:spPr>
                    <wps:txbx>
                      <w:txbxContent>
                        <w:p w14:paraId="6C28071E" w14:textId="77777777" w:rsidR="00892934" w:rsidRDefault="00000000">
                          <w:pPr>
                            <w:spacing w:before="28"/>
                            <w:ind w:left="60"/>
                            <w:rPr>
                              <w:b/>
                              <w:sz w:val="18"/>
                            </w:rPr>
                          </w:pPr>
                          <w:r>
                            <w:rPr>
                              <w:b/>
                              <w:spacing w:val="-5"/>
                              <w:w w:val="110"/>
                              <w:sz w:val="18"/>
                            </w:rPr>
                            <w:fldChar w:fldCharType="begin"/>
                          </w:r>
                          <w:r>
                            <w:rPr>
                              <w:b/>
                              <w:spacing w:val="-5"/>
                              <w:w w:val="110"/>
                              <w:sz w:val="18"/>
                            </w:rPr>
                            <w:instrText xml:space="preserve"> PAGE </w:instrText>
                          </w:r>
                          <w:r>
                            <w:rPr>
                              <w:b/>
                              <w:spacing w:val="-5"/>
                              <w:w w:val="110"/>
                              <w:sz w:val="18"/>
                            </w:rPr>
                            <w:fldChar w:fldCharType="separate"/>
                          </w:r>
                          <w:r>
                            <w:rPr>
                              <w:b/>
                              <w:spacing w:val="-5"/>
                              <w:w w:val="110"/>
                              <w:sz w:val="18"/>
                            </w:rPr>
                            <w:t>74</w:t>
                          </w:r>
                          <w:r>
                            <w:rPr>
                              <w:b/>
                              <w:spacing w:val="-5"/>
                              <w:w w:val="110"/>
                              <w:sz w:val="18"/>
                            </w:rPr>
                            <w:fldChar w:fldCharType="end"/>
                          </w:r>
                        </w:p>
                      </w:txbxContent>
                    </wps:txbx>
                    <wps:bodyPr wrap="square" lIns="0" tIns="0" rIns="0" bIns="0" rtlCol="0">
                      <a:noAutofit/>
                    </wps:bodyPr>
                  </wps:wsp>
                </a:graphicData>
              </a:graphic>
            </wp:anchor>
          </w:drawing>
        </mc:Choice>
        <mc:Fallback>
          <w:pict>
            <v:shape w14:anchorId="10D73B81" id="Textbox 3" o:spid="_x0000_s1029" type="#_x0000_t202" style="position:absolute;margin-left:501.4pt;margin-top:733pt;width:19pt;height:13.1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" filled="f" stroked="f">
              <v:textbox inset="0,0,0,0">
                <w:txbxContent>
                  <w:p w14:paraId="6C28071E" w14:textId="77777777" w:rsidR="00892934" w:rsidRDefault="00000000">
                    <w:pPr>
                      <w:spacing w:before="28"/>
                      <w:ind w:left="60"/>
                      <w:rPr>
                        <w:b/>
                        <w:sz w:val="18"/>
                      </w:rPr>
                    </w:pPr>
                    <w:r>
                      <w:rPr>
                        <w:b/>
                        <w:spacing w:val="-5"/>
                        <w:w w:val="110"/>
                        <w:sz w:val="18"/>
                      </w:rPr>
                      <w:fldChar w:fldCharType="begin"/>
                    </w:r>
                    <w:r>
                      <w:rPr>
                        <w:b/>
                        <w:spacing w:val="-5"/>
                        <w:w w:val="110"/>
                        <w:sz w:val="18"/>
                      </w:rPr>
                      <w:instrText xml:space="preserve"> PAGE </w:instrText>
                    </w:r>
                    <w:r>
                      <w:rPr>
                        <w:b/>
                        <w:spacing w:val="-5"/>
                        <w:w w:val="110"/>
                        <w:sz w:val="18"/>
                      </w:rPr>
                      <w:fldChar w:fldCharType="separate"/>
                    </w:r>
                    <w:r>
                      <w:rPr>
                        <w:b/>
                        <w:spacing w:val="-5"/>
                        <w:w w:val="110"/>
                        <w:sz w:val="18"/>
                      </w:rPr>
                      <w:t>74</w:t>
                    </w:r>
                    <w:r>
                      <w:rPr>
                        <w:b/>
                        <w:spacing w:val="-5"/>
                        <w:w w:val="1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CCE31" w14:textId="77777777" w:rsidR="0099161F" w:rsidRDefault="0099161F">
      <w:r>
        <w:separator/>
      </w:r>
    </w:p>
  </w:footnote>
  <w:footnote w:type="continuationSeparator" w:id="0">
    <w:p w14:paraId="75977919" w14:textId="77777777" w:rsidR="0099161F" w:rsidRDefault="00991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0DA01" w14:textId="77777777" w:rsidR="00892934" w:rsidRDefault="00000000">
    <w:pPr>
      <w:pStyle w:val="BodyText"/>
      <w:spacing w:line="14" w:lineRule="auto"/>
    </w:pPr>
    <w:r>
      <w:rPr>
        <w:noProof/>
      </w:rPr>
      <mc:AlternateContent>
        <mc:Choice Requires="wps">
          <w:drawing>
            <wp:anchor distT="0" distB="0" distL="0" distR="0" simplePos="0" relativeHeight="486821376" behindDoc="1" locked="0" layoutInCell="1" allowOverlap="1" wp14:anchorId="7BF94E58" wp14:editId="263F6E7F">
              <wp:simplePos x="0" y="0"/>
              <wp:positionH relativeFrom="page">
                <wp:posOffset>1340738</wp:posOffset>
              </wp:positionH>
              <wp:positionV relativeFrom="page">
                <wp:posOffset>444434</wp:posOffset>
              </wp:positionV>
              <wp:extent cx="5092065" cy="1447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2065" cy="144780"/>
                      </a:xfrm>
                      <a:prstGeom prst="rect">
                        <a:avLst/>
                      </a:prstGeom>
                    </wps:spPr>
                    <wps:txbx>
                      <w:txbxContent>
                        <w:p w14:paraId="6A4BD66B" w14:textId="77777777" w:rsidR="00892934" w:rsidRDefault="00000000">
                          <w:pPr>
                            <w:spacing w:before="18"/>
                            <w:ind w:left="20"/>
                            <w:rPr>
                              <w:b/>
                              <w:i/>
                              <w:sz w:val="16"/>
                            </w:rPr>
                          </w:pPr>
                          <w:r>
                            <w:rPr>
                              <w:b/>
                              <w:i/>
                              <w:w w:val="115"/>
                              <w:sz w:val="16"/>
                            </w:rPr>
                            <w:t>Principles</w:t>
                          </w:r>
                          <w:r>
                            <w:rPr>
                              <w:b/>
                              <w:i/>
                              <w:spacing w:val="21"/>
                              <w:w w:val="115"/>
                              <w:sz w:val="16"/>
                            </w:rPr>
                            <w:t xml:space="preserve"> </w:t>
                          </w:r>
                          <w:r>
                            <w:rPr>
                              <w:b/>
                              <w:i/>
                              <w:w w:val="115"/>
                              <w:sz w:val="16"/>
                            </w:rPr>
                            <w:t>and</w:t>
                          </w:r>
                          <w:r>
                            <w:rPr>
                              <w:b/>
                              <w:i/>
                              <w:spacing w:val="17"/>
                              <w:w w:val="115"/>
                              <w:sz w:val="16"/>
                            </w:rPr>
                            <w:t xml:space="preserve"> </w:t>
                          </w:r>
                          <w:r>
                            <w:rPr>
                              <w:b/>
                              <w:i/>
                              <w:w w:val="115"/>
                              <w:sz w:val="16"/>
                            </w:rPr>
                            <w:t>Procedures</w:t>
                          </w:r>
                          <w:r>
                            <w:rPr>
                              <w:b/>
                              <w:i/>
                              <w:spacing w:val="21"/>
                              <w:w w:val="115"/>
                              <w:sz w:val="16"/>
                            </w:rPr>
                            <w:t xml:space="preserve"> </w:t>
                          </w:r>
                          <w:r>
                            <w:rPr>
                              <w:b/>
                              <w:i/>
                              <w:w w:val="115"/>
                              <w:sz w:val="16"/>
                            </w:rPr>
                            <w:t>for</w:t>
                          </w:r>
                          <w:r>
                            <w:rPr>
                              <w:b/>
                              <w:i/>
                              <w:spacing w:val="17"/>
                              <w:w w:val="115"/>
                              <w:sz w:val="16"/>
                            </w:rPr>
                            <w:t xml:space="preserve"> </w:t>
                          </w:r>
                          <w:r>
                            <w:rPr>
                              <w:b/>
                              <w:i/>
                              <w:w w:val="115"/>
                              <w:sz w:val="16"/>
                            </w:rPr>
                            <w:t>the</w:t>
                          </w:r>
                          <w:r>
                            <w:rPr>
                              <w:b/>
                              <w:i/>
                              <w:spacing w:val="17"/>
                              <w:w w:val="115"/>
                              <w:sz w:val="16"/>
                            </w:rPr>
                            <w:t xml:space="preserve"> </w:t>
                          </w:r>
                          <w:proofErr w:type="spellStart"/>
                          <w:r>
                            <w:rPr>
                              <w:b/>
                              <w:i/>
                              <w:w w:val="115"/>
                              <w:sz w:val="16"/>
                            </w:rPr>
                            <w:t>Harmonisation</w:t>
                          </w:r>
                          <w:proofErr w:type="spellEnd"/>
                          <w:r>
                            <w:rPr>
                              <w:b/>
                              <w:i/>
                              <w:spacing w:val="18"/>
                              <w:w w:val="115"/>
                              <w:sz w:val="16"/>
                            </w:rPr>
                            <w:t xml:space="preserve"> </w:t>
                          </w:r>
                          <w:r>
                            <w:rPr>
                              <w:b/>
                              <w:i/>
                              <w:w w:val="115"/>
                              <w:sz w:val="16"/>
                            </w:rPr>
                            <w:t>of</w:t>
                          </w:r>
                          <w:r>
                            <w:rPr>
                              <w:b/>
                              <w:i/>
                              <w:spacing w:val="20"/>
                              <w:w w:val="115"/>
                              <w:sz w:val="16"/>
                            </w:rPr>
                            <w:t xml:space="preserve"> </w:t>
                          </w:r>
                          <w:r>
                            <w:rPr>
                              <w:b/>
                              <w:i/>
                              <w:w w:val="115"/>
                              <w:sz w:val="16"/>
                            </w:rPr>
                            <w:t>African</w:t>
                          </w:r>
                          <w:r>
                            <w:rPr>
                              <w:b/>
                              <w:i/>
                              <w:spacing w:val="29"/>
                              <w:w w:val="115"/>
                              <w:sz w:val="16"/>
                            </w:rPr>
                            <w:t xml:space="preserve"> </w:t>
                          </w:r>
                          <w:r>
                            <w:rPr>
                              <w:b/>
                              <w:i/>
                              <w:w w:val="115"/>
                              <w:sz w:val="16"/>
                            </w:rPr>
                            <w:t>Standards</w:t>
                          </w:r>
                          <w:r>
                            <w:rPr>
                              <w:b/>
                              <w:i/>
                              <w:spacing w:val="20"/>
                              <w:w w:val="115"/>
                              <w:sz w:val="16"/>
                            </w:rPr>
                            <w:t xml:space="preserve"> </w:t>
                          </w:r>
                          <w:r>
                            <w:rPr>
                              <w:b/>
                              <w:i/>
                              <w:w w:val="115"/>
                              <w:sz w:val="16"/>
                            </w:rPr>
                            <w:t>and</w:t>
                          </w:r>
                          <w:r>
                            <w:rPr>
                              <w:b/>
                              <w:i/>
                              <w:spacing w:val="17"/>
                              <w:w w:val="115"/>
                              <w:sz w:val="16"/>
                            </w:rPr>
                            <w:t xml:space="preserve"> </w:t>
                          </w:r>
                          <w:r>
                            <w:rPr>
                              <w:b/>
                              <w:i/>
                              <w:w w:val="115"/>
                              <w:sz w:val="16"/>
                            </w:rPr>
                            <w:t>other</w:t>
                          </w:r>
                          <w:r>
                            <w:rPr>
                              <w:b/>
                              <w:i/>
                              <w:spacing w:val="18"/>
                              <w:w w:val="115"/>
                              <w:sz w:val="16"/>
                            </w:rPr>
                            <w:t xml:space="preserve"> </w:t>
                          </w:r>
                          <w:r>
                            <w:rPr>
                              <w:b/>
                              <w:i/>
                              <w:spacing w:val="-2"/>
                              <w:w w:val="115"/>
                              <w:sz w:val="16"/>
                            </w:rPr>
                            <w:t>Deliverables</w:t>
                          </w:r>
                        </w:p>
                      </w:txbxContent>
                    </wps:txbx>
                    <wps:bodyPr wrap="square" lIns="0" tIns="0" rIns="0" bIns="0" rtlCol="0">
                      <a:noAutofit/>
                    </wps:bodyPr>
                  </wps:wsp>
                </a:graphicData>
              </a:graphic>
            </wp:anchor>
          </w:drawing>
        </mc:Choice>
        <mc:Fallback>
          <w:pict>
            <v:shapetype w14:anchorId="7BF94E58" id="_x0000_t202" coordsize="21600,21600" o:spt="202" path="m,l,21600r21600,l21600,xe">
              <v:stroke joinstyle="miter"/>
              <v:path gradientshapeok="t" o:connecttype="rect"/>
            </v:shapetype>
            <v:shape id="Textbox 1" o:spid="_x0000_s1027" type="#_x0000_t202" style="position:absolute;margin-left:105.55pt;margin-top:35pt;width:400.95pt;height:11.4pt;z-index:-164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" filled="f" stroked="f">
              <v:textbox inset="0,0,0,0">
                <w:txbxContent>
                  <w:p w14:paraId="6A4BD66B" w14:textId="77777777" w:rsidR="00892934" w:rsidRDefault="00000000">
                    <w:pPr>
                      <w:spacing w:before="18"/>
                      <w:ind w:left="20"/>
                      <w:rPr>
                        <w:b/>
                        <w:i/>
                        <w:sz w:val="16"/>
                      </w:rPr>
                    </w:pPr>
                    <w:r>
                      <w:rPr>
                        <w:b/>
                        <w:i/>
                        <w:w w:val="115"/>
                        <w:sz w:val="16"/>
                      </w:rPr>
                      <w:t>Principles</w:t>
                    </w:r>
                    <w:r>
                      <w:rPr>
                        <w:b/>
                        <w:i/>
                        <w:spacing w:val="21"/>
                        <w:w w:val="115"/>
                        <w:sz w:val="16"/>
                      </w:rPr>
                      <w:t xml:space="preserve"> </w:t>
                    </w:r>
                    <w:r>
                      <w:rPr>
                        <w:b/>
                        <w:i/>
                        <w:w w:val="115"/>
                        <w:sz w:val="16"/>
                      </w:rPr>
                      <w:t>and</w:t>
                    </w:r>
                    <w:r>
                      <w:rPr>
                        <w:b/>
                        <w:i/>
                        <w:spacing w:val="17"/>
                        <w:w w:val="115"/>
                        <w:sz w:val="16"/>
                      </w:rPr>
                      <w:t xml:space="preserve"> </w:t>
                    </w:r>
                    <w:r>
                      <w:rPr>
                        <w:b/>
                        <w:i/>
                        <w:w w:val="115"/>
                        <w:sz w:val="16"/>
                      </w:rPr>
                      <w:t>Procedures</w:t>
                    </w:r>
                    <w:r>
                      <w:rPr>
                        <w:b/>
                        <w:i/>
                        <w:spacing w:val="21"/>
                        <w:w w:val="115"/>
                        <w:sz w:val="16"/>
                      </w:rPr>
                      <w:t xml:space="preserve"> </w:t>
                    </w:r>
                    <w:r>
                      <w:rPr>
                        <w:b/>
                        <w:i/>
                        <w:w w:val="115"/>
                        <w:sz w:val="16"/>
                      </w:rPr>
                      <w:t>for</w:t>
                    </w:r>
                    <w:r>
                      <w:rPr>
                        <w:b/>
                        <w:i/>
                        <w:spacing w:val="17"/>
                        <w:w w:val="115"/>
                        <w:sz w:val="16"/>
                      </w:rPr>
                      <w:t xml:space="preserve"> </w:t>
                    </w:r>
                    <w:r>
                      <w:rPr>
                        <w:b/>
                        <w:i/>
                        <w:w w:val="115"/>
                        <w:sz w:val="16"/>
                      </w:rPr>
                      <w:t>the</w:t>
                    </w:r>
                    <w:r>
                      <w:rPr>
                        <w:b/>
                        <w:i/>
                        <w:spacing w:val="17"/>
                        <w:w w:val="115"/>
                        <w:sz w:val="16"/>
                      </w:rPr>
                      <w:t xml:space="preserve"> </w:t>
                    </w:r>
                    <w:proofErr w:type="spellStart"/>
                    <w:r>
                      <w:rPr>
                        <w:b/>
                        <w:i/>
                        <w:w w:val="115"/>
                        <w:sz w:val="16"/>
                      </w:rPr>
                      <w:t>Harmonisation</w:t>
                    </w:r>
                    <w:proofErr w:type="spellEnd"/>
                    <w:r>
                      <w:rPr>
                        <w:b/>
                        <w:i/>
                        <w:spacing w:val="18"/>
                        <w:w w:val="115"/>
                        <w:sz w:val="16"/>
                      </w:rPr>
                      <w:t xml:space="preserve"> </w:t>
                    </w:r>
                    <w:r>
                      <w:rPr>
                        <w:b/>
                        <w:i/>
                        <w:w w:val="115"/>
                        <w:sz w:val="16"/>
                      </w:rPr>
                      <w:t>of</w:t>
                    </w:r>
                    <w:r>
                      <w:rPr>
                        <w:b/>
                        <w:i/>
                        <w:spacing w:val="20"/>
                        <w:w w:val="115"/>
                        <w:sz w:val="16"/>
                      </w:rPr>
                      <w:t xml:space="preserve"> </w:t>
                    </w:r>
                    <w:r>
                      <w:rPr>
                        <w:b/>
                        <w:i/>
                        <w:w w:val="115"/>
                        <w:sz w:val="16"/>
                      </w:rPr>
                      <w:t>African</w:t>
                    </w:r>
                    <w:r>
                      <w:rPr>
                        <w:b/>
                        <w:i/>
                        <w:spacing w:val="29"/>
                        <w:w w:val="115"/>
                        <w:sz w:val="16"/>
                      </w:rPr>
                      <w:t xml:space="preserve"> </w:t>
                    </w:r>
                    <w:r>
                      <w:rPr>
                        <w:b/>
                        <w:i/>
                        <w:w w:val="115"/>
                        <w:sz w:val="16"/>
                      </w:rPr>
                      <w:t>Standards</w:t>
                    </w:r>
                    <w:r>
                      <w:rPr>
                        <w:b/>
                        <w:i/>
                        <w:spacing w:val="20"/>
                        <w:w w:val="115"/>
                        <w:sz w:val="16"/>
                      </w:rPr>
                      <w:t xml:space="preserve"> </w:t>
                    </w:r>
                    <w:r>
                      <w:rPr>
                        <w:b/>
                        <w:i/>
                        <w:w w:val="115"/>
                        <w:sz w:val="16"/>
                      </w:rPr>
                      <w:t>and</w:t>
                    </w:r>
                    <w:r>
                      <w:rPr>
                        <w:b/>
                        <w:i/>
                        <w:spacing w:val="17"/>
                        <w:w w:val="115"/>
                        <w:sz w:val="16"/>
                      </w:rPr>
                      <w:t xml:space="preserve"> </w:t>
                    </w:r>
                    <w:r>
                      <w:rPr>
                        <w:b/>
                        <w:i/>
                        <w:w w:val="115"/>
                        <w:sz w:val="16"/>
                      </w:rPr>
                      <w:t>other</w:t>
                    </w:r>
                    <w:r>
                      <w:rPr>
                        <w:b/>
                        <w:i/>
                        <w:spacing w:val="18"/>
                        <w:w w:val="115"/>
                        <w:sz w:val="16"/>
                      </w:rPr>
                      <w:t xml:space="preserve"> </w:t>
                    </w:r>
                    <w:r>
                      <w:rPr>
                        <w:b/>
                        <w:i/>
                        <w:spacing w:val="-2"/>
                        <w:w w:val="115"/>
                        <w:sz w:val="16"/>
                      </w:rPr>
                      <w:t>Deliverables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3EB2"/>
    <w:multiLevelType w:val="hybridMultilevel"/>
    <w:tmpl w:val="CAD4CBDA"/>
    <w:lvl w:ilvl="0" w:tplc="F73AFA5C">
      <w:start w:val="1"/>
      <w:numFmt w:val="lowerLetter"/>
      <w:lvlText w:val="%1"/>
      <w:lvlJc w:val="left"/>
      <w:pPr>
        <w:ind w:left="1162" w:hanging="401"/>
        <w:jc w:val="left"/>
      </w:pPr>
      <w:rPr>
        <w:rFonts w:ascii="Cambria" w:eastAsia="Cambria" w:hAnsi="Cambria" w:cs="Cambria" w:hint="default"/>
        <w:b w:val="0"/>
        <w:bCs w:val="0"/>
        <w:i/>
        <w:iCs/>
        <w:spacing w:val="0"/>
        <w:w w:val="117"/>
        <w:sz w:val="20"/>
        <w:szCs w:val="20"/>
        <w:lang w:val="en-US" w:eastAsia="en-US" w:bidi="ar-SA"/>
      </w:rPr>
    </w:lvl>
    <w:lvl w:ilvl="1" w:tplc="5FC20EF6">
      <w:numFmt w:val="bullet"/>
      <w:lvlText w:val="•"/>
      <w:lvlJc w:val="left"/>
      <w:pPr>
        <w:ind w:left="2088" w:hanging="401"/>
      </w:pPr>
      <w:rPr>
        <w:rFonts w:hint="default"/>
        <w:lang w:val="en-US" w:eastAsia="en-US" w:bidi="ar-SA"/>
      </w:rPr>
    </w:lvl>
    <w:lvl w:ilvl="2" w:tplc="598851EC">
      <w:numFmt w:val="bullet"/>
      <w:lvlText w:val="•"/>
      <w:lvlJc w:val="left"/>
      <w:pPr>
        <w:ind w:left="3016" w:hanging="401"/>
      </w:pPr>
      <w:rPr>
        <w:rFonts w:hint="default"/>
        <w:lang w:val="en-US" w:eastAsia="en-US" w:bidi="ar-SA"/>
      </w:rPr>
    </w:lvl>
    <w:lvl w:ilvl="3" w:tplc="57C6B77A">
      <w:numFmt w:val="bullet"/>
      <w:lvlText w:val="•"/>
      <w:lvlJc w:val="left"/>
      <w:pPr>
        <w:ind w:left="3944" w:hanging="401"/>
      </w:pPr>
      <w:rPr>
        <w:rFonts w:hint="default"/>
        <w:lang w:val="en-US" w:eastAsia="en-US" w:bidi="ar-SA"/>
      </w:rPr>
    </w:lvl>
    <w:lvl w:ilvl="4" w:tplc="5CEEA8E0">
      <w:numFmt w:val="bullet"/>
      <w:lvlText w:val="•"/>
      <w:lvlJc w:val="left"/>
      <w:pPr>
        <w:ind w:left="4872" w:hanging="401"/>
      </w:pPr>
      <w:rPr>
        <w:rFonts w:hint="default"/>
        <w:lang w:val="en-US" w:eastAsia="en-US" w:bidi="ar-SA"/>
      </w:rPr>
    </w:lvl>
    <w:lvl w:ilvl="5" w:tplc="28606DDE">
      <w:numFmt w:val="bullet"/>
      <w:lvlText w:val="•"/>
      <w:lvlJc w:val="left"/>
      <w:pPr>
        <w:ind w:left="5800" w:hanging="401"/>
      </w:pPr>
      <w:rPr>
        <w:rFonts w:hint="default"/>
        <w:lang w:val="en-US" w:eastAsia="en-US" w:bidi="ar-SA"/>
      </w:rPr>
    </w:lvl>
    <w:lvl w:ilvl="6" w:tplc="6C8A62F0">
      <w:numFmt w:val="bullet"/>
      <w:lvlText w:val="•"/>
      <w:lvlJc w:val="left"/>
      <w:pPr>
        <w:ind w:left="6728" w:hanging="401"/>
      </w:pPr>
      <w:rPr>
        <w:rFonts w:hint="default"/>
        <w:lang w:val="en-US" w:eastAsia="en-US" w:bidi="ar-SA"/>
      </w:rPr>
    </w:lvl>
    <w:lvl w:ilvl="7" w:tplc="2B0E4050">
      <w:numFmt w:val="bullet"/>
      <w:lvlText w:val="•"/>
      <w:lvlJc w:val="left"/>
      <w:pPr>
        <w:ind w:left="7656" w:hanging="401"/>
      </w:pPr>
      <w:rPr>
        <w:rFonts w:hint="default"/>
        <w:lang w:val="en-US" w:eastAsia="en-US" w:bidi="ar-SA"/>
      </w:rPr>
    </w:lvl>
    <w:lvl w:ilvl="8" w:tplc="A7584C9E">
      <w:numFmt w:val="bullet"/>
      <w:lvlText w:val="•"/>
      <w:lvlJc w:val="left"/>
      <w:pPr>
        <w:ind w:left="8584" w:hanging="401"/>
      </w:pPr>
      <w:rPr>
        <w:rFonts w:hint="default"/>
        <w:lang w:val="en-US" w:eastAsia="en-US" w:bidi="ar-SA"/>
      </w:rPr>
    </w:lvl>
  </w:abstractNum>
  <w:abstractNum w:abstractNumId="1" w15:restartNumberingAfterBreak="0">
    <w:nsid w:val="143B5283"/>
    <w:multiLevelType w:val="hybridMultilevel"/>
    <w:tmpl w:val="4BD23578"/>
    <w:lvl w:ilvl="0" w:tplc="AE100B08">
      <w:start w:val="1"/>
      <w:numFmt w:val="decimal"/>
      <w:lvlText w:val="%1"/>
      <w:lvlJc w:val="left"/>
      <w:pPr>
        <w:ind w:left="1081" w:hanging="721"/>
        <w:jc w:val="left"/>
      </w:pPr>
      <w:rPr>
        <w:rFonts w:ascii="Cambria" w:eastAsia="Cambria" w:hAnsi="Cambria" w:cs="Cambria" w:hint="default"/>
        <w:b w:val="0"/>
        <w:bCs w:val="0"/>
        <w:i w:val="0"/>
        <w:iCs w:val="0"/>
        <w:spacing w:val="0"/>
        <w:w w:val="111"/>
        <w:sz w:val="20"/>
        <w:szCs w:val="20"/>
        <w:lang w:val="en-US" w:eastAsia="en-US" w:bidi="ar-SA"/>
      </w:rPr>
    </w:lvl>
    <w:lvl w:ilvl="1" w:tplc="97261380">
      <w:numFmt w:val="bullet"/>
      <w:lvlText w:val="•"/>
      <w:lvlJc w:val="left"/>
      <w:pPr>
        <w:ind w:left="2016" w:hanging="721"/>
      </w:pPr>
      <w:rPr>
        <w:rFonts w:hint="default"/>
        <w:lang w:val="en-US" w:eastAsia="en-US" w:bidi="ar-SA"/>
      </w:rPr>
    </w:lvl>
    <w:lvl w:ilvl="2" w:tplc="99C6E912">
      <w:numFmt w:val="bullet"/>
      <w:lvlText w:val="•"/>
      <w:lvlJc w:val="left"/>
      <w:pPr>
        <w:ind w:left="2952" w:hanging="721"/>
      </w:pPr>
      <w:rPr>
        <w:rFonts w:hint="default"/>
        <w:lang w:val="en-US" w:eastAsia="en-US" w:bidi="ar-SA"/>
      </w:rPr>
    </w:lvl>
    <w:lvl w:ilvl="3" w:tplc="F6387788">
      <w:numFmt w:val="bullet"/>
      <w:lvlText w:val="•"/>
      <w:lvlJc w:val="left"/>
      <w:pPr>
        <w:ind w:left="3888" w:hanging="721"/>
      </w:pPr>
      <w:rPr>
        <w:rFonts w:hint="default"/>
        <w:lang w:val="en-US" w:eastAsia="en-US" w:bidi="ar-SA"/>
      </w:rPr>
    </w:lvl>
    <w:lvl w:ilvl="4" w:tplc="1BD2B2F0">
      <w:numFmt w:val="bullet"/>
      <w:lvlText w:val="•"/>
      <w:lvlJc w:val="left"/>
      <w:pPr>
        <w:ind w:left="4824" w:hanging="721"/>
      </w:pPr>
      <w:rPr>
        <w:rFonts w:hint="default"/>
        <w:lang w:val="en-US" w:eastAsia="en-US" w:bidi="ar-SA"/>
      </w:rPr>
    </w:lvl>
    <w:lvl w:ilvl="5" w:tplc="57441F80">
      <w:numFmt w:val="bullet"/>
      <w:lvlText w:val="•"/>
      <w:lvlJc w:val="left"/>
      <w:pPr>
        <w:ind w:left="5760" w:hanging="721"/>
      </w:pPr>
      <w:rPr>
        <w:rFonts w:hint="default"/>
        <w:lang w:val="en-US" w:eastAsia="en-US" w:bidi="ar-SA"/>
      </w:rPr>
    </w:lvl>
    <w:lvl w:ilvl="6" w:tplc="B44C594E">
      <w:numFmt w:val="bullet"/>
      <w:lvlText w:val="•"/>
      <w:lvlJc w:val="left"/>
      <w:pPr>
        <w:ind w:left="6696" w:hanging="721"/>
      </w:pPr>
      <w:rPr>
        <w:rFonts w:hint="default"/>
        <w:lang w:val="en-US" w:eastAsia="en-US" w:bidi="ar-SA"/>
      </w:rPr>
    </w:lvl>
    <w:lvl w:ilvl="7" w:tplc="9FEEE938">
      <w:numFmt w:val="bullet"/>
      <w:lvlText w:val="•"/>
      <w:lvlJc w:val="left"/>
      <w:pPr>
        <w:ind w:left="7632" w:hanging="721"/>
      </w:pPr>
      <w:rPr>
        <w:rFonts w:hint="default"/>
        <w:lang w:val="en-US" w:eastAsia="en-US" w:bidi="ar-SA"/>
      </w:rPr>
    </w:lvl>
    <w:lvl w:ilvl="8" w:tplc="CAEA12AE">
      <w:numFmt w:val="bullet"/>
      <w:lvlText w:val="•"/>
      <w:lvlJc w:val="left"/>
      <w:pPr>
        <w:ind w:left="8568" w:hanging="721"/>
      </w:pPr>
      <w:rPr>
        <w:rFonts w:hint="default"/>
        <w:lang w:val="en-US" w:eastAsia="en-US" w:bidi="ar-SA"/>
      </w:rPr>
    </w:lvl>
  </w:abstractNum>
  <w:abstractNum w:abstractNumId="2" w15:restartNumberingAfterBreak="0">
    <w:nsid w:val="16CC4F3F"/>
    <w:multiLevelType w:val="hybridMultilevel"/>
    <w:tmpl w:val="C4BCDB5E"/>
    <w:lvl w:ilvl="0" w:tplc="2A8E1564">
      <w:start w:val="1"/>
      <w:numFmt w:val="lowerLetter"/>
      <w:lvlText w:val="%1"/>
      <w:lvlJc w:val="left"/>
      <w:pPr>
        <w:ind w:left="701" w:hanging="341"/>
        <w:jc w:val="left"/>
      </w:pPr>
      <w:rPr>
        <w:rFonts w:ascii="Cambria" w:eastAsia="Cambria" w:hAnsi="Cambria" w:cs="Cambria" w:hint="default"/>
        <w:b w:val="0"/>
        <w:bCs w:val="0"/>
        <w:i w:val="0"/>
        <w:iCs w:val="0"/>
        <w:spacing w:val="0"/>
        <w:w w:val="118"/>
        <w:position w:val="6"/>
        <w:sz w:val="16"/>
        <w:szCs w:val="16"/>
        <w:lang w:val="en-US" w:eastAsia="en-US" w:bidi="ar-SA"/>
      </w:rPr>
    </w:lvl>
    <w:lvl w:ilvl="1" w:tplc="01FA2862">
      <w:numFmt w:val="bullet"/>
      <w:lvlText w:val="•"/>
      <w:lvlJc w:val="left"/>
      <w:pPr>
        <w:ind w:left="1674" w:hanging="341"/>
      </w:pPr>
      <w:rPr>
        <w:rFonts w:hint="default"/>
        <w:lang w:val="en-US" w:eastAsia="en-US" w:bidi="ar-SA"/>
      </w:rPr>
    </w:lvl>
    <w:lvl w:ilvl="2" w:tplc="BFFA519C">
      <w:numFmt w:val="bullet"/>
      <w:lvlText w:val="•"/>
      <w:lvlJc w:val="left"/>
      <w:pPr>
        <w:ind w:left="2648" w:hanging="341"/>
      </w:pPr>
      <w:rPr>
        <w:rFonts w:hint="default"/>
        <w:lang w:val="en-US" w:eastAsia="en-US" w:bidi="ar-SA"/>
      </w:rPr>
    </w:lvl>
    <w:lvl w:ilvl="3" w:tplc="580AC972">
      <w:numFmt w:val="bullet"/>
      <w:lvlText w:val="•"/>
      <w:lvlJc w:val="left"/>
      <w:pPr>
        <w:ind w:left="3622" w:hanging="341"/>
      </w:pPr>
      <w:rPr>
        <w:rFonts w:hint="default"/>
        <w:lang w:val="en-US" w:eastAsia="en-US" w:bidi="ar-SA"/>
      </w:rPr>
    </w:lvl>
    <w:lvl w:ilvl="4" w:tplc="9F728032">
      <w:numFmt w:val="bullet"/>
      <w:lvlText w:val="•"/>
      <w:lvlJc w:val="left"/>
      <w:pPr>
        <w:ind w:left="4596" w:hanging="341"/>
      </w:pPr>
      <w:rPr>
        <w:rFonts w:hint="default"/>
        <w:lang w:val="en-US" w:eastAsia="en-US" w:bidi="ar-SA"/>
      </w:rPr>
    </w:lvl>
    <w:lvl w:ilvl="5" w:tplc="69F43468">
      <w:numFmt w:val="bullet"/>
      <w:lvlText w:val="•"/>
      <w:lvlJc w:val="left"/>
      <w:pPr>
        <w:ind w:left="5570" w:hanging="341"/>
      </w:pPr>
      <w:rPr>
        <w:rFonts w:hint="default"/>
        <w:lang w:val="en-US" w:eastAsia="en-US" w:bidi="ar-SA"/>
      </w:rPr>
    </w:lvl>
    <w:lvl w:ilvl="6" w:tplc="01766BCC">
      <w:numFmt w:val="bullet"/>
      <w:lvlText w:val="•"/>
      <w:lvlJc w:val="left"/>
      <w:pPr>
        <w:ind w:left="6544" w:hanging="341"/>
      </w:pPr>
      <w:rPr>
        <w:rFonts w:hint="default"/>
        <w:lang w:val="en-US" w:eastAsia="en-US" w:bidi="ar-SA"/>
      </w:rPr>
    </w:lvl>
    <w:lvl w:ilvl="7" w:tplc="DD326A28">
      <w:numFmt w:val="bullet"/>
      <w:lvlText w:val="•"/>
      <w:lvlJc w:val="left"/>
      <w:pPr>
        <w:ind w:left="7518" w:hanging="341"/>
      </w:pPr>
      <w:rPr>
        <w:rFonts w:hint="default"/>
        <w:lang w:val="en-US" w:eastAsia="en-US" w:bidi="ar-SA"/>
      </w:rPr>
    </w:lvl>
    <w:lvl w:ilvl="8" w:tplc="131C6148">
      <w:numFmt w:val="bullet"/>
      <w:lvlText w:val="•"/>
      <w:lvlJc w:val="left"/>
      <w:pPr>
        <w:ind w:left="8492" w:hanging="341"/>
      </w:pPr>
      <w:rPr>
        <w:rFonts w:hint="default"/>
        <w:lang w:val="en-US" w:eastAsia="en-US" w:bidi="ar-SA"/>
      </w:rPr>
    </w:lvl>
  </w:abstractNum>
  <w:abstractNum w:abstractNumId="3" w15:restartNumberingAfterBreak="0">
    <w:nsid w:val="17A54D33"/>
    <w:multiLevelType w:val="hybridMultilevel"/>
    <w:tmpl w:val="C3787B52"/>
    <w:lvl w:ilvl="0" w:tplc="5AD28C38">
      <w:numFmt w:val="bullet"/>
      <w:lvlText w:val=""/>
      <w:lvlJc w:val="left"/>
      <w:pPr>
        <w:ind w:left="1172" w:hanging="411"/>
      </w:pPr>
      <w:rPr>
        <w:rFonts w:ascii="Symbol" w:eastAsia="Symbol" w:hAnsi="Symbol" w:cs="Symbol" w:hint="default"/>
        <w:b w:val="0"/>
        <w:bCs w:val="0"/>
        <w:i w:val="0"/>
        <w:iCs w:val="0"/>
        <w:spacing w:val="0"/>
        <w:w w:val="100"/>
        <w:sz w:val="20"/>
        <w:szCs w:val="20"/>
        <w:lang w:val="en-US" w:eastAsia="en-US" w:bidi="ar-SA"/>
      </w:rPr>
    </w:lvl>
    <w:lvl w:ilvl="1" w:tplc="AE766924">
      <w:numFmt w:val="bullet"/>
      <w:lvlText w:val="•"/>
      <w:lvlJc w:val="left"/>
      <w:pPr>
        <w:ind w:left="2106" w:hanging="411"/>
      </w:pPr>
      <w:rPr>
        <w:rFonts w:hint="default"/>
        <w:lang w:val="en-US" w:eastAsia="en-US" w:bidi="ar-SA"/>
      </w:rPr>
    </w:lvl>
    <w:lvl w:ilvl="2" w:tplc="EDA8F18C">
      <w:numFmt w:val="bullet"/>
      <w:lvlText w:val="•"/>
      <w:lvlJc w:val="left"/>
      <w:pPr>
        <w:ind w:left="3032" w:hanging="411"/>
      </w:pPr>
      <w:rPr>
        <w:rFonts w:hint="default"/>
        <w:lang w:val="en-US" w:eastAsia="en-US" w:bidi="ar-SA"/>
      </w:rPr>
    </w:lvl>
    <w:lvl w:ilvl="3" w:tplc="4A2E2144">
      <w:numFmt w:val="bullet"/>
      <w:lvlText w:val="•"/>
      <w:lvlJc w:val="left"/>
      <w:pPr>
        <w:ind w:left="3958" w:hanging="411"/>
      </w:pPr>
      <w:rPr>
        <w:rFonts w:hint="default"/>
        <w:lang w:val="en-US" w:eastAsia="en-US" w:bidi="ar-SA"/>
      </w:rPr>
    </w:lvl>
    <w:lvl w:ilvl="4" w:tplc="BA6C511A">
      <w:numFmt w:val="bullet"/>
      <w:lvlText w:val="•"/>
      <w:lvlJc w:val="left"/>
      <w:pPr>
        <w:ind w:left="4884" w:hanging="411"/>
      </w:pPr>
      <w:rPr>
        <w:rFonts w:hint="default"/>
        <w:lang w:val="en-US" w:eastAsia="en-US" w:bidi="ar-SA"/>
      </w:rPr>
    </w:lvl>
    <w:lvl w:ilvl="5" w:tplc="DD92E776">
      <w:numFmt w:val="bullet"/>
      <w:lvlText w:val="•"/>
      <w:lvlJc w:val="left"/>
      <w:pPr>
        <w:ind w:left="5810" w:hanging="411"/>
      </w:pPr>
      <w:rPr>
        <w:rFonts w:hint="default"/>
        <w:lang w:val="en-US" w:eastAsia="en-US" w:bidi="ar-SA"/>
      </w:rPr>
    </w:lvl>
    <w:lvl w:ilvl="6" w:tplc="17D47EE8">
      <w:numFmt w:val="bullet"/>
      <w:lvlText w:val="•"/>
      <w:lvlJc w:val="left"/>
      <w:pPr>
        <w:ind w:left="6736" w:hanging="411"/>
      </w:pPr>
      <w:rPr>
        <w:rFonts w:hint="default"/>
        <w:lang w:val="en-US" w:eastAsia="en-US" w:bidi="ar-SA"/>
      </w:rPr>
    </w:lvl>
    <w:lvl w:ilvl="7" w:tplc="0C60404C">
      <w:numFmt w:val="bullet"/>
      <w:lvlText w:val="•"/>
      <w:lvlJc w:val="left"/>
      <w:pPr>
        <w:ind w:left="7662" w:hanging="411"/>
      </w:pPr>
      <w:rPr>
        <w:rFonts w:hint="default"/>
        <w:lang w:val="en-US" w:eastAsia="en-US" w:bidi="ar-SA"/>
      </w:rPr>
    </w:lvl>
    <w:lvl w:ilvl="8" w:tplc="EFBA38F8">
      <w:numFmt w:val="bullet"/>
      <w:lvlText w:val="•"/>
      <w:lvlJc w:val="left"/>
      <w:pPr>
        <w:ind w:left="8588" w:hanging="411"/>
      </w:pPr>
      <w:rPr>
        <w:rFonts w:hint="default"/>
        <w:lang w:val="en-US" w:eastAsia="en-US" w:bidi="ar-SA"/>
      </w:rPr>
    </w:lvl>
  </w:abstractNum>
  <w:abstractNum w:abstractNumId="4" w15:restartNumberingAfterBreak="0">
    <w:nsid w:val="19D95DA9"/>
    <w:multiLevelType w:val="hybridMultilevel"/>
    <w:tmpl w:val="DD84C094"/>
    <w:lvl w:ilvl="0" w:tplc="734CA172">
      <w:start w:val="1"/>
      <w:numFmt w:val="decimal"/>
      <w:lvlText w:val="[%1]"/>
      <w:lvlJc w:val="left"/>
      <w:pPr>
        <w:ind w:left="1021" w:hanging="661"/>
        <w:jc w:val="left"/>
      </w:pPr>
      <w:rPr>
        <w:rFonts w:ascii="Cambria" w:eastAsia="Cambria" w:hAnsi="Cambria" w:cs="Cambria" w:hint="default"/>
        <w:b w:val="0"/>
        <w:bCs w:val="0"/>
        <w:i w:val="0"/>
        <w:iCs w:val="0"/>
        <w:spacing w:val="-5"/>
        <w:w w:val="85"/>
        <w:sz w:val="20"/>
        <w:szCs w:val="20"/>
        <w:lang w:val="en-US" w:eastAsia="en-US" w:bidi="ar-SA"/>
      </w:rPr>
    </w:lvl>
    <w:lvl w:ilvl="1" w:tplc="1254A1CE">
      <w:numFmt w:val="bullet"/>
      <w:lvlText w:val="•"/>
      <w:lvlJc w:val="left"/>
      <w:pPr>
        <w:ind w:left="1962" w:hanging="661"/>
      </w:pPr>
      <w:rPr>
        <w:rFonts w:hint="default"/>
        <w:lang w:val="en-US" w:eastAsia="en-US" w:bidi="ar-SA"/>
      </w:rPr>
    </w:lvl>
    <w:lvl w:ilvl="2" w:tplc="02887606">
      <w:numFmt w:val="bullet"/>
      <w:lvlText w:val="•"/>
      <w:lvlJc w:val="left"/>
      <w:pPr>
        <w:ind w:left="2904" w:hanging="661"/>
      </w:pPr>
      <w:rPr>
        <w:rFonts w:hint="default"/>
        <w:lang w:val="en-US" w:eastAsia="en-US" w:bidi="ar-SA"/>
      </w:rPr>
    </w:lvl>
    <w:lvl w:ilvl="3" w:tplc="59EE9810">
      <w:numFmt w:val="bullet"/>
      <w:lvlText w:val="•"/>
      <w:lvlJc w:val="left"/>
      <w:pPr>
        <w:ind w:left="3846" w:hanging="661"/>
      </w:pPr>
      <w:rPr>
        <w:rFonts w:hint="default"/>
        <w:lang w:val="en-US" w:eastAsia="en-US" w:bidi="ar-SA"/>
      </w:rPr>
    </w:lvl>
    <w:lvl w:ilvl="4" w:tplc="3A08B1FC">
      <w:numFmt w:val="bullet"/>
      <w:lvlText w:val="•"/>
      <w:lvlJc w:val="left"/>
      <w:pPr>
        <w:ind w:left="4788" w:hanging="661"/>
      </w:pPr>
      <w:rPr>
        <w:rFonts w:hint="default"/>
        <w:lang w:val="en-US" w:eastAsia="en-US" w:bidi="ar-SA"/>
      </w:rPr>
    </w:lvl>
    <w:lvl w:ilvl="5" w:tplc="A7CA7AC2">
      <w:numFmt w:val="bullet"/>
      <w:lvlText w:val="•"/>
      <w:lvlJc w:val="left"/>
      <w:pPr>
        <w:ind w:left="5730" w:hanging="661"/>
      </w:pPr>
      <w:rPr>
        <w:rFonts w:hint="default"/>
        <w:lang w:val="en-US" w:eastAsia="en-US" w:bidi="ar-SA"/>
      </w:rPr>
    </w:lvl>
    <w:lvl w:ilvl="6" w:tplc="D932E0EC">
      <w:numFmt w:val="bullet"/>
      <w:lvlText w:val="•"/>
      <w:lvlJc w:val="left"/>
      <w:pPr>
        <w:ind w:left="6672" w:hanging="661"/>
      </w:pPr>
      <w:rPr>
        <w:rFonts w:hint="default"/>
        <w:lang w:val="en-US" w:eastAsia="en-US" w:bidi="ar-SA"/>
      </w:rPr>
    </w:lvl>
    <w:lvl w:ilvl="7" w:tplc="737264FC">
      <w:numFmt w:val="bullet"/>
      <w:lvlText w:val="•"/>
      <w:lvlJc w:val="left"/>
      <w:pPr>
        <w:ind w:left="7614" w:hanging="661"/>
      </w:pPr>
      <w:rPr>
        <w:rFonts w:hint="default"/>
        <w:lang w:val="en-US" w:eastAsia="en-US" w:bidi="ar-SA"/>
      </w:rPr>
    </w:lvl>
    <w:lvl w:ilvl="8" w:tplc="8EE22040">
      <w:numFmt w:val="bullet"/>
      <w:lvlText w:val="•"/>
      <w:lvlJc w:val="left"/>
      <w:pPr>
        <w:ind w:left="8556" w:hanging="661"/>
      </w:pPr>
      <w:rPr>
        <w:rFonts w:hint="default"/>
        <w:lang w:val="en-US" w:eastAsia="en-US" w:bidi="ar-SA"/>
      </w:rPr>
    </w:lvl>
  </w:abstractNum>
  <w:abstractNum w:abstractNumId="5" w15:restartNumberingAfterBreak="0">
    <w:nsid w:val="231750C9"/>
    <w:multiLevelType w:val="hybridMultilevel"/>
    <w:tmpl w:val="EAC642C2"/>
    <w:lvl w:ilvl="0" w:tplc="7F8ECABC">
      <w:start w:val="1"/>
      <w:numFmt w:val="lowerLetter"/>
      <w:lvlText w:val="%1"/>
      <w:lvlJc w:val="left"/>
      <w:pPr>
        <w:ind w:left="445" w:hanging="341"/>
        <w:jc w:val="left"/>
      </w:pPr>
      <w:rPr>
        <w:rFonts w:ascii="Cambria" w:eastAsia="Cambria" w:hAnsi="Cambria" w:cs="Cambria" w:hint="default"/>
        <w:b w:val="0"/>
        <w:bCs w:val="0"/>
        <w:i w:val="0"/>
        <w:iCs w:val="0"/>
        <w:spacing w:val="0"/>
        <w:w w:val="118"/>
        <w:position w:val="6"/>
        <w:sz w:val="14"/>
        <w:szCs w:val="14"/>
        <w:lang w:val="en-US" w:eastAsia="en-US" w:bidi="ar-SA"/>
      </w:rPr>
    </w:lvl>
    <w:lvl w:ilvl="1" w:tplc="4C7450A8">
      <w:numFmt w:val="bullet"/>
      <w:lvlText w:val="•"/>
      <w:lvlJc w:val="left"/>
      <w:pPr>
        <w:ind w:left="1243" w:hanging="341"/>
      </w:pPr>
      <w:rPr>
        <w:rFonts w:hint="default"/>
        <w:lang w:val="en-US" w:eastAsia="en-US" w:bidi="ar-SA"/>
      </w:rPr>
    </w:lvl>
    <w:lvl w:ilvl="2" w:tplc="C10202DE">
      <w:numFmt w:val="bullet"/>
      <w:lvlText w:val="•"/>
      <w:lvlJc w:val="left"/>
      <w:pPr>
        <w:ind w:left="2047" w:hanging="341"/>
      </w:pPr>
      <w:rPr>
        <w:rFonts w:hint="default"/>
        <w:lang w:val="en-US" w:eastAsia="en-US" w:bidi="ar-SA"/>
      </w:rPr>
    </w:lvl>
    <w:lvl w:ilvl="3" w:tplc="67A80000">
      <w:numFmt w:val="bullet"/>
      <w:lvlText w:val="•"/>
      <w:lvlJc w:val="left"/>
      <w:pPr>
        <w:ind w:left="2850" w:hanging="341"/>
      </w:pPr>
      <w:rPr>
        <w:rFonts w:hint="default"/>
        <w:lang w:val="en-US" w:eastAsia="en-US" w:bidi="ar-SA"/>
      </w:rPr>
    </w:lvl>
    <w:lvl w:ilvl="4" w:tplc="68643D6E">
      <w:numFmt w:val="bullet"/>
      <w:lvlText w:val="•"/>
      <w:lvlJc w:val="left"/>
      <w:pPr>
        <w:ind w:left="3654" w:hanging="341"/>
      </w:pPr>
      <w:rPr>
        <w:rFonts w:hint="default"/>
        <w:lang w:val="en-US" w:eastAsia="en-US" w:bidi="ar-SA"/>
      </w:rPr>
    </w:lvl>
    <w:lvl w:ilvl="5" w:tplc="0FB61830">
      <w:numFmt w:val="bullet"/>
      <w:lvlText w:val="•"/>
      <w:lvlJc w:val="left"/>
      <w:pPr>
        <w:ind w:left="4458" w:hanging="341"/>
      </w:pPr>
      <w:rPr>
        <w:rFonts w:hint="default"/>
        <w:lang w:val="en-US" w:eastAsia="en-US" w:bidi="ar-SA"/>
      </w:rPr>
    </w:lvl>
    <w:lvl w:ilvl="6" w:tplc="345ABA4A">
      <w:numFmt w:val="bullet"/>
      <w:lvlText w:val="•"/>
      <w:lvlJc w:val="left"/>
      <w:pPr>
        <w:ind w:left="5261" w:hanging="341"/>
      </w:pPr>
      <w:rPr>
        <w:rFonts w:hint="default"/>
        <w:lang w:val="en-US" w:eastAsia="en-US" w:bidi="ar-SA"/>
      </w:rPr>
    </w:lvl>
    <w:lvl w:ilvl="7" w:tplc="317CAB26">
      <w:numFmt w:val="bullet"/>
      <w:lvlText w:val="•"/>
      <w:lvlJc w:val="left"/>
      <w:pPr>
        <w:ind w:left="6065" w:hanging="341"/>
      </w:pPr>
      <w:rPr>
        <w:rFonts w:hint="default"/>
        <w:lang w:val="en-US" w:eastAsia="en-US" w:bidi="ar-SA"/>
      </w:rPr>
    </w:lvl>
    <w:lvl w:ilvl="8" w:tplc="65D65756">
      <w:numFmt w:val="bullet"/>
      <w:lvlText w:val="•"/>
      <w:lvlJc w:val="left"/>
      <w:pPr>
        <w:ind w:left="6868" w:hanging="341"/>
      </w:pPr>
      <w:rPr>
        <w:rFonts w:hint="default"/>
        <w:lang w:val="en-US" w:eastAsia="en-US" w:bidi="ar-SA"/>
      </w:rPr>
    </w:lvl>
  </w:abstractNum>
  <w:abstractNum w:abstractNumId="6" w15:restartNumberingAfterBreak="0">
    <w:nsid w:val="3D7C07C1"/>
    <w:multiLevelType w:val="hybridMultilevel"/>
    <w:tmpl w:val="5678C1EA"/>
    <w:lvl w:ilvl="0" w:tplc="C9C65FF0">
      <w:start w:val="3"/>
      <w:numFmt w:val="lowerLetter"/>
      <w:lvlText w:val="%1)"/>
      <w:lvlJc w:val="left"/>
      <w:pPr>
        <w:ind w:left="761" w:hanging="401"/>
        <w:jc w:val="left"/>
      </w:pPr>
      <w:rPr>
        <w:rFonts w:ascii="Cambria" w:eastAsia="Cambria" w:hAnsi="Cambria" w:cs="Cambria" w:hint="default"/>
        <w:b w:val="0"/>
        <w:bCs w:val="0"/>
        <w:i w:val="0"/>
        <w:iCs w:val="0"/>
        <w:spacing w:val="0"/>
        <w:w w:val="99"/>
        <w:sz w:val="20"/>
        <w:szCs w:val="20"/>
        <w:lang w:val="en-US" w:eastAsia="en-US" w:bidi="ar-SA"/>
      </w:rPr>
    </w:lvl>
    <w:lvl w:ilvl="1" w:tplc="11680FDE">
      <w:start w:val="1"/>
      <w:numFmt w:val="decimal"/>
      <w:lvlText w:val="%2."/>
      <w:lvlJc w:val="left"/>
      <w:pPr>
        <w:ind w:left="1162" w:hanging="401"/>
        <w:jc w:val="right"/>
      </w:pPr>
      <w:rPr>
        <w:rFonts w:ascii="Cambria" w:eastAsia="Cambria" w:hAnsi="Cambria" w:cs="Cambria" w:hint="default"/>
        <w:b w:val="0"/>
        <w:bCs w:val="0"/>
        <w:i w:val="0"/>
        <w:iCs w:val="0"/>
        <w:spacing w:val="-4"/>
        <w:w w:val="123"/>
        <w:sz w:val="20"/>
        <w:szCs w:val="20"/>
        <w:lang w:val="en-US" w:eastAsia="en-US" w:bidi="ar-SA"/>
      </w:rPr>
    </w:lvl>
    <w:lvl w:ilvl="2" w:tplc="2722A514">
      <w:start w:val="1"/>
      <w:numFmt w:val="lowerRoman"/>
      <w:lvlText w:val="%3)"/>
      <w:lvlJc w:val="left"/>
      <w:pPr>
        <w:ind w:left="1532" w:hanging="360"/>
        <w:jc w:val="left"/>
      </w:pPr>
      <w:rPr>
        <w:rFonts w:ascii="Cambria" w:eastAsia="Cambria" w:hAnsi="Cambria" w:cs="Cambria" w:hint="default"/>
        <w:b w:val="0"/>
        <w:bCs w:val="0"/>
        <w:i w:val="0"/>
        <w:iCs w:val="0"/>
        <w:spacing w:val="0"/>
        <w:w w:val="90"/>
        <w:sz w:val="20"/>
        <w:szCs w:val="20"/>
        <w:lang w:val="en-US" w:eastAsia="en-US" w:bidi="ar-SA"/>
      </w:rPr>
    </w:lvl>
    <w:lvl w:ilvl="3" w:tplc="954870A6">
      <w:numFmt w:val="bullet"/>
      <w:lvlText w:val="•"/>
      <w:lvlJc w:val="left"/>
      <w:pPr>
        <w:ind w:left="2652" w:hanging="360"/>
      </w:pPr>
      <w:rPr>
        <w:rFonts w:hint="default"/>
        <w:lang w:val="en-US" w:eastAsia="en-US" w:bidi="ar-SA"/>
      </w:rPr>
    </w:lvl>
    <w:lvl w:ilvl="4" w:tplc="09426C16">
      <w:numFmt w:val="bullet"/>
      <w:lvlText w:val="•"/>
      <w:lvlJc w:val="left"/>
      <w:pPr>
        <w:ind w:left="3765" w:hanging="360"/>
      </w:pPr>
      <w:rPr>
        <w:rFonts w:hint="default"/>
        <w:lang w:val="en-US" w:eastAsia="en-US" w:bidi="ar-SA"/>
      </w:rPr>
    </w:lvl>
    <w:lvl w:ilvl="5" w:tplc="F5F45D42">
      <w:numFmt w:val="bullet"/>
      <w:lvlText w:val="•"/>
      <w:lvlJc w:val="left"/>
      <w:pPr>
        <w:ind w:left="4877" w:hanging="360"/>
      </w:pPr>
      <w:rPr>
        <w:rFonts w:hint="default"/>
        <w:lang w:val="en-US" w:eastAsia="en-US" w:bidi="ar-SA"/>
      </w:rPr>
    </w:lvl>
    <w:lvl w:ilvl="6" w:tplc="26CE388C">
      <w:numFmt w:val="bullet"/>
      <w:lvlText w:val="•"/>
      <w:lvlJc w:val="left"/>
      <w:pPr>
        <w:ind w:left="5990" w:hanging="360"/>
      </w:pPr>
      <w:rPr>
        <w:rFonts w:hint="default"/>
        <w:lang w:val="en-US" w:eastAsia="en-US" w:bidi="ar-SA"/>
      </w:rPr>
    </w:lvl>
    <w:lvl w:ilvl="7" w:tplc="9EB65880">
      <w:numFmt w:val="bullet"/>
      <w:lvlText w:val="•"/>
      <w:lvlJc w:val="left"/>
      <w:pPr>
        <w:ind w:left="7102" w:hanging="360"/>
      </w:pPr>
      <w:rPr>
        <w:rFonts w:hint="default"/>
        <w:lang w:val="en-US" w:eastAsia="en-US" w:bidi="ar-SA"/>
      </w:rPr>
    </w:lvl>
    <w:lvl w:ilvl="8" w:tplc="98849B62">
      <w:numFmt w:val="bullet"/>
      <w:lvlText w:val="•"/>
      <w:lvlJc w:val="left"/>
      <w:pPr>
        <w:ind w:left="8215" w:hanging="360"/>
      </w:pPr>
      <w:rPr>
        <w:rFonts w:hint="default"/>
        <w:lang w:val="en-US" w:eastAsia="en-US" w:bidi="ar-SA"/>
      </w:rPr>
    </w:lvl>
  </w:abstractNum>
  <w:abstractNum w:abstractNumId="7" w15:restartNumberingAfterBreak="0">
    <w:nsid w:val="3FA305BB"/>
    <w:multiLevelType w:val="multilevel"/>
    <w:tmpl w:val="E92CF986"/>
    <w:lvl w:ilvl="0">
      <w:start w:val="1"/>
      <w:numFmt w:val="upperLetter"/>
      <w:lvlText w:val="%1"/>
      <w:lvlJc w:val="left"/>
      <w:pPr>
        <w:ind w:left="861" w:hanging="501"/>
        <w:jc w:val="left"/>
      </w:pPr>
      <w:rPr>
        <w:rFonts w:hint="default"/>
        <w:lang w:val="en-US" w:eastAsia="en-US" w:bidi="ar-SA"/>
      </w:rPr>
    </w:lvl>
    <w:lvl w:ilvl="1">
      <w:start w:val="1"/>
      <w:numFmt w:val="decimal"/>
      <w:lvlText w:val="%1.%2"/>
      <w:lvlJc w:val="left"/>
      <w:pPr>
        <w:ind w:left="861" w:hanging="501"/>
        <w:jc w:val="left"/>
      </w:pPr>
      <w:rPr>
        <w:rFonts w:ascii="Cambria" w:eastAsia="Cambria" w:hAnsi="Cambria" w:cs="Cambria" w:hint="default"/>
        <w:b/>
        <w:bCs/>
        <w:i w:val="0"/>
        <w:iCs w:val="0"/>
        <w:spacing w:val="-3"/>
        <w:w w:val="110"/>
        <w:sz w:val="24"/>
        <w:szCs w:val="24"/>
        <w:lang w:val="en-US" w:eastAsia="en-US" w:bidi="ar-SA"/>
      </w:rPr>
    </w:lvl>
    <w:lvl w:ilvl="2">
      <w:start w:val="1"/>
      <w:numFmt w:val="decimal"/>
      <w:lvlText w:val="%1.%2.%3"/>
      <w:lvlJc w:val="left"/>
      <w:pPr>
        <w:ind w:left="1081" w:hanging="721"/>
        <w:jc w:val="left"/>
      </w:pPr>
      <w:rPr>
        <w:rFonts w:hint="default"/>
        <w:spacing w:val="-5"/>
        <w:w w:val="110"/>
        <w:lang w:val="en-US" w:eastAsia="en-US" w:bidi="ar-SA"/>
      </w:rPr>
    </w:lvl>
    <w:lvl w:ilvl="3">
      <w:start w:val="1"/>
      <w:numFmt w:val="decimal"/>
      <w:lvlText w:val="%1.%2.%3.%4"/>
      <w:lvlJc w:val="left"/>
      <w:pPr>
        <w:ind w:left="1242" w:hanging="721"/>
        <w:jc w:val="left"/>
      </w:pPr>
      <w:rPr>
        <w:rFonts w:ascii="Cambria" w:eastAsia="Cambria" w:hAnsi="Cambria" w:cs="Cambria" w:hint="default"/>
        <w:b/>
        <w:bCs/>
        <w:i w:val="0"/>
        <w:iCs w:val="0"/>
        <w:spacing w:val="-5"/>
        <w:w w:val="110"/>
        <w:sz w:val="20"/>
        <w:szCs w:val="20"/>
        <w:lang w:val="en-US" w:eastAsia="en-US" w:bidi="ar-SA"/>
      </w:rPr>
    </w:lvl>
    <w:lvl w:ilvl="4">
      <w:start w:val="1"/>
      <w:numFmt w:val="decimal"/>
      <w:lvlText w:val="%1.%2.%3.%4.%5"/>
      <w:lvlJc w:val="left"/>
      <w:pPr>
        <w:ind w:left="1502" w:hanging="721"/>
        <w:jc w:val="left"/>
      </w:pPr>
      <w:rPr>
        <w:rFonts w:ascii="Cambria" w:eastAsia="Cambria" w:hAnsi="Cambria" w:cs="Cambria" w:hint="default"/>
        <w:b/>
        <w:bCs/>
        <w:i w:val="0"/>
        <w:iCs w:val="0"/>
        <w:spacing w:val="-5"/>
        <w:w w:val="110"/>
        <w:sz w:val="20"/>
        <w:szCs w:val="20"/>
        <w:lang w:val="en-US" w:eastAsia="en-US" w:bidi="ar-SA"/>
      </w:rPr>
    </w:lvl>
    <w:lvl w:ilvl="5">
      <w:start w:val="1"/>
      <w:numFmt w:val="decimal"/>
      <w:lvlText w:val="%1.%2.%3.%4.%5.%6"/>
      <w:lvlJc w:val="left"/>
      <w:pPr>
        <w:ind w:left="1722" w:hanging="721"/>
        <w:jc w:val="left"/>
      </w:pPr>
      <w:rPr>
        <w:rFonts w:ascii="Cambria" w:eastAsia="Cambria" w:hAnsi="Cambria" w:cs="Cambria" w:hint="default"/>
        <w:b/>
        <w:bCs/>
        <w:i w:val="0"/>
        <w:iCs w:val="0"/>
        <w:spacing w:val="-5"/>
        <w:w w:val="110"/>
        <w:sz w:val="20"/>
        <w:szCs w:val="20"/>
        <w:lang w:val="en-US" w:eastAsia="en-US" w:bidi="ar-SA"/>
      </w:rPr>
    </w:lvl>
    <w:lvl w:ilvl="6">
      <w:numFmt w:val="bullet"/>
      <w:lvlText w:val="•"/>
      <w:lvlJc w:val="left"/>
      <w:pPr>
        <w:ind w:left="1720" w:hanging="721"/>
      </w:pPr>
      <w:rPr>
        <w:rFonts w:hint="default"/>
        <w:lang w:val="en-US" w:eastAsia="en-US" w:bidi="ar-SA"/>
      </w:rPr>
    </w:lvl>
    <w:lvl w:ilvl="7">
      <w:numFmt w:val="bullet"/>
      <w:lvlText w:val="•"/>
      <w:lvlJc w:val="left"/>
      <w:pPr>
        <w:ind w:left="1800" w:hanging="721"/>
      </w:pPr>
      <w:rPr>
        <w:rFonts w:hint="default"/>
        <w:lang w:val="en-US" w:eastAsia="en-US" w:bidi="ar-SA"/>
      </w:rPr>
    </w:lvl>
    <w:lvl w:ilvl="8">
      <w:numFmt w:val="bullet"/>
      <w:lvlText w:val="•"/>
      <w:lvlJc w:val="left"/>
      <w:pPr>
        <w:ind w:left="4680" w:hanging="721"/>
      </w:pPr>
      <w:rPr>
        <w:rFonts w:hint="default"/>
        <w:lang w:val="en-US" w:eastAsia="en-US" w:bidi="ar-SA"/>
      </w:rPr>
    </w:lvl>
  </w:abstractNum>
  <w:abstractNum w:abstractNumId="8" w15:restartNumberingAfterBreak="0">
    <w:nsid w:val="4163443C"/>
    <w:multiLevelType w:val="hybridMultilevel"/>
    <w:tmpl w:val="D2A22826"/>
    <w:lvl w:ilvl="0" w:tplc="A9406936">
      <w:numFmt w:val="bullet"/>
      <w:lvlText w:val=""/>
      <w:lvlJc w:val="left"/>
      <w:pPr>
        <w:ind w:left="1081" w:hanging="360"/>
      </w:pPr>
      <w:rPr>
        <w:rFonts w:ascii="Symbol" w:eastAsia="Symbol" w:hAnsi="Symbol" w:cs="Symbol" w:hint="default"/>
        <w:b w:val="0"/>
        <w:bCs w:val="0"/>
        <w:i w:val="0"/>
        <w:iCs w:val="0"/>
        <w:color w:val="006FC0"/>
        <w:spacing w:val="0"/>
        <w:w w:val="100"/>
        <w:sz w:val="20"/>
        <w:szCs w:val="20"/>
        <w:lang w:val="en-US" w:eastAsia="en-US" w:bidi="ar-SA"/>
      </w:rPr>
    </w:lvl>
    <w:lvl w:ilvl="1" w:tplc="A846F2AE">
      <w:numFmt w:val="bullet"/>
      <w:lvlText w:val="•"/>
      <w:lvlJc w:val="left"/>
      <w:pPr>
        <w:ind w:left="2016" w:hanging="360"/>
      </w:pPr>
      <w:rPr>
        <w:rFonts w:hint="default"/>
        <w:lang w:val="en-US" w:eastAsia="en-US" w:bidi="ar-SA"/>
      </w:rPr>
    </w:lvl>
    <w:lvl w:ilvl="2" w:tplc="AA2A9AAE">
      <w:numFmt w:val="bullet"/>
      <w:lvlText w:val="•"/>
      <w:lvlJc w:val="left"/>
      <w:pPr>
        <w:ind w:left="2952" w:hanging="360"/>
      </w:pPr>
      <w:rPr>
        <w:rFonts w:hint="default"/>
        <w:lang w:val="en-US" w:eastAsia="en-US" w:bidi="ar-SA"/>
      </w:rPr>
    </w:lvl>
    <w:lvl w:ilvl="3" w:tplc="7188D9B4">
      <w:numFmt w:val="bullet"/>
      <w:lvlText w:val="•"/>
      <w:lvlJc w:val="left"/>
      <w:pPr>
        <w:ind w:left="3888" w:hanging="360"/>
      </w:pPr>
      <w:rPr>
        <w:rFonts w:hint="default"/>
        <w:lang w:val="en-US" w:eastAsia="en-US" w:bidi="ar-SA"/>
      </w:rPr>
    </w:lvl>
    <w:lvl w:ilvl="4" w:tplc="6EA2E01E">
      <w:numFmt w:val="bullet"/>
      <w:lvlText w:val="•"/>
      <w:lvlJc w:val="left"/>
      <w:pPr>
        <w:ind w:left="4824" w:hanging="360"/>
      </w:pPr>
      <w:rPr>
        <w:rFonts w:hint="default"/>
        <w:lang w:val="en-US" w:eastAsia="en-US" w:bidi="ar-SA"/>
      </w:rPr>
    </w:lvl>
    <w:lvl w:ilvl="5" w:tplc="5ACA7728">
      <w:numFmt w:val="bullet"/>
      <w:lvlText w:val="•"/>
      <w:lvlJc w:val="left"/>
      <w:pPr>
        <w:ind w:left="5760" w:hanging="360"/>
      </w:pPr>
      <w:rPr>
        <w:rFonts w:hint="default"/>
        <w:lang w:val="en-US" w:eastAsia="en-US" w:bidi="ar-SA"/>
      </w:rPr>
    </w:lvl>
    <w:lvl w:ilvl="6" w:tplc="9716D706">
      <w:numFmt w:val="bullet"/>
      <w:lvlText w:val="•"/>
      <w:lvlJc w:val="left"/>
      <w:pPr>
        <w:ind w:left="6696" w:hanging="360"/>
      </w:pPr>
      <w:rPr>
        <w:rFonts w:hint="default"/>
        <w:lang w:val="en-US" w:eastAsia="en-US" w:bidi="ar-SA"/>
      </w:rPr>
    </w:lvl>
    <w:lvl w:ilvl="7" w:tplc="94C48B3E">
      <w:numFmt w:val="bullet"/>
      <w:lvlText w:val="•"/>
      <w:lvlJc w:val="left"/>
      <w:pPr>
        <w:ind w:left="7632" w:hanging="360"/>
      </w:pPr>
      <w:rPr>
        <w:rFonts w:hint="default"/>
        <w:lang w:val="en-US" w:eastAsia="en-US" w:bidi="ar-SA"/>
      </w:rPr>
    </w:lvl>
    <w:lvl w:ilvl="8" w:tplc="2E00130A">
      <w:numFmt w:val="bullet"/>
      <w:lvlText w:val="•"/>
      <w:lvlJc w:val="left"/>
      <w:pPr>
        <w:ind w:left="8568" w:hanging="360"/>
      </w:pPr>
      <w:rPr>
        <w:rFonts w:hint="default"/>
        <w:lang w:val="en-US" w:eastAsia="en-US" w:bidi="ar-SA"/>
      </w:rPr>
    </w:lvl>
  </w:abstractNum>
  <w:abstractNum w:abstractNumId="9" w15:restartNumberingAfterBreak="0">
    <w:nsid w:val="470A7F5E"/>
    <w:multiLevelType w:val="hybridMultilevel"/>
    <w:tmpl w:val="0310D1E8"/>
    <w:lvl w:ilvl="0" w:tplc="6346E816">
      <w:numFmt w:val="bullet"/>
      <w:lvlText w:val=""/>
      <w:lvlJc w:val="left"/>
      <w:pPr>
        <w:ind w:left="775" w:hanging="360"/>
      </w:pPr>
      <w:rPr>
        <w:rFonts w:ascii="Symbol" w:eastAsia="Symbol" w:hAnsi="Symbol" w:cs="Symbol" w:hint="default"/>
        <w:b w:val="0"/>
        <w:bCs w:val="0"/>
        <w:i w:val="0"/>
        <w:iCs w:val="0"/>
        <w:spacing w:val="0"/>
        <w:w w:val="100"/>
        <w:sz w:val="22"/>
        <w:szCs w:val="22"/>
        <w:lang w:val="en-US" w:eastAsia="en-US" w:bidi="ar-SA"/>
      </w:rPr>
    </w:lvl>
    <w:lvl w:ilvl="1" w:tplc="1BBC4732">
      <w:numFmt w:val="bullet"/>
      <w:lvlText w:val="•"/>
      <w:lvlJc w:val="left"/>
      <w:pPr>
        <w:ind w:left="1233" w:hanging="360"/>
      </w:pPr>
      <w:rPr>
        <w:rFonts w:hint="default"/>
        <w:lang w:val="en-US" w:eastAsia="en-US" w:bidi="ar-SA"/>
      </w:rPr>
    </w:lvl>
    <w:lvl w:ilvl="2" w:tplc="DCFC43D4">
      <w:numFmt w:val="bullet"/>
      <w:lvlText w:val="•"/>
      <w:lvlJc w:val="left"/>
      <w:pPr>
        <w:ind w:left="1687" w:hanging="360"/>
      </w:pPr>
      <w:rPr>
        <w:rFonts w:hint="default"/>
        <w:lang w:val="en-US" w:eastAsia="en-US" w:bidi="ar-SA"/>
      </w:rPr>
    </w:lvl>
    <w:lvl w:ilvl="3" w:tplc="6B621E8E">
      <w:numFmt w:val="bullet"/>
      <w:lvlText w:val="•"/>
      <w:lvlJc w:val="left"/>
      <w:pPr>
        <w:ind w:left="2140" w:hanging="360"/>
      </w:pPr>
      <w:rPr>
        <w:rFonts w:hint="default"/>
        <w:lang w:val="en-US" w:eastAsia="en-US" w:bidi="ar-SA"/>
      </w:rPr>
    </w:lvl>
    <w:lvl w:ilvl="4" w:tplc="74C63A4C">
      <w:numFmt w:val="bullet"/>
      <w:lvlText w:val="•"/>
      <w:lvlJc w:val="left"/>
      <w:pPr>
        <w:ind w:left="2594" w:hanging="360"/>
      </w:pPr>
      <w:rPr>
        <w:rFonts w:hint="default"/>
        <w:lang w:val="en-US" w:eastAsia="en-US" w:bidi="ar-SA"/>
      </w:rPr>
    </w:lvl>
    <w:lvl w:ilvl="5" w:tplc="F3767600">
      <w:numFmt w:val="bullet"/>
      <w:lvlText w:val="•"/>
      <w:lvlJc w:val="left"/>
      <w:pPr>
        <w:ind w:left="3047" w:hanging="360"/>
      </w:pPr>
      <w:rPr>
        <w:rFonts w:hint="default"/>
        <w:lang w:val="en-US" w:eastAsia="en-US" w:bidi="ar-SA"/>
      </w:rPr>
    </w:lvl>
    <w:lvl w:ilvl="6" w:tplc="7FFECB80">
      <w:numFmt w:val="bullet"/>
      <w:lvlText w:val="•"/>
      <w:lvlJc w:val="left"/>
      <w:pPr>
        <w:ind w:left="3501" w:hanging="360"/>
      </w:pPr>
      <w:rPr>
        <w:rFonts w:hint="default"/>
        <w:lang w:val="en-US" w:eastAsia="en-US" w:bidi="ar-SA"/>
      </w:rPr>
    </w:lvl>
    <w:lvl w:ilvl="7" w:tplc="7C987B38">
      <w:numFmt w:val="bullet"/>
      <w:lvlText w:val="•"/>
      <w:lvlJc w:val="left"/>
      <w:pPr>
        <w:ind w:left="3954" w:hanging="360"/>
      </w:pPr>
      <w:rPr>
        <w:rFonts w:hint="default"/>
        <w:lang w:val="en-US" w:eastAsia="en-US" w:bidi="ar-SA"/>
      </w:rPr>
    </w:lvl>
    <w:lvl w:ilvl="8" w:tplc="820EE39A">
      <w:numFmt w:val="bullet"/>
      <w:lvlText w:val="•"/>
      <w:lvlJc w:val="left"/>
      <w:pPr>
        <w:ind w:left="4408" w:hanging="360"/>
      </w:pPr>
      <w:rPr>
        <w:rFonts w:hint="default"/>
        <w:lang w:val="en-US" w:eastAsia="en-US" w:bidi="ar-SA"/>
      </w:rPr>
    </w:lvl>
  </w:abstractNum>
  <w:abstractNum w:abstractNumId="10" w15:restartNumberingAfterBreak="0">
    <w:nsid w:val="530E0211"/>
    <w:multiLevelType w:val="multilevel"/>
    <w:tmpl w:val="EF2AE154"/>
    <w:lvl w:ilvl="0">
      <w:start w:val="1"/>
      <w:numFmt w:val="upperLetter"/>
      <w:lvlText w:val="%1"/>
      <w:lvlJc w:val="left"/>
      <w:pPr>
        <w:ind w:left="1081" w:hanging="721"/>
        <w:jc w:val="left"/>
      </w:pPr>
      <w:rPr>
        <w:rFonts w:hint="default"/>
        <w:lang w:val="en-US" w:eastAsia="en-US" w:bidi="ar-SA"/>
      </w:rPr>
    </w:lvl>
    <w:lvl w:ilvl="1">
      <w:start w:val="1"/>
      <w:numFmt w:val="decimal"/>
      <w:lvlText w:val="%1.%2"/>
      <w:lvlJc w:val="left"/>
      <w:pPr>
        <w:ind w:left="1081" w:hanging="721"/>
        <w:jc w:val="left"/>
      </w:pPr>
      <w:rPr>
        <w:rFonts w:ascii="Cambria" w:eastAsia="Cambria" w:hAnsi="Cambria" w:cs="Cambria" w:hint="default"/>
        <w:b/>
        <w:bCs/>
        <w:i w:val="0"/>
        <w:iCs w:val="0"/>
        <w:spacing w:val="-5"/>
        <w:w w:val="110"/>
        <w:sz w:val="20"/>
        <w:szCs w:val="20"/>
        <w:lang w:val="en-US" w:eastAsia="en-US" w:bidi="ar-SA"/>
      </w:rPr>
    </w:lvl>
    <w:lvl w:ilvl="2">
      <w:start w:val="1"/>
      <w:numFmt w:val="decimal"/>
      <w:lvlText w:val="%1.%2.%3"/>
      <w:lvlJc w:val="left"/>
      <w:pPr>
        <w:ind w:left="1081" w:hanging="721"/>
        <w:jc w:val="left"/>
      </w:pPr>
      <w:rPr>
        <w:rFonts w:ascii="Cambria" w:eastAsia="Cambria" w:hAnsi="Cambria" w:cs="Cambria" w:hint="default"/>
        <w:b/>
        <w:bCs/>
        <w:i w:val="0"/>
        <w:iCs w:val="0"/>
        <w:spacing w:val="-5"/>
        <w:w w:val="110"/>
        <w:sz w:val="20"/>
        <w:szCs w:val="20"/>
        <w:lang w:val="en-US" w:eastAsia="en-US" w:bidi="ar-SA"/>
      </w:rPr>
    </w:lvl>
    <w:lvl w:ilvl="3">
      <w:numFmt w:val="bullet"/>
      <w:lvlText w:val="•"/>
      <w:lvlJc w:val="left"/>
      <w:pPr>
        <w:ind w:left="3888" w:hanging="721"/>
      </w:pPr>
      <w:rPr>
        <w:rFonts w:hint="default"/>
        <w:lang w:val="en-US" w:eastAsia="en-US" w:bidi="ar-SA"/>
      </w:rPr>
    </w:lvl>
    <w:lvl w:ilvl="4">
      <w:numFmt w:val="bullet"/>
      <w:lvlText w:val="•"/>
      <w:lvlJc w:val="left"/>
      <w:pPr>
        <w:ind w:left="4824" w:hanging="721"/>
      </w:pPr>
      <w:rPr>
        <w:rFonts w:hint="default"/>
        <w:lang w:val="en-US" w:eastAsia="en-US" w:bidi="ar-SA"/>
      </w:rPr>
    </w:lvl>
    <w:lvl w:ilvl="5">
      <w:numFmt w:val="bullet"/>
      <w:lvlText w:val="•"/>
      <w:lvlJc w:val="left"/>
      <w:pPr>
        <w:ind w:left="5760" w:hanging="721"/>
      </w:pPr>
      <w:rPr>
        <w:rFonts w:hint="default"/>
        <w:lang w:val="en-US" w:eastAsia="en-US" w:bidi="ar-SA"/>
      </w:rPr>
    </w:lvl>
    <w:lvl w:ilvl="6">
      <w:numFmt w:val="bullet"/>
      <w:lvlText w:val="•"/>
      <w:lvlJc w:val="left"/>
      <w:pPr>
        <w:ind w:left="6696" w:hanging="721"/>
      </w:pPr>
      <w:rPr>
        <w:rFonts w:hint="default"/>
        <w:lang w:val="en-US" w:eastAsia="en-US" w:bidi="ar-SA"/>
      </w:rPr>
    </w:lvl>
    <w:lvl w:ilvl="7">
      <w:numFmt w:val="bullet"/>
      <w:lvlText w:val="•"/>
      <w:lvlJc w:val="left"/>
      <w:pPr>
        <w:ind w:left="7632" w:hanging="721"/>
      </w:pPr>
      <w:rPr>
        <w:rFonts w:hint="default"/>
        <w:lang w:val="en-US" w:eastAsia="en-US" w:bidi="ar-SA"/>
      </w:rPr>
    </w:lvl>
    <w:lvl w:ilvl="8">
      <w:numFmt w:val="bullet"/>
      <w:lvlText w:val="•"/>
      <w:lvlJc w:val="left"/>
      <w:pPr>
        <w:ind w:left="8568" w:hanging="721"/>
      </w:pPr>
      <w:rPr>
        <w:rFonts w:hint="default"/>
        <w:lang w:val="en-US" w:eastAsia="en-US" w:bidi="ar-SA"/>
      </w:rPr>
    </w:lvl>
  </w:abstractNum>
  <w:abstractNum w:abstractNumId="11" w15:restartNumberingAfterBreak="0">
    <w:nsid w:val="58B60A8D"/>
    <w:multiLevelType w:val="multilevel"/>
    <w:tmpl w:val="DBB07BB0"/>
    <w:lvl w:ilvl="0">
      <w:start w:val="1"/>
      <w:numFmt w:val="decimal"/>
      <w:lvlText w:val="%1"/>
      <w:lvlJc w:val="left"/>
      <w:pPr>
        <w:ind w:left="1081" w:hanging="721"/>
        <w:jc w:val="left"/>
      </w:pPr>
      <w:rPr>
        <w:rFonts w:ascii="Cambria" w:eastAsia="Cambria" w:hAnsi="Cambria" w:cs="Cambria" w:hint="default"/>
        <w:b/>
        <w:bCs/>
        <w:i w:val="0"/>
        <w:iCs w:val="0"/>
        <w:spacing w:val="0"/>
        <w:w w:val="111"/>
        <w:sz w:val="24"/>
        <w:szCs w:val="24"/>
        <w:lang w:val="en-US" w:eastAsia="en-US" w:bidi="ar-SA"/>
      </w:rPr>
    </w:lvl>
    <w:lvl w:ilvl="1">
      <w:start w:val="1"/>
      <w:numFmt w:val="decimal"/>
      <w:lvlText w:val="%1.%2"/>
      <w:lvlJc w:val="left"/>
      <w:pPr>
        <w:ind w:left="901" w:hanging="541"/>
        <w:jc w:val="left"/>
      </w:pPr>
      <w:rPr>
        <w:rFonts w:hint="default"/>
        <w:spacing w:val="0"/>
        <w:w w:val="111"/>
        <w:lang w:val="en-US" w:eastAsia="en-US" w:bidi="ar-SA"/>
      </w:rPr>
    </w:lvl>
    <w:lvl w:ilvl="2">
      <w:start w:val="1"/>
      <w:numFmt w:val="decimal"/>
      <w:lvlText w:val="%1.%2.%3"/>
      <w:lvlJc w:val="left"/>
      <w:pPr>
        <w:ind w:left="1021" w:hanging="541"/>
        <w:jc w:val="left"/>
      </w:pPr>
      <w:rPr>
        <w:rFonts w:ascii="Cambria" w:eastAsia="Cambria" w:hAnsi="Cambria" w:cs="Cambria" w:hint="default"/>
        <w:b/>
        <w:bCs/>
        <w:i w:val="0"/>
        <w:iCs w:val="0"/>
        <w:spacing w:val="-3"/>
        <w:w w:val="111"/>
        <w:sz w:val="20"/>
        <w:szCs w:val="20"/>
        <w:lang w:val="en-US" w:eastAsia="en-US" w:bidi="ar-SA"/>
      </w:rPr>
    </w:lvl>
    <w:lvl w:ilvl="3">
      <w:start w:val="1"/>
      <w:numFmt w:val="decimal"/>
      <w:lvlText w:val="%1.%2.%3.%4"/>
      <w:lvlJc w:val="left"/>
      <w:pPr>
        <w:ind w:left="1302" w:hanging="541"/>
        <w:jc w:val="left"/>
      </w:pPr>
      <w:rPr>
        <w:rFonts w:ascii="Cambria" w:eastAsia="Cambria" w:hAnsi="Cambria" w:cs="Cambria" w:hint="default"/>
        <w:b/>
        <w:bCs/>
        <w:i w:val="0"/>
        <w:iCs w:val="0"/>
        <w:spacing w:val="-3"/>
        <w:w w:val="111"/>
        <w:sz w:val="20"/>
        <w:szCs w:val="20"/>
        <w:lang w:val="en-US" w:eastAsia="en-US" w:bidi="ar-SA"/>
      </w:rPr>
    </w:lvl>
    <w:lvl w:ilvl="4">
      <w:start w:val="1"/>
      <w:numFmt w:val="decimal"/>
      <w:lvlText w:val="%1.%2.%3.%4.%5"/>
      <w:lvlJc w:val="left"/>
      <w:pPr>
        <w:ind w:left="1802" w:hanging="541"/>
        <w:jc w:val="left"/>
      </w:pPr>
      <w:rPr>
        <w:rFonts w:ascii="Cambria" w:eastAsia="Cambria" w:hAnsi="Cambria" w:cs="Cambria" w:hint="default"/>
        <w:b/>
        <w:bCs/>
        <w:i w:val="0"/>
        <w:iCs w:val="0"/>
        <w:spacing w:val="-3"/>
        <w:w w:val="111"/>
        <w:sz w:val="20"/>
        <w:szCs w:val="20"/>
        <w:lang w:val="en-US" w:eastAsia="en-US" w:bidi="ar-SA"/>
      </w:rPr>
    </w:lvl>
    <w:lvl w:ilvl="5">
      <w:start w:val="1"/>
      <w:numFmt w:val="decimal"/>
      <w:lvlText w:val="%1.%2.%3.%4.%5.%6"/>
      <w:lvlJc w:val="left"/>
      <w:pPr>
        <w:ind w:left="1802" w:hanging="541"/>
        <w:jc w:val="left"/>
      </w:pPr>
      <w:rPr>
        <w:rFonts w:ascii="Cambria" w:eastAsia="Cambria" w:hAnsi="Cambria" w:cs="Cambria" w:hint="default"/>
        <w:b/>
        <w:bCs/>
        <w:i w:val="0"/>
        <w:iCs w:val="0"/>
        <w:spacing w:val="-3"/>
        <w:w w:val="111"/>
        <w:sz w:val="20"/>
        <w:szCs w:val="20"/>
        <w:lang w:val="en-US" w:eastAsia="en-US" w:bidi="ar-SA"/>
      </w:rPr>
    </w:lvl>
    <w:lvl w:ilvl="6">
      <w:numFmt w:val="bullet"/>
      <w:lvlText w:val="•"/>
      <w:lvlJc w:val="left"/>
      <w:pPr>
        <w:ind w:left="3528" w:hanging="541"/>
      </w:pPr>
      <w:rPr>
        <w:rFonts w:hint="default"/>
        <w:lang w:val="en-US" w:eastAsia="en-US" w:bidi="ar-SA"/>
      </w:rPr>
    </w:lvl>
    <w:lvl w:ilvl="7">
      <w:numFmt w:val="bullet"/>
      <w:lvlText w:val="•"/>
      <w:lvlJc w:val="left"/>
      <w:pPr>
        <w:ind w:left="5256" w:hanging="541"/>
      </w:pPr>
      <w:rPr>
        <w:rFonts w:hint="default"/>
        <w:lang w:val="en-US" w:eastAsia="en-US" w:bidi="ar-SA"/>
      </w:rPr>
    </w:lvl>
    <w:lvl w:ilvl="8">
      <w:numFmt w:val="bullet"/>
      <w:lvlText w:val="•"/>
      <w:lvlJc w:val="left"/>
      <w:pPr>
        <w:ind w:left="6984" w:hanging="541"/>
      </w:pPr>
      <w:rPr>
        <w:rFonts w:hint="default"/>
        <w:lang w:val="en-US" w:eastAsia="en-US" w:bidi="ar-SA"/>
      </w:rPr>
    </w:lvl>
  </w:abstractNum>
  <w:abstractNum w:abstractNumId="12" w15:restartNumberingAfterBreak="0">
    <w:nsid w:val="5F6E43F2"/>
    <w:multiLevelType w:val="hybridMultilevel"/>
    <w:tmpl w:val="B95A393A"/>
    <w:lvl w:ilvl="0" w:tplc="C5C81644">
      <w:start w:val="1"/>
      <w:numFmt w:val="decimal"/>
      <w:lvlText w:val="%1)"/>
      <w:lvlJc w:val="left"/>
      <w:pPr>
        <w:ind w:left="601" w:hanging="240"/>
        <w:jc w:val="left"/>
      </w:pPr>
      <w:rPr>
        <w:rFonts w:ascii="Cambria" w:eastAsia="Cambria" w:hAnsi="Cambria" w:cs="Cambria" w:hint="default"/>
        <w:b w:val="0"/>
        <w:bCs w:val="0"/>
        <w:i w:val="0"/>
        <w:iCs w:val="0"/>
        <w:color w:val="006FC0"/>
        <w:spacing w:val="-5"/>
        <w:w w:val="78"/>
        <w:sz w:val="20"/>
        <w:szCs w:val="20"/>
        <w:lang w:val="en-US" w:eastAsia="en-US" w:bidi="ar-SA"/>
      </w:rPr>
    </w:lvl>
    <w:lvl w:ilvl="1" w:tplc="6F9AD0BC">
      <w:numFmt w:val="bullet"/>
      <w:lvlText w:val=""/>
      <w:lvlJc w:val="left"/>
      <w:pPr>
        <w:ind w:left="1081" w:hanging="360"/>
      </w:pPr>
      <w:rPr>
        <w:rFonts w:ascii="Symbol" w:eastAsia="Symbol" w:hAnsi="Symbol" w:cs="Symbol" w:hint="default"/>
        <w:b w:val="0"/>
        <w:bCs w:val="0"/>
        <w:i w:val="0"/>
        <w:iCs w:val="0"/>
        <w:color w:val="006FC0"/>
        <w:spacing w:val="0"/>
        <w:w w:val="100"/>
        <w:sz w:val="20"/>
        <w:szCs w:val="20"/>
        <w:lang w:val="en-US" w:eastAsia="en-US" w:bidi="ar-SA"/>
      </w:rPr>
    </w:lvl>
    <w:lvl w:ilvl="2" w:tplc="3F144E4A">
      <w:numFmt w:val="bullet"/>
      <w:lvlText w:val="•"/>
      <w:lvlJc w:val="left"/>
      <w:pPr>
        <w:ind w:left="2120" w:hanging="360"/>
      </w:pPr>
      <w:rPr>
        <w:rFonts w:hint="default"/>
        <w:lang w:val="en-US" w:eastAsia="en-US" w:bidi="ar-SA"/>
      </w:rPr>
    </w:lvl>
    <w:lvl w:ilvl="3" w:tplc="C032B83C">
      <w:numFmt w:val="bullet"/>
      <w:lvlText w:val="•"/>
      <w:lvlJc w:val="left"/>
      <w:pPr>
        <w:ind w:left="3160" w:hanging="360"/>
      </w:pPr>
      <w:rPr>
        <w:rFonts w:hint="default"/>
        <w:lang w:val="en-US" w:eastAsia="en-US" w:bidi="ar-SA"/>
      </w:rPr>
    </w:lvl>
    <w:lvl w:ilvl="4" w:tplc="55B80D22">
      <w:numFmt w:val="bullet"/>
      <w:lvlText w:val="•"/>
      <w:lvlJc w:val="left"/>
      <w:pPr>
        <w:ind w:left="4200" w:hanging="360"/>
      </w:pPr>
      <w:rPr>
        <w:rFonts w:hint="default"/>
        <w:lang w:val="en-US" w:eastAsia="en-US" w:bidi="ar-SA"/>
      </w:rPr>
    </w:lvl>
    <w:lvl w:ilvl="5" w:tplc="33B4E6E2">
      <w:numFmt w:val="bullet"/>
      <w:lvlText w:val="•"/>
      <w:lvlJc w:val="left"/>
      <w:pPr>
        <w:ind w:left="5240" w:hanging="360"/>
      </w:pPr>
      <w:rPr>
        <w:rFonts w:hint="default"/>
        <w:lang w:val="en-US" w:eastAsia="en-US" w:bidi="ar-SA"/>
      </w:rPr>
    </w:lvl>
    <w:lvl w:ilvl="6" w:tplc="0AACC0EE">
      <w:numFmt w:val="bullet"/>
      <w:lvlText w:val="•"/>
      <w:lvlJc w:val="left"/>
      <w:pPr>
        <w:ind w:left="6280" w:hanging="360"/>
      </w:pPr>
      <w:rPr>
        <w:rFonts w:hint="default"/>
        <w:lang w:val="en-US" w:eastAsia="en-US" w:bidi="ar-SA"/>
      </w:rPr>
    </w:lvl>
    <w:lvl w:ilvl="7" w:tplc="1040BA1C">
      <w:numFmt w:val="bullet"/>
      <w:lvlText w:val="•"/>
      <w:lvlJc w:val="left"/>
      <w:pPr>
        <w:ind w:left="7320" w:hanging="360"/>
      </w:pPr>
      <w:rPr>
        <w:rFonts w:hint="default"/>
        <w:lang w:val="en-US" w:eastAsia="en-US" w:bidi="ar-SA"/>
      </w:rPr>
    </w:lvl>
    <w:lvl w:ilvl="8" w:tplc="6E4018E6">
      <w:numFmt w:val="bullet"/>
      <w:lvlText w:val="•"/>
      <w:lvlJc w:val="left"/>
      <w:pPr>
        <w:ind w:left="8360" w:hanging="360"/>
      </w:pPr>
      <w:rPr>
        <w:rFonts w:hint="default"/>
        <w:lang w:val="en-US" w:eastAsia="en-US" w:bidi="ar-SA"/>
      </w:rPr>
    </w:lvl>
  </w:abstractNum>
  <w:abstractNum w:abstractNumId="13" w15:restartNumberingAfterBreak="0">
    <w:nsid w:val="741E7AB7"/>
    <w:multiLevelType w:val="hybridMultilevel"/>
    <w:tmpl w:val="208269B8"/>
    <w:lvl w:ilvl="0" w:tplc="2EDAB1CA">
      <w:start w:val="1"/>
      <w:numFmt w:val="decimal"/>
      <w:lvlText w:val="%1)"/>
      <w:lvlJc w:val="left"/>
      <w:pPr>
        <w:ind w:left="361" w:hanging="230"/>
        <w:jc w:val="left"/>
      </w:pPr>
      <w:rPr>
        <w:rFonts w:hint="default"/>
        <w:spacing w:val="-5"/>
        <w:w w:val="78"/>
        <w:lang w:val="en-US" w:eastAsia="en-US" w:bidi="ar-SA"/>
      </w:rPr>
    </w:lvl>
    <w:lvl w:ilvl="1" w:tplc="079A15B4">
      <w:numFmt w:val="bullet"/>
      <w:lvlText w:val="•"/>
      <w:lvlJc w:val="left"/>
      <w:pPr>
        <w:ind w:left="1368" w:hanging="230"/>
      </w:pPr>
      <w:rPr>
        <w:rFonts w:hint="default"/>
        <w:lang w:val="en-US" w:eastAsia="en-US" w:bidi="ar-SA"/>
      </w:rPr>
    </w:lvl>
    <w:lvl w:ilvl="2" w:tplc="1AB049BE">
      <w:numFmt w:val="bullet"/>
      <w:lvlText w:val="•"/>
      <w:lvlJc w:val="left"/>
      <w:pPr>
        <w:ind w:left="2376" w:hanging="230"/>
      </w:pPr>
      <w:rPr>
        <w:rFonts w:hint="default"/>
        <w:lang w:val="en-US" w:eastAsia="en-US" w:bidi="ar-SA"/>
      </w:rPr>
    </w:lvl>
    <w:lvl w:ilvl="3" w:tplc="92A8AF8A">
      <w:numFmt w:val="bullet"/>
      <w:lvlText w:val="•"/>
      <w:lvlJc w:val="left"/>
      <w:pPr>
        <w:ind w:left="3384" w:hanging="230"/>
      </w:pPr>
      <w:rPr>
        <w:rFonts w:hint="default"/>
        <w:lang w:val="en-US" w:eastAsia="en-US" w:bidi="ar-SA"/>
      </w:rPr>
    </w:lvl>
    <w:lvl w:ilvl="4" w:tplc="D356266E">
      <w:numFmt w:val="bullet"/>
      <w:lvlText w:val="•"/>
      <w:lvlJc w:val="left"/>
      <w:pPr>
        <w:ind w:left="4392" w:hanging="230"/>
      </w:pPr>
      <w:rPr>
        <w:rFonts w:hint="default"/>
        <w:lang w:val="en-US" w:eastAsia="en-US" w:bidi="ar-SA"/>
      </w:rPr>
    </w:lvl>
    <w:lvl w:ilvl="5" w:tplc="C79ADBD4">
      <w:numFmt w:val="bullet"/>
      <w:lvlText w:val="•"/>
      <w:lvlJc w:val="left"/>
      <w:pPr>
        <w:ind w:left="5400" w:hanging="230"/>
      </w:pPr>
      <w:rPr>
        <w:rFonts w:hint="default"/>
        <w:lang w:val="en-US" w:eastAsia="en-US" w:bidi="ar-SA"/>
      </w:rPr>
    </w:lvl>
    <w:lvl w:ilvl="6" w:tplc="E6AA9EC6">
      <w:numFmt w:val="bullet"/>
      <w:lvlText w:val="•"/>
      <w:lvlJc w:val="left"/>
      <w:pPr>
        <w:ind w:left="6408" w:hanging="230"/>
      </w:pPr>
      <w:rPr>
        <w:rFonts w:hint="default"/>
        <w:lang w:val="en-US" w:eastAsia="en-US" w:bidi="ar-SA"/>
      </w:rPr>
    </w:lvl>
    <w:lvl w:ilvl="7" w:tplc="A190C43C">
      <w:numFmt w:val="bullet"/>
      <w:lvlText w:val="•"/>
      <w:lvlJc w:val="left"/>
      <w:pPr>
        <w:ind w:left="7416" w:hanging="230"/>
      </w:pPr>
      <w:rPr>
        <w:rFonts w:hint="default"/>
        <w:lang w:val="en-US" w:eastAsia="en-US" w:bidi="ar-SA"/>
      </w:rPr>
    </w:lvl>
    <w:lvl w:ilvl="8" w:tplc="D33062B4">
      <w:numFmt w:val="bullet"/>
      <w:lvlText w:val="•"/>
      <w:lvlJc w:val="left"/>
      <w:pPr>
        <w:ind w:left="8424" w:hanging="230"/>
      </w:pPr>
      <w:rPr>
        <w:rFonts w:hint="default"/>
        <w:lang w:val="en-US" w:eastAsia="en-US" w:bidi="ar-SA"/>
      </w:rPr>
    </w:lvl>
  </w:abstractNum>
  <w:abstractNum w:abstractNumId="14" w15:restartNumberingAfterBreak="0">
    <w:nsid w:val="77D62608"/>
    <w:multiLevelType w:val="hybridMultilevel"/>
    <w:tmpl w:val="7528EB7C"/>
    <w:lvl w:ilvl="0" w:tplc="A2E6F9A2">
      <w:start w:val="1"/>
      <w:numFmt w:val="lowerLetter"/>
      <w:lvlText w:val="%1)"/>
      <w:lvlJc w:val="left"/>
      <w:pPr>
        <w:ind w:left="600" w:hanging="240"/>
        <w:jc w:val="left"/>
      </w:pPr>
      <w:rPr>
        <w:rFonts w:ascii="Cambria" w:eastAsia="Cambria" w:hAnsi="Cambria" w:cs="Cambria" w:hint="default"/>
        <w:b w:val="0"/>
        <w:bCs w:val="0"/>
        <w:i w:val="0"/>
        <w:iCs w:val="0"/>
        <w:color w:val="4F81BC"/>
        <w:spacing w:val="0"/>
        <w:w w:val="78"/>
        <w:sz w:val="20"/>
        <w:szCs w:val="20"/>
        <w:lang w:val="en-US" w:eastAsia="en-US" w:bidi="ar-SA"/>
      </w:rPr>
    </w:lvl>
    <w:lvl w:ilvl="1" w:tplc="43B271A2">
      <w:numFmt w:val="bullet"/>
      <w:lvlText w:val="•"/>
      <w:lvlJc w:val="left"/>
      <w:pPr>
        <w:ind w:left="1584" w:hanging="240"/>
      </w:pPr>
      <w:rPr>
        <w:rFonts w:hint="default"/>
        <w:lang w:val="en-US" w:eastAsia="en-US" w:bidi="ar-SA"/>
      </w:rPr>
    </w:lvl>
    <w:lvl w:ilvl="2" w:tplc="F4BC95B6">
      <w:numFmt w:val="bullet"/>
      <w:lvlText w:val="•"/>
      <w:lvlJc w:val="left"/>
      <w:pPr>
        <w:ind w:left="2568" w:hanging="240"/>
      </w:pPr>
      <w:rPr>
        <w:rFonts w:hint="default"/>
        <w:lang w:val="en-US" w:eastAsia="en-US" w:bidi="ar-SA"/>
      </w:rPr>
    </w:lvl>
    <w:lvl w:ilvl="3" w:tplc="058C309C">
      <w:numFmt w:val="bullet"/>
      <w:lvlText w:val="•"/>
      <w:lvlJc w:val="left"/>
      <w:pPr>
        <w:ind w:left="3552" w:hanging="240"/>
      </w:pPr>
      <w:rPr>
        <w:rFonts w:hint="default"/>
        <w:lang w:val="en-US" w:eastAsia="en-US" w:bidi="ar-SA"/>
      </w:rPr>
    </w:lvl>
    <w:lvl w:ilvl="4" w:tplc="5CD8445A">
      <w:numFmt w:val="bullet"/>
      <w:lvlText w:val="•"/>
      <w:lvlJc w:val="left"/>
      <w:pPr>
        <w:ind w:left="4536" w:hanging="240"/>
      </w:pPr>
      <w:rPr>
        <w:rFonts w:hint="default"/>
        <w:lang w:val="en-US" w:eastAsia="en-US" w:bidi="ar-SA"/>
      </w:rPr>
    </w:lvl>
    <w:lvl w:ilvl="5" w:tplc="BE0EC1B2">
      <w:numFmt w:val="bullet"/>
      <w:lvlText w:val="•"/>
      <w:lvlJc w:val="left"/>
      <w:pPr>
        <w:ind w:left="5520" w:hanging="240"/>
      </w:pPr>
      <w:rPr>
        <w:rFonts w:hint="default"/>
        <w:lang w:val="en-US" w:eastAsia="en-US" w:bidi="ar-SA"/>
      </w:rPr>
    </w:lvl>
    <w:lvl w:ilvl="6" w:tplc="7EBEA790">
      <w:numFmt w:val="bullet"/>
      <w:lvlText w:val="•"/>
      <w:lvlJc w:val="left"/>
      <w:pPr>
        <w:ind w:left="6504" w:hanging="240"/>
      </w:pPr>
      <w:rPr>
        <w:rFonts w:hint="default"/>
        <w:lang w:val="en-US" w:eastAsia="en-US" w:bidi="ar-SA"/>
      </w:rPr>
    </w:lvl>
    <w:lvl w:ilvl="7" w:tplc="AF0CF876">
      <w:numFmt w:val="bullet"/>
      <w:lvlText w:val="•"/>
      <w:lvlJc w:val="left"/>
      <w:pPr>
        <w:ind w:left="7488" w:hanging="240"/>
      </w:pPr>
      <w:rPr>
        <w:rFonts w:hint="default"/>
        <w:lang w:val="en-US" w:eastAsia="en-US" w:bidi="ar-SA"/>
      </w:rPr>
    </w:lvl>
    <w:lvl w:ilvl="8" w:tplc="64048212">
      <w:numFmt w:val="bullet"/>
      <w:lvlText w:val="•"/>
      <w:lvlJc w:val="left"/>
      <w:pPr>
        <w:ind w:left="8472" w:hanging="240"/>
      </w:pPr>
      <w:rPr>
        <w:rFonts w:hint="default"/>
        <w:lang w:val="en-US" w:eastAsia="en-US" w:bidi="ar-SA"/>
      </w:rPr>
    </w:lvl>
  </w:abstractNum>
  <w:abstractNum w:abstractNumId="15" w15:restartNumberingAfterBreak="0">
    <w:nsid w:val="7D156845"/>
    <w:multiLevelType w:val="hybridMultilevel"/>
    <w:tmpl w:val="F0AA4E68"/>
    <w:lvl w:ilvl="0" w:tplc="6AA80CCC">
      <w:numFmt w:val="bullet"/>
      <w:lvlText w:val=""/>
      <w:lvlJc w:val="left"/>
      <w:pPr>
        <w:ind w:left="775" w:hanging="360"/>
      </w:pPr>
      <w:rPr>
        <w:rFonts w:ascii="Symbol" w:eastAsia="Symbol" w:hAnsi="Symbol" w:cs="Symbol" w:hint="default"/>
        <w:b w:val="0"/>
        <w:bCs w:val="0"/>
        <w:i w:val="0"/>
        <w:iCs w:val="0"/>
        <w:spacing w:val="0"/>
        <w:w w:val="100"/>
        <w:sz w:val="22"/>
        <w:szCs w:val="22"/>
        <w:lang w:val="en-US" w:eastAsia="en-US" w:bidi="ar-SA"/>
      </w:rPr>
    </w:lvl>
    <w:lvl w:ilvl="1" w:tplc="50426CB8">
      <w:numFmt w:val="bullet"/>
      <w:lvlText w:val="•"/>
      <w:lvlJc w:val="left"/>
      <w:pPr>
        <w:ind w:left="1233" w:hanging="360"/>
      </w:pPr>
      <w:rPr>
        <w:rFonts w:hint="default"/>
        <w:lang w:val="en-US" w:eastAsia="en-US" w:bidi="ar-SA"/>
      </w:rPr>
    </w:lvl>
    <w:lvl w:ilvl="2" w:tplc="612AF200">
      <w:numFmt w:val="bullet"/>
      <w:lvlText w:val="•"/>
      <w:lvlJc w:val="left"/>
      <w:pPr>
        <w:ind w:left="1687" w:hanging="360"/>
      </w:pPr>
      <w:rPr>
        <w:rFonts w:hint="default"/>
        <w:lang w:val="en-US" w:eastAsia="en-US" w:bidi="ar-SA"/>
      </w:rPr>
    </w:lvl>
    <w:lvl w:ilvl="3" w:tplc="AA5E71DC">
      <w:numFmt w:val="bullet"/>
      <w:lvlText w:val="•"/>
      <w:lvlJc w:val="left"/>
      <w:pPr>
        <w:ind w:left="2140" w:hanging="360"/>
      </w:pPr>
      <w:rPr>
        <w:rFonts w:hint="default"/>
        <w:lang w:val="en-US" w:eastAsia="en-US" w:bidi="ar-SA"/>
      </w:rPr>
    </w:lvl>
    <w:lvl w:ilvl="4" w:tplc="5E1A7224">
      <w:numFmt w:val="bullet"/>
      <w:lvlText w:val="•"/>
      <w:lvlJc w:val="left"/>
      <w:pPr>
        <w:ind w:left="2594" w:hanging="360"/>
      </w:pPr>
      <w:rPr>
        <w:rFonts w:hint="default"/>
        <w:lang w:val="en-US" w:eastAsia="en-US" w:bidi="ar-SA"/>
      </w:rPr>
    </w:lvl>
    <w:lvl w:ilvl="5" w:tplc="3904BE8A">
      <w:numFmt w:val="bullet"/>
      <w:lvlText w:val="•"/>
      <w:lvlJc w:val="left"/>
      <w:pPr>
        <w:ind w:left="3047" w:hanging="360"/>
      </w:pPr>
      <w:rPr>
        <w:rFonts w:hint="default"/>
        <w:lang w:val="en-US" w:eastAsia="en-US" w:bidi="ar-SA"/>
      </w:rPr>
    </w:lvl>
    <w:lvl w:ilvl="6" w:tplc="337688FE">
      <w:numFmt w:val="bullet"/>
      <w:lvlText w:val="•"/>
      <w:lvlJc w:val="left"/>
      <w:pPr>
        <w:ind w:left="3501" w:hanging="360"/>
      </w:pPr>
      <w:rPr>
        <w:rFonts w:hint="default"/>
        <w:lang w:val="en-US" w:eastAsia="en-US" w:bidi="ar-SA"/>
      </w:rPr>
    </w:lvl>
    <w:lvl w:ilvl="7" w:tplc="DAEE6230">
      <w:numFmt w:val="bullet"/>
      <w:lvlText w:val="•"/>
      <w:lvlJc w:val="left"/>
      <w:pPr>
        <w:ind w:left="3954" w:hanging="360"/>
      </w:pPr>
      <w:rPr>
        <w:rFonts w:hint="default"/>
        <w:lang w:val="en-US" w:eastAsia="en-US" w:bidi="ar-SA"/>
      </w:rPr>
    </w:lvl>
    <w:lvl w:ilvl="8" w:tplc="2F36866A">
      <w:numFmt w:val="bullet"/>
      <w:lvlText w:val="•"/>
      <w:lvlJc w:val="left"/>
      <w:pPr>
        <w:ind w:left="4408" w:hanging="360"/>
      </w:pPr>
      <w:rPr>
        <w:rFonts w:hint="default"/>
        <w:lang w:val="en-US" w:eastAsia="en-US" w:bidi="ar-SA"/>
      </w:rPr>
    </w:lvl>
  </w:abstractNum>
  <w:abstractNum w:abstractNumId="16" w15:restartNumberingAfterBreak="0">
    <w:nsid w:val="7FEF4EE8"/>
    <w:multiLevelType w:val="multilevel"/>
    <w:tmpl w:val="D2F0EA86"/>
    <w:lvl w:ilvl="0">
      <w:start w:val="1"/>
      <w:numFmt w:val="decimal"/>
      <w:lvlText w:val="%1"/>
      <w:lvlJc w:val="left"/>
      <w:pPr>
        <w:ind w:left="1081" w:hanging="721"/>
        <w:jc w:val="left"/>
      </w:pPr>
      <w:rPr>
        <w:rFonts w:ascii="Cambria" w:eastAsia="Cambria" w:hAnsi="Cambria" w:cs="Cambria" w:hint="default"/>
        <w:b/>
        <w:bCs/>
        <w:i w:val="0"/>
        <w:iCs w:val="0"/>
        <w:spacing w:val="0"/>
        <w:w w:val="111"/>
        <w:sz w:val="20"/>
        <w:szCs w:val="20"/>
        <w:lang w:val="en-US" w:eastAsia="en-US" w:bidi="ar-SA"/>
      </w:rPr>
    </w:lvl>
    <w:lvl w:ilvl="1">
      <w:start w:val="1"/>
      <w:numFmt w:val="decimal"/>
      <w:lvlText w:val="%1.%2"/>
      <w:lvlJc w:val="left"/>
      <w:pPr>
        <w:ind w:left="1081" w:hanging="721"/>
        <w:jc w:val="left"/>
      </w:pPr>
      <w:rPr>
        <w:rFonts w:ascii="Cambria" w:eastAsia="Cambria" w:hAnsi="Cambria" w:cs="Cambria" w:hint="default"/>
        <w:b/>
        <w:bCs/>
        <w:i w:val="0"/>
        <w:iCs w:val="0"/>
        <w:spacing w:val="-3"/>
        <w:w w:val="111"/>
        <w:sz w:val="20"/>
        <w:szCs w:val="20"/>
        <w:lang w:val="en-US" w:eastAsia="en-US" w:bidi="ar-SA"/>
      </w:rPr>
    </w:lvl>
    <w:lvl w:ilvl="2">
      <w:start w:val="1"/>
      <w:numFmt w:val="decimal"/>
      <w:lvlText w:val="%1.%2.%3"/>
      <w:lvlJc w:val="left"/>
      <w:pPr>
        <w:ind w:left="1081" w:hanging="721"/>
        <w:jc w:val="left"/>
      </w:pPr>
      <w:rPr>
        <w:rFonts w:ascii="Cambria" w:eastAsia="Cambria" w:hAnsi="Cambria" w:cs="Cambria" w:hint="default"/>
        <w:b/>
        <w:bCs/>
        <w:i w:val="0"/>
        <w:iCs w:val="0"/>
        <w:spacing w:val="-3"/>
        <w:w w:val="111"/>
        <w:sz w:val="20"/>
        <w:szCs w:val="20"/>
        <w:lang w:val="en-US" w:eastAsia="en-US" w:bidi="ar-SA"/>
      </w:rPr>
    </w:lvl>
    <w:lvl w:ilvl="3">
      <w:numFmt w:val="bullet"/>
      <w:lvlText w:val="•"/>
      <w:lvlJc w:val="left"/>
      <w:pPr>
        <w:ind w:left="3888" w:hanging="721"/>
      </w:pPr>
      <w:rPr>
        <w:rFonts w:hint="default"/>
        <w:lang w:val="en-US" w:eastAsia="en-US" w:bidi="ar-SA"/>
      </w:rPr>
    </w:lvl>
    <w:lvl w:ilvl="4">
      <w:numFmt w:val="bullet"/>
      <w:lvlText w:val="•"/>
      <w:lvlJc w:val="left"/>
      <w:pPr>
        <w:ind w:left="4824" w:hanging="721"/>
      </w:pPr>
      <w:rPr>
        <w:rFonts w:hint="default"/>
        <w:lang w:val="en-US" w:eastAsia="en-US" w:bidi="ar-SA"/>
      </w:rPr>
    </w:lvl>
    <w:lvl w:ilvl="5">
      <w:numFmt w:val="bullet"/>
      <w:lvlText w:val="•"/>
      <w:lvlJc w:val="left"/>
      <w:pPr>
        <w:ind w:left="5760" w:hanging="721"/>
      </w:pPr>
      <w:rPr>
        <w:rFonts w:hint="default"/>
        <w:lang w:val="en-US" w:eastAsia="en-US" w:bidi="ar-SA"/>
      </w:rPr>
    </w:lvl>
    <w:lvl w:ilvl="6">
      <w:numFmt w:val="bullet"/>
      <w:lvlText w:val="•"/>
      <w:lvlJc w:val="left"/>
      <w:pPr>
        <w:ind w:left="6696" w:hanging="721"/>
      </w:pPr>
      <w:rPr>
        <w:rFonts w:hint="default"/>
        <w:lang w:val="en-US" w:eastAsia="en-US" w:bidi="ar-SA"/>
      </w:rPr>
    </w:lvl>
    <w:lvl w:ilvl="7">
      <w:numFmt w:val="bullet"/>
      <w:lvlText w:val="•"/>
      <w:lvlJc w:val="left"/>
      <w:pPr>
        <w:ind w:left="7632" w:hanging="721"/>
      </w:pPr>
      <w:rPr>
        <w:rFonts w:hint="default"/>
        <w:lang w:val="en-US" w:eastAsia="en-US" w:bidi="ar-SA"/>
      </w:rPr>
    </w:lvl>
    <w:lvl w:ilvl="8">
      <w:numFmt w:val="bullet"/>
      <w:lvlText w:val="•"/>
      <w:lvlJc w:val="left"/>
      <w:pPr>
        <w:ind w:left="8568" w:hanging="721"/>
      </w:pPr>
      <w:rPr>
        <w:rFonts w:hint="default"/>
        <w:lang w:val="en-US" w:eastAsia="en-US" w:bidi="ar-SA"/>
      </w:rPr>
    </w:lvl>
  </w:abstractNum>
  <w:num w:numId="1" w16cid:durableId="1636446434">
    <w:abstractNumId w:val="4"/>
  </w:num>
  <w:num w:numId="2" w16cid:durableId="1618683898">
    <w:abstractNumId w:val="9"/>
  </w:num>
  <w:num w:numId="3" w16cid:durableId="275525413">
    <w:abstractNumId w:val="15"/>
  </w:num>
  <w:num w:numId="4" w16cid:durableId="1495561126">
    <w:abstractNumId w:val="7"/>
  </w:num>
  <w:num w:numId="5" w16cid:durableId="418530111">
    <w:abstractNumId w:val="14"/>
  </w:num>
  <w:num w:numId="6" w16cid:durableId="1059208950">
    <w:abstractNumId w:val="0"/>
  </w:num>
  <w:num w:numId="7" w16cid:durableId="2138990022">
    <w:abstractNumId w:val="5"/>
  </w:num>
  <w:num w:numId="8" w16cid:durableId="1988707431">
    <w:abstractNumId w:val="2"/>
  </w:num>
  <w:num w:numId="9" w16cid:durableId="873927801">
    <w:abstractNumId w:val="1"/>
  </w:num>
  <w:num w:numId="10" w16cid:durableId="228806948">
    <w:abstractNumId w:val="3"/>
  </w:num>
  <w:num w:numId="11" w16cid:durableId="1414398246">
    <w:abstractNumId w:val="6"/>
  </w:num>
  <w:num w:numId="12" w16cid:durableId="942498424">
    <w:abstractNumId w:val="8"/>
  </w:num>
  <w:num w:numId="13" w16cid:durableId="1602446429">
    <w:abstractNumId w:val="12"/>
  </w:num>
  <w:num w:numId="14" w16cid:durableId="549539850">
    <w:abstractNumId w:val="13"/>
  </w:num>
  <w:num w:numId="15" w16cid:durableId="1369572352">
    <w:abstractNumId w:val="11"/>
  </w:num>
  <w:num w:numId="16" w16cid:durableId="1514144578">
    <w:abstractNumId w:val="10"/>
  </w:num>
  <w:num w:numId="17" w16cid:durableId="9151706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34"/>
    <w:rsid w:val="00174154"/>
    <w:rsid w:val="00892934"/>
    <w:rsid w:val="0099161F"/>
    <w:rsid w:val="00FF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35F01"/>
  <w15:docId w15:val="{08D3C10C-958F-594E-AA5D-1BA2E50F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360" w:right="366"/>
      <w:jc w:val="center"/>
      <w:outlineLvl w:val="0"/>
    </w:pPr>
    <w:rPr>
      <w:b/>
      <w:bCs/>
      <w:sz w:val="28"/>
      <w:szCs w:val="28"/>
    </w:rPr>
  </w:style>
  <w:style w:type="paragraph" w:styleId="Heading2">
    <w:name w:val="heading 2"/>
    <w:basedOn w:val="Normal"/>
    <w:uiPriority w:val="9"/>
    <w:unhideWhenUsed/>
    <w:qFormat/>
    <w:pPr>
      <w:ind w:left="1081" w:hanging="721"/>
      <w:outlineLvl w:val="1"/>
    </w:pPr>
    <w:rPr>
      <w:b/>
      <w:bCs/>
      <w:sz w:val="24"/>
      <w:szCs w:val="24"/>
    </w:rPr>
  </w:style>
  <w:style w:type="paragraph" w:styleId="Heading3">
    <w:name w:val="heading 3"/>
    <w:basedOn w:val="Normal"/>
    <w:uiPriority w:val="9"/>
    <w:unhideWhenUsed/>
    <w:qFormat/>
    <w:pPr>
      <w:ind w:left="899" w:hanging="539"/>
      <w:outlineLvl w:val="2"/>
    </w:pPr>
    <w:rPr>
      <w:b/>
      <w:bCs/>
    </w:rPr>
  </w:style>
  <w:style w:type="paragraph" w:styleId="Heading4">
    <w:name w:val="heading 4"/>
    <w:basedOn w:val="Normal"/>
    <w:uiPriority w:val="9"/>
    <w:unhideWhenUsed/>
    <w:qFormat/>
    <w:pPr>
      <w:ind w:left="1802"/>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81" w:hanging="721"/>
    </w:pPr>
    <w:rPr>
      <w:b/>
      <w:bCs/>
      <w:sz w:val="20"/>
      <w:szCs w:val="20"/>
    </w:rPr>
  </w:style>
  <w:style w:type="paragraph" w:styleId="TOC2">
    <w:name w:val="toc 2"/>
    <w:basedOn w:val="Normal"/>
    <w:uiPriority w:val="1"/>
    <w:qFormat/>
    <w:pPr>
      <w:ind w:left="1081" w:hanging="721"/>
    </w:pPr>
    <w:rPr>
      <w:b/>
      <w:bCs/>
      <w:sz w:val="20"/>
      <w:szCs w:val="20"/>
    </w:rPr>
  </w:style>
  <w:style w:type="paragraph" w:styleId="TOC3">
    <w:name w:val="toc 3"/>
    <w:basedOn w:val="Normal"/>
    <w:uiPriority w:val="1"/>
    <w:qFormat/>
    <w:pPr>
      <w:ind w:left="1081" w:hanging="721"/>
    </w:pPr>
    <w:rPr>
      <w:b/>
      <w:bCs/>
      <w:sz w:val="20"/>
      <w:szCs w:val="20"/>
    </w:rPr>
  </w:style>
  <w:style w:type="paragraph" w:styleId="TOC4">
    <w:name w:val="toc 4"/>
    <w:basedOn w:val="Normal"/>
    <w:uiPriority w:val="1"/>
    <w:qFormat/>
    <w:pPr>
      <w:ind w:left="1081" w:hanging="721"/>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81"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rso-oran.org/"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arso-oran.org/arso%40arso-oran.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rso-oran.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arso-oran.org/arso%40arso-oran.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5872</Words>
  <Characters>33472</Characters>
  <Application>Microsoft Office Word</Application>
  <DocSecurity>0</DocSecurity>
  <Lines>278</Lines>
  <Paragraphs>78</Paragraphs>
  <ScaleCrop>false</ScaleCrop>
  <Company/>
  <LinksUpToDate>false</LinksUpToDate>
  <CharactersWithSpaces>39266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Elias Baya</cp:lastModifiedBy>
  <cp:revision>2</cp:revision>
  <dcterms:created xsi:type="dcterms:W3CDTF">2025-06-05T14:03:00Z</dcterms:created>
  <dcterms:modified xsi:type="dcterms:W3CDTF">2025-06-05T14:03:00Z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LastSaved">
    <vt:filetime>2025-05-07T00:00:00Z</vt:filetime>
  </property>
  <property fmtid="{D5CDD505-2E9C-101B-9397-08002B2CF9AE}" pid="4" name="Producer">
    <vt:lpwstr>iLovePDF</vt:lpwstr>
  </property>
</Properties>
</file>