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media/image46.jpg" ContentType="image/png"/>
  <Override PartName="/word/media/image47.jpg" ContentType="image/png"/>
  <Override PartName="/word/media/image48.jpg" ContentType="image/png"/>
  <Override PartName="/word/media/image49.jpg" ContentType="image/png"/>
  <Override PartName="/word/media/image50.jpg" ContentType="image/png"/>
  <Override PartName="/word/media/image51.jpg" ContentType="image/png"/>
  <Override PartName="/word/media/image52.jpg" ContentType="image/png"/>
  <Override PartName="/word/media/image53.jpg" ContentType="image/png"/>
  <Override PartName="/word/media/image54.jpg" ContentType="image/png"/>
  <Override PartName="/word/media/image5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F2C" w:rsidRDefault="005E7166">
      <w:pPr>
        <w:pStyle w:val="Title"/>
        <w:jc w:val="center"/>
      </w:pPr>
      <w:r>
        <w:t>LIBERIAN STUDENT UNION IN CHINA (LSUIC)</w:t>
      </w:r>
    </w:p>
    <w:p w:rsidR="00202F2C" w:rsidRDefault="005E7166">
      <w:pPr>
        <w:jc w:val="center"/>
      </w:pPr>
      <w:r>
        <w:rPr>
          <w:b/>
          <w:sz w:val="28"/>
        </w:rPr>
        <w:t>COOKING COMMITTEE FINANCIAL REPORT</w:t>
      </w:r>
    </w:p>
    <w:p w:rsidR="00202F2C" w:rsidRDefault="005E7166">
      <w:pPr>
        <w:jc w:val="center"/>
      </w:pPr>
      <w:r>
        <w:t>20th Annual Conference</w:t>
      </w:r>
      <w:r>
        <w:br/>
        <w:t>Jinan, Shandong Province, People’s Republic of China</w:t>
      </w:r>
      <w:r>
        <w:br/>
        <w:t>24–27 July 2026</w:t>
      </w:r>
    </w:p>
    <w:p w:rsidR="00202F2C" w:rsidRDefault="00202F2C"/>
    <w:p w:rsidR="00202F2C" w:rsidRDefault="005E7166">
      <w:pPr>
        <w:pStyle w:val="Heading1"/>
      </w:pPr>
      <w:r>
        <w:t>1. Executive Summary</w:t>
      </w:r>
    </w:p>
    <w:p w:rsidR="00202F2C" w:rsidRDefault="005E7166">
      <w:r>
        <w:t xml:space="preserve">The Cooking Committee of the Liberian Student Union in China </w:t>
      </w:r>
      <w:r>
        <w:t>(LSUIC) was entrusted with the responsibility of planning, procuring, preparing, and serving meals for delegates and guests attending the 20th Annual Conference held in Jinan, Shandong Province, from 24 to 27 July 2026.</w:t>
      </w:r>
    </w:p>
    <w:p w:rsidR="00202F2C" w:rsidRDefault="005E7166">
      <w:r>
        <w:t xml:space="preserve">A total amount of RMB 18,113.03 was </w:t>
      </w:r>
      <w:r>
        <w:t>disbursed to the Committee to cover the purchase of food items, cooking ingredients, kitchen utensils, transportation, and other operational expenses necessary for the successful execution of the conference catering activities.</w:t>
      </w:r>
    </w:p>
    <w:p w:rsidR="00202F2C" w:rsidRDefault="005E7166">
      <w:r>
        <w:t>According to the Committee’s</w:t>
      </w:r>
      <w:r>
        <w:t xml:space="preserve"> financial records, RMB 17,538.08 was expended, leaving an unspent balance of RMB 574.95.</w:t>
      </w:r>
    </w:p>
    <w:p w:rsidR="00202F2C" w:rsidRDefault="005E7166">
      <w:r>
        <w:t>The Committee maintained expenditure records for all purchases and transfers made during the conference period.</w:t>
      </w:r>
    </w:p>
    <w:p w:rsidR="00202F2C" w:rsidRDefault="005E7166">
      <w:pPr>
        <w:pStyle w:val="Heading1"/>
      </w:pPr>
      <w:r>
        <w:t>2. Statement of Funds Received</w:t>
      </w:r>
    </w:p>
    <w:tbl>
      <w:tblPr>
        <w:tblStyle w:val="TableGrid"/>
        <w:tblW w:w="0" w:type="auto"/>
        <w:tblLook w:val="04A0" w:firstRow="1" w:lastRow="0" w:firstColumn="1" w:lastColumn="0" w:noHBand="0" w:noVBand="1"/>
      </w:tblPr>
      <w:tblGrid>
        <w:gridCol w:w="4320"/>
        <w:gridCol w:w="4320"/>
      </w:tblGrid>
      <w:tr w:rsidR="00202F2C">
        <w:tc>
          <w:tcPr>
            <w:tcW w:w="4320" w:type="dxa"/>
          </w:tcPr>
          <w:p w:rsidR="00202F2C" w:rsidRDefault="005E7166">
            <w:r>
              <w:rPr>
                <w:b/>
              </w:rPr>
              <w:t>Description</w:t>
            </w:r>
          </w:p>
        </w:tc>
        <w:tc>
          <w:tcPr>
            <w:tcW w:w="4320" w:type="dxa"/>
          </w:tcPr>
          <w:p w:rsidR="00202F2C" w:rsidRDefault="005E7166">
            <w:r>
              <w:rPr>
                <w:b/>
              </w:rPr>
              <w:t>Amount (RMB</w:t>
            </w:r>
            <w:r>
              <w:rPr>
                <w:b/>
              </w:rPr>
              <w:t>)</w:t>
            </w:r>
          </w:p>
        </w:tc>
      </w:tr>
      <w:tr w:rsidR="00202F2C">
        <w:tc>
          <w:tcPr>
            <w:tcW w:w="4320" w:type="dxa"/>
          </w:tcPr>
          <w:p w:rsidR="00202F2C" w:rsidRDefault="005E7166">
            <w:r>
              <w:t>Total Funds Disbursed</w:t>
            </w:r>
          </w:p>
        </w:tc>
        <w:tc>
          <w:tcPr>
            <w:tcW w:w="4320" w:type="dxa"/>
          </w:tcPr>
          <w:p w:rsidR="00202F2C" w:rsidRDefault="005E7166">
            <w:r>
              <w:t>18,113.03</w:t>
            </w:r>
          </w:p>
        </w:tc>
      </w:tr>
    </w:tbl>
    <w:p w:rsidR="00202F2C" w:rsidRDefault="00202F2C"/>
    <w:p w:rsidR="00202F2C" w:rsidRDefault="005E7166">
      <w:pPr>
        <w:pStyle w:val="Heading1"/>
      </w:pPr>
      <w:r>
        <w:t>3. Detailed Statement of Expenditure</w:t>
      </w:r>
    </w:p>
    <w:p w:rsidR="00202F2C" w:rsidRDefault="005E7166">
      <w:pPr>
        <w:pStyle w:val="Heading2"/>
      </w:pPr>
      <w:r>
        <w:t>A. Food Items, Meat, Vegetables and Groceries</w:t>
      </w:r>
    </w:p>
    <w:tbl>
      <w:tblPr>
        <w:tblStyle w:val="TableGrid"/>
        <w:tblW w:w="0" w:type="auto"/>
        <w:tblLook w:val="04A0" w:firstRow="1" w:lastRow="0" w:firstColumn="1" w:lastColumn="0" w:noHBand="0" w:noVBand="1"/>
      </w:tblPr>
      <w:tblGrid>
        <w:gridCol w:w="2880"/>
        <w:gridCol w:w="2880"/>
        <w:gridCol w:w="2880"/>
      </w:tblGrid>
      <w:tr w:rsidR="00202F2C">
        <w:tc>
          <w:tcPr>
            <w:tcW w:w="2880" w:type="dxa"/>
          </w:tcPr>
          <w:p w:rsidR="00202F2C" w:rsidRDefault="005E7166">
            <w:r>
              <w:rPr>
                <w:b/>
              </w:rPr>
              <w:t>No.</w:t>
            </w:r>
          </w:p>
        </w:tc>
        <w:tc>
          <w:tcPr>
            <w:tcW w:w="2880" w:type="dxa"/>
          </w:tcPr>
          <w:p w:rsidR="00202F2C" w:rsidRDefault="005E7166">
            <w:r>
              <w:rPr>
                <w:b/>
              </w:rPr>
              <w:t>Description</w:t>
            </w:r>
          </w:p>
        </w:tc>
        <w:tc>
          <w:tcPr>
            <w:tcW w:w="2880" w:type="dxa"/>
          </w:tcPr>
          <w:p w:rsidR="00202F2C" w:rsidRDefault="005E7166">
            <w:r>
              <w:rPr>
                <w:b/>
              </w:rPr>
              <w:t>Amount (RMB)</w:t>
            </w:r>
          </w:p>
        </w:tc>
      </w:tr>
      <w:tr w:rsidR="00202F2C">
        <w:tc>
          <w:tcPr>
            <w:tcW w:w="2880" w:type="dxa"/>
          </w:tcPr>
          <w:p w:rsidR="00202F2C" w:rsidRDefault="005E7166">
            <w:r>
              <w:t>1</w:t>
            </w:r>
          </w:p>
        </w:tc>
        <w:tc>
          <w:tcPr>
            <w:tcW w:w="2880" w:type="dxa"/>
          </w:tcPr>
          <w:p w:rsidR="00202F2C" w:rsidRDefault="005E7166">
            <w:r>
              <w:t>Oil</w:t>
            </w:r>
          </w:p>
        </w:tc>
        <w:tc>
          <w:tcPr>
            <w:tcW w:w="2880" w:type="dxa"/>
          </w:tcPr>
          <w:p w:rsidR="00202F2C" w:rsidRDefault="005E7166">
            <w:r>
              <w:t>322.10</w:t>
            </w:r>
          </w:p>
        </w:tc>
      </w:tr>
      <w:tr w:rsidR="00202F2C">
        <w:tc>
          <w:tcPr>
            <w:tcW w:w="2880" w:type="dxa"/>
          </w:tcPr>
          <w:p w:rsidR="00202F2C" w:rsidRDefault="005E7166">
            <w:r>
              <w:t>2</w:t>
            </w:r>
          </w:p>
        </w:tc>
        <w:tc>
          <w:tcPr>
            <w:tcW w:w="2880" w:type="dxa"/>
          </w:tcPr>
          <w:p w:rsidR="00202F2C" w:rsidRDefault="005E7166">
            <w:r>
              <w:t>Chicken Breast</w:t>
            </w:r>
          </w:p>
        </w:tc>
        <w:tc>
          <w:tcPr>
            <w:tcW w:w="2880" w:type="dxa"/>
          </w:tcPr>
          <w:p w:rsidR="00202F2C" w:rsidRDefault="005E7166">
            <w:r>
              <w:t>209.00</w:t>
            </w:r>
          </w:p>
        </w:tc>
      </w:tr>
      <w:tr w:rsidR="00202F2C">
        <w:tc>
          <w:tcPr>
            <w:tcW w:w="2880" w:type="dxa"/>
          </w:tcPr>
          <w:p w:rsidR="00202F2C" w:rsidRDefault="005E7166">
            <w:r>
              <w:t>3</w:t>
            </w:r>
          </w:p>
        </w:tc>
        <w:tc>
          <w:tcPr>
            <w:tcW w:w="2880" w:type="dxa"/>
          </w:tcPr>
          <w:p w:rsidR="00202F2C" w:rsidRDefault="005E7166">
            <w:r>
              <w:t>Supermarket Purchases</w:t>
            </w:r>
          </w:p>
        </w:tc>
        <w:tc>
          <w:tcPr>
            <w:tcW w:w="2880" w:type="dxa"/>
          </w:tcPr>
          <w:p w:rsidR="00202F2C" w:rsidRDefault="005E7166">
            <w:r>
              <w:t>82.00</w:t>
            </w:r>
          </w:p>
        </w:tc>
      </w:tr>
      <w:tr w:rsidR="00202F2C">
        <w:tc>
          <w:tcPr>
            <w:tcW w:w="2880" w:type="dxa"/>
          </w:tcPr>
          <w:p w:rsidR="00202F2C" w:rsidRDefault="005E7166">
            <w:r>
              <w:t>4</w:t>
            </w:r>
          </w:p>
        </w:tc>
        <w:tc>
          <w:tcPr>
            <w:tcW w:w="2880" w:type="dxa"/>
          </w:tcPr>
          <w:p w:rsidR="00202F2C" w:rsidRDefault="005E7166">
            <w:r>
              <w:t>Debai Food Mall</w:t>
            </w:r>
          </w:p>
        </w:tc>
        <w:tc>
          <w:tcPr>
            <w:tcW w:w="2880" w:type="dxa"/>
          </w:tcPr>
          <w:p w:rsidR="00202F2C" w:rsidRDefault="005E7166">
            <w:r>
              <w:t>335.00</w:t>
            </w:r>
          </w:p>
        </w:tc>
      </w:tr>
      <w:tr w:rsidR="00202F2C">
        <w:tc>
          <w:tcPr>
            <w:tcW w:w="2880" w:type="dxa"/>
          </w:tcPr>
          <w:p w:rsidR="00202F2C" w:rsidRDefault="005E7166">
            <w:r>
              <w:lastRenderedPageBreak/>
              <w:t>5</w:t>
            </w:r>
          </w:p>
        </w:tc>
        <w:tc>
          <w:tcPr>
            <w:tcW w:w="2880" w:type="dxa"/>
          </w:tcPr>
          <w:p w:rsidR="00202F2C" w:rsidRDefault="005E7166">
            <w:r>
              <w:t>Cucumber</w:t>
            </w:r>
          </w:p>
        </w:tc>
        <w:tc>
          <w:tcPr>
            <w:tcW w:w="2880" w:type="dxa"/>
          </w:tcPr>
          <w:p w:rsidR="00202F2C" w:rsidRDefault="005E7166">
            <w:r>
              <w:t>129.00</w:t>
            </w:r>
          </w:p>
        </w:tc>
      </w:tr>
      <w:tr w:rsidR="00202F2C">
        <w:tc>
          <w:tcPr>
            <w:tcW w:w="2880" w:type="dxa"/>
          </w:tcPr>
          <w:p w:rsidR="00202F2C" w:rsidRDefault="005E7166">
            <w:r>
              <w:t>6</w:t>
            </w:r>
          </w:p>
        </w:tc>
        <w:tc>
          <w:tcPr>
            <w:tcW w:w="2880" w:type="dxa"/>
          </w:tcPr>
          <w:p w:rsidR="00202F2C" w:rsidRDefault="005E7166">
            <w:r>
              <w:t>Salt</w:t>
            </w:r>
          </w:p>
        </w:tc>
        <w:tc>
          <w:tcPr>
            <w:tcW w:w="2880" w:type="dxa"/>
          </w:tcPr>
          <w:p w:rsidR="00202F2C" w:rsidRDefault="005E7166">
            <w:r>
              <w:t>0.18</w:t>
            </w:r>
          </w:p>
        </w:tc>
      </w:tr>
      <w:tr w:rsidR="00202F2C">
        <w:tc>
          <w:tcPr>
            <w:tcW w:w="2880" w:type="dxa"/>
          </w:tcPr>
          <w:p w:rsidR="00202F2C" w:rsidRDefault="005E7166">
            <w:r>
              <w:t>7</w:t>
            </w:r>
          </w:p>
        </w:tc>
        <w:tc>
          <w:tcPr>
            <w:tcW w:w="2880" w:type="dxa"/>
          </w:tcPr>
          <w:p w:rsidR="00202F2C" w:rsidRDefault="005E7166">
            <w:r>
              <w:t>Food Items</w:t>
            </w:r>
          </w:p>
        </w:tc>
        <w:tc>
          <w:tcPr>
            <w:tcW w:w="2880" w:type="dxa"/>
          </w:tcPr>
          <w:p w:rsidR="00202F2C" w:rsidRDefault="005E7166">
            <w:r>
              <w:t>167.42</w:t>
            </w:r>
          </w:p>
        </w:tc>
      </w:tr>
      <w:tr w:rsidR="00202F2C">
        <w:tc>
          <w:tcPr>
            <w:tcW w:w="2880" w:type="dxa"/>
          </w:tcPr>
          <w:p w:rsidR="00202F2C" w:rsidRDefault="005E7166">
            <w:r>
              <w:t>8</w:t>
            </w:r>
          </w:p>
        </w:tc>
        <w:tc>
          <w:tcPr>
            <w:tcW w:w="2880" w:type="dxa"/>
          </w:tcPr>
          <w:p w:rsidR="00202F2C" w:rsidRDefault="005E7166">
            <w:r>
              <w:t>Meat</w:t>
            </w:r>
          </w:p>
        </w:tc>
        <w:tc>
          <w:tcPr>
            <w:tcW w:w="2880" w:type="dxa"/>
          </w:tcPr>
          <w:p w:rsidR="00202F2C" w:rsidRDefault="005E7166">
            <w:r>
              <w:t>483.00</w:t>
            </w:r>
          </w:p>
        </w:tc>
      </w:tr>
      <w:tr w:rsidR="00202F2C">
        <w:tc>
          <w:tcPr>
            <w:tcW w:w="2880" w:type="dxa"/>
          </w:tcPr>
          <w:p w:rsidR="00202F2C" w:rsidRDefault="005E7166">
            <w:r>
              <w:t>9</w:t>
            </w:r>
          </w:p>
        </w:tc>
        <w:tc>
          <w:tcPr>
            <w:tcW w:w="2880" w:type="dxa"/>
          </w:tcPr>
          <w:p w:rsidR="00202F2C" w:rsidRDefault="005E7166">
            <w:r>
              <w:t>Sausage</w:t>
            </w:r>
          </w:p>
        </w:tc>
        <w:tc>
          <w:tcPr>
            <w:tcW w:w="2880" w:type="dxa"/>
          </w:tcPr>
          <w:p w:rsidR="00202F2C" w:rsidRDefault="005E7166">
            <w:r>
              <w:t>170.00</w:t>
            </w:r>
          </w:p>
        </w:tc>
      </w:tr>
      <w:tr w:rsidR="00202F2C">
        <w:tc>
          <w:tcPr>
            <w:tcW w:w="2880" w:type="dxa"/>
          </w:tcPr>
          <w:p w:rsidR="00202F2C" w:rsidRDefault="005E7166">
            <w:r>
              <w:t>10</w:t>
            </w:r>
          </w:p>
        </w:tc>
        <w:tc>
          <w:tcPr>
            <w:tcW w:w="2880" w:type="dxa"/>
          </w:tcPr>
          <w:p w:rsidR="00202F2C" w:rsidRDefault="005E7166">
            <w:r>
              <w:t>Mixed Vegetables</w:t>
            </w:r>
          </w:p>
        </w:tc>
        <w:tc>
          <w:tcPr>
            <w:tcW w:w="2880" w:type="dxa"/>
          </w:tcPr>
          <w:p w:rsidR="00202F2C" w:rsidRDefault="005E7166">
            <w:r>
              <w:t>88.00</w:t>
            </w:r>
          </w:p>
        </w:tc>
      </w:tr>
      <w:tr w:rsidR="00202F2C">
        <w:tc>
          <w:tcPr>
            <w:tcW w:w="2880" w:type="dxa"/>
          </w:tcPr>
          <w:p w:rsidR="00202F2C" w:rsidRDefault="005E7166">
            <w:r>
              <w:t>11</w:t>
            </w:r>
          </w:p>
        </w:tc>
        <w:tc>
          <w:tcPr>
            <w:tcW w:w="2880" w:type="dxa"/>
          </w:tcPr>
          <w:p w:rsidR="00202F2C" w:rsidRDefault="005E7166">
            <w:r>
              <w:t>Chicken</w:t>
            </w:r>
          </w:p>
        </w:tc>
        <w:tc>
          <w:tcPr>
            <w:tcW w:w="2880" w:type="dxa"/>
          </w:tcPr>
          <w:p w:rsidR="00202F2C" w:rsidRDefault="005E7166">
            <w:r>
              <w:t>168.00</w:t>
            </w:r>
          </w:p>
        </w:tc>
      </w:tr>
      <w:tr w:rsidR="00202F2C">
        <w:tc>
          <w:tcPr>
            <w:tcW w:w="2880" w:type="dxa"/>
          </w:tcPr>
          <w:p w:rsidR="00202F2C" w:rsidRDefault="005E7166">
            <w:r>
              <w:t>12</w:t>
            </w:r>
          </w:p>
        </w:tc>
        <w:tc>
          <w:tcPr>
            <w:tcW w:w="2880" w:type="dxa"/>
          </w:tcPr>
          <w:p w:rsidR="00202F2C" w:rsidRDefault="005E7166">
            <w:r>
              <w:t>Cow Skin</w:t>
            </w:r>
          </w:p>
        </w:tc>
        <w:tc>
          <w:tcPr>
            <w:tcW w:w="2880" w:type="dxa"/>
          </w:tcPr>
          <w:p w:rsidR="00202F2C" w:rsidRDefault="005E7166">
            <w:r>
              <w:t>303.62</w:t>
            </w:r>
          </w:p>
        </w:tc>
      </w:tr>
      <w:tr w:rsidR="00202F2C">
        <w:tc>
          <w:tcPr>
            <w:tcW w:w="2880" w:type="dxa"/>
          </w:tcPr>
          <w:p w:rsidR="00202F2C" w:rsidRDefault="005E7166">
            <w:r>
              <w:t>13</w:t>
            </w:r>
          </w:p>
        </w:tc>
        <w:tc>
          <w:tcPr>
            <w:tcW w:w="2880" w:type="dxa"/>
          </w:tcPr>
          <w:p w:rsidR="00202F2C" w:rsidRDefault="005E7166">
            <w:r>
              <w:t>Beans</w:t>
            </w:r>
          </w:p>
        </w:tc>
        <w:tc>
          <w:tcPr>
            <w:tcW w:w="2880" w:type="dxa"/>
          </w:tcPr>
          <w:p w:rsidR="00202F2C" w:rsidRDefault="005E7166">
            <w:r>
              <w:t>234.63</w:t>
            </w:r>
          </w:p>
        </w:tc>
      </w:tr>
      <w:tr w:rsidR="00202F2C">
        <w:tc>
          <w:tcPr>
            <w:tcW w:w="2880" w:type="dxa"/>
          </w:tcPr>
          <w:p w:rsidR="00202F2C" w:rsidRDefault="005E7166">
            <w:r>
              <w:t>14</w:t>
            </w:r>
          </w:p>
        </w:tc>
        <w:tc>
          <w:tcPr>
            <w:tcW w:w="2880" w:type="dxa"/>
          </w:tcPr>
          <w:p w:rsidR="00202F2C" w:rsidRDefault="005E7166">
            <w:r>
              <w:t>Turkey</w:t>
            </w:r>
          </w:p>
        </w:tc>
        <w:tc>
          <w:tcPr>
            <w:tcW w:w="2880" w:type="dxa"/>
          </w:tcPr>
          <w:p w:rsidR="00202F2C" w:rsidRDefault="005E7166">
            <w:r>
              <w:t>931.20</w:t>
            </w:r>
          </w:p>
        </w:tc>
      </w:tr>
      <w:tr w:rsidR="00202F2C">
        <w:tc>
          <w:tcPr>
            <w:tcW w:w="2880" w:type="dxa"/>
          </w:tcPr>
          <w:p w:rsidR="00202F2C" w:rsidRDefault="005E7166">
            <w:r>
              <w:t>15</w:t>
            </w:r>
          </w:p>
        </w:tc>
        <w:tc>
          <w:tcPr>
            <w:tcW w:w="2880" w:type="dxa"/>
          </w:tcPr>
          <w:p w:rsidR="00202F2C" w:rsidRDefault="005E7166">
            <w:r>
              <w:t>Chicken</w:t>
            </w:r>
          </w:p>
        </w:tc>
        <w:tc>
          <w:tcPr>
            <w:tcW w:w="2880" w:type="dxa"/>
          </w:tcPr>
          <w:p w:rsidR="00202F2C" w:rsidRDefault="005E7166">
            <w:r>
              <w:t>1,114.35</w:t>
            </w:r>
          </w:p>
        </w:tc>
      </w:tr>
      <w:tr w:rsidR="00202F2C">
        <w:tc>
          <w:tcPr>
            <w:tcW w:w="2880" w:type="dxa"/>
          </w:tcPr>
          <w:p w:rsidR="00202F2C" w:rsidRDefault="005E7166">
            <w:r>
              <w:t>16</w:t>
            </w:r>
          </w:p>
        </w:tc>
        <w:tc>
          <w:tcPr>
            <w:tcW w:w="2880" w:type="dxa"/>
          </w:tcPr>
          <w:p w:rsidR="00202F2C" w:rsidRDefault="005E7166">
            <w:r>
              <w:t>Okra</w:t>
            </w:r>
          </w:p>
        </w:tc>
        <w:tc>
          <w:tcPr>
            <w:tcW w:w="2880" w:type="dxa"/>
          </w:tcPr>
          <w:p w:rsidR="00202F2C" w:rsidRDefault="005E7166">
            <w:r>
              <w:t>25.80</w:t>
            </w:r>
          </w:p>
        </w:tc>
      </w:tr>
      <w:tr w:rsidR="00202F2C">
        <w:tc>
          <w:tcPr>
            <w:tcW w:w="2880" w:type="dxa"/>
          </w:tcPr>
          <w:p w:rsidR="00202F2C" w:rsidRDefault="005E7166">
            <w:r>
              <w:t>17</w:t>
            </w:r>
          </w:p>
        </w:tc>
        <w:tc>
          <w:tcPr>
            <w:tcW w:w="2880" w:type="dxa"/>
          </w:tcPr>
          <w:p w:rsidR="00202F2C" w:rsidRDefault="005E7166">
            <w:r>
              <w:t>Bread</w:t>
            </w:r>
          </w:p>
        </w:tc>
        <w:tc>
          <w:tcPr>
            <w:tcW w:w="2880" w:type="dxa"/>
          </w:tcPr>
          <w:p w:rsidR="00202F2C" w:rsidRDefault="005E7166">
            <w:r>
              <w:t>427.53</w:t>
            </w:r>
          </w:p>
        </w:tc>
      </w:tr>
      <w:tr w:rsidR="00202F2C">
        <w:tc>
          <w:tcPr>
            <w:tcW w:w="2880" w:type="dxa"/>
          </w:tcPr>
          <w:p w:rsidR="00202F2C" w:rsidRDefault="005E7166">
            <w:r>
              <w:t>18</w:t>
            </w:r>
          </w:p>
        </w:tc>
        <w:tc>
          <w:tcPr>
            <w:tcW w:w="2880" w:type="dxa"/>
          </w:tcPr>
          <w:p w:rsidR="00202F2C" w:rsidRDefault="005E7166">
            <w:r>
              <w:t>Rice</w:t>
            </w:r>
          </w:p>
        </w:tc>
        <w:tc>
          <w:tcPr>
            <w:tcW w:w="2880" w:type="dxa"/>
          </w:tcPr>
          <w:p w:rsidR="00202F2C" w:rsidRDefault="005E7166">
            <w:r>
              <w:t>871.95</w:t>
            </w:r>
          </w:p>
        </w:tc>
      </w:tr>
      <w:tr w:rsidR="00202F2C">
        <w:tc>
          <w:tcPr>
            <w:tcW w:w="2880" w:type="dxa"/>
          </w:tcPr>
          <w:p w:rsidR="00202F2C" w:rsidRDefault="005E7166">
            <w:r>
              <w:t>19</w:t>
            </w:r>
          </w:p>
        </w:tc>
        <w:tc>
          <w:tcPr>
            <w:tcW w:w="2880" w:type="dxa"/>
          </w:tcPr>
          <w:p w:rsidR="00202F2C" w:rsidRDefault="005E7166">
            <w:r>
              <w:t>Mayonnaise</w:t>
            </w:r>
          </w:p>
        </w:tc>
        <w:tc>
          <w:tcPr>
            <w:tcW w:w="2880" w:type="dxa"/>
          </w:tcPr>
          <w:p w:rsidR="00202F2C" w:rsidRDefault="005E7166">
            <w:r>
              <w:t>170.80</w:t>
            </w:r>
          </w:p>
        </w:tc>
      </w:tr>
      <w:tr w:rsidR="00202F2C">
        <w:tc>
          <w:tcPr>
            <w:tcW w:w="2880" w:type="dxa"/>
          </w:tcPr>
          <w:p w:rsidR="00202F2C" w:rsidRDefault="005E7166">
            <w:r>
              <w:t>20</w:t>
            </w:r>
          </w:p>
        </w:tc>
        <w:tc>
          <w:tcPr>
            <w:tcW w:w="2880" w:type="dxa"/>
          </w:tcPr>
          <w:p w:rsidR="00202F2C" w:rsidRDefault="005E7166">
            <w:r>
              <w:t>Flour</w:t>
            </w:r>
          </w:p>
        </w:tc>
        <w:tc>
          <w:tcPr>
            <w:tcW w:w="2880" w:type="dxa"/>
          </w:tcPr>
          <w:p w:rsidR="00202F2C" w:rsidRDefault="005E7166">
            <w:r>
              <w:t>269.61</w:t>
            </w:r>
          </w:p>
        </w:tc>
      </w:tr>
      <w:tr w:rsidR="00202F2C">
        <w:tc>
          <w:tcPr>
            <w:tcW w:w="2880" w:type="dxa"/>
          </w:tcPr>
          <w:p w:rsidR="00202F2C" w:rsidRDefault="005E7166">
            <w:r>
              <w:t>21</w:t>
            </w:r>
          </w:p>
        </w:tc>
        <w:tc>
          <w:tcPr>
            <w:tcW w:w="2880" w:type="dxa"/>
          </w:tcPr>
          <w:p w:rsidR="00202F2C" w:rsidRDefault="005E7166">
            <w:r>
              <w:t>Sugar</w:t>
            </w:r>
          </w:p>
        </w:tc>
        <w:tc>
          <w:tcPr>
            <w:tcW w:w="2880" w:type="dxa"/>
          </w:tcPr>
          <w:p w:rsidR="00202F2C" w:rsidRDefault="005E7166">
            <w:r>
              <w:t>75.00</w:t>
            </w:r>
          </w:p>
        </w:tc>
      </w:tr>
      <w:tr w:rsidR="00202F2C">
        <w:tc>
          <w:tcPr>
            <w:tcW w:w="2880" w:type="dxa"/>
          </w:tcPr>
          <w:p w:rsidR="00202F2C" w:rsidRDefault="005E7166">
            <w:r>
              <w:t>22</w:t>
            </w:r>
          </w:p>
        </w:tc>
        <w:tc>
          <w:tcPr>
            <w:tcW w:w="2880" w:type="dxa"/>
          </w:tcPr>
          <w:p w:rsidR="00202F2C" w:rsidRDefault="005E7166">
            <w:r>
              <w:t>Milk</w:t>
            </w:r>
          </w:p>
        </w:tc>
        <w:tc>
          <w:tcPr>
            <w:tcW w:w="2880" w:type="dxa"/>
          </w:tcPr>
          <w:p w:rsidR="00202F2C" w:rsidRDefault="005E7166">
            <w:r>
              <w:t>191.67</w:t>
            </w:r>
          </w:p>
        </w:tc>
      </w:tr>
      <w:tr w:rsidR="00202F2C">
        <w:tc>
          <w:tcPr>
            <w:tcW w:w="2880" w:type="dxa"/>
          </w:tcPr>
          <w:p w:rsidR="00202F2C" w:rsidRDefault="005E7166">
            <w:r>
              <w:t>23</w:t>
            </w:r>
          </w:p>
        </w:tc>
        <w:tc>
          <w:tcPr>
            <w:tcW w:w="2880" w:type="dxa"/>
          </w:tcPr>
          <w:p w:rsidR="00202F2C" w:rsidRDefault="005E7166">
            <w:r>
              <w:t>Tomatoes</w:t>
            </w:r>
          </w:p>
        </w:tc>
        <w:tc>
          <w:tcPr>
            <w:tcW w:w="2880" w:type="dxa"/>
          </w:tcPr>
          <w:p w:rsidR="00202F2C" w:rsidRDefault="005E7166">
            <w:r>
              <w:t>51.60</w:t>
            </w:r>
          </w:p>
        </w:tc>
      </w:tr>
      <w:tr w:rsidR="00202F2C">
        <w:tc>
          <w:tcPr>
            <w:tcW w:w="2880" w:type="dxa"/>
          </w:tcPr>
          <w:p w:rsidR="00202F2C" w:rsidRDefault="005E7166">
            <w:r>
              <w:t>24</w:t>
            </w:r>
          </w:p>
        </w:tc>
        <w:tc>
          <w:tcPr>
            <w:tcW w:w="2880" w:type="dxa"/>
          </w:tcPr>
          <w:p w:rsidR="00202F2C" w:rsidRDefault="005E7166">
            <w:r>
              <w:t>BBQ Soy Sauce</w:t>
            </w:r>
          </w:p>
        </w:tc>
        <w:tc>
          <w:tcPr>
            <w:tcW w:w="2880" w:type="dxa"/>
          </w:tcPr>
          <w:p w:rsidR="00202F2C" w:rsidRDefault="005E7166">
            <w:r>
              <w:t>92.13</w:t>
            </w:r>
          </w:p>
        </w:tc>
      </w:tr>
      <w:tr w:rsidR="00202F2C">
        <w:tc>
          <w:tcPr>
            <w:tcW w:w="2880" w:type="dxa"/>
          </w:tcPr>
          <w:p w:rsidR="00202F2C" w:rsidRDefault="005E7166">
            <w:r>
              <w:t>25</w:t>
            </w:r>
          </w:p>
        </w:tc>
        <w:tc>
          <w:tcPr>
            <w:tcW w:w="2880" w:type="dxa"/>
          </w:tcPr>
          <w:p w:rsidR="00202F2C" w:rsidRDefault="005E7166">
            <w:r>
              <w:t>Pepper</w:t>
            </w:r>
          </w:p>
        </w:tc>
        <w:tc>
          <w:tcPr>
            <w:tcW w:w="2880" w:type="dxa"/>
          </w:tcPr>
          <w:p w:rsidR="00202F2C" w:rsidRDefault="005E7166">
            <w:r>
              <w:t>230.78</w:t>
            </w:r>
          </w:p>
        </w:tc>
      </w:tr>
      <w:tr w:rsidR="00202F2C">
        <w:tc>
          <w:tcPr>
            <w:tcW w:w="2880" w:type="dxa"/>
          </w:tcPr>
          <w:p w:rsidR="00202F2C" w:rsidRDefault="005E7166">
            <w:r>
              <w:t>26</w:t>
            </w:r>
          </w:p>
        </w:tc>
        <w:tc>
          <w:tcPr>
            <w:tcW w:w="2880" w:type="dxa"/>
          </w:tcPr>
          <w:p w:rsidR="00202F2C" w:rsidRDefault="005E7166">
            <w:r>
              <w:t>Peanut Butter</w:t>
            </w:r>
          </w:p>
        </w:tc>
        <w:tc>
          <w:tcPr>
            <w:tcW w:w="2880" w:type="dxa"/>
          </w:tcPr>
          <w:p w:rsidR="00202F2C" w:rsidRDefault="005E7166">
            <w:r>
              <w:t>36.40</w:t>
            </w:r>
          </w:p>
        </w:tc>
      </w:tr>
      <w:tr w:rsidR="00202F2C">
        <w:tc>
          <w:tcPr>
            <w:tcW w:w="2880" w:type="dxa"/>
          </w:tcPr>
          <w:p w:rsidR="00202F2C" w:rsidRDefault="005E7166">
            <w:r>
              <w:t>27</w:t>
            </w:r>
          </w:p>
        </w:tc>
        <w:tc>
          <w:tcPr>
            <w:tcW w:w="2880" w:type="dxa"/>
          </w:tcPr>
          <w:p w:rsidR="00202F2C" w:rsidRDefault="005E7166">
            <w:r>
              <w:t>Dry Crawfish</w:t>
            </w:r>
          </w:p>
        </w:tc>
        <w:tc>
          <w:tcPr>
            <w:tcW w:w="2880" w:type="dxa"/>
          </w:tcPr>
          <w:p w:rsidR="00202F2C" w:rsidRDefault="005E7166">
            <w:r>
              <w:t>58.89</w:t>
            </w:r>
          </w:p>
        </w:tc>
      </w:tr>
      <w:tr w:rsidR="00202F2C">
        <w:tc>
          <w:tcPr>
            <w:tcW w:w="2880" w:type="dxa"/>
          </w:tcPr>
          <w:p w:rsidR="00202F2C" w:rsidRDefault="005E7166">
            <w:r>
              <w:t>28</w:t>
            </w:r>
          </w:p>
        </w:tc>
        <w:tc>
          <w:tcPr>
            <w:tcW w:w="2880" w:type="dxa"/>
          </w:tcPr>
          <w:p w:rsidR="00202F2C" w:rsidRDefault="005E7166">
            <w:r>
              <w:t>Butter</w:t>
            </w:r>
          </w:p>
        </w:tc>
        <w:tc>
          <w:tcPr>
            <w:tcW w:w="2880" w:type="dxa"/>
          </w:tcPr>
          <w:p w:rsidR="00202F2C" w:rsidRDefault="005E7166">
            <w:r>
              <w:t>126.54</w:t>
            </w:r>
          </w:p>
        </w:tc>
      </w:tr>
      <w:tr w:rsidR="00202F2C">
        <w:tc>
          <w:tcPr>
            <w:tcW w:w="2880" w:type="dxa"/>
          </w:tcPr>
          <w:p w:rsidR="00202F2C" w:rsidRDefault="005E7166">
            <w:r>
              <w:t>29</w:t>
            </w:r>
          </w:p>
        </w:tc>
        <w:tc>
          <w:tcPr>
            <w:tcW w:w="2880" w:type="dxa"/>
          </w:tcPr>
          <w:p w:rsidR="00202F2C" w:rsidRDefault="005E7166">
            <w:r>
              <w:t>Potatoes</w:t>
            </w:r>
          </w:p>
        </w:tc>
        <w:tc>
          <w:tcPr>
            <w:tcW w:w="2880" w:type="dxa"/>
          </w:tcPr>
          <w:p w:rsidR="00202F2C" w:rsidRDefault="005E7166">
            <w:r>
              <w:t>243.38</w:t>
            </w:r>
          </w:p>
        </w:tc>
      </w:tr>
      <w:tr w:rsidR="00202F2C">
        <w:tc>
          <w:tcPr>
            <w:tcW w:w="2880" w:type="dxa"/>
          </w:tcPr>
          <w:p w:rsidR="00202F2C" w:rsidRDefault="005E7166">
            <w:r>
              <w:t>30</w:t>
            </w:r>
          </w:p>
        </w:tc>
        <w:tc>
          <w:tcPr>
            <w:tcW w:w="2880" w:type="dxa"/>
          </w:tcPr>
          <w:p w:rsidR="00202F2C" w:rsidRDefault="005E7166">
            <w:r>
              <w:t>Garlic</w:t>
            </w:r>
          </w:p>
        </w:tc>
        <w:tc>
          <w:tcPr>
            <w:tcW w:w="2880" w:type="dxa"/>
          </w:tcPr>
          <w:p w:rsidR="00202F2C" w:rsidRDefault="005E7166">
            <w:r>
              <w:t>52.44</w:t>
            </w:r>
          </w:p>
        </w:tc>
      </w:tr>
      <w:tr w:rsidR="00202F2C">
        <w:tc>
          <w:tcPr>
            <w:tcW w:w="2880" w:type="dxa"/>
          </w:tcPr>
          <w:p w:rsidR="00202F2C" w:rsidRDefault="005E7166">
            <w:r>
              <w:t>31</w:t>
            </w:r>
          </w:p>
        </w:tc>
        <w:tc>
          <w:tcPr>
            <w:tcW w:w="2880" w:type="dxa"/>
          </w:tcPr>
          <w:p w:rsidR="00202F2C" w:rsidRDefault="005E7166">
            <w:r>
              <w:t>Macaroni</w:t>
            </w:r>
          </w:p>
        </w:tc>
        <w:tc>
          <w:tcPr>
            <w:tcW w:w="2880" w:type="dxa"/>
          </w:tcPr>
          <w:p w:rsidR="00202F2C" w:rsidRDefault="005E7166">
            <w:r>
              <w:t>138.11</w:t>
            </w:r>
          </w:p>
        </w:tc>
      </w:tr>
      <w:tr w:rsidR="00202F2C">
        <w:tc>
          <w:tcPr>
            <w:tcW w:w="2880" w:type="dxa"/>
          </w:tcPr>
          <w:p w:rsidR="00202F2C" w:rsidRDefault="005E7166">
            <w:r>
              <w:t>32</w:t>
            </w:r>
          </w:p>
        </w:tc>
        <w:tc>
          <w:tcPr>
            <w:tcW w:w="2880" w:type="dxa"/>
          </w:tcPr>
          <w:p w:rsidR="00202F2C" w:rsidRDefault="005E7166">
            <w:r>
              <w:t>Onions</w:t>
            </w:r>
          </w:p>
        </w:tc>
        <w:tc>
          <w:tcPr>
            <w:tcW w:w="2880" w:type="dxa"/>
          </w:tcPr>
          <w:p w:rsidR="00202F2C" w:rsidRDefault="005E7166">
            <w:r>
              <w:t>67.42</w:t>
            </w:r>
          </w:p>
        </w:tc>
      </w:tr>
      <w:tr w:rsidR="00202F2C">
        <w:tc>
          <w:tcPr>
            <w:tcW w:w="2880" w:type="dxa"/>
          </w:tcPr>
          <w:p w:rsidR="00202F2C" w:rsidRDefault="005E7166">
            <w:r>
              <w:t>33</w:t>
            </w:r>
          </w:p>
        </w:tc>
        <w:tc>
          <w:tcPr>
            <w:tcW w:w="2880" w:type="dxa"/>
          </w:tcPr>
          <w:p w:rsidR="00202F2C" w:rsidRDefault="005E7166">
            <w:r>
              <w:t>Bitter Balls</w:t>
            </w:r>
          </w:p>
        </w:tc>
        <w:tc>
          <w:tcPr>
            <w:tcW w:w="2880" w:type="dxa"/>
          </w:tcPr>
          <w:p w:rsidR="00202F2C" w:rsidRDefault="005E7166">
            <w:r>
              <w:t>68.61</w:t>
            </w:r>
          </w:p>
        </w:tc>
      </w:tr>
      <w:tr w:rsidR="00202F2C">
        <w:tc>
          <w:tcPr>
            <w:tcW w:w="2880" w:type="dxa"/>
          </w:tcPr>
          <w:p w:rsidR="00202F2C" w:rsidRDefault="005E7166">
            <w:r>
              <w:t>34</w:t>
            </w:r>
          </w:p>
        </w:tc>
        <w:tc>
          <w:tcPr>
            <w:tcW w:w="2880" w:type="dxa"/>
          </w:tcPr>
          <w:p w:rsidR="00202F2C" w:rsidRDefault="005E7166">
            <w:r>
              <w:t>Mixed Vegetables</w:t>
            </w:r>
          </w:p>
        </w:tc>
        <w:tc>
          <w:tcPr>
            <w:tcW w:w="2880" w:type="dxa"/>
          </w:tcPr>
          <w:p w:rsidR="00202F2C" w:rsidRDefault="005E7166">
            <w:r>
              <w:t>234.13</w:t>
            </w:r>
          </w:p>
        </w:tc>
      </w:tr>
    </w:tbl>
    <w:p w:rsidR="00202F2C" w:rsidRDefault="00202F2C"/>
    <w:p w:rsidR="00202F2C" w:rsidRDefault="005E7166">
      <w:pPr>
        <w:pStyle w:val="Heading2"/>
      </w:pPr>
      <w:r>
        <w:t>B. Seasonings, Baking Supplies and Condiments</w:t>
      </w:r>
    </w:p>
    <w:tbl>
      <w:tblPr>
        <w:tblStyle w:val="TableGrid"/>
        <w:tblW w:w="0" w:type="auto"/>
        <w:tblLook w:val="04A0" w:firstRow="1" w:lastRow="0" w:firstColumn="1" w:lastColumn="0" w:noHBand="0" w:noVBand="1"/>
      </w:tblPr>
      <w:tblGrid>
        <w:gridCol w:w="2880"/>
        <w:gridCol w:w="2880"/>
        <w:gridCol w:w="2880"/>
      </w:tblGrid>
      <w:tr w:rsidR="00202F2C">
        <w:tc>
          <w:tcPr>
            <w:tcW w:w="2880" w:type="dxa"/>
          </w:tcPr>
          <w:p w:rsidR="00202F2C" w:rsidRDefault="005E7166">
            <w:r>
              <w:rPr>
                <w:b/>
              </w:rPr>
              <w:t>No.</w:t>
            </w:r>
          </w:p>
        </w:tc>
        <w:tc>
          <w:tcPr>
            <w:tcW w:w="2880" w:type="dxa"/>
          </w:tcPr>
          <w:p w:rsidR="00202F2C" w:rsidRDefault="005E7166">
            <w:r>
              <w:rPr>
                <w:b/>
              </w:rPr>
              <w:t>Description</w:t>
            </w:r>
          </w:p>
        </w:tc>
        <w:tc>
          <w:tcPr>
            <w:tcW w:w="2880" w:type="dxa"/>
          </w:tcPr>
          <w:p w:rsidR="00202F2C" w:rsidRDefault="005E7166">
            <w:r>
              <w:rPr>
                <w:b/>
              </w:rPr>
              <w:t>Amount (RMB)</w:t>
            </w:r>
          </w:p>
        </w:tc>
      </w:tr>
      <w:tr w:rsidR="00202F2C">
        <w:tc>
          <w:tcPr>
            <w:tcW w:w="2880" w:type="dxa"/>
          </w:tcPr>
          <w:p w:rsidR="00202F2C" w:rsidRDefault="005E7166">
            <w:r>
              <w:t>1</w:t>
            </w:r>
          </w:p>
        </w:tc>
        <w:tc>
          <w:tcPr>
            <w:tcW w:w="2880" w:type="dxa"/>
          </w:tcPr>
          <w:p w:rsidR="00202F2C" w:rsidRDefault="005E7166">
            <w:r>
              <w:t>Garlic Powder</w:t>
            </w:r>
          </w:p>
        </w:tc>
        <w:tc>
          <w:tcPr>
            <w:tcW w:w="2880" w:type="dxa"/>
          </w:tcPr>
          <w:p w:rsidR="00202F2C" w:rsidRDefault="005E7166">
            <w:r>
              <w:t>29.90</w:t>
            </w:r>
          </w:p>
        </w:tc>
      </w:tr>
      <w:tr w:rsidR="00202F2C">
        <w:tc>
          <w:tcPr>
            <w:tcW w:w="2880" w:type="dxa"/>
          </w:tcPr>
          <w:p w:rsidR="00202F2C" w:rsidRDefault="005E7166">
            <w:r>
              <w:t>2</w:t>
            </w:r>
          </w:p>
        </w:tc>
        <w:tc>
          <w:tcPr>
            <w:tcW w:w="2880" w:type="dxa"/>
          </w:tcPr>
          <w:p w:rsidR="00202F2C" w:rsidRDefault="005E7166">
            <w:r>
              <w:t>Turmeric Powder</w:t>
            </w:r>
          </w:p>
        </w:tc>
        <w:tc>
          <w:tcPr>
            <w:tcW w:w="2880" w:type="dxa"/>
          </w:tcPr>
          <w:p w:rsidR="00202F2C" w:rsidRDefault="005E7166">
            <w:r>
              <w:t>19.80</w:t>
            </w:r>
          </w:p>
        </w:tc>
      </w:tr>
      <w:tr w:rsidR="00202F2C">
        <w:tc>
          <w:tcPr>
            <w:tcW w:w="2880" w:type="dxa"/>
          </w:tcPr>
          <w:p w:rsidR="00202F2C" w:rsidRDefault="005E7166">
            <w:r>
              <w:t>3</w:t>
            </w:r>
          </w:p>
        </w:tc>
        <w:tc>
          <w:tcPr>
            <w:tcW w:w="2880" w:type="dxa"/>
          </w:tcPr>
          <w:p w:rsidR="00202F2C" w:rsidRDefault="005E7166">
            <w:r>
              <w:t>Yeast</w:t>
            </w:r>
          </w:p>
        </w:tc>
        <w:tc>
          <w:tcPr>
            <w:tcW w:w="2880" w:type="dxa"/>
          </w:tcPr>
          <w:p w:rsidR="00202F2C" w:rsidRDefault="005E7166">
            <w:r>
              <w:t>54.48</w:t>
            </w:r>
          </w:p>
        </w:tc>
      </w:tr>
      <w:tr w:rsidR="00202F2C">
        <w:tc>
          <w:tcPr>
            <w:tcW w:w="2880" w:type="dxa"/>
          </w:tcPr>
          <w:p w:rsidR="00202F2C" w:rsidRDefault="005E7166">
            <w:r>
              <w:t>4</w:t>
            </w:r>
          </w:p>
        </w:tc>
        <w:tc>
          <w:tcPr>
            <w:tcW w:w="2880" w:type="dxa"/>
          </w:tcPr>
          <w:p w:rsidR="00202F2C" w:rsidRDefault="005E7166">
            <w:r>
              <w:t>Black Pepper</w:t>
            </w:r>
          </w:p>
        </w:tc>
        <w:tc>
          <w:tcPr>
            <w:tcW w:w="2880" w:type="dxa"/>
          </w:tcPr>
          <w:p w:rsidR="00202F2C" w:rsidRDefault="005E7166">
            <w:r>
              <w:t>85.86</w:t>
            </w:r>
          </w:p>
        </w:tc>
      </w:tr>
      <w:tr w:rsidR="00202F2C">
        <w:tc>
          <w:tcPr>
            <w:tcW w:w="2880" w:type="dxa"/>
          </w:tcPr>
          <w:p w:rsidR="00202F2C" w:rsidRDefault="005E7166">
            <w:r>
              <w:t>5</w:t>
            </w:r>
          </w:p>
        </w:tc>
        <w:tc>
          <w:tcPr>
            <w:tcW w:w="2880" w:type="dxa"/>
          </w:tcPr>
          <w:p w:rsidR="00202F2C" w:rsidRDefault="005E7166">
            <w:r>
              <w:t>Spice Cubes</w:t>
            </w:r>
          </w:p>
        </w:tc>
        <w:tc>
          <w:tcPr>
            <w:tcW w:w="2880" w:type="dxa"/>
          </w:tcPr>
          <w:p w:rsidR="00202F2C" w:rsidRDefault="005E7166">
            <w:r>
              <w:t>494.51</w:t>
            </w:r>
          </w:p>
        </w:tc>
      </w:tr>
      <w:tr w:rsidR="00202F2C">
        <w:tc>
          <w:tcPr>
            <w:tcW w:w="2880" w:type="dxa"/>
          </w:tcPr>
          <w:p w:rsidR="00202F2C" w:rsidRDefault="005E7166">
            <w:r>
              <w:t>6</w:t>
            </w:r>
          </w:p>
        </w:tc>
        <w:tc>
          <w:tcPr>
            <w:tcW w:w="2880" w:type="dxa"/>
          </w:tcPr>
          <w:p w:rsidR="00202F2C" w:rsidRDefault="005E7166">
            <w:r>
              <w:t>Condensed Milk</w:t>
            </w:r>
          </w:p>
        </w:tc>
        <w:tc>
          <w:tcPr>
            <w:tcW w:w="2880" w:type="dxa"/>
          </w:tcPr>
          <w:p w:rsidR="00202F2C" w:rsidRDefault="005E7166">
            <w:r>
              <w:t>49.93</w:t>
            </w:r>
          </w:p>
        </w:tc>
      </w:tr>
      <w:tr w:rsidR="00202F2C">
        <w:tc>
          <w:tcPr>
            <w:tcW w:w="2880" w:type="dxa"/>
          </w:tcPr>
          <w:p w:rsidR="00202F2C" w:rsidRDefault="005E7166">
            <w:r>
              <w:t>7</w:t>
            </w:r>
          </w:p>
        </w:tc>
        <w:tc>
          <w:tcPr>
            <w:tcW w:w="2880" w:type="dxa"/>
          </w:tcPr>
          <w:p w:rsidR="00202F2C" w:rsidRDefault="005E7166">
            <w:r>
              <w:t>Ketchup</w:t>
            </w:r>
          </w:p>
        </w:tc>
        <w:tc>
          <w:tcPr>
            <w:tcW w:w="2880" w:type="dxa"/>
          </w:tcPr>
          <w:p w:rsidR="00202F2C" w:rsidRDefault="005E7166">
            <w:r>
              <w:t>85.20</w:t>
            </w:r>
          </w:p>
        </w:tc>
      </w:tr>
      <w:tr w:rsidR="00202F2C">
        <w:tc>
          <w:tcPr>
            <w:tcW w:w="2880" w:type="dxa"/>
          </w:tcPr>
          <w:p w:rsidR="00202F2C" w:rsidRDefault="005E7166">
            <w:r>
              <w:t>8</w:t>
            </w:r>
          </w:p>
        </w:tc>
        <w:tc>
          <w:tcPr>
            <w:tcW w:w="2880" w:type="dxa"/>
          </w:tcPr>
          <w:p w:rsidR="00202F2C" w:rsidRDefault="005E7166">
            <w:r>
              <w:t>Onion Powder</w:t>
            </w:r>
          </w:p>
        </w:tc>
        <w:tc>
          <w:tcPr>
            <w:tcW w:w="2880" w:type="dxa"/>
          </w:tcPr>
          <w:p w:rsidR="00202F2C" w:rsidRDefault="005E7166">
            <w:r>
              <w:t>57.80</w:t>
            </w:r>
          </w:p>
        </w:tc>
      </w:tr>
      <w:tr w:rsidR="00202F2C">
        <w:tc>
          <w:tcPr>
            <w:tcW w:w="2880" w:type="dxa"/>
          </w:tcPr>
          <w:p w:rsidR="00202F2C" w:rsidRDefault="005E7166">
            <w:r>
              <w:t>9</w:t>
            </w:r>
          </w:p>
        </w:tc>
        <w:tc>
          <w:tcPr>
            <w:tcW w:w="2880" w:type="dxa"/>
          </w:tcPr>
          <w:p w:rsidR="00202F2C" w:rsidRDefault="005E7166">
            <w:r>
              <w:t>Bay Leaf</w:t>
            </w:r>
          </w:p>
        </w:tc>
        <w:tc>
          <w:tcPr>
            <w:tcW w:w="2880" w:type="dxa"/>
          </w:tcPr>
          <w:p w:rsidR="00202F2C" w:rsidRDefault="005E7166">
            <w:r>
              <w:t>20.38</w:t>
            </w:r>
          </w:p>
        </w:tc>
      </w:tr>
      <w:tr w:rsidR="00202F2C">
        <w:tc>
          <w:tcPr>
            <w:tcW w:w="2880" w:type="dxa"/>
          </w:tcPr>
          <w:p w:rsidR="00202F2C" w:rsidRDefault="005E7166">
            <w:r>
              <w:t>10</w:t>
            </w:r>
          </w:p>
        </w:tc>
        <w:tc>
          <w:tcPr>
            <w:tcW w:w="2880" w:type="dxa"/>
          </w:tcPr>
          <w:p w:rsidR="00202F2C" w:rsidRDefault="005E7166">
            <w:r>
              <w:t>Nutmeg</w:t>
            </w:r>
          </w:p>
        </w:tc>
        <w:tc>
          <w:tcPr>
            <w:tcW w:w="2880" w:type="dxa"/>
          </w:tcPr>
          <w:p w:rsidR="00202F2C" w:rsidRDefault="005E7166">
            <w:r>
              <w:t>17.90</w:t>
            </w:r>
          </w:p>
        </w:tc>
      </w:tr>
      <w:tr w:rsidR="00202F2C">
        <w:tc>
          <w:tcPr>
            <w:tcW w:w="2880" w:type="dxa"/>
          </w:tcPr>
          <w:p w:rsidR="00202F2C" w:rsidRDefault="005E7166">
            <w:r>
              <w:t>11</w:t>
            </w:r>
          </w:p>
        </w:tc>
        <w:tc>
          <w:tcPr>
            <w:tcW w:w="2880" w:type="dxa"/>
          </w:tcPr>
          <w:p w:rsidR="00202F2C" w:rsidRDefault="005E7166">
            <w:r>
              <w:t>Baking Powder</w:t>
            </w:r>
          </w:p>
        </w:tc>
        <w:tc>
          <w:tcPr>
            <w:tcW w:w="2880" w:type="dxa"/>
          </w:tcPr>
          <w:p w:rsidR="00202F2C" w:rsidRDefault="005E7166">
            <w:r>
              <w:t>76.95</w:t>
            </w:r>
          </w:p>
        </w:tc>
      </w:tr>
      <w:tr w:rsidR="00202F2C">
        <w:tc>
          <w:tcPr>
            <w:tcW w:w="2880" w:type="dxa"/>
          </w:tcPr>
          <w:p w:rsidR="00202F2C" w:rsidRDefault="005E7166">
            <w:r>
              <w:t>12</w:t>
            </w:r>
          </w:p>
        </w:tc>
        <w:tc>
          <w:tcPr>
            <w:tcW w:w="2880" w:type="dxa"/>
          </w:tcPr>
          <w:p w:rsidR="00202F2C" w:rsidRDefault="005E7166">
            <w:r>
              <w:t>Dry Vanilla</w:t>
            </w:r>
          </w:p>
        </w:tc>
        <w:tc>
          <w:tcPr>
            <w:tcW w:w="2880" w:type="dxa"/>
          </w:tcPr>
          <w:p w:rsidR="00202F2C" w:rsidRDefault="005E7166">
            <w:r>
              <w:t>28.12</w:t>
            </w:r>
          </w:p>
        </w:tc>
      </w:tr>
      <w:tr w:rsidR="00202F2C">
        <w:tc>
          <w:tcPr>
            <w:tcW w:w="2880" w:type="dxa"/>
          </w:tcPr>
          <w:p w:rsidR="00202F2C" w:rsidRDefault="005E7166">
            <w:r>
              <w:t>13</w:t>
            </w:r>
          </w:p>
        </w:tc>
        <w:tc>
          <w:tcPr>
            <w:tcW w:w="2880" w:type="dxa"/>
          </w:tcPr>
          <w:p w:rsidR="00202F2C" w:rsidRDefault="005E7166">
            <w:r>
              <w:t>Liquid Vanilla</w:t>
            </w:r>
          </w:p>
        </w:tc>
        <w:tc>
          <w:tcPr>
            <w:tcW w:w="2880" w:type="dxa"/>
          </w:tcPr>
          <w:p w:rsidR="00202F2C" w:rsidRDefault="005E7166">
            <w:r>
              <w:t>67.50</w:t>
            </w:r>
          </w:p>
        </w:tc>
      </w:tr>
      <w:tr w:rsidR="00202F2C">
        <w:tc>
          <w:tcPr>
            <w:tcW w:w="2880" w:type="dxa"/>
          </w:tcPr>
          <w:p w:rsidR="00202F2C" w:rsidRDefault="005E7166">
            <w:r>
              <w:t>14</w:t>
            </w:r>
          </w:p>
        </w:tc>
        <w:tc>
          <w:tcPr>
            <w:tcW w:w="2880" w:type="dxa"/>
          </w:tcPr>
          <w:p w:rsidR="00202F2C" w:rsidRDefault="005E7166">
            <w:r>
              <w:t>Benny Seed</w:t>
            </w:r>
          </w:p>
        </w:tc>
        <w:tc>
          <w:tcPr>
            <w:tcW w:w="2880" w:type="dxa"/>
          </w:tcPr>
          <w:p w:rsidR="00202F2C" w:rsidRDefault="005E7166">
            <w:r>
              <w:t>19.88</w:t>
            </w:r>
          </w:p>
        </w:tc>
      </w:tr>
      <w:tr w:rsidR="00202F2C">
        <w:tc>
          <w:tcPr>
            <w:tcW w:w="2880" w:type="dxa"/>
          </w:tcPr>
          <w:p w:rsidR="00202F2C" w:rsidRDefault="005E7166">
            <w:r>
              <w:t>15</w:t>
            </w:r>
          </w:p>
        </w:tc>
        <w:tc>
          <w:tcPr>
            <w:tcW w:w="2880" w:type="dxa"/>
          </w:tcPr>
          <w:p w:rsidR="00202F2C" w:rsidRDefault="005E7166">
            <w:r>
              <w:t>Seasonings</w:t>
            </w:r>
          </w:p>
        </w:tc>
        <w:tc>
          <w:tcPr>
            <w:tcW w:w="2880" w:type="dxa"/>
          </w:tcPr>
          <w:p w:rsidR="00202F2C" w:rsidRDefault="005E7166">
            <w:r>
              <w:t>306.21</w:t>
            </w:r>
          </w:p>
        </w:tc>
      </w:tr>
    </w:tbl>
    <w:p w:rsidR="00202F2C" w:rsidRDefault="00202F2C"/>
    <w:p w:rsidR="00202F2C" w:rsidRDefault="005E7166">
      <w:pPr>
        <w:pStyle w:val="Heading2"/>
      </w:pPr>
      <w:r>
        <w:t>C. Kitchen Equipment and Supplies</w:t>
      </w:r>
    </w:p>
    <w:tbl>
      <w:tblPr>
        <w:tblStyle w:val="TableGrid"/>
        <w:tblW w:w="0" w:type="auto"/>
        <w:tblLook w:val="04A0" w:firstRow="1" w:lastRow="0" w:firstColumn="1" w:lastColumn="0" w:noHBand="0" w:noVBand="1"/>
      </w:tblPr>
      <w:tblGrid>
        <w:gridCol w:w="2880"/>
        <w:gridCol w:w="2880"/>
        <w:gridCol w:w="2880"/>
      </w:tblGrid>
      <w:tr w:rsidR="00202F2C">
        <w:tc>
          <w:tcPr>
            <w:tcW w:w="2880" w:type="dxa"/>
          </w:tcPr>
          <w:p w:rsidR="00202F2C" w:rsidRDefault="005E7166">
            <w:r>
              <w:rPr>
                <w:b/>
              </w:rPr>
              <w:t>No.</w:t>
            </w:r>
          </w:p>
        </w:tc>
        <w:tc>
          <w:tcPr>
            <w:tcW w:w="2880" w:type="dxa"/>
          </w:tcPr>
          <w:p w:rsidR="00202F2C" w:rsidRDefault="005E7166">
            <w:r>
              <w:rPr>
                <w:b/>
              </w:rPr>
              <w:t>Description</w:t>
            </w:r>
          </w:p>
        </w:tc>
        <w:tc>
          <w:tcPr>
            <w:tcW w:w="2880" w:type="dxa"/>
          </w:tcPr>
          <w:p w:rsidR="00202F2C" w:rsidRDefault="005E7166">
            <w:r>
              <w:rPr>
                <w:b/>
              </w:rPr>
              <w:t>Amount (RMB)</w:t>
            </w:r>
          </w:p>
        </w:tc>
      </w:tr>
      <w:tr w:rsidR="00202F2C">
        <w:tc>
          <w:tcPr>
            <w:tcW w:w="2880" w:type="dxa"/>
          </w:tcPr>
          <w:p w:rsidR="00202F2C" w:rsidRDefault="005E7166">
            <w:r>
              <w:t>1</w:t>
            </w:r>
          </w:p>
        </w:tc>
        <w:tc>
          <w:tcPr>
            <w:tcW w:w="2880" w:type="dxa"/>
          </w:tcPr>
          <w:p w:rsidR="00202F2C" w:rsidRDefault="005E7166">
            <w:r>
              <w:t>Baking Pan</w:t>
            </w:r>
          </w:p>
        </w:tc>
        <w:tc>
          <w:tcPr>
            <w:tcW w:w="2880" w:type="dxa"/>
          </w:tcPr>
          <w:p w:rsidR="00202F2C" w:rsidRDefault="005E7166">
            <w:r>
              <w:t>78.66</w:t>
            </w:r>
          </w:p>
        </w:tc>
      </w:tr>
      <w:tr w:rsidR="00202F2C">
        <w:tc>
          <w:tcPr>
            <w:tcW w:w="2880" w:type="dxa"/>
          </w:tcPr>
          <w:p w:rsidR="00202F2C" w:rsidRDefault="005E7166">
            <w:r>
              <w:t>2</w:t>
            </w:r>
          </w:p>
        </w:tc>
        <w:tc>
          <w:tcPr>
            <w:tcW w:w="2880" w:type="dxa"/>
          </w:tcPr>
          <w:p w:rsidR="00202F2C" w:rsidRDefault="005E7166">
            <w:r>
              <w:t>Cook Spoon</w:t>
            </w:r>
          </w:p>
        </w:tc>
        <w:tc>
          <w:tcPr>
            <w:tcW w:w="2880" w:type="dxa"/>
          </w:tcPr>
          <w:p w:rsidR="00202F2C" w:rsidRDefault="005E7166">
            <w:r>
              <w:t>118.40</w:t>
            </w:r>
          </w:p>
        </w:tc>
      </w:tr>
      <w:tr w:rsidR="00202F2C">
        <w:tc>
          <w:tcPr>
            <w:tcW w:w="2880" w:type="dxa"/>
          </w:tcPr>
          <w:p w:rsidR="00202F2C" w:rsidRDefault="005E7166">
            <w:r>
              <w:t>3</w:t>
            </w:r>
          </w:p>
        </w:tc>
        <w:tc>
          <w:tcPr>
            <w:tcW w:w="2880" w:type="dxa"/>
          </w:tcPr>
          <w:p w:rsidR="00202F2C" w:rsidRDefault="005E7166">
            <w:r>
              <w:t>Knife</w:t>
            </w:r>
          </w:p>
        </w:tc>
        <w:tc>
          <w:tcPr>
            <w:tcW w:w="2880" w:type="dxa"/>
          </w:tcPr>
          <w:p w:rsidR="00202F2C" w:rsidRDefault="005E7166">
            <w:r>
              <w:t>59.90</w:t>
            </w:r>
          </w:p>
        </w:tc>
      </w:tr>
      <w:tr w:rsidR="00202F2C">
        <w:tc>
          <w:tcPr>
            <w:tcW w:w="2880" w:type="dxa"/>
          </w:tcPr>
          <w:p w:rsidR="00202F2C" w:rsidRDefault="005E7166">
            <w:r>
              <w:t>4</w:t>
            </w:r>
          </w:p>
        </w:tc>
        <w:tc>
          <w:tcPr>
            <w:tcW w:w="2880" w:type="dxa"/>
          </w:tcPr>
          <w:p w:rsidR="00202F2C" w:rsidRDefault="005E7166">
            <w:r>
              <w:t>Cooking Pan</w:t>
            </w:r>
          </w:p>
        </w:tc>
        <w:tc>
          <w:tcPr>
            <w:tcW w:w="2880" w:type="dxa"/>
          </w:tcPr>
          <w:p w:rsidR="00202F2C" w:rsidRDefault="005E7166">
            <w:r>
              <w:t>529.74</w:t>
            </w:r>
          </w:p>
        </w:tc>
      </w:tr>
      <w:tr w:rsidR="00202F2C">
        <w:tc>
          <w:tcPr>
            <w:tcW w:w="2880" w:type="dxa"/>
          </w:tcPr>
          <w:p w:rsidR="00202F2C" w:rsidRDefault="005E7166">
            <w:r>
              <w:t>5</w:t>
            </w:r>
          </w:p>
        </w:tc>
        <w:tc>
          <w:tcPr>
            <w:tcW w:w="2880" w:type="dxa"/>
          </w:tcPr>
          <w:p w:rsidR="00202F2C" w:rsidRDefault="005E7166">
            <w:r>
              <w:t>Glasses</w:t>
            </w:r>
          </w:p>
        </w:tc>
        <w:tc>
          <w:tcPr>
            <w:tcW w:w="2880" w:type="dxa"/>
          </w:tcPr>
          <w:p w:rsidR="00202F2C" w:rsidRDefault="005E7166">
            <w:r>
              <w:t>244.69</w:t>
            </w:r>
          </w:p>
        </w:tc>
      </w:tr>
      <w:tr w:rsidR="00202F2C">
        <w:tc>
          <w:tcPr>
            <w:tcW w:w="2880" w:type="dxa"/>
          </w:tcPr>
          <w:p w:rsidR="00202F2C" w:rsidRDefault="005E7166">
            <w:r>
              <w:t>6</w:t>
            </w:r>
          </w:p>
        </w:tc>
        <w:tc>
          <w:tcPr>
            <w:tcW w:w="2880" w:type="dxa"/>
          </w:tcPr>
          <w:p w:rsidR="00202F2C" w:rsidRDefault="005E7166">
            <w:r>
              <w:t>Plates</w:t>
            </w:r>
          </w:p>
        </w:tc>
        <w:tc>
          <w:tcPr>
            <w:tcW w:w="2880" w:type="dxa"/>
          </w:tcPr>
          <w:p w:rsidR="00202F2C" w:rsidRDefault="005E7166">
            <w:r>
              <w:t>323.40</w:t>
            </w:r>
          </w:p>
        </w:tc>
      </w:tr>
      <w:tr w:rsidR="00202F2C">
        <w:tc>
          <w:tcPr>
            <w:tcW w:w="2880" w:type="dxa"/>
          </w:tcPr>
          <w:p w:rsidR="00202F2C" w:rsidRDefault="005E7166">
            <w:r>
              <w:t>7</w:t>
            </w:r>
          </w:p>
        </w:tc>
        <w:tc>
          <w:tcPr>
            <w:tcW w:w="2880" w:type="dxa"/>
          </w:tcPr>
          <w:p w:rsidR="00202F2C" w:rsidRDefault="005E7166">
            <w:r>
              <w:t>Blender</w:t>
            </w:r>
          </w:p>
        </w:tc>
        <w:tc>
          <w:tcPr>
            <w:tcW w:w="2880" w:type="dxa"/>
          </w:tcPr>
          <w:p w:rsidR="00202F2C" w:rsidRDefault="005E7166">
            <w:r>
              <w:t>171.90</w:t>
            </w:r>
          </w:p>
        </w:tc>
      </w:tr>
      <w:tr w:rsidR="00202F2C">
        <w:tc>
          <w:tcPr>
            <w:tcW w:w="2880" w:type="dxa"/>
          </w:tcPr>
          <w:p w:rsidR="00202F2C" w:rsidRDefault="005E7166">
            <w:r>
              <w:t>8</w:t>
            </w:r>
          </w:p>
        </w:tc>
        <w:tc>
          <w:tcPr>
            <w:tcW w:w="2880" w:type="dxa"/>
          </w:tcPr>
          <w:p w:rsidR="00202F2C" w:rsidRDefault="005E7166">
            <w:r>
              <w:t>Napkins</w:t>
            </w:r>
          </w:p>
        </w:tc>
        <w:tc>
          <w:tcPr>
            <w:tcW w:w="2880" w:type="dxa"/>
          </w:tcPr>
          <w:p w:rsidR="00202F2C" w:rsidRDefault="005E7166">
            <w:r>
              <w:t>1,605.02</w:t>
            </w:r>
          </w:p>
        </w:tc>
      </w:tr>
      <w:tr w:rsidR="00202F2C">
        <w:tc>
          <w:tcPr>
            <w:tcW w:w="2880" w:type="dxa"/>
          </w:tcPr>
          <w:p w:rsidR="00202F2C" w:rsidRDefault="005E7166">
            <w:r>
              <w:t>9</w:t>
            </w:r>
          </w:p>
        </w:tc>
        <w:tc>
          <w:tcPr>
            <w:tcW w:w="2880" w:type="dxa"/>
          </w:tcPr>
          <w:p w:rsidR="00202F2C" w:rsidRDefault="005E7166">
            <w:r>
              <w:t>Garbage Bags</w:t>
            </w:r>
          </w:p>
        </w:tc>
        <w:tc>
          <w:tcPr>
            <w:tcW w:w="2880" w:type="dxa"/>
          </w:tcPr>
          <w:p w:rsidR="00202F2C" w:rsidRDefault="005E7166">
            <w:r>
              <w:t>64.70</w:t>
            </w:r>
          </w:p>
        </w:tc>
      </w:tr>
      <w:tr w:rsidR="00202F2C">
        <w:tc>
          <w:tcPr>
            <w:tcW w:w="2880" w:type="dxa"/>
          </w:tcPr>
          <w:p w:rsidR="00202F2C" w:rsidRDefault="005E7166">
            <w:r>
              <w:t>10</w:t>
            </w:r>
          </w:p>
        </w:tc>
        <w:tc>
          <w:tcPr>
            <w:tcW w:w="2880" w:type="dxa"/>
          </w:tcPr>
          <w:p w:rsidR="00202F2C" w:rsidRDefault="005E7166">
            <w:r>
              <w:t>Soap</w:t>
            </w:r>
          </w:p>
        </w:tc>
        <w:tc>
          <w:tcPr>
            <w:tcW w:w="2880" w:type="dxa"/>
          </w:tcPr>
          <w:p w:rsidR="00202F2C" w:rsidRDefault="005E7166">
            <w:r>
              <w:t>48.80</w:t>
            </w:r>
          </w:p>
        </w:tc>
      </w:tr>
      <w:tr w:rsidR="00202F2C">
        <w:tc>
          <w:tcPr>
            <w:tcW w:w="2880" w:type="dxa"/>
          </w:tcPr>
          <w:p w:rsidR="00202F2C" w:rsidRDefault="005E7166">
            <w:r>
              <w:t>11</w:t>
            </w:r>
          </w:p>
        </w:tc>
        <w:tc>
          <w:tcPr>
            <w:tcW w:w="2880" w:type="dxa"/>
          </w:tcPr>
          <w:p w:rsidR="00202F2C" w:rsidRDefault="005E7166">
            <w:r>
              <w:t>Towel</w:t>
            </w:r>
          </w:p>
        </w:tc>
        <w:tc>
          <w:tcPr>
            <w:tcW w:w="2880" w:type="dxa"/>
          </w:tcPr>
          <w:p w:rsidR="00202F2C" w:rsidRDefault="005E7166">
            <w:r>
              <w:t>29.60</w:t>
            </w:r>
          </w:p>
        </w:tc>
      </w:tr>
    </w:tbl>
    <w:p w:rsidR="00202F2C" w:rsidRDefault="00202F2C"/>
    <w:p w:rsidR="00202F2C" w:rsidRDefault="005E7166">
      <w:pPr>
        <w:pStyle w:val="Heading2"/>
      </w:pPr>
      <w:r>
        <w:t xml:space="preserve">D. Money Transfers / </w:t>
      </w:r>
      <w:r>
        <w:t>Reimbursements</w:t>
      </w:r>
    </w:p>
    <w:tbl>
      <w:tblPr>
        <w:tblStyle w:val="TableGrid"/>
        <w:tblW w:w="0" w:type="auto"/>
        <w:tblLook w:val="04A0" w:firstRow="1" w:lastRow="0" w:firstColumn="1" w:lastColumn="0" w:noHBand="0" w:noVBand="1"/>
      </w:tblPr>
      <w:tblGrid>
        <w:gridCol w:w="2880"/>
        <w:gridCol w:w="2880"/>
        <w:gridCol w:w="2880"/>
      </w:tblGrid>
      <w:tr w:rsidR="00202F2C">
        <w:tc>
          <w:tcPr>
            <w:tcW w:w="2880" w:type="dxa"/>
          </w:tcPr>
          <w:p w:rsidR="00202F2C" w:rsidRDefault="005E7166">
            <w:r>
              <w:rPr>
                <w:b/>
              </w:rPr>
              <w:t>Recipient</w:t>
            </w:r>
          </w:p>
        </w:tc>
        <w:tc>
          <w:tcPr>
            <w:tcW w:w="2880" w:type="dxa"/>
          </w:tcPr>
          <w:p w:rsidR="00202F2C" w:rsidRDefault="005E7166">
            <w:r>
              <w:rPr>
                <w:b/>
              </w:rPr>
              <w:t>Purpose</w:t>
            </w:r>
          </w:p>
        </w:tc>
        <w:tc>
          <w:tcPr>
            <w:tcW w:w="2880" w:type="dxa"/>
          </w:tcPr>
          <w:p w:rsidR="00202F2C" w:rsidRDefault="005E7166">
            <w:r>
              <w:rPr>
                <w:b/>
              </w:rPr>
              <w:t>Amount (RMB)</w:t>
            </w:r>
          </w:p>
        </w:tc>
      </w:tr>
      <w:tr w:rsidR="00202F2C">
        <w:tc>
          <w:tcPr>
            <w:tcW w:w="2880" w:type="dxa"/>
          </w:tcPr>
          <w:p w:rsidR="00202F2C" w:rsidRDefault="005E7166">
            <w:r>
              <w:t>Mason</w:t>
            </w:r>
          </w:p>
        </w:tc>
        <w:tc>
          <w:tcPr>
            <w:tcW w:w="2880" w:type="dxa"/>
          </w:tcPr>
          <w:p w:rsidR="00202F2C" w:rsidRDefault="005E7166">
            <w:r>
              <w:t>Purchase of Food Items</w:t>
            </w:r>
          </w:p>
        </w:tc>
        <w:tc>
          <w:tcPr>
            <w:tcW w:w="2880" w:type="dxa"/>
          </w:tcPr>
          <w:p w:rsidR="00202F2C" w:rsidRDefault="005E7166">
            <w:r>
              <w:t>2,935.80</w:t>
            </w:r>
          </w:p>
        </w:tc>
      </w:tr>
      <w:tr w:rsidR="00202F2C">
        <w:tc>
          <w:tcPr>
            <w:tcW w:w="2880" w:type="dxa"/>
          </w:tcPr>
          <w:p w:rsidR="00202F2C" w:rsidRDefault="005E7166">
            <w:r>
              <w:t>Jenneh</w:t>
            </w:r>
          </w:p>
        </w:tc>
        <w:tc>
          <w:tcPr>
            <w:tcW w:w="2880" w:type="dxa"/>
          </w:tcPr>
          <w:p w:rsidR="00202F2C" w:rsidRDefault="005E7166">
            <w:r>
              <w:t>Dry Fish and Oil</w:t>
            </w:r>
          </w:p>
        </w:tc>
        <w:tc>
          <w:tcPr>
            <w:tcW w:w="2880" w:type="dxa"/>
          </w:tcPr>
          <w:p w:rsidR="00202F2C" w:rsidRDefault="005E7166">
            <w:r>
              <w:t>940.00</w:t>
            </w:r>
          </w:p>
        </w:tc>
      </w:tr>
      <w:tr w:rsidR="00202F2C">
        <w:tc>
          <w:tcPr>
            <w:tcW w:w="2880" w:type="dxa"/>
          </w:tcPr>
          <w:p w:rsidR="00202F2C" w:rsidRDefault="005E7166">
            <w:r>
              <w:t>John</w:t>
            </w:r>
          </w:p>
        </w:tc>
        <w:tc>
          <w:tcPr>
            <w:tcW w:w="2880" w:type="dxa"/>
          </w:tcPr>
          <w:p w:rsidR="00202F2C" w:rsidRDefault="005E7166">
            <w:r>
              <w:t>Gas and Cooking Tub</w:t>
            </w:r>
          </w:p>
        </w:tc>
        <w:tc>
          <w:tcPr>
            <w:tcW w:w="2880" w:type="dxa"/>
          </w:tcPr>
          <w:p w:rsidR="00202F2C" w:rsidRDefault="005E7166">
            <w:r>
              <w:t>569.24</w:t>
            </w:r>
          </w:p>
        </w:tc>
      </w:tr>
      <w:tr w:rsidR="00202F2C">
        <w:tc>
          <w:tcPr>
            <w:tcW w:w="2880" w:type="dxa"/>
          </w:tcPr>
          <w:p w:rsidR="00202F2C" w:rsidRDefault="005E7166">
            <w:r>
              <w:t>Albert</w:t>
            </w:r>
          </w:p>
        </w:tc>
        <w:tc>
          <w:tcPr>
            <w:tcW w:w="2880" w:type="dxa"/>
          </w:tcPr>
          <w:p w:rsidR="00202F2C" w:rsidRDefault="005E7166">
            <w:r>
              <w:t>Beans Purchase</w:t>
            </w:r>
          </w:p>
        </w:tc>
        <w:tc>
          <w:tcPr>
            <w:tcW w:w="2880" w:type="dxa"/>
          </w:tcPr>
          <w:p w:rsidR="00202F2C" w:rsidRDefault="005E7166">
            <w:r>
              <w:t>100.00</w:t>
            </w:r>
          </w:p>
        </w:tc>
      </w:tr>
      <w:tr w:rsidR="00202F2C">
        <w:tc>
          <w:tcPr>
            <w:tcW w:w="2880" w:type="dxa"/>
          </w:tcPr>
          <w:p w:rsidR="00202F2C" w:rsidRDefault="005E7166">
            <w:r>
              <w:t>SF</w:t>
            </w:r>
          </w:p>
        </w:tc>
        <w:tc>
          <w:tcPr>
            <w:tcW w:w="2880" w:type="dxa"/>
          </w:tcPr>
          <w:p w:rsidR="00202F2C" w:rsidRDefault="005E7166">
            <w:r>
              <w:t>Miscellaneous Expenses</w:t>
            </w:r>
          </w:p>
        </w:tc>
        <w:tc>
          <w:tcPr>
            <w:tcW w:w="2880" w:type="dxa"/>
          </w:tcPr>
          <w:p w:rsidR="00202F2C" w:rsidRDefault="005E7166">
            <w:r>
              <w:t>37.00</w:t>
            </w:r>
          </w:p>
        </w:tc>
      </w:tr>
      <w:tr w:rsidR="00202F2C">
        <w:tc>
          <w:tcPr>
            <w:tcW w:w="2880" w:type="dxa"/>
          </w:tcPr>
          <w:p w:rsidR="00202F2C" w:rsidRDefault="005E7166">
            <w:r>
              <w:t>Kukor</w:t>
            </w:r>
          </w:p>
        </w:tc>
        <w:tc>
          <w:tcPr>
            <w:tcW w:w="2880" w:type="dxa"/>
          </w:tcPr>
          <w:p w:rsidR="00202F2C" w:rsidRDefault="005E7166">
            <w:r>
              <w:t>Fufu Purchase</w:t>
            </w:r>
          </w:p>
        </w:tc>
        <w:tc>
          <w:tcPr>
            <w:tcW w:w="2880" w:type="dxa"/>
          </w:tcPr>
          <w:p w:rsidR="00202F2C" w:rsidRDefault="005E7166">
            <w:r>
              <w:t>700.00</w:t>
            </w:r>
          </w:p>
        </w:tc>
      </w:tr>
    </w:tbl>
    <w:p w:rsidR="00202F2C" w:rsidRDefault="00202F2C"/>
    <w:p w:rsidR="00202F2C" w:rsidRDefault="005E7166">
      <w:pPr>
        <w:pStyle w:val="Heading2"/>
      </w:pPr>
      <w:r>
        <w:t xml:space="preserve">E. </w:t>
      </w:r>
      <w:r>
        <w:t>Transportation</w:t>
      </w:r>
    </w:p>
    <w:tbl>
      <w:tblPr>
        <w:tblStyle w:val="TableGrid"/>
        <w:tblW w:w="0" w:type="auto"/>
        <w:tblLook w:val="04A0" w:firstRow="1" w:lastRow="0" w:firstColumn="1" w:lastColumn="0" w:noHBand="0" w:noVBand="1"/>
      </w:tblPr>
      <w:tblGrid>
        <w:gridCol w:w="4320"/>
        <w:gridCol w:w="4320"/>
      </w:tblGrid>
      <w:tr w:rsidR="00202F2C">
        <w:tc>
          <w:tcPr>
            <w:tcW w:w="4320" w:type="dxa"/>
          </w:tcPr>
          <w:p w:rsidR="00202F2C" w:rsidRDefault="005E7166">
            <w:r>
              <w:rPr>
                <w:b/>
              </w:rPr>
              <w:t>Description</w:t>
            </w:r>
          </w:p>
        </w:tc>
        <w:tc>
          <w:tcPr>
            <w:tcW w:w="4320" w:type="dxa"/>
          </w:tcPr>
          <w:p w:rsidR="00202F2C" w:rsidRDefault="005E7166">
            <w:r>
              <w:rPr>
                <w:b/>
              </w:rPr>
              <w:t>Amount (RMB)</w:t>
            </w:r>
          </w:p>
        </w:tc>
      </w:tr>
      <w:tr w:rsidR="00202F2C">
        <w:tc>
          <w:tcPr>
            <w:tcW w:w="4320" w:type="dxa"/>
          </w:tcPr>
          <w:p w:rsidR="00202F2C" w:rsidRDefault="005E7166">
            <w:r>
              <w:t>Transportation Expenses</w:t>
            </w:r>
          </w:p>
        </w:tc>
        <w:tc>
          <w:tcPr>
            <w:tcW w:w="4320" w:type="dxa"/>
          </w:tcPr>
          <w:p w:rsidR="00202F2C" w:rsidRDefault="005E7166">
            <w:r>
              <w:t>911.57</w:t>
            </w:r>
          </w:p>
        </w:tc>
      </w:tr>
    </w:tbl>
    <w:p w:rsidR="00202F2C" w:rsidRDefault="00202F2C"/>
    <w:p w:rsidR="00202F2C" w:rsidRDefault="005E7166">
      <w:pPr>
        <w:pStyle w:val="Heading1"/>
      </w:pPr>
      <w:r>
        <w:t>4. Financial Reconciliation</w:t>
      </w:r>
    </w:p>
    <w:tbl>
      <w:tblPr>
        <w:tblStyle w:val="TableGrid"/>
        <w:tblW w:w="0" w:type="auto"/>
        <w:tblLook w:val="04A0" w:firstRow="1" w:lastRow="0" w:firstColumn="1" w:lastColumn="0" w:noHBand="0" w:noVBand="1"/>
      </w:tblPr>
      <w:tblGrid>
        <w:gridCol w:w="4320"/>
        <w:gridCol w:w="4320"/>
      </w:tblGrid>
      <w:tr w:rsidR="00202F2C">
        <w:tc>
          <w:tcPr>
            <w:tcW w:w="4320" w:type="dxa"/>
          </w:tcPr>
          <w:p w:rsidR="00202F2C" w:rsidRDefault="005E7166">
            <w:r>
              <w:rPr>
                <w:b/>
              </w:rPr>
              <w:t>Description</w:t>
            </w:r>
          </w:p>
        </w:tc>
        <w:tc>
          <w:tcPr>
            <w:tcW w:w="4320" w:type="dxa"/>
          </w:tcPr>
          <w:p w:rsidR="00202F2C" w:rsidRDefault="005E7166">
            <w:r>
              <w:rPr>
                <w:b/>
              </w:rPr>
              <w:t>Amount (RMB)</w:t>
            </w:r>
          </w:p>
        </w:tc>
      </w:tr>
      <w:tr w:rsidR="00202F2C">
        <w:tc>
          <w:tcPr>
            <w:tcW w:w="4320" w:type="dxa"/>
          </w:tcPr>
          <w:p w:rsidR="00202F2C" w:rsidRDefault="005E7166">
            <w:r>
              <w:t>Funds Received</w:t>
            </w:r>
          </w:p>
        </w:tc>
        <w:tc>
          <w:tcPr>
            <w:tcW w:w="4320" w:type="dxa"/>
          </w:tcPr>
          <w:p w:rsidR="00202F2C" w:rsidRDefault="005E7166">
            <w:r>
              <w:t>18,113.03</w:t>
            </w:r>
          </w:p>
        </w:tc>
      </w:tr>
      <w:tr w:rsidR="00202F2C">
        <w:tc>
          <w:tcPr>
            <w:tcW w:w="4320" w:type="dxa"/>
          </w:tcPr>
          <w:p w:rsidR="00202F2C" w:rsidRDefault="005E7166">
            <w:r>
              <w:t>Less: Total Expenditure</w:t>
            </w:r>
          </w:p>
        </w:tc>
        <w:tc>
          <w:tcPr>
            <w:tcW w:w="4320" w:type="dxa"/>
          </w:tcPr>
          <w:p w:rsidR="00202F2C" w:rsidRDefault="005E7166">
            <w:r>
              <w:t>17,538.08</w:t>
            </w:r>
          </w:p>
        </w:tc>
      </w:tr>
      <w:tr w:rsidR="00202F2C">
        <w:tc>
          <w:tcPr>
            <w:tcW w:w="4320" w:type="dxa"/>
          </w:tcPr>
          <w:p w:rsidR="00202F2C" w:rsidRDefault="005E7166">
            <w:r>
              <w:rPr>
                <w:b/>
              </w:rPr>
              <w:t>Closing Balance</w:t>
            </w:r>
          </w:p>
        </w:tc>
        <w:tc>
          <w:tcPr>
            <w:tcW w:w="4320" w:type="dxa"/>
          </w:tcPr>
          <w:p w:rsidR="00202F2C" w:rsidRDefault="005E7166">
            <w:r>
              <w:rPr>
                <w:b/>
              </w:rPr>
              <w:t>574.95</w:t>
            </w:r>
          </w:p>
        </w:tc>
      </w:tr>
    </w:tbl>
    <w:p w:rsidR="00202F2C" w:rsidRDefault="00202F2C"/>
    <w:p w:rsidR="00202F2C" w:rsidRDefault="005E7166">
      <w:pPr>
        <w:pStyle w:val="Heading1"/>
      </w:pPr>
      <w:r>
        <w:t>5. Financial Position</w:t>
      </w:r>
    </w:p>
    <w:p w:rsidR="00202F2C" w:rsidRDefault="005E7166">
      <w:r>
        <w:t xml:space="preserve">The Cooking </w:t>
      </w:r>
      <w:r>
        <w:t>Committee successfully executed its assigned responsibilities during the 20th Annual Conference while operating within the approved budget.</w:t>
      </w:r>
    </w:p>
    <w:p w:rsidR="00202F2C" w:rsidRDefault="005E7166">
      <w:r>
        <w:t>The Committee received a total allocation of RMB 18,113.03 and utilized RMB 17,538.08 in support of conference feedi</w:t>
      </w:r>
      <w:r>
        <w:t>ng operations, procurement of food supplies, cooking ingredients, kitchen utensils, cleaning materials, transportation, and reimbursements made to members who advanced funds or purchased approved items on behalf of the Committee.</w:t>
      </w:r>
    </w:p>
    <w:p w:rsidR="00202F2C" w:rsidRDefault="005E7166">
      <w:r>
        <w:t>Following reconciliation o</w:t>
      </w:r>
      <w:r>
        <w:t>f the financial records, the Committee recorded an unexpended balance of RMB 574.95, demonstrating prudent financial management and accountability in the utilization of conference funds.</w:t>
      </w:r>
    </w:p>
    <w:p w:rsidR="00202F2C" w:rsidRDefault="005E7166">
      <w:pPr>
        <w:pStyle w:val="Heading1"/>
      </w:pPr>
      <w:r>
        <w:t>6. Certification</w:t>
      </w:r>
    </w:p>
    <w:p w:rsidR="00202F2C" w:rsidRDefault="005E7166">
      <w:r>
        <w:t xml:space="preserve">We hereby certify that this report represents the </w:t>
      </w:r>
      <w:r>
        <w:t>financial activities of the Cooking Committee for the Liberian Student Union in China (LSUIC) 20th Annual Conference held in Jinan, Shandong Province, from 24–27 July 2026. The expenditures recorded herein were incurred for approved conference-related acti</w:t>
      </w:r>
      <w:r>
        <w:t>vities and have been reconciled against the funds disbursed to the Committee.</w:t>
      </w:r>
    </w:p>
    <w:p w:rsidR="00202F2C" w:rsidRDefault="00202F2C"/>
    <w:p w:rsidR="00202F2C" w:rsidRDefault="005E7166">
      <w:r>
        <w:t>Signatures</w:t>
      </w:r>
    </w:p>
    <w:tbl>
      <w:tblPr>
        <w:tblW w:w="0" w:type="auto"/>
        <w:tblLook w:val="04A0" w:firstRow="1" w:lastRow="0" w:firstColumn="1" w:lastColumn="0" w:noHBand="0" w:noVBand="1"/>
      </w:tblPr>
      <w:tblGrid>
        <w:gridCol w:w="2880"/>
        <w:gridCol w:w="2880"/>
        <w:gridCol w:w="2880"/>
      </w:tblGrid>
      <w:tr w:rsidR="00202F2C">
        <w:tc>
          <w:tcPr>
            <w:tcW w:w="2880" w:type="dxa"/>
          </w:tcPr>
          <w:p w:rsidR="005E7166" w:rsidRDefault="005E7166" w:rsidP="005E7166">
            <w:r>
              <w:t>Prepared by:</w:t>
            </w:r>
            <w:r>
              <w:br/>
              <w:t>Cooking Committee</w:t>
            </w:r>
            <w:r>
              <w:br/>
            </w:r>
            <w:r>
              <w:br/>
            </w:r>
          </w:p>
          <w:p w:rsidR="005E7166" w:rsidRDefault="005E7166">
            <w:pPr>
              <w:rPr>
                <w:noProof/>
                <w:lang w:eastAsia="zh-CN"/>
              </w:rPr>
            </w:pPr>
          </w:p>
          <w:p w:rsidR="00202F2C" w:rsidRDefault="005E7166">
            <w:r>
              <w:rPr>
                <w:noProof/>
                <w:lang w:eastAsia="zh-CN"/>
              </w:rPr>
              <w:drawing>
                <wp:anchor distT="0" distB="0" distL="114300" distR="114300" simplePos="0" relativeHeight="251662336" behindDoc="0" locked="0" layoutInCell="1" allowOverlap="1" wp14:anchorId="7D1BEDD6" wp14:editId="33801D62">
                  <wp:simplePos x="0" y="0"/>
                  <wp:positionH relativeFrom="column">
                    <wp:posOffset>1409700</wp:posOffset>
                  </wp:positionH>
                  <wp:positionV relativeFrom="paragraph">
                    <wp:posOffset>554355</wp:posOffset>
                  </wp:positionV>
                  <wp:extent cx="2000250" cy="109410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okr Signature.jpg"/>
                          <pic:cNvPicPr/>
                        </pic:nvPicPr>
                        <pic:blipFill>
                          <a:blip r:embed="rId7">
                            <a:biLevel thresh="75000"/>
                            <a:extLst>
                              <a:ext uri="{BEBA8EAE-BF5A-486C-A8C5-ECC9F3942E4B}">
                                <a14:imgProps xmlns:a14="http://schemas.microsoft.com/office/drawing/2010/main">
                                  <a14:imgLayer r:embed="rId8">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000250" cy="1094105"/>
                          </a:xfrm>
                          <a:prstGeom prst="rect">
                            <a:avLst/>
                          </a:prstGeom>
                        </pic:spPr>
                      </pic:pic>
                    </a:graphicData>
                  </a:graphic>
                  <wp14:sizeRelH relativeFrom="page">
                    <wp14:pctWidth>0</wp14:pctWidth>
                  </wp14:sizeRelH>
                  <wp14:sizeRelV relativeFrom="page">
                    <wp14:pctHeight>0</wp14:pctHeight>
                  </wp14:sizeRelV>
                </wp:anchor>
              </w:drawing>
            </w:r>
          </w:p>
        </w:tc>
        <w:tc>
          <w:tcPr>
            <w:tcW w:w="2880" w:type="dxa"/>
          </w:tcPr>
          <w:p w:rsidR="005E7166" w:rsidRDefault="005E7166">
            <w:r>
              <w:t>Reviewed and Verified by:</w:t>
            </w:r>
            <w:r>
              <w:br/>
              <w:t>Coo</w:t>
            </w:r>
            <w:r>
              <w:t>king Committee Chairperson</w:t>
            </w:r>
            <w:r>
              <w:br/>
            </w:r>
            <w:r>
              <w:br/>
              <w:t xml:space="preserve">Name: </w:t>
            </w:r>
          </w:p>
          <w:p w:rsidR="005E7166" w:rsidRDefault="005E7166" w:rsidP="005E7166">
            <w:r>
              <w:t>Kukor Brooks</w:t>
            </w:r>
            <w:r>
              <w:br/>
            </w:r>
            <w:r>
              <w:br/>
              <w:t>Signature:</w:t>
            </w:r>
            <w:r>
              <w:rPr>
                <w:noProof/>
                <w:lang w:eastAsia="zh-CN"/>
              </w:rPr>
              <w:t xml:space="preserve"> </w:t>
            </w:r>
            <w:r>
              <w:t xml:space="preserve"> </w:t>
            </w:r>
          </w:p>
          <w:p w:rsidR="005E7166" w:rsidRDefault="005E7166" w:rsidP="005E7166"/>
          <w:p w:rsidR="005E7166" w:rsidRDefault="005E7166" w:rsidP="005E7166"/>
          <w:p w:rsidR="005E7166" w:rsidRDefault="005E7166" w:rsidP="005E7166"/>
          <w:p w:rsidR="00202F2C" w:rsidRDefault="005E7166" w:rsidP="005E7166">
            <w:r>
              <w:br/>
            </w:r>
            <w:r>
              <w:br/>
              <w:t>Date: August 1, 2026</w:t>
            </w:r>
          </w:p>
        </w:tc>
        <w:tc>
          <w:tcPr>
            <w:tcW w:w="2880" w:type="dxa"/>
          </w:tcPr>
          <w:p w:rsidR="00202F2C" w:rsidRDefault="005E7166">
            <w:r>
              <w:t>Approved by:</w:t>
            </w:r>
            <w:r>
              <w:br/>
              <w:t>Conference Committee Chairman</w:t>
            </w:r>
            <w:r>
              <w:br/>
            </w:r>
            <w:r>
              <w:br/>
              <w:t>Name: ___________________________</w:t>
            </w:r>
            <w:r>
              <w:br/>
            </w:r>
            <w:r>
              <w:br/>
              <w:t>Signature: _______________________</w:t>
            </w:r>
            <w:r>
              <w:br/>
            </w:r>
            <w:r>
              <w:br/>
              <w:t>Date: __</w:t>
            </w:r>
            <w:r>
              <w:t>_________________________</w:t>
            </w:r>
          </w:p>
        </w:tc>
      </w:tr>
      <w:tr w:rsidR="00202F2C">
        <w:tc>
          <w:tcPr>
            <w:tcW w:w="2880" w:type="dxa"/>
          </w:tcPr>
          <w:p w:rsidR="00202F2C" w:rsidRDefault="00202F2C"/>
        </w:tc>
        <w:tc>
          <w:tcPr>
            <w:tcW w:w="2880" w:type="dxa"/>
          </w:tcPr>
          <w:p w:rsidR="00202F2C" w:rsidRDefault="00202F2C"/>
        </w:tc>
        <w:tc>
          <w:tcPr>
            <w:tcW w:w="2880" w:type="dxa"/>
          </w:tcPr>
          <w:p w:rsidR="00202F2C" w:rsidRDefault="00202F2C"/>
        </w:tc>
      </w:tr>
      <w:tr w:rsidR="00202F2C">
        <w:tc>
          <w:tcPr>
            <w:tcW w:w="2880" w:type="dxa"/>
          </w:tcPr>
          <w:p w:rsidR="00202F2C" w:rsidRDefault="00202F2C"/>
        </w:tc>
        <w:tc>
          <w:tcPr>
            <w:tcW w:w="2880" w:type="dxa"/>
          </w:tcPr>
          <w:p w:rsidR="00202F2C" w:rsidRDefault="00202F2C"/>
        </w:tc>
        <w:tc>
          <w:tcPr>
            <w:tcW w:w="2880" w:type="dxa"/>
          </w:tcPr>
          <w:p w:rsidR="00202F2C" w:rsidRDefault="00202F2C"/>
        </w:tc>
      </w:tr>
    </w:tbl>
    <w:p w:rsidR="00000000" w:rsidRDefault="005E7166"/>
    <w:p w:rsidR="00441CB7" w:rsidRDefault="00441CB7"/>
    <w:p w:rsidR="00441CB7" w:rsidRDefault="00441CB7"/>
    <w:p w:rsidR="00441CB7" w:rsidRDefault="00441CB7"/>
    <w:p w:rsidR="00441CB7" w:rsidRDefault="00441CB7"/>
    <w:p w:rsidR="007F110B" w:rsidRDefault="007F110B">
      <w:pPr>
        <w:rPr>
          <w:noProof/>
          <w:lang w:eastAsia="zh-CN"/>
        </w:rPr>
      </w:pPr>
      <w:bookmarkStart w:id="0" w:name="_GoBack"/>
      <w:bookmarkEnd w:id="0"/>
      <w:r>
        <w:rPr>
          <w:noProof/>
          <w:lang w:eastAsia="zh-CN"/>
        </w:rPr>
        <w:drawing>
          <wp:anchor distT="0" distB="0" distL="114300" distR="114300" simplePos="0" relativeHeight="251661312" behindDoc="0" locked="0" layoutInCell="1" allowOverlap="1" wp14:anchorId="0F7F9734" wp14:editId="2CD85DCA">
            <wp:simplePos x="0" y="0"/>
            <wp:positionH relativeFrom="column">
              <wp:posOffset>2781300</wp:posOffset>
            </wp:positionH>
            <wp:positionV relativeFrom="paragraph">
              <wp:posOffset>2924175</wp:posOffset>
            </wp:positionV>
            <wp:extent cx="2714625" cy="316230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jpg"/>
                    <pic:cNvPicPr/>
                  </pic:nvPicPr>
                  <pic:blipFill>
                    <a:blip r:embed="rId9">
                      <a:extLst>
                        <a:ext uri="{28A0092B-C50C-407E-A947-70E740481C1C}">
                          <a14:useLocalDpi xmlns:a14="http://schemas.microsoft.com/office/drawing/2010/main" val="0"/>
                        </a:ext>
                      </a:extLst>
                    </a:blip>
                    <a:stretch>
                      <a:fillRect/>
                    </a:stretch>
                  </pic:blipFill>
                  <pic:spPr>
                    <a:xfrm>
                      <a:off x="0" y="0"/>
                      <a:ext cx="2714625" cy="316230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660288" behindDoc="0" locked="0" layoutInCell="1" allowOverlap="1" wp14:anchorId="53D8DCAA" wp14:editId="4196472A">
            <wp:simplePos x="0" y="0"/>
            <wp:positionH relativeFrom="column">
              <wp:posOffset>27940</wp:posOffset>
            </wp:positionH>
            <wp:positionV relativeFrom="paragraph">
              <wp:posOffset>2924175</wp:posOffset>
            </wp:positionV>
            <wp:extent cx="2752725" cy="316230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jpg"/>
                    <pic:cNvPicPr/>
                  </pic:nvPicPr>
                  <pic:blipFill>
                    <a:blip r:embed="rId10">
                      <a:extLst>
                        <a:ext uri="{28A0092B-C50C-407E-A947-70E740481C1C}">
                          <a14:useLocalDpi xmlns:a14="http://schemas.microsoft.com/office/drawing/2010/main" val="0"/>
                        </a:ext>
                      </a:extLst>
                    </a:blip>
                    <a:stretch>
                      <a:fillRect/>
                    </a:stretch>
                  </pic:blipFill>
                  <pic:spPr>
                    <a:xfrm>
                      <a:off x="0" y="0"/>
                      <a:ext cx="2752725" cy="316230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659264" behindDoc="0" locked="0" layoutInCell="1" allowOverlap="1" wp14:anchorId="3D34F531" wp14:editId="33AF37F6">
            <wp:simplePos x="0" y="0"/>
            <wp:positionH relativeFrom="column">
              <wp:posOffset>27940</wp:posOffset>
            </wp:positionH>
            <wp:positionV relativeFrom="paragraph">
              <wp:posOffset>9525</wp:posOffset>
            </wp:positionV>
            <wp:extent cx="2752725" cy="29146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jpg"/>
                    <pic:cNvPicPr/>
                  </pic:nvPicPr>
                  <pic:blipFill>
                    <a:blip r:embed="rId11">
                      <a:extLst>
                        <a:ext uri="{28A0092B-C50C-407E-A947-70E740481C1C}">
                          <a14:useLocalDpi xmlns:a14="http://schemas.microsoft.com/office/drawing/2010/main" val="0"/>
                        </a:ext>
                      </a:extLst>
                    </a:blip>
                    <a:stretch>
                      <a:fillRect/>
                    </a:stretch>
                  </pic:blipFill>
                  <pic:spPr>
                    <a:xfrm>
                      <a:off x="0" y="0"/>
                      <a:ext cx="2752725" cy="291465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658240" behindDoc="0" locked="0" layoutInCell="1" allowOverlap="1" wp14:anchorId="6402A611" wp14:editId="54A9C1E0">
            <wp:simplePos x="0" y="0"/>
            <wp:positionH relativeFrom="column">
              <wp:posOffset>2781300</wp:posOffset>
            </wp:positionH>
            <wp:positionV relativeFrom="paragraph">
              <wp:posOffset>9525</wp:posOffset>
            </wp:positionV>
            <wp:extent cx="2714625" cy="29146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jpg"/>
                    <pic:cNvPicPr/>
                  </pic:nvPicPr>
                  <pic:blipFill>
                    <a:blip r:embed="rId12">
                      <a:extLst>
                        <a:ext uri="{28A0092B-C50C-407E-A947-70E740481C1C}">
                          <a14:useLocalDpi xmlns:a14="http://schemas.microsoft.com/office/drawing/2010/main" val="0"/>
                        </a:ext>
                      </a:extLst>
                    </a:blip>
                    <a:stretch>
                      <a:fillRect/>
                    </a:stretch>
                  </pic:blipFill>
                  <pic:spPr>
                    <a:xfrm>
                      <a:off x="0" y="0"/>
                      <a:ext cx="2714625" cy="2914650"/>
                    </a:xfrm>
                    <a:prstGeom prst="rect">
                      <a:avLst/>
                    </a:prstGeom>
                  </pic:spPr>
                </pic:pic>
              </a:graphicData>
            </a:graphic>
            <wp14:sizeRelH relativeFrom="page">
              <wp14:pctWidth>0</wp14:pctWidth>
            </wp14:sizeRelH>
            <wp14:sizeRelV relativeFrom="page">
              <wp14:pctHeight>0</wp14:pctHeight>
            </wp14:sizeRelV>
          </wp:anchor>
        </w:drawing>
      </w:r>
    </w:p>
    <w:p w:rsidR="00441CB7" w:rsidRDefault="007F110B">
      <w:r>
        <w:rPr>
          <w:noProof/>
          <w:lang w:eastAsia="zh-CN"/>
        </w:rPr>
        <w:drawing>
          <wp:inline distT="0" distB="0" distL="0" distR="0">
            <wp:extent cx="4186555" cy="82296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jpg"/>
                    <pic:cNvPicPr/>
                  </pic:nvPicPr>
                  <pic:blipFill>
                    <a:blip r:embed="rId13">
                      <a:extLst>
                        <a:ext uri="{28A0092B-C50C-407E-A947-70E740481C1C}">
                          <a14:useLocalDpi xmlns:a14="http://schemas.microsoft.com/office/drawing/2010/main" val="0"/>
                        </a:ext>
                      </a:extLst>
                    </a:blip>
                    <a:stretch>
                      <a:fillRect/>
                    </a:stretch>
                  </pic:blipFill>
                  <pic:spPr>
                    <a:xfrm>
                      <a:off x="0" y="0"/>
                      <a:ext cx="4186555" cy="8229600"/>
                    </a:xfrm>
                    <a:prstGeom prst="rect">
                      <a:avLst/>
                    </a:prstGeom>
                  </pic:spPr>
                </pic:pic>
              </a:graphicData>
            </a:graphic>
          </wp:inline>
        </w:drawing>
      </w:r>
      <w:r>
        <w:rPr>
          <w:noProof/>
          <w:lang w:eastAsia="zh-CN"/>
        </w:rPr>
        <w:drawing>
          <wp:inline distT="0" distB="0" distL="0" distR="0">
            <wp:extent cx="3804285" cy="82296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jpg"/>
                    <pic:cNvPicPr/>
                  </pic:nvPicPr>
                  <pic:blipFill>
                    <a:blip r:embed="rId14">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7.jpg"/>
                    <pic:cNvPicPr/>
                  </pic:nvPicPr>
                  <pic:blipFill>
                    <a:blip r:embed="rId15">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5486400" cy="10642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8.jpg"/>
                    <pic:cNvPicPr/>
                  </pic:nvPicPr>
                  <pic:blipFill>
                    <a:blip r:embed="rId16">
                      <a:extLst>
                        <a:ext uri="{28A0092B-C50C-407E-A947-70E740481C1C}">
                          <a14:useLocalDpi xmlns:a14="http://schemas.microsoft.com/office/drawing/2010/main" val="0"/>
                        </a:ext>
                      </a:extLst>
                    </a:blip>
                    <a:stretch>
                      <a:fillRect/>
                    </a:stretch>
                  </pic:blipFill>
                  <pic:spPr>
                    <a:xfrm>
                      <a:off x="0" y="0"/>
                      <a:ext cx="5486400" cy="1064260"/>
                    </a:xfrm>
                    <a:prstGeom prst="rect">
                      <a:avLst/>
                    </a:prstGeom>
                  </pic:spPr>
                </pic:pic>
              </a:graphicData>
            </a:graphic>
          </wp:inline>
        </w:drawing>
      </w:r>
      <w:r>
        <w:rPr>
          <w:noProof/>
          <w:lang w:eastAsia="zh-CN"/>
        </w:rPr>
        <w:drawing>
          <wp:inline distT="0" distB="0" distL="0" distR="0">
            <wp:extent cx="5486400" cy="1094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9.jpg"/>
                    <pic:cNvPicPr/>
                  </pic:nvPicPr>
                  <pic:blipFill>
                    <a:blip r:embed="rId17">
                      <a:extLst>
                        <a:ext uri="{28A0092B-C50C-407E-A947-70E740481C1C}">
                          <a14:useLocalDpi xmlns:a14="http://schemas.microsoft.com/office/drawing/2010/main" val="0"/>
                        </a:ext>
                      </a:extLst>
                    </a:blip>
                    <a:stretch>
                      <a:fillRect/>
                    </a:stretch>
                  </pic:blipFill>
                  <pic:spPr>
                    <a:xfrm>
                      <a:off x="0" y="0"/>
                      <a:ext cx="5486400" cy="1094105"/>
                    </a:xfrm>
                    <a:prstGeom prst="rect">
                      <a:avLst/>
                    </a:prstGeom>
                  </pic:spPr>
                </pic:pic>
              </a:graphicData>
            </a:graphic>
          </wp:inline>
        </w:drawing>
      </w:r>
      <w:r>
        <w:rPr>
          <w:noProof/>
          <w:lang w:eastAsia="zh-CN"/>
        </w:rPr>
        <w:drawing>
          <wp:inline distT="0" distB="0" distL="0" distR="0">
            <wp:extent cx="5486400" cy="10083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0.jpg"/>
                    <pic:cNvPicPr/>
                  </pic:nvPicPr>
                  <pic:blipFill>
                    <a:blip r:embed="rId18">
                      <a:extLst>
                        <a:ext uri="{28A0092B-C50C-407E-A947-70E740481C1C}">
                          <a14:useLocalDpi xmlns:a14="http://schemas.microsoft.com/office/drawing/2010/main" val="0"/>
                        </a:ext>
                      </a:extLst>
                    </a:blip>
                    <a:stretch>
                      <a:fillRect/>
                    </a:stretch>
                  </pic:blipFill>
                  <pic:spPr>
                    <a:xfrm>
                      <a:off x="0" y="0"/>
                      <a:ext cx="5486400" cy="1008380"/>
                    </a:xfrm>
                    <a:prstGeom prst="rect">
                      <a:avLst/>
                    </a:prstGeom>
                  </pic:spPr>
                </pic:pic>
              </a:graphicData>
            </a:graphic>
          </wp:inline>
        </w:drawing>
      </w:r>
      <w:r>
        <w:rPr>
          <w:noProof/>
          <w:lang w:eastAsia="zh-CN"/>
        </w:rPr>
        <w:drawing>
          <wp:inline distT="0" distB="0" distL="0" distR="0">
            <wp:extent cx="5486400" cy="1144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1.jpg"/>
                    <pic:cNvPicPr/>
                  </pic:nvPicPr>
                  <pic:blipFill>
                    <a:blip r:embed="rId19">
                      <a:extLst>
                        <a:ext uri="{28A0092B-C50C-407E-A947-70E740481C1C}">
                          <a14:useLocalDpi xmlns:a14="http://schemas.microsoft.com/office/drawing/2010/main" val="0"/>
                        </a:ext>
                      </a:extLst>
                    </a:blip>
                    <a:stretch>
                      <a:fillRect/>
                    </a:stretch>
                  </pic:blipFill>
                  <pic:spPr>
                    <a:xfrm>
                      <a:off x="0" y="0"/>
                      <a:ext cx="5486400" cy="1144905"/>
                    </a:xfrm>
                    <a:prstGeom prst="rect">
                      <a:avLst/>
                    </a:prstGeom>
                  </pic:spPr>
                </pic:pic>
              </a:graphicData>
            </a:graphic>
          </wp:inline>
        </w:drawing>
      </w:r>
      <w:r>
        <w:rPr>
          <w:noProof/>
          <w:lang w:eastAsia="zh-CN"/>
        </w:rPr>
        <w:drawing>
          <wp:inline distT="0" distB="0" distL="0" distR="0">
            <wp:extent cx="3804285" cy="822960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2.jpg"/>
                    <pic:cNvPicPr/>
                  </pic:nvPicPr>
                  <pic:blipFill>
                    <a:blip r:embed="rId20">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5486400" cy="11322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3.jpg"/>
                    <pic:cNvPicPr/>
                  </pic:nvPicPr>
                  <pic:blipFill>
                    <a:blip r:embed="rId21">
                      <a:extLst>
                        <a:ext uri="{28A0092B-C50C-407E-A947-70E740481C1C}">
                          <a14:useLocalDpi xmlns:a14="http://schemas.microsoft.com/office/drawing/2010/main" val="0"/>
                        </a:ext>
                      </a:extLst>
                    </a:blip>
                    <a:stretch>
                      <a:fillRect/>
                    </a:stretch>
                  </pic:blipFill>
                  <pic:spPr>
                    <a:xfrm>
                      <a:off x="0" y="0"/>
                      <a:ext cx="5486400" cy="1132205"/>
                    </a:xfrm>
                    <a:prstGeom prst="rect">
                      <a:avLst/>
                    </a:prstGeom>
                  </pic:spPr>
                </pic:pic>
              </a:graphicData>
            </a:graphic>
          </wp:inline>
        </w:drawing>
      </w:r>
      <w:r>
        <w:rPr>
          <w:noProof/>
          <w:lang w:eastAsia="zh-CN"/>
        </w:rPr>
        <w:drawing>
          <wp:inline distT="0" distB="0" distL="0" distR="0">
            <wp:extent cx="5486400" cy="18840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4.jpg"/>
                    <pic:cNvPicPr/>
                  </pic:nvPicPr>
                  <pic:blipFill>
                    <a:blip r:embed="rId22">
                      <a:extLst>
                        <a:ext uri="{28A0092B-C50C-407E-A947-70E740481C1C}">
                          <a14:useLocalDpi xmlns:a14="http://schemas.microsoft.com/office/drawing/2010/main" val="0"/>
                        </a:ext>
                      </a:extLst>
                    </a:blip>
                    <a:stretch>
                      <a:fillRect/>
                    </a:stretch>
                  </pic:blipFill>
                  <pic:spPr>
                    <a:xfrm>
                      <a:off x="0" y="0"/>
                      <a:ext cx="5486400" cy="1884045"/>
                    </a:xfrm>
                    <a:prstGeom prst="rect">
                      <a:avLst/>
                    </a:prstGeom>
                  </pic:spPr>
                </pic:pic>
              </a:graphicData>
            </a:graphic>
          </wp:inline>
        </w:drawing>
      </w:r>
      <w:r>
        <w:rPr>
          <w:noProof/>
          <w:lang w:eastAsia="zh-CN"/>
        </w:rPr>
        <w:drawing>
          <wp:inline distT="0" distB="0" distL="0" distR="0">
            <wp:extent cx="5486400" cy="40760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5.jpg"/>
                    <pic:cNvPicPr/>
                  </pic:nvPicPr>
                  <pic:blipFill>
                    <a:blip r:embed="rId23">
                      <a:extLst>
                        <a:ext uri="{28A0092B-C50C-407E-A947-70E740481C1C}">
                          <a14:useLocalDpi xmlns:a14="http://schemas.microsoft.com/office/drawing/2010/main" val="0"/>
                        </a:ext>
                      </a:extLst>
                    </a:blip>
                    <a:stretch>
                      <a:fillRect/>
                    </a:stretch>
                  </pic:blipFill>
                  <pic:spPr>
                    <a:xfrm>
                      <a:off x="0" y="0"/>
                      <a:ext cx="5486400" cy="4076065"/>
                    </a:xfrm>
                    <a:prstGeom prst="rect">
                      <a:avLst/>
                    </a:prstGeom>
                  </pic:spPr>
                </pic:pic>
              </a:graphicData>
            </a:graphic>
          </wp:inline>
        </w:drawing>
      </w:r>
      <w:r>
        <w:rPr>
          <w:noProof/>
          <w:lang w:eastAsia="zh-CN"/>
        </w:rPr>
        <w:drawing>
          <wp:inline distT="0" distB="0" distL="0" distR="0">
            <wp:extent cx="5486400" cy="10426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6.jpg"/>
                    <pic:cNvPicPr/>
                  </pic:nvPicPr>
                  <pic:blipFill>
                    <a:blip r:embed="rId24">
                      <a:extLst>
                        <a:ext uri="{28A0092B-C50C-407E-A947-70E740481C1C}">
                          <a14:useLocalDpi xmlns:a14="http://schemas.microsoft.com/office/drawing/2010/main" val="0"/>
                        </a:ext>
                      </a:extLst>
                    </a:blip>
                    <a:stretch>
                      <a:fillRect/>
                    </a:stretch>
                  </pic:blipFill>
                  <pic:spPr>
                    <a:xfrm>
                      <a:off x="0" y="0"/>
                      <a:ext cx="5486400" cy="1042670"/>
                    </a:xfrm>
                    <a:prstGeom prst="rect">
                      <a:avLst/>
                    </a:prstGeom>
                  </pic:spPr>
                </pic:pic>
              </a:graphicData>
            </a:graphic>
          </wp:inline>
        </w:drawing>
      </w:r>
      <w:r>
        <w:rPr>
          <w:noProof/>
          <w:lang w:eastAsia="zh-CN"/>
        </w:rPr>
        <w:drawing>
          <wp:inline distT="0" distB="0" distL="0" distR="0">
            <wp:extent cx="5486400" cy="1106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7.jpg"/>
                    <pic:cNvPicPr/>
                  </pic:nvPicPr>
                  <pic:blipFill>
                    <a:blip r:embed="rId25">
                      <a:extLst>
                        <a:ext uri="{28A0092B-C50C-407E-A947-70E740481C1C}">
                          <a14:useLocalDpi xmlns:a14="http://schemas.microsoft.com/office/drawing/2010/main" val="0"/>
                        </a:ext>
                      </a:extLst>
                    </a:blip>
                    <a:stretch>
                      <a:fillRect/>
                    </a:stretch>
                  </pic:blipFill>
                  <pic:spPr>
                    <a:xfrm>
                      <a:off x="0" y="0"/>
                      <a:ext cx="5486400" cy="1106805"/>
                    </a:xfrm>
                    <a:prstGeom prst="rect">
                      <a:avLst/>
                    </a:prstGeom>
                  </pic:spPr>
                </pic:pic>
              </a:graphicData>
            </a:graphic>
          </wp:inline>
        </w:drawing>
      </w:r>
      <w:r>
        <w:rPr>
          <w:noProof/>
          <w:lang w:eastAsia="zh-CN"/>
        </w:rPr>
        <w:drawing>
          <wp:inline distT="0" distB="0" distL="0" distR="0">
            <wp:extent cx="5486400" cy="1000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8.jpg"/>
                    <pic:cNvPicPr/>
                  </pic:nvPicPr>
                  <pic:blipFill>
                    <a:blip r:embed="rId26">
                      <a:extLst>
                        <a:ext uri="{28A0092B-C50C-407E-A947-70E740481C1C}">
                          <a14:useLocalDpi xmlns:a14="http://schemas.microsoft.com/office/drawing/2010/main" val="0"/>
                        </a:ext>
                      </a:extLst>
                    </a:blip>
                    <a:stretch>
                      <a:fillRect/>
                    </a:stretch>
                  </pic:blipFill>
                  <pic:spPr>
                    <a:xfrm>
                      <a:off x="0" y="0"/>
                      <a:ext cx="5486400" cy="1000125"/>
                    </a:xfrm>
                    <a:prstGeom prst="rect">
                      <a:avLst/>
                    </a:prstGeom>
                  </pic:spPr>
                </pic:pic>
              </a:graphicData>
            </a:graphic>
          </wp:inline>
        </w:drawing>
      </w:r>
      <w:r>
        <w:rPr>
          <w:noProof/>
          <w:lang w:eastAsia="zh-CN"/>
        </w:rPr>
        <w:drawing>
          <wp:inline distT="0" distB="0" distL="0" distR="0">
            <wp:extent cx="5486400" cy="10852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19.jpg"/>
                    <pic:cNvPicPr/>
                  </pic:nvPicPr>
                  <pic:blipFill>
                    <a:blip r:embed="rId27">
                      <a:extLst>
                        <a:ext uri="{28A0092B-C50C-407E-A947-70E740481C1C}">
                          <a14:useLocalDpi xmlns:a14="http://schemas.microsoft.com/office/drawing/2010/main" val="0"/>
                        </a:ext>
                      </a:extLst>
                    </a:blip>
                    <a:stretch>
                      <a:fillRect/>
                    </a:stretch>
                  </pic:blipFill>
                  <pic:spPr>
                    <a:xfrm>
                      <a:off x="0" y="0"/>
                      <a:ext cx="5486400" cy="1085215"/>
                    </a:xfrm>
                    <a:prstGeom prst="rect">
                      <a:avLst/>
                    </a:prstGeom>
                  </pic:spPr>
                </pic:pic>
              </a:graphicData>
            </a:graphic>
          </wp:inline>
        </w:drawing>
      </w:r>
      <w:r>
        <w:rPr>
          <w:noProof/>
          <w:lang w:eastAsia="zh-CN"/>
        </w:rPr>
        <w:drawing>
          <wp:inline distT="0" distB="0" distL="0" distR="0">
            <wp:extent cx="5486400" cy="227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0.jpg"/>
                    <pic:cNvPicPr/>
                  </pic:nvPicPr>
                  <pic:blipFill>
                    <a:blip r:embed="rId28">
                      <a:extLst>
                        <a:ext uri="{28A0092B-C50C-407E-A947-70E740481C1C}">
                          <a14:useLocalDpi xmlns:a14="http://schemas.microsoft.com/office/drawing/2010/main" val="0"/>
                        </a:ext>
                      </a:extLst>
                    </a:blip>
                    <a:stretch>
                      <a:fillRect/>
                    </a:stretch>
                  </pic:blipFill>
                  <pic:spPr>
                    <a:xfrm>
                      <a:off x="0" y="0"/>
                      <a:ext cx="5486400" cy="2273300"/>
                    </a:xfrm>
                    <a:prstGeom prst="rect">
                      <a:avLst/>
                    </a:prstGeom>
                  </pic:spPr>
                </pic:pic>
              </a:graphicData>
            </a:graphic>
          </wp:inline>
        </w:drawing>
      </w:r>
      <w:r>
        <w:rPr>
          <w:noProof/>
          <w:lang w:eastAsia="zh-CN"/>
        </w:rPr>
        <w:drawing>
          <wp:inline distT="0" distB="0" distL="0" distR="0">
            <wp:extent cx="5486400" cy="7340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1.jpg"/>
                    <pic:cNvPicPr/>
                  </pic:nvPicPr>
                  <pic:blipFill>
                    <a:blip r:embed="rId29">
                      <a:extLst>
                        <a:ext uri="{28A0092B-C50C-407E-A947-70E740481C1C}">
                          <a14:useLocalDpi xmlns:a14="http://schemas.microsoft.com/office/drawing/2010/main" val="0"/>
                        </a:ext>
                      </a:extLst>
                    </a:blip>
                    <a:stretch>
                      <a:fillRect/>
                    </a:stretch>
                  </pic:blipFill>
                  <pic:spPr>
                    <a:xfrm>
                      <a:off x="0" y="0"/>
                      <a:ext cx="5486400" cy="7340600"/>
                    </a:xfrm>
                    <a:prstGeom prst="rect">
                      <a:avLst/>
                    </a:prstGeom>
                  </pic:spPr>
                </pic:pic>
              </a:graphicData>
            </a:graphic>
          </wp:inline>
        </w:drawing>
      </w:r>
      <w:r>
        <w:rPr>
          <w:noProof/>
          <w:lang w:eastAsia="zh-CN"/>
        </w:rPr>
        <w:drawing>
          <wp:inline distT="0" distB="0" distL="0" distR="0">
            <wp:extent cx="3804285" cy="822960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2.jpg"/>
                    <pic:cNvPicPr/>
                  </pic:nvPicPr>
                  <pic:blipFill>
                    <a:blip r:embed="rId30">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5486400" cy="73164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3.jpg"/>
                    <pic:cNvPicPr/>
                  </pic:nvPicPr>
                  <pic:blipFill>
                    <a:blip r:embed="rId31">
                      <a:extLst>
                        <a:ext uri="{28A0092B-C50C-407E-A947-70E740481C1C}">
                          <a14:useLocalDpi xmlns:a14="http://schemas.microsoft.com/office/drawing/2010/main" val="0"/>
                        </a:ext>
                      </a:extLst>
                    </a:blip>
                    <a:stretch>
                      <a:fillRect/>
                    </a:stretch>
                  </pic:blipFill>
                  <pic:spPr>
                    <a:xfrm>
                      <a:off x="0" y="0"/>
                      <a:ext cx="5486400" cy="7316470"/>
                    </a:xfrm>
                    <a:prstGeom prst="rect">
                      <a:avLst/>
                    </a:prstGeom>
                  </pic:spPr>
                </pic:pic>
              </a:graphicData>
            </a:graphic>
          </wp:inline>
        </w:drawing>
      </w:r>
      <w:r>
        <w:rPr>
          <w:noProof/>
          <w:lang w:eastAsia="zh-CN"/>
        </w:rPr>
        <w:drawing>
          <wp:inline distT="0" distB="0" distL="0" distR="0">
            <wp:extent cx="3804285" cy="8229600"/>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4.jpg"/>
                    <pic:cNvPicPr/>
                  </pic:nvPicPr>
                  <pic:blipFill>
                    <a:blip r:embed="rId32">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5.jpg"/>
                    <pic:cNvPicPr/>
                  </pic:nvPicPr>
                  <pic:blipFill>
                    <a:blip r:embed="rId33">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707130" cy="82296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6.jpg"/>
                    <pic:cNvPicPr/>
                  </pic:nvPicPr>
                  <pic:blipFill>
                    <a:blip r:embed="rId34">
                      <a:extLst>
                        <a:ext uri="{28A0092B-C50C-407E-A947-70E740481C1C}">
                          <a14:useLocalDpi xmlns:a14="http://schemas.microsoft.com/office/drawing/2010/main" val="0"/>
                        </a:ext>
                      </a:extLst>
                    </a:blip>
                    <a:stretch>
                      <a:fillRect/>
                    </a:stretch>
                  </pic:blipFill>
                  <pic:spPr>
                    <a:xfrm>
                      <a:off x="0" y="0"/>
                      <a:ext cx="3707130" cy="8229600"/>
                    </a:xfrm>
                    <a:prstGeom prst="rect">
                      <a:avLst/>
                    </a:prstGeom>
                  </pic:spPr>
                </pic:pic>
              </a:graphicData>
            </a:graphic>
          </wp:inline>
        </w:drawing>
      </w:r>
      <w:r w:rsidR="00794A9E">
        <w:rPr>
          <w:noProof/>
          <w:lang w:eastAsia="zh-CN"/>
        </w:rPr>
        <w:drawing>
          <wp:inline distT="0" distB="0" distL="0" distR="0">
            <wp:extent cx="3804285" cy="8229600"/>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5.jpg"/>
                    <pic:cNvPicPr/>
                  </pic:nvPicPr>
                  <pic:blipFill>
                    <a:blip r:embed="rId35">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8.jpg"/>
                    <pic:cNvPicPr/>
                  </pic:nvPicPr>
                  <pic:blipFill>
                    <a:blip r:embed="rId36">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4973320" cy="82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29.jpg"/>
                    <pic:cNvPicPr/>
                  </pic:nvPicPr>
                  <pic:blipFill>
                    <a:blip r:embed="rId37">
                      <a:extLst>
                        <a:ext uri="{28A0092B-C50C-407E-A947-70E740481C1C}">
                          <a14:useLocalDpi xmlns:a14="http://schemas.microsoft.com/office/drawing/2010/main" val="0"/>
                        </a:ext>
                      </a:extLst>
                    </a:blip>
                    <a:stretch>
                      <a:fillRect/>
                    </a:stretch>
                  </pic:blipFill>
                  <pic:spPr>
                    <a:xfrm>
                      <a:off x="0" y="0"/>
                      <a:ext cx="4973320" cy="8229600"/>
                    </a:xfrm>
                    <a:prstGeom prst="rect">
                      <a:avLst/>
                    </a:prstGeom>
                  </pic:spPr>
                </pic:pic>
              </a:graphicData>
            </a:graphic>
          </wp:inline>
        </w:drawing>
      </w:r>
      <w:r>
        <w:rPr>
          <w:noProof/>
          <w:lang w:eastAsia="zh-CN"/>
        </w:rPr>
        <w:drawing>
          <wp:inline distT="0" distB="0" distL="0" distR="0">
            <wp:extent cx="3804285" cy="822960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0.jpg"/>
                    <pic:cNvPicPr/>
                  </pic:nvPicPr>
                  <pic:blipFill>
                    <a:blip r:embed="rId38">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1.jpg"/>
                    <pic:cNvPicPr/>
                  </pic:nvPicPr>
                  <pic:blipFill>
                    <a:blip r:embed="rId39">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2.jpg"/>
                    <pic:cNvPicPr/>
                  </pic:nvPicPr>
                  <pic:blipFill>
                    <a:blip r:embed="rId40">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3.jpg"/>
                    <pic:cNvPicPr/>
                  </pic:nvPicPr>
                  <pic:blipFill>
                    <a:blip r:embed="rId41">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4.jpg"/>
                    <pic:cNvPicPr/>
                  </pic:nvPicPr>
                  <pic:blipFill>
                    <a:blip r:embed="rId42">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5.jpg"/>
                    <pic:cNvPicPr/>
                  </pic:nvPicPr>
                  <pic:blipFill>
                    <a:blip r:embed="rId43">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6.jpg"/>
                    <pic:cNvPicPr/>
                  </pic:nvPicPr>
                  <pic:blipFill>
                    <a:blip r:embed="rId44">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5486400" cy="65633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7.jpg"/>
                    <pic:cNvPicPr/>
                  </pic:nvPicPr>
                  <pic:blipFill>
                    <a:blip r:embed="rId45">
                      <a:extLst>
                        <a:ext uri="{28A0092B-C50C-407E-A947-70E740481C1C}">
                          <a14:useLocalDpi xmlns:a14="http://schemas.microsoft.com/office/drawing/2010/main" val="0"/>
                        </a:ext>
                      </a:extLst>
                    </a:blip>
                    <a:stretch>
                      <a:fillRect/>
                    </a:stretch>
                  </pic:blipFill>
                  <pic:spPr>
                    <a:xfrm>
                      <a:off x="0" y="0"/>
                      <a:ext cx="5486400" cy="6563360"/>
                    </a:xfrm>
                    <a:prstGeom prst="rect">
                      <a:avLst/>
                    </a:prstGeom>
                  </pic:spPr>
                </pic:pic>
              </a:graphicData>
            </a:graphic>
          </wp:inline>
        </w:drawing>
      </w:r>
      <w:r>
        <w:rPr>
          <w:noProof/>
          <w:lang w:eastAsia="zh-CN"/>
        </w:rPr>
        <w:drawing>
          <wp:inline distT="0" distB="0" distL="0" distR="0">
            <wp:extent cx="3804285" cy="8229600"/>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8.jpg"/>
                    <pic:cNvPicPr/>
                  </pic:nvPicPr>
                  <pic:blipFill>
                    <a:blip r:embed="rId46">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39.jpg"/>
                    <pic:cNvPicPr/>
                  </pic:nvPicPr>
                  <pic:blipFill>
                    <a:blip r:embed="rId47">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0.jpg"/>
                    <pic:cNvPicPr/>
                  </pic:nvPicPr>
                  <pic:blipFill>
                    <a:blip r:embed="rId48">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1.jpg"/>
                    <pic:cNvPicPr/>
                  </pic:nvPicPr>
                  <pic:blipFill>
                    <a:blip r:embed="rId49">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2.jpg"/>
                    <pic:cNvPicPr/>
                  </pic:nvPicPr>
                  <pic:blipFill>
                    <a:blip r:embed="rId50">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3.jpg"/>
                    <pic:cNvPicPr/>
                  </pic:nvPicPr>
                  <pic:blipFill>
                    <a:blip r:embed="rId51">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4.jpg"/>
                    <pic:cNvPicPr/>
                  </pic:nvPicPr>
                  <pic:blipFill>
                    <a:blip r:embed="rId52">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796665" cy="8229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6.jpg"/>
                    <pic:cNvPicPr/>
                  </pic:nvPicPr>
                  <pic:blipFill>
                    <a:blip r:embed="rId53">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7.jpg"/>
                    <pic:cNvPicPr/>
                  </pic:nvPicPr>
                  <pic:blipFill>
                    <a:blip r:embed="rId54">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8.jpg"/>
                    <pic:cNvPicPr/>
                  </pic:nvPicPr>
                  <pic:blipFill>
                    <a:blip r:embed="rId55">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49.jpg"/>
                    <pic:cNvPicPr/>
                  </pic:nvPicPr>
                  <pic:blipFill>
                    <a:blip r:embed="rId56">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0.jpg"/>
                    <pic:cNvPicPr/>
                  </pic:nvPicPr>
                  <pic:blipFill>
                    <a:blip r:embed="rId57">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1.jpg"/>
                    <pic:cNvPicPr/>
                  </pic:nvPicPr>
                  <pic:blipFill>
                    <a:blip r:embed="rId58">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2.jpg"/>
                    <pic:cNvPicPr/>
                  </pic:nvPicPr>
                  <pic:blipFill>
                    <a:blip r:embed="rId59">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3.jpg"/>
                    <pic:cNvPicPr/>
                  </pic:nvPicPr>
                  <pic:blipFill>
                    <a:blip r:embed="rId60">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796665" cy="8229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4.jpg"/>
                    <pic:cNvPicPr/>
                  </pic:nvPicPr>
                  <pic:blipFill>
                    <a:blip r:embed="rId61">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804285" cy="822960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5.jpg"/>
                    <pic:cNvPicPr/>
                  </pic:nvPicPr>
                  <pic:blipFill>
                    <a:blip r:embed="rId62">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796665" cy="8229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6.jpg"/>
                    <pic:cNvPicPr/>
                  </pic:nvPicPr>
                  <pic:blipFill>
                    <a:blip r:embed="rId63">
                      <a:extLst>
                        <a:ext uri="{28A0092B-C50C-407E-A947-70E740481C1C}">
                          <a14:useLocalDpi xmlns:a14="http://schemas.microsoft.com/office/drawing/2010/main" val="0"/>
                        </a:ext>
                      </a:extLst>
                    </a:blip>
                    <a:stretch>
                      <a:fillRect/>
                    </a:stretch>
                  </pic:blipFill>
                  <pic:spPr>
                    <a:xfrm>
                      <a:off x="0" y="0"/>
                      <a:ext cx="3796665" cy="8229600"/>
                    </a:xfrm>
                    <a:prstGeom prst="rect">
                      <a:avLst/>
                    </a:prstGeom>
                  </pic:spPr>
                </pic:pic>
              </a:graphicData>
            </a:graphic>
          </wp:inline>
        </w:drawing>
      </w:r>
      <w:r>
        <w:rPr>
          <w:noProof/>
          <w:lang w:eastAsia="zh-CN"/>
        </w:rPr>
        <w:drawing>
          <wp:inline distT="0" distB="0" distL="0" distR="0">
            <wp:extent cx="3804285" cy="822960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7.jpg"/>
                    <pic:cNvPicPr/>
                  </pic:nvPicPr>
                  <pic:blipFill>
                    <a:blip r:embed="rId64">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4774565" cy="8229600"/>
            <wp:effectExtent l="0" t="0" r="698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8.jpg"/>
                    <pic:cNvPicPr/>
                  </pic:nvPicPr>
                  <pic:blipFill>
                    <a:blip r:embed="rId65">
                      <a:extLst>
                        <a:ext uri="{28A0092B-C50C-407E-A947-70E740481C1C}">
                          <a14:useLocalDpi xmlns:a14="http://schemas.microsoft.com/office/drawing/2010/main" val="0"/>
                        </a:ext>
                      </a:extLst>
                    </a:blip>
                    <a:stretch>
                      <a:fillRect/>
                    </a:stretch>
                  </pic:blipFill>
                  <pic:spPr>
                    <a:xfrm>
                      <a:off x="0" y="0"/>
                      <a:ext cx="4774565" cy="8229600"/>
                    </a:xfrm>
                    <a:prstGeom prst="rect">
                      <a:avLst/>
                    </a:prstGeom>
                  </pic:spPr>
                </pic:pic>
              </a:graphicData>
            </a:graphic>
          </wp:inline>
        </w:drawing>
      </w:r>
      <w:r>
        <w:rPr>
          <w:noProof/>
          <w:lang w:eastAsia="zh-CN"/>
        </w:rPr>
        <w:drawing>
          <wp:inline distT="0" distB="0" distL="0" distR="0">
            <wp:extent cx="4779010" cy="822960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59.jpg"/>
                    <pic:cNvPicPr/>
                  </pic:nvPicPr>
                  <pic:blipFill>
                    <a:blip r:embed="rId66">
                      <a:extLst>
                        <a:ext uri="{28A0092B-C50C-407E-A947-70E740481C1C}">
                          <a14:useLocalDpi xmlns:a14="http://schemas.microsoft.com/office/drawing/2010/main" val="0"/>
                        </a:ext>
                      </a:extLst>
                    </a:blip>
                    <a:stretch>
                      <a:fillRect/>
                    </a:stretch>
                  </pic:blipFill>
                  <pic:spPr>
                    <a:xfrm>
                      <a:off x="0" y="0"/>
                      <a:ext cx="4779010" cy="8229600"/>
                    </a:xfrm>
                    <a:prstGeom prst="rect">
                      <a:avLst/>
                    </a:prstGeom>
                  </pic:spPr>
                </pic:pic>
              </a:graphicData>
            </a:graphic>
          </wp:inline>
        </w:drawing>
      </w:r>
      <w:r>
        <w:rPr>
          <w:noProof/>
          <w:lang w:eastAsia="zh-CN"/>
        </w:rPr>
        <w:drawing>
          <wp:inline distT="0" distB="0" distL="0" distR="0">
            <wp:extent cx="3804285" cy="8229600"/>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0.jpg"/>
                    <pic:cNvPicPr/>
                  </pic:nvPicPr>
                  <pic:blipFill>
                    <a:blip r:embed="rId67">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1.jpg"/>
                    <pic:cNvPicPr/>
                  </pic:nvPicPr>
                  <pic:blipFill>
                    <a:blip r:embed="rId68">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r>
        <w:rPr>
          <w:noProof/>
          <w:lang w:eastAsia="zh-CN"/>
        </w:rPr>
        <w:drawing>
          <wp:inline distT="0" distB="0" distL="0" distR="0">
            <wp:extent cx="3804285" cy="8229600"/>
            <wp:effectExtent l="0" t="0" r="571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2.jpg"/>
                    <pic:cNvPicPr/>
                  </pic:nvPicPr>
                  <pic:blipFill>
                    <a:blip r:embed="rId69">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p>
    <w:p w:rsidR="00794A9E" w:rsidRDefault="00794A9E">
      <w:r>
        <w:rPr>
          <w:noProof/>
          <w:lang w:eastAsia="zh-CN"/>
        </w:rPr>
        <w:drawing>
          <wp:inline distT="0" distB="0" distL="0" distR="0">
            <wp:extent cx="5486400" cy="534479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6.jpg"/>
                    <pic:cNvPicPr/>
                  </pic:nvPicPr>
                  <pic:blipFill>
                    <a:blip r:embed="rId70">
                      <a:extLst>
                        <a:ext uri="{28A0092B-C50C-407E-A947-70E740481C1C}">
                          <a14:useLocalDpi xmlns:a14="http://schemas.microsoft.com/office/drawing/2010/main" val="0"/>
                        </a:ext>
                      </a:extLst>
                    </a:blip>
                    <a:stretch>
                      <a:fillRect/>
                    </a:stretch>
                  </pic:blipFill>
                  <pic:spPr>
                    <a:xfrm>
                      <a:off x="0" y="0"/>
                      <a:ext cx="5486400" cy="5344795"/>
                    </a:xfrm>
                    <a:prstGeom prst="rect">
                      <a:avLst/>
                    </a:prstGeom>
                  </pic:spPr>
                </pic:pic>
              </a:graphicData>
            </a:graphic>
          </wp:inline>
        </w:drawing>
      </w:r>
      <w:r>
        <w:rPr>
          <w:noProof/>
          <w:lang w:eastAsia="zh-CN"/>
        </w:rPr>
        <w:drawing>
          <wp:inline distT="0" distB="0" distL="0" distR="0">
            <wp:extent cx="5486400" cy="32404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7.jpg"/>
                    <pic:cNvPicPr/>
                  </pic:nvPicPr>
                  <pic:blipFill>
                    <a:blip r:embed="rId71">
                      <a:extLst>
                        <a:ext uri="{28A0092B-C50C-407E-A947-70E740481C1C}">
                          <a14:useLocalDpi xmlns:a14="http://schemas.microsoft.com/office/drawing/2010/main" val="0"/>
                        </a:ext>
                      </a:extLst>
                    </a:blip>
                    <a:stretch>
                      <a:fillRect/>
                    </a:stretch>
                  </pic:blipFill>
                  <pic:spPr>
                    <a:xfrm>
                      <a:off x="0" y="0"/>
                      <a:ext cx="5486400" cy="3240405"/>
                    </a:xfrm>
                    <a:prstGeom prst="rect">
                      <a:avLst/>
                    </a:prstGeom>
                  </pic:spPr>
                </pic:pic>
              </a:graphicData>
            </a:graphic>
          </wp:inline>
        </w:drawing>
      </w:r>
      <w:r>
        <w:rPr>
          <w:noProof/>
          <w:lang w:eastAsia="zh-CN"/>
        </w:rPr>
        <w:drawing>
          <wp:inline distT="0" distB="0" distL="0" distR="0">
            <wp:extent cx="3804285" cy="8229600"/>
            <wp:effectExtent l="0" t="0" r="571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 68.jpg"/>
                    <pic:cNvPicPr/>
                  </pic:nvPicPr>
                  <pic:blipFill>
                    <a:blip r:embed="rId72">
                      <a:extLst>
                        <a:ext uri="{28A0092B-C50C-407E-A947-70E740481C1C}">
                          <a14:useLocalDpi xmlns:a14="http://schemas.microsoft.com/office/drawing/2010/main" val="0"/>
                        </a:ext>
                      </a:extLst>
                    </a:blip>
                    <a:stretch>
                      <a:fillRect/>
                    </a:stretch>
                  </pic:blipFill>
                  <pic:spPr>
                    <a:xfrm>
                      <a:off x="0" y="0"/>
                      <a:ext cx="3804285" cy="8229600"/>
                    </a:xfrm>
                    <a:prstGeom prst="rect">
                      <a:avLst/>
                    </a:prstGeom>
                  </pic:spPr>
                </pic:pic>
              </a:graphicData>
            </a:graphic>
          </wp:inline>
        </w:drawing>
      </w:r>
    </w:p>
    <w:sectPr w:rsidR="00794A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2F2C"/>
    <w:rsid w:val="0029639D"/>
    <w:rsid w:val="00326F90"/>
    <w:rsid w:val="00441CB7"/>
    <w:rsid w:val="005E7166"/>
    <w:rsid w:val="00794A9E"/>
    <w:rsid w:val="007F110B"/>
    <w:rsid w:val="00AA1D8D"/>
    <w:rsid w:val="00B47730"/>
    <w:rsid w:val="00CB0664"/>
    <w:rsid w:val="00DF1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F110B"/>
    <w:pPr>
      <w:spacing w:after="0" w:line="240" w:lineRule="auto"/>
    </w:pPr>
    <w:rPr>
      <w:sz w:val="16"/>
      <w:szCs w:val="16"/>
    </w:rPr>
  </w:style>
  <w:style w:type="character" w:customStyle="1" w:styleId="BalloonTextChar">
    <w:name w:val="Balloon Text Char"/>
    <w:basedOn w:val="DefaultParagraphFont"/>
    <w:link w:val="BalloonText"/>
    <w:uiPriority w:val="99"/>
    <w:semiHidden/>
    <w:rsid w:val="007F110B"/>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F110B"/>
    <w:pPr>
      <w:spacing w:after="0" w:line="240" w:lineRule="auto"/>
    </w:pPr>
    <w:rPr>
      <w:sz w:val="16"/>
      <w:szCs w:val="16"/>
    </w:rPr>
  </w:style>
  <w:style w:type="character" w:customStyle="1" w:styleId="BalloonTextChar">
    <w:name w:val="Balloon Text Char"/>
    <w:basedOn w:val="DefaultParagraphFont"/>
    <w:link w:val="BalloonText"/>
    <w:uiPriority w:val="99"/>
    <w:semiHidden/>
    <w:rsid w:val="007F110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image" Target="media/image56.jpg"/><Relationship Id="rId68" Type="http://schemas.openxmlformats.org/officeDocument/2006/relationships/image" Target="media/image61.jpg"/><Relationship Id="rId7" Type="http://schemas.openxmlformats.org/officeDocument/2006/relationships/image" Target="media/image1.jpeg"/><Relationship Id="rId71" Type="http://schemas.openxmlformats.org/officeDocument/2006/relationships/image" Target="media/image64.jpg"/><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jp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61" Type="http://schemas.openxmlformats.org/officeDocument/2006/relationships/image" Target="media/image54.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8" Type="http://schemas.microsoft.com/office/2007/relationships/hdphoto" Target="media/hdphoto1.wdp"/><Relationship Id="rId51" Type="http://schemas.openxmlformats.org/officeDocument/2006/relationships/image" Target="media/image44.jpg"/><Relationship Id="rId72" Type="http://schemas.openxmlformats.org/officeDocument/2006/relationships/image" Target="media/image65.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516B7D-E3C9-432F-9F53-7A337B8D8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674</Words>
  <Characters>3844</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1. Executive Summary</vt:lpstr>
      <vt:lpstr>2. Statement of Funds Received</vt:lpstr>
      <vt:lpstr>3. Detailed Statement of Expenditure</vt:lpstr>
      <vt:lpstr>    A. Food Items, Meat, Vegetables and Groceries</vt:lpstr>
      <vt:lpstr>    B. Seasonings, Baking Supplies and Condiments</vt:lpstr>
      <vt:lpstr>    C. Kitchen Equipment and Supplies</vt:lpstr>
      <vt:lpstr>    D. Money Transfers / Reimbursements</vt:lpstr>
      <vt:lpstr>    E. Transportation</vt:lpstr>
      <vt:lpstr>4. Financial Reconciliation</vt:lpstr>
      <vt:lpstr>5. Financial Position</vt:lpstr>
      <vt:lpstr>6. Certification</vt:lpstr>
    </vt:vector>
  </TitlesOfParts>
  <Company/>
  <LinksUpToDate>false</LinksUpToDate>
  <CharactersWithSpaces>4509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cp:lastPrinted>2026-08-01T04:27:00Z</cp:lastPrinted>
  <dcterms:created xsi:type="dcterms:W3CDTF">2026-08-01T04:55:00Z</dcterms:created>
  <dcterms:modified xsi:type="dcterms:W3CDTF">2026-08-01T04:55:00Z</dcterms:modified>
</cp:coreProperties>
</file>