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https://www.youtube.com/watch?v=7_qDRpNwShI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https://www.youtube.com/watch?v=ElD_Qx_lPls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Wikimedia images: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https://upload.wikimedia.org/wikipedia/commons/thumb/3/3b/John_James_Audubon%2C_%22Wild_Turkey_Cock%2C_Hen_and_Young%22_2013_44v1.jpg/640px-John_James_Audubon%2C_%22Wild_Turkey_Cock%2C_Hen_and_Young%22_2013_44v1.jpg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https://upload.wikimedia.org/wikipedia/commons/d/d7/Savanna_Finch_by_John_James_Audubon%2C_1831%2C_watercolor.jpg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https://upload.wikimedia.org/wikipedia/commons/e/e0/John_James_Audubon_by_Jules_Lion_after_Frederick_Cruickshank%2C_1860%2C_lithograph_on_paper%2C_from_the_National_Portrait_Gallery_-_NPG-NPG_78_208.jpg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https://upload.wikimedia.org/wikipedia/commons/thumb/0/0c/John_James_Audubon%2C_%22Wild_Cat%22_2006_29v1.jpg/640px-John_James_Audubon%2C_%22Wild_Cat%22_2006_29v1.jpg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Webpage: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https://www.audubon.org/birds-of-america/blue-jay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udubon.org/birds-of-america/blue-jay" TargetMode="External"/><Relationship Id="rId10" Type="http://schemas.openxmlformats.org/officeDocument/2006/relationships/hyperlink" Target="https://upload.wikimedia.org/wikipedia/commons/thumb/0/0c/John_James_Audubon%2C_%22Wild_Cat%22_2006_29v1.jpg/640px-John_James_Audubon%2C_%22Wild_Cat%22_2006_29v1.jpg" TargetMode="External"/><Relationship Id="rId9" Type="http://schemas.openxmlformats.org/officeDocument/2006/relationships/hyperlink" Target="https://upload.wikimedia.org/wikipedia/commons/e/e0/John_James_Audubon_by_Jules_Lion_after_Frederick_Cruickshank%2C_1860%2C_lithograph_on_paper%2C_from_the_National_Portrait_Gallery_-_NPG-NPG_78_208.jp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7_qDRpNwShI" TargetMode="External"/><Relationship Id="rId7" Type="http://schemas.openxmlformats.org/officeDocument/2006/relationships/hyperlink" Target="https://upload.wikimedia.org/wikipedia/commons/thumb/3/3b/John_James_Audubon%2C_%22Wild_Turkey_Cock%2C_Hen_and_Young%22_2013_44v1.jpg/640px-John_James_Audubon%2C_%22Wild_Turkey_Cock%2C_Hen_and_Young%22_2013_44v1.jpg" TargetMode="External"/><Relationship Id="rId8" Type="http://schemas.openxmlformats.org/officeDocument/2006/relationships/hyperlink" Target="https://upload.wikimedia.org/wikipedia/commons/d/d7/Savanna_Finch_by_John_James_Audubon%2C_1831%2C_watercolor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