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6185A" w14:textId="77777777" w:rsidR="00096EC7" w:rsidRDefault="00880F2D">
      <w:r>
        <w:t xml:space="preserve">    </w:t>
      </w:r>
    </w:p>
    <w:sdt>
      <w:sdtPr>
        <w:id w:val="409601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70FA01" w14:textId="0EFD15A2" w:rsidR="00096EC7" w:rsidRPr="00096EC7" w:rsidRDefault="00096EC7" w:rsidP="00096EC7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96EC7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6713F207" w14:textId="59A47D4B" w:rsidR="00096EC7" w:rsidRDefault="00096EC7" w:rsidP="00096EC7">
          <w:pPr>
            <w:pStyle w:val="11"/>
            <w:rPr>
              <w:rFonts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42191" w:history="1">
            <w:r w:rsidRPr="00096EC7">
              <w:rPr>
                <w:rStyle w:val="a8"/>
                <w:b w:val="0"/>
                <w:bCs w:val="0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_Toc199542191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338F5DA" w14:textId="220F04EF" w:rsidR="00096EC7" w:rsidRPr="00096EC7" w:rsidRDefault="00096EC7" w:rsidP="00096EC7">
          <w:pPr>
            <w:pStyle w:val="11"/>
            <w:rPr>
              <w:rFonts w:cstheme="minorBidi"/>
            </w:rPr>
          </w:pPr>
          <w:hyperlink w:anchor="_Toc199542192" w:history="1">
            <w:r w:rsidRPr="00096EC7">
              <w:rPr>
                <w:rStyle w:val="a8"/>
                <w:b w:val="0"/>
                <w:bCs w:val="0"/>
              </w:rPr>
              <w:t>ГЛАВА 1. ОБЗОР ПРЕДМЕТНОЙ ОБЛАСТИ И ПОСТАНОВКА ЗАДАЧ</w:t>
            </w:r>
            <w:r w:rsidRPr="00096EC7">
              <w:rPr>
                <w:webHidden/>
              </w:rPr>
              <w:tab/>
            </w:r>
            <w:r w:rsidRPr="00096EC7">
              <w:rPr>
                <w:b w:val="0"/>
                <w:bCs w:val="0"/>
                <w:webHidden/>
              </w:rPr>
              <w:fldChar w:fldCharType="begin"/>
            </w:r>
            <w:r w:rsidRPr="00096EC7">
              <w:rPr>
                <w:b w:val="0"/>
                <w:bCs w:val="0"/>
                <w:webHidden/>
              </w:rPr>
              <w:instrText xml:space="preserve"> PAGEREF _Toc199542192 \h </w:instrText>
            </w:r>
            <w:r w:rsidRPr="00096EC7">
              <w:rPr>
                <w:b w:val="0"/>
                <w:bCs w:val="0"/>
                <w:webHidden/>
              </w:rPr>
            </w:r>
            <w:r w:rsidRPr="00096EC7">
              <w:rPr>
                <w:b w:val="0"/>
                <w:bCs w:val="0"/>
                <w:webHidden/>
              </w:rPr>
              <w:fldChar w:fldCharType="separate"/>
            </w:r>
            <w:r w:rsidRPr="00096EC7">
              <w:rPr>
                <w:b w:val="0"/>
                <w:bCs w:val="0"/>
                <w:webHidden/>
              </w:rPr>
              <w:t>4</w:t>
            </w:r>
            <w:r w:rsidRPr="00096EC7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3C509C" w14:textId="6810AF93" w:rsidR="00096EC7" w:rsidRPr="00096EC7" w:rsidRDefault="00096EC7" w:rsidP="00096EC7">
          <w:pPr>
            <w:pStyle w:val="21"/>
            <w:rPr>
              <w:rFonts w:cstheme="minorBidi"/>
            </w:rPr>
          </w:pPr>
          <w:hyperlink w:anchor="_Toc199542193" w:history="1">
            <w:r w:rsidRPr="00096EC7">
              <w:rPr>
                <w:rStyle w:val="a8"/>
                <w:b w:val="0"/>
                <w:bCs w:val="0"/>
              </w:rPr>
              <w:t>1.1 История и развитие ресторанного бизнеса</w:t>
            </w:r>
            <w:r w:rsidRPr="00096EC7">
              <w:rPr>
                <w:webHidden/>
              </w:rPr>
              <w:tab/>
            </w:r>
            <w:r w:rsidRPr="00096EC7">
              <w:rPr>
                <w:b w:val="0"/>
                <w:bCs w:val="0"/>
                <w:webHidden/>
              </w:rPr>
              <w:fldChar w:fldCharType="begin"/>
            </w:r>
            <w:r w:rsidRPr="00096EC7">
              <w:rPr>
                <w:b w:val="0"/>
                <w:bCs w:val="0"/>
                <w:webHidden/>
              </w:rPr>
              <w:instrText xml:space="preserve"> PAGEREF _Toc199542193 \h </w:instrText>
            </w:r>
            <w:r w:rsidRPr="00096EC7">
              <w:rPr>
                <w:b w:val="0"/>
                <w:bCs w:val="0"/>
                <w:webHidden/>
              </w:rPr>
            </w:r>
            <w:r w:rsidRPr="00096EC7">
              <w:rPr>
                <w:b w:val="0"/>
                <w:bCs w:val="0"/>
                <w:webHidden/>
              </w:rPr>
              <w:fldChar w:fldCharType="separate"/>
            </w:r>
            <w:r w:rsidRPr="00096EC7">
              <w:rPr>
                <w:b w:val="0"/>
                <w:bCs w:val="0"/>
                <w:webHidden/>
              </w:rPr>
              <w:t>4</w:t>
            </w:r>
            <w:r w:rsidRPr="00096EC7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33D2E1" w14:textId="632C846D" w:rsidR="00096EC7" w:rsidRDefault="00096EC7">
          <w:r>
            <w:rPr>
              <w:b/>
              <w:bCs/>
            </w:rPr>
            <w:fldChar w:fldCharType="end"/>
          </w:r>
        </w:p>
      </w:sdtContent>
    </w:sdt>
    <w:p w14:paraId="0A5FA3E6" w14:textId="3AAAA058" w:rsidR="00880F2D" w:rsidRDefault="00880F2D"/>
    <w:p w14:paraId="5743129F" w14:textId="77777777" w:rsidR="00880F2D" w:rsidRDefault="00880F2D" w:rsidP="009F4292"/>
    <w:p w14:paraId="62C3D653" w14:textId="77777777" w:rsidR="00880F2D" w:rsidRDefault="00880F2D" w:rsidP="009F4292">
      <w:pPr>
        <w:pStyle w:val="a4"/>
      </w:pPr>
    </w:p>
    <w:p w14:paraId="03ED13EB" w14:textId="77FB981C" w:rsidR="00096EC7" w:rsidRDefault="00096EC7">
      <w:r>
        <w:br w:type="page"/>
      </w:r>
    </w:p>
    <w:p w14:paraId="5F45FCFB" w14:textId="728EFB8F" w:rsidR="00880F2D" w:rsidRDefault="00880F2D"/>
    <w:p w14:paraId="69E2661B" w14:textId="575B2F82" w:rsidR="009A6AFE" w:rsidRPr="009F4292" w:rsidRDefault="00880F2D" w:rsidP="00096EC7">
      <w:pPr>
        <w:pStyle w:val="1"/>
        <w:spacing w:line="480" w:lineRule="auto"/>
        <w:jc w:val="center"/>
        <w:rPr>
          <w:rStyle w:val="a6"/>
          <w:rFonts w:ascii="Times New Roman" w:hAnsi="Times New Roman" w:cs="Times New Roman"/>
        </w:rPr>
      </w:pPr>
      <w:bookmarkStart w:id="0" w:name="_Toc199542191"/>
      <w:r w:rsidRPr="00096EC7">
        <w:rPr>
          <w:rStyle w:val="a6"/>
          <w:rFonts w:ascii="Times New Roman" w:hAnsi="Times New Roman" w:cs="Times New Roman"/>
          <w:color w:val="000000" w:themeColor="text1"/>
        </w:rPr>
        <w:t>ВВЕДЕНИЕ</w:t>
      </w:r>
      <w:bookmarkEnd w:id="0"/>
    </w:p>
    <w:p w14:paraId="57EEF992" w14:textId="77777777" w:rsid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 xml:space="preserve">В современном мире автоматизация бизнес-процессов играет ключевую роль в повышении эффективности работы предприятий. </w:t>
      </w:r>
    </w:p>
    <w:p w14:paraId="78267CDA" w14:textId="30AF80DA" w:rsidR="00880F2D" w:rsidRP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 xml:space="preserve">Ресторанный бизнес, как одна из динамично развивающихся отраслей, требует внедрения информационных систем для оптимизации управления заказами, бронированием столиков, </w:t>
      </w:r>
      <w:r w:rsidRPr="00880F2D">
        <w:rPr>
          <w:rFonts w:ascii="Times New Roman" w:hAnsi="Times New Roman" w:cs="Times New Roman"/>
          <w:sz w:val="32"/>
          <w:szCs w:val="32"/>
        </w:rPr>
        <w:t xml:space="preserve">учетом клиентов и </w:t>
      </w:r>
      <w:r w:rsidRPr="00880F2D">
        <w:rPr>
          <w:rFonts w:ascii="Times New Roman" w:hAnsi="Times New Roman" w:cs="Times New Roman"/>
          <w:sz w:val="28"/>
          <w:szCs w:val="28"/>
        </w:rPr>
        <w:t>персонала, а также финансовыми операциями. Программные системы позволяют минимизировать человеческий фактор, ускорить обработку данных и повысить качество обслуживания клиентов.</w:t>
      </w:r>
    </w:p>
    <w:p w14:paraId="7790C1E3" w14:textId="05E92FBB" w:rsid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Разработка информационной системы для управления рестораном является актуальной задачей, так как позволяет администратору эффективно координировать работу заведения, обеспечивать точный учет и улучшать клиентский опыт. Такие системы помогают оптимизировать бронирование столиков, отслеживать заказы, анализировать популярность блюд и контролировать выручку.</w:t>
      </w:r>
    </w:p>
    <w:p w14:paraId="136F909C" w14:textId="77777777" w:rsidR="00880F2D" w:rsidRP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b/>
          <w:bCs/>
          <w:sz w:val="28"/>
          <w:szCs w:val="28"/>
        </w:rPr>
        <w:t>Целью курсовой работы</w:t>
      </w:r>
      <w:r w:rsidRPr="00880F2D">
        <w:rPr>
          <w:rFonts w:ascii="Times New Roman" w:hAnsi="Times New Roman" w:cs="Times New Roman"/>
          <w:sz w:val="28"/>
          <w:szCs w:val="28"/>
        </w:rPr>
        <w:t xml:space="preserve"> является разработка программной системы для управления рестораном, обеспечивающей автоматизацию ключевых процессов.</w:t>
      </w:r>
    </w:p>
    <w:p w14:paraId="3A0B5A7C" w14:textId="77777777" w:rsidR="00880F2D" w:rsidRP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 xml:space="preserve">Для достижения цели необходимо решить следующие </w:t>
      </w:r>
      <w:r w:rsidRPr="00880F2D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880F2D">
        <w:rPr>
          <w:rFonts w:ascii="Times New Roman" w:hAnsi="Times New Roman" w:cs="Times New Roman"/>
          <w:sz w:val="28"/>
          <w:szCs w:val="28"/>
        </w:rPr>
        <w:t>:</w:t>
      </w:r>
    </w:p>
    <w:p w14:paraId="609B0828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Изучить предметную область ресторанного бизнеса.</w:t>
      </w:r>
    </w:p>
    <w:p w14:paraId="3694E0D1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Определить основные бизнес-процессы ресторана.</w:t>
      </w:r>
    </w:p>
    <w:p w14:paraId="08817630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Автоматизировать управление рестораном, обеспечив:</w:t>
      </w:r>
    </w:p>
    <w:p w14:paraId="699FD51E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бронирование столиков;</w:t>
      </w:r>
    </w:p>
    <w:p w14:paraId="33BFDD41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учет клиентов, официантов, блюд и заказов;</w:t>
      </w:r>
    </w:p>
    <w:p w14:paraId="6297DC08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анализ популярности блюд, среднего чека и выручки;</w:t>
      </w:r>
    </w:p>
    <w:p w14:paraId="76E0FB71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управление персоналом (добавление/удаление официантов);</w:t>
      </w:r>
    </w:p>
    <w:p w14:paraId="301B0467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безопасность и целостность данных.</w:t>
      </w:r>
    </w:p>
    <w:p w14:paraId="1784C20E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Реализовать консольное приложение с интуитивным интерфейсом.</w:t>
      </w:r>
    </w:p>
    <w:p w14:paraId="5B15565F" w14:textId="0575884C" w:rsid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lastRenderedPageBreak/>
        <w:t>Провести тестирование системы и подготовить документацию.</w:t>
      </w:r>
    </w:p>
    <w:p w14:paraId="45F4A70D" w14:textId="4779F437" w:rsidR="00880F2D" w:rsidRP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Объектом исследования является ресторанный бизнес.</w:t>
      </w:r>
    </w:p>
    <w:p w14:paraId="46270CC1" w14:textId="59846740" w:rsidR="00880F2D" w:rsidRP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Предметом исследования является процесс разработки программной системы для управления рестораном.</w:t>
      </w:r>
    </w:p>
    <w:p w14:paraId="07C48EF7" w14:textId="05639CD6" w:rsidR="00880F2D" w:rsidRP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Для решения задач применялись методы: анализ (для изучения предметной области), синтез (при разработке системы), формализация (при проектировании структуры данных и алгоритмов).</w:t>
      </w:r>
    </w:p>
    <w:p w14:paraId="08FA89BB" w14:textId="2213EAD8" w:rsid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Разработанная система позволит администратору ресторана эффективно управлять процессами, повысить производительность труда и улучшить качество обслуживания клиентов.</w:t>
      </w:r>
    </w:p>
    <w:p w14:paraId="712531B0" w14:textId="77777777" w:rsidR="00880F2D" w:rsidRDefault="00880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5FECB9" w14:textId="77777777" w:rsidR="009F4292" w:rsidRPr="00096EC7" w:rsidRDefault="009F4292" w:rsidP="00096EC7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99542192"/>
      <w:r w:rsidRPr="00096EC7">
        <w:rPr>
          <w:rFonts w:ascii="Times New Roman" w:hAnsi="Times New Roman" w:cs="Times New Roman"/>
          <w:b/>
          <w:bCs/>
          <w:color w:val="000000" w:themeColor="text1"/>
        </w:rPr>
        <w:lastRenderedPageBreak/>
        <w:t>ГЛАВА 1. ОБЗОР ПРЕДМЕТНОЙ ОБЛАСТИ И ПОСТАНОВКА ЗАДАЧ</w:t>
      </w:r>
      <w:bookmarkEnd w:id="1"/>
    </w:p>
    <w:p w14:paraId="45567D5B" w14:textId="45C4686E" w:rsidR="00880F2D" w:rsidRDefault="009F4292" w:rsidP="00096EC7">
      <w:pPr>
        <w:pStyle w:val="2"/>
        <w:numPr>
          <w:ilvl w:val="1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9542193"/>
      <w:r w:rsidRPr="00096EC7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История и развитие ресторанного бизнеса</w:t>
      </w:r>
      <w:bookmarkEnd w:id="2"/>
    </w:p>
    <w:p w14:paraId="0061DF69" w14:textId="4C4DF01B" w:rsid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>Ресторанный бизнес является одной из старейших отраслей, тесно связанных с культурой, экономикой и образом жизни людей. Его истоки уходят в глубокую древность, когда первые формы общественного питания начали формироваться для удовлетворения потребностей путешественников, торговцев и паломников. Сегодня ресторанный бизнес — это глобальная индустрия, которая не только обеспечивает людей едой, но и создаёт уникальный клиентский опыт, стимулирует туризм и вносит значительный вклад в экономику многих стран.</w:t>
      </w:r>
    </w:p>
    <w:p w14:paraId="58B21EB4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>Первые прототипы ресторанов появились ещё в древних цивилизациях. В Древнем Египте (около 2000 г. до н. э.) существовали заведения, где путникам предлагали пищу и напитки. В Древнем Риме таверны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popinae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и харчевни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thermopolia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были популярны среди горожан: здесь подавали горячие блюда, вино и закуски, а клиенты могли есть за стойкой или за столами. Эти заведения уже имели элементы современного ресторана: фиксированное меню, обслуживание и оплата за еду.</w:t>
      </w:r>
    </w:p>
    <w:p w14:paraId="4450BC27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Китае в период династии Тан (618–907 гг. н. э.) в крупных городах, таких как 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Чанъань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начали появляться чайные дома и закусочные, где подавали лапшу, пельмени и другие блюда. Эти заведения стали местом встреч для торговцев и чиновников, что подчеркивает социальную роль общественного питания.</w:t>
      </w:r>
    </w:p>
    <w:p w14:paraId="684EF90F" w14:textId="4CCCF5FA" w:rsid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>На Востоке, в Средней Азии и на Ближнем Востоке, караван-сараи (с X века) предоставляли не только ночлег, но и питание для купцов, путешествующих по Великому шёлковому пути. Такие заведения были важными узлами торговли и культурного обмена, где формировались традиции гостеприимства.</w:t>
      </w:r>
    </w:p>
    <w:p w14:paraId="74D24670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lastRenderedPageBreak/>
        <w:t>В Средние века в Европе (V–XV века) ресторанный бизнес развивался в виде постоялых дворов, трактиров и таверн. Эти заведения обслуживали путников, паломников и местных жителей. Постоялые дворы, расположенные вдоль торговых путей, предлагали еду, ночлег и смену лошадей. Трактиры, популярные в городах, специализировались на питании и напитках, а таверны часто были местом для встреч и развлечений.</w:t>
      </w:r>
    </w:p>
    <w:p w14:paraId="41E5220F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>В монастырях Европы организовывались «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госпиции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» для паломников, где предоставляли бесплатную еду. Со временем некоторые из них начали взимать плату, что стало шагом к коммерциализации. В Англии XII века таверны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alehouses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начали предлагать простые блюда, такие как хлеб, сыр и мясные пироги, что заложило основу для развития гастрономической культуры.</w:t>
      </w:r>
    </w:p>
    <w:p w14:paraId="397D778D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Современная концепция ресторана зародилась во Франции в XVIII веке. Слово «ресторан» происходит от французского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restaurer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(«восстанавливать»), так как первые рестораны позиционировались как заведения, где можно восстановить силы с помощью питательной еды. В 1765 году в Париже 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Буланже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открыл заведение, где подавали супы и бульоны, названные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restaurants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(восстанавливающие). Это считается отправной точкой ресторанного бизнеса в современном понимании.</w:t>
      </w:r>
    </w:p>
    <w:p w14:paraId="1D601CAA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К концу XVIII века в Париже начали появляться рестораны с фиксированным меню, индивидуальным обслуживанием и возможностью выбора блюд. Революция во Франции (1789–1799) сыграла ключевую роль: многие повара, ранее работавшие в аристократических домах, открыли собственные заведения, что привело к расцвету гастрономии. В 1782 году Антуан 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Бовилье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основал ресторан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La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Grande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Taverne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de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Londres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который считается первым рестораном высокого класса с элегантным интерьером и профессиональным обслуживанием.</w:t>
      </w:r>
    </w:p>
    <w:p w14:paraId="7A7D35A7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XIX веке ресторанный бизнес начал активно развиваться в Европе и Америке благодаря индустриализации, росту городов и развитию транспорта. Железные дороги и пароходы сделали путешествия доступнее, что увеличило </w:t>
      </w:r>
      <w:r w:rsidRPr="00096EC7">
        <w:rPr>
          <w:rFonts w:ascii="Times New Roman" w:hAnsi="Times New Roman" w:cs="Times New Roman"/>
          <w:sz w:val="28"/>
          <w:szCs w:val="28"/>
        </w:rPr>
        <w:lastRenderedPageBreak/>
        <w:t>спрос на общественное питание. В крупных городах, таких как Лондон, Париж и Нью-Йорк, рестораны стали центрами социальной жизни, где собирались представители буржуазии, интеллигенции и элиты.</w:t>
      </w:r>
    </w:p>
    <w:p w14:paraId="30804938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США в XIX веке появились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diner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(закусочные) и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saloons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, обслуживавшие рабочих и путешественников. В 1831 году в Нью-Йорке открылся ресторан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Delmonico’s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который стал эталоном американской высокой кухни, предлагая меню с десятками блюд и винную карту.</w:t>
      </w:r>
    </w:p>
    <w:p w14:paraId="4485C56E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России ресторанная культура начала формироваться в XVIII веке. Трактиры, известные с XII века, к XIX веку трансформировались в рестораны, особенно в Москве и Санкт-Петербурге. Например, ресторан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Яръ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в Москве (основан в 1826 году) стал символом роскоши, привлекая аристократов и купцов. К началу XX века в России насчитывалось около 6000 трактиров и ресторанов, большинство из которых были частными.</w:t>
      </w:r>
    </w:p>
    <w:p w14:paraId="02B37973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XX век стал переломным для ресторанного бизнеса. Развитие транспорта (автомобили, авиация) и туризма увеличило мобильность населения, что стимулировало открытие новых заведений. В США в 1920-х годах начали появляться сетевые рестораны, такие как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White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Castle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(1921), которые предлагали стандартизированное меню и быстрое обслуживание.</w:t>
      </w:r>
    </w:p>
    <w:p w14:paraId="3A46D2A5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После Второй мировой войны ресторанный бизнес пережил бум благодаря росту среднего класса и увеличению доходов населения. В 1955 году открылся первый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McDonald’s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который стал символом фастфуда и глобализации ресторанной индустрии. Сети быстрого питания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Burger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King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,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KFC</w:t>
      </w:r>
      <w:r w:rsidRPr="00096E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Starbucks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начали экспансию по всему миру, внедряя стандарты управления, автоматизацию и массовое производство.</w:t>
      </w:r>
    </w:p>
    <w:p w14:paraId="4A0BE1AE" w14:textId="5EC064F9" w:rsid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СССР ресторанный бизнес был частью государственной системы общепита. В 1930-е годы создавались столовые и рестораны при предприятиях, а в крупных городах открывались элитные заведения, такие как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Метрополь</w:t>
      </w:r>
      <w:r w:rsidRPr="00096EC7">
        <w:rPr>
          <w:rFonts w:ascii="Times New Roman" w:hAnsi="Times New Roman" w:cs="Times New Roman"/>
          <w:sz w:val="28"/>
          <w:szCs w:val="28"/>
        </w:rPr>
        <w:t xml:space="preserve"> и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Арагви</w:t>
      </w:r>
      <w:r w:rsidRPr="00096EC7">
        <w:rPr>
          <w:rFonts w:ascii="Times New Roman" w:hAnsi="Times New Roman" w:cs="Times New Roman"/>
          <w:sz w:val="28"/>
          <w:szCs w:val="28"/>
        </w:rPr>
        <w:t xml:space="preserve"> в Москве. К 1980-м годам в СССР насчитывалось около 80 000 предприятий общественного питания, обслуживавших миллионы людей.</w:t>
      </w:r>
    </w:p>
    <w:p w14:paraId="78512EE7" w14:textId="77777777" w:rsidR="008C250B" w:rsidRDefault="008C250B" w:rsidP="008C2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50B">
        <w:rPr>
          <w:rFonts w:ascii="Times New Roman" w:hAnsi="Times New Roman" w:cs="Times New Roman"/>
          <w:sz w:val="28"/>
          <w:szCs w:val="28"/>
        </w:rPr>
        <w:lastRenderedPageBreak/>
        <w:t>В XXI веке ресторанный бизнес стремительно эволюционирует под влиянием технологий, глобализации и изменения потребительских предпочтений. Внедрение POS-систем (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) обеспечивает эффективное управление заказами и финансами, а онлайн-бронирование через платформы, такие как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OpenTable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BookTable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, упрощает доступ клиентов к услугам. Мобильные приложения для заказа и доставки, включая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Eats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DoorDash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, стали неотъемлемой частью индустрии, а искусственный интеллект позволяет анализировать предпочтения клиентов и прогнозировать спрос. Экологичность и устойчивое развитие приобретают всё большее значение: рестораны используют местные и органические продукты, минимизируют пищевые отходы в рамках концепции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waste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и переходят на экологичную упаковку для доставки.</w:t>
      </w:r>
    </w:p>
    <w:p w14:paraId="41CD85BE" w14:textId="77777777" w:rsidR="008C250B" w:rsidRDefault="008C250B" w:rsidP="008C2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50B">
        <w:rPr>
          <w:rFonts w:ascii="Times New Roman" w:hAnsi="Times New Roman" w:cs="Times New Roman"/>
          <w:sz w:val="28"/>
          <w:szCs w:val="28"/>
        </w:rPr>
        <w:t xml:space="preserve"> Персонализация клиентского опыта выходит на первый план, предлагая индивидуальные меню с учётом диетических предпочтений, таких как веганские или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безглютеновые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блюда, и создавая уникальную атмосферу через тематические интерьеры и мероприятия. </w:t>
      </w:r>
    </w:p>
    <w:p w14:paraId="2156C80C" w14:textId="5D813B51" w:rsidR="008C250B" w:rsidRPr="008C250B" w:rsidRDefault="008C250B" w:rsidP="008C2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 w:rsidRPr="008C250B">
        <w:rPr>
          <w:rFonts w:ascii="Times New Roman" w:hAnsi="Times New Roman" w:cs="Times New Roman"/>
          <w:sz w:val="28"/>
          <w:szCs w:val="28"/>
        </w:rPr>
        <w:t xml:space="preserve">Пандемия COVID-19 (2020–2021) значительно ускорила развитие доставки еды, и, по данным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Statista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>, в 2023 году мировой рынок доставки достиг 600 миллиардов долларов, что также привело к появлению «тёмных кухонь» (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kitchens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>), работающих исключительно на доставку. Гастрономическое разнообразие продолжает расширяться благодаря популяризации этнических кухонь, таких как японская, мексиканская и индийская, а также росту интереса к высокой кухне (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fine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) и ресторанам, отмеченным звёздами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Michelin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>, что отражает стремление клиентов к новым гастрономическим впечатлениям.</w:t>
      </w:r>
    </w:p>
    <w:p w14:paraId="15EE8318" w14:textId="77777777" w:rsidR="008C250B" w:rsidRPr="00096EC7" w:rsidRDefault="008C250B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55507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012921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D8DCAB" w14:textId="77777777" w:rsidR="00880F2D" w:rsidRPr="00880F2D" w:rsidRDefault="00880F2D" w:rsidP="00880F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547D7D" w14:textId="77777777" w:rsidR="00880F2D" w:rsidRPr="00880F2D" w:rsidRDefault="00880F2D" w:rsidP="009F4292">
      <w:pPr>
        <w:rPr>
          <w:rFonts w:ascii="Times New Roman" w:hAnsi="Times New Roman" w:cs="Times New Roman"/>
          <w:sz w:val="32"/>
          <w:szCs w:val="32"/>
        </w:rPr>
      </w:pPr>
    </w:p>
    <w:p w14:paraId="3EB4F903" w14:textId="77777777" w:rsidR="00880F2D" w:rsidRPr="00880F2D" w:rsidRDefault="00880F2D">
      <w:pPr>
        <w:rPr>
          <w:rFonts w:ascii="Times New Roman" w:hAnsi="Times New Roman" w:cs="Times New Roman"/>
        </w:rPr>
      </w:pPr>
    </w:p>
    <w:sectPr w:rsidR="00880F2D" w:rsidRPr="00880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2FEA"/>
    <w:multiLevelType w:val="multilevel"/>
    <w:tmpl w:val="B672B5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8668CA"/>
    <w:multiLevelType w:val="multilevel"/>
    <w:tmpl w:val="9218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932A0"/>
    <w:multiLevelType w:val="multilevel"/>
    <w:tmpl w:val="A7AC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69"/>
    <w:rsid w:val="00096EC7"/>
    <w:rsid w:val="00570969"/>
    <w:rsid w:val="00880F2D"/>
    <w:rsid w:val="008C250B"/>
    <w:rsid w:val="009A6AFE"/>
    <w:rsid w:val="009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F825"/>
  <w15:chartTrackingRefBased/>
  <w15:docId w15:val="{D08D0554-B2C6-4C43-8D0F-67343CDF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42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429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F4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42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9F4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F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9F4292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096EC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96EC7"/>
    <w:pPr>
      <w:tabs>
        <w:tab w:val="right" w:leader="dot" w:pos="9345"/>
      </w:tabs>
      <w:spacing w:after="100"/>
      <w:ind w:left="22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6EC7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96EC7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096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C2888-D028-47C0-A3F9-3B667C5B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2025-05-30T20:38:00Z</dcterms:created>
  <dcterms:modified xsi:type="dcterms:W3CDTF">2025-05-30T21:16:00Z</dcterms:modified>
</cp:coreProperties>
</file>