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15C3B" w:rsidRDefault="00000000" w:rsidP="00AB1637">
      <w:pPr>
        <w:pStyle w:val="Heading1"/>
        <w:jc w:val="both"/>
      </w:pPr>
      <w:r>
        <w:t>ET AutoTech Hackathon 2026 – Idea Submission</w:t>
      </w:r>
    </w:p>
    <w:p w:rsidR="00815C3B" w:rsidRDefault="00000000" w:rsidP="00AB1637">
      <w:pPr>
        <w:pStyle w:val="Heading2"/>
        <w:jc w:val="both"/>
      </w:pPr>
      <w:r>
        <w:t>Theme 2: AI for EV Retrofit &amp; Conversion Ecosystem</w:t>
      </w:r>
    </w:p>
    <w:p w:rsidR="00815C3B" w:rsidRDefault="00000000" w:rsidP="00AB1637">
      <w:pPr>
        <w:pStyle w:val="Heading1"/>
        <w:jc w:val="both"/>
      </w:pPr>
      <w:r>
        <w:rPr>
          <w:b/>
          <w:bCs/>
        </w:rPr>
        <w:t>RetroMind AI</w:t>
      </w:r>
    </w:p>
    <w:p w:rsidR="00815C3B" w:rsidRDefault="00000000" w:rsidP="00AB1637">
      <w:pPr>
        <w:pStyle w:val="Heading2"/>
        <w:jc w:val="both"/>
      </w:pPr>
      <w:r>
        <w:t>A Self-Learning EV Retrofit Intelligence Network for Imperfect Real-World Vehicles</w:t>
      </w:r>
    </w:p>
    <w:p w:rsidR="00815C3B" w:rsidRDefault="00733CE3" w:rsidP="00AB1637">
      <w:pPr>
        <w:jc w:val="both"/>
      </w:pPr>
      <w:r>
        <w:rPr>
          <w:noProof/>
        </w:rPr>
        <w:pict>
          <v:rect id="_x0000_i1071" alt="" style="width:451.3pt;height:.05pt;mso-width-percent:0;mso-height-percent:0;mso-width-percent:0;mso-height-percent:0" o:hralign="center" o:hrstd="t" o:hr="t"/>
        </w:pict>
      </w:r>
    </w:p>
    <w:p w:rsidR="00815C3B" w:rsidRDefault="00000000" w:rsidP="00AB1637">
      <w:pPr>
        <w:pStyle w:val="Heading1"/>
        <w:jc w:val="both"/>
      </w:pPr>
      <w:r>
        <w:t>1. Executive Summary</w:t>
      </w:r>
    </w:p>
    <w:p w:rsidR="00815C3B" w:rsidRDefault="00000000" w:rsidP="00AB1637">
      <w:pPr>
        <w:pStyle w:val="FirstParagraph"/>
        <w:jc w:val="both"/>
      </w:pPr>
      <w:r>
        <w:t>RetroMind AI is a self-learning EV retrofit intelligence network designed to solve one of the biggest barriers to scalable electric mobility adoption in emerging economies: the inability to safely and efficiently retrofit imperfect real-world vehicles at scale.</w:t>
      </w:r>
    </w:p>
    <w:p w:rsidR="00815C3B" w:rsidRDefault="00000000" w:rsidP="00AB1637">
      <w:pPr>
        <w:pStyle w:val="BodyText"/>
        <w:jc w:val="both"/>
      </w:pPr>
      <w:r>
        <w:t>Unlike conventional retrofit platforms that rely on static engineering rules and manual workflows, RetroMind AI continuously learns from every retrofit performed across workshops, vehicle categories, and operating conditions. The platform builds a living “Retrofit Intelligence Graph” that captures structural behavior, battery layouts, wiring configurations, thermal performance, maintenance patterns, and retrofit failures to improve future conversions automatically.</w:t>
      </w:r>
    </w:p>
    <w:p w:rsidR="00815C3B" w:rsidRDefault="00000000" w:rsidP="00AB1637">
      <w:pPr>
        <w:pStyle w:val="BodyText"/>
        <w:jc w:val="both"/>
      </w:pPr>
      <w:r>
        <w:t>The system uses:</w:t>
      </w:r>
    </w:p>
    <w:p w:rsidR="00815C3B" w:rsidRDefault="00000000" w:rsidP="00AB1637">
      <w:pPr>
        <w:numPr>
          <w:ilvl w:val="0"/>
          <w:numId w:val="2"/>
        </w:numPr>
        <w:jc w:val="both"/>
      </w:pPr>
      <w:r>
        <w:t>computer vision,</w:t>
      </w:r>
    </w:p>
    <w:p w:rsidR="00815C3B" w:rsidRDefault="00000000" w:rsidP="00AB1637">
      <w:pPr>
        <w:numPr>
          <w:ilvl w:val="0"/>
          <w:numId w:val="2"/>
        </w:numPr>
        <w:jc w:val="both"/>
      </w:pPr>
      <w:r>
        <w:t>generative AI,</w:t>
      </w:r>
    </w:p>
    <w:p w:rsidR="00815C3B" w:rsidRDefault="00000000" w:rsidP="00AB1637">
      <w:pPr>
        <w:numPr>
          <w:ilvl w:val="0"/>
          <w:numId w:val="2"/>
        </w:numPr>
        <w:jc w:val="both"/>
      </w:pPr>
      <w:r>
        <w:t>reinforcement learning,</w:t>
      </w:r>
    </w:p>
    <w:p w:rsidR="00815C3B" w:rsidRDefault="00000000" w:rsidP="00AB1637">
      <w:pPr>
        <w:numPr>
          <w:ilvl w:val="0"/>
          <w:numId w:val="2"/>
        </w:numPr>
        <w:jc w:val="both"/>
      </w:pPr>
      <w:r>
        <w:t>optimization intelligence,</w:t>
      </w:r>
    </w:p>
    <w:p w:rsidR="00815C3B" w:rsidRDefault="00000000" w:rsidP="00AB1637">
      <w:pPr>
        <w:numPr>
          <w:ilvl w:val="0"/>
          <w:numId w:val="2"/>
        </w:numPr>
        <w:jc w:val="both"/>
      </w:pPr>
      <w:r>
        <w:t>digital twin simulation,</w:t>
      </w:r>
    </w:p>
    <w:p w:rsidR="00815C3B" w:rsidRDefault="00000000" w:rsidP="00AB1637">
      <w:pPr>
        <w:numPr>
          <w:ilvl w:val="0"/>
          <w:numId w:val="2"/>
        </w:numPr>
        <w:jc w:val="both"/>
      </w:pPr>
      <w:r>
        <w:t>and federated learning</w:t>
      </w:r>
    </w:p>
    <w:p w:rsidR="00815C3B" w:rsidRDefault="00000000" w:rsidP="00AB1637">
      <w:pPr>
        <w:pStyle w:val="FirstParagraph"/>
        <w:jc w:val="both"/>
      </w:pPr>
      <w:r>
        <w:t>to autonomously generate adaptive EV retrofit designs for vehicles that are often:</w:t>
      </w:r>
    </w:p>
    <w:p w:rsidR="00815C3B" w:rsidRDefault="00000000" w:rsidP="00AB1637">
      <w:pPr>
        <w:numPr>
          <w:ilvl w:val="0"/>
          <w:numId w:val="3"/>
        </w:numPr>
        <w:jc w:val="both"/>
      </w:pPr>
      <w:r>
        <w:t>damaged,</w:t>
      </w:r>
    </w:p>
    <w:p w:rsidR="00815C3B" w:rsidRDefault="00000000" w:rsidP="00AB1637">
      <w:pPr>
        <w:numPr>
          <w:ilvl w:val="0"/>
          <w:numId w:val="3"/>
        </w:numPr>
        <w:jc w:val="both"/>
      </w:pPr>
      <w:r>
        <w:t>modified,</w:t>
      </w:r>
    </w:p>
    <w:p w:rsidR="00815C3B" w:rsidRDefault="00000000" w:rsidP="00AB1637">
      <w:pPr>
        <w:numPr>
          <w:ilvl w:val="0"/>
          <w:numId w:val="3"/>
        </w:numPr>
        <w:jc w:val="both"/>
      </w:pPr>
      <w:r>
        <w:t>undocumented,</w:t>
      </w:r>
    </w:p>
    <w:p w:rsidR="00815C3B" w:rsidRDefault="00000000" w:rsidP="00AB1637">
      <w:pPr>
        <w:numPr>
          <w:ilvl w:val="0"/>
          <w:numId w:val="3"/>
        </w:numPr>
        <w:jc w:val="both"/>
      </w:pPr>
      <w:r>
        <w:lastRenderedPageBreak/>
        <w:t>asymmetrical,</w:t>
      </w:r>
    </w:p>
    <w:p w:rsidR="00815C3B" w:rsidRDefault="00000000" w:rsidP="00AB1637">
      <w:pPr>
        <w:numPr>
          <w:ilvl w:val="0"/>
          <w:numId w:val="3"/>
        </w:numPr>
        <w:jc w:val="both"/>
      </w:pPr>
      <w:r>
        <w:t>or structurally inconsistent.</w:t>
      </w:r>
    </w:p>
    <w:p w:rsidR="00815C3B" w:rsidRDefault="00000000" w:rsidP="00AB1637">
      <w:pPr>
        <w:pStyle w:val="FirstParagraph"/>
        <w:jc w:val="both"/>
      </w:pPr>
      <w:r>
        <w:t>RetroMind AI transforms EV retrofitting from a manual engineering activity into a</w:t>
      </w:r>
      <w:r w:rsidR="0089106C">
        <w:t xml:space="preserve"> </w:t>
      </w:r>
      <w:r>
        <w:t>continuously evolving intelligence ecosystem capable of:</w:t>
      </w:r>
    </w:p>
    <w:p w:rsidR="00815C3B" w:rsidRDefault="00000000" w:rsidP="00AB1637">
      <w:pPr>
        <w:numPr>
          <w:ilvl w:val="0"/>
          <w:numId w:val="4"/>
        </w:numPr>
        <w:jc w:val="both"/>
      </w:pPr>
      <w:r>
        <w:t>learning,</w:t>
      </w:r>
    </w:p>
    <w:p w:rsidR="00815C3B" w:rsidRDefault="00000000" w:rsidP="00AB1637">
      <w:pPr>
        <w:numPr>
          <w:ilvl w:val="0"/>
          <w:numId w:val="4"/>
        </w:numPr>
        <w:jc w:val="both"/>
      </w:pPr>
      <w:r>
        <w:t>adapting,</w:t>
      </w:r>
    </w:p>
    <w:p w:rsidR="00815C3B" w:rsidRDefault="00000000" w:rsidP="00AB1637">
      <w:pPr>
        <w:numPr>
          <w:ilvl w:val="0"/>
          <w:numId w:val="4"/>
        </w:numPr>
        <w:jc w:val="both"/>
      </w:pPr>
      <w:r>
        <w:t>predicting,</w:t>
      </w:r>
    </w:p>
    <w:p w:rsidR="00815C3B" w:rsidRDefault="00000000" w:rsidP="00AB1637">
      <w:pPr>
        <w:numPr>
          <w:ilvl w:val="0"/>
          <w:numId w:val="4"/>
        </w:numPr>
        <w:jc w:val="both"/>
      </w:pPr>
      <w:r>
        <w:t>validating,</w:t>
      </w:r>
    </w:p>
    <w:p w:rsidR="00815C3B" w:rsidRDefault="00000000" w:rsidP="00AB1637">
      <w:pPr>
        <w:numPr>
          <w:ilvl w:val="0"/>
          <w:numId w:val="4"/>
        </w:numPr>
        <w:jc w:val="both"/>
      </w:pPr>
      <w:r>
        <w:t>and optimizing retrofit decisions over time.</w:t>
      </w:r>
    </w:p>
    <w:p w:rsidR="00815C3B" w:rsidRDefault="00000000" w:rsidP="00AB1637">
      <w:pPr>
        <w:pStyle w:val="FirstParagraph"/>
        <w:jc w:val="both"/>
      </w:pPr>
      <w:r>
        <w:t>The platform enables retrofit workshops, mobility startups, fleet operators, and emerging-market EV ecosystems to dramatically reduce engineering effort while improving safety, standardization, and scalability.</w:t>
      </w:r>
    </w:p>
    <w:p w:rsidR="00815C3B" w:rsidRDefault="00733CE3" w:rsidP="00AB1637">
      <w:pPr>
        <w:jc w:val="both"/>
      </w:pPr>
      <w:r>
        <w:rPr>
          <w:noProof/>
        </w:rPr>
        <w:pict>
          <v:rect id="_x0000_i1070" alt="" style="width:451.3pt;height:.05pt;mso-width-percent:0;mso-height-percent:0;mso-width-percent:0;mso-height-percent:0" o:hralign="center" o:hrstd="t" o:hr="t"/>
        </w:pict>
      </w:r>
    </w:p>
    <w:p w:rsidR="00815C3B" w:rsidRDefault="00000000" w:rsidP="00AB1637">
      <w:pPr>
        <w:pStyle w:val="Heading1"/>
        <w:jc w:val="both"/>
      </w:pPr>
      <w:r>
        <w:t>2. Problem Insight</w:t>
      </w:r>
    </w:p>
    <w:p w:rsidR="00815C3B" w:rsidRDefault="00000000" w:rsidP="00AB1637">
      <w:pPr>
        <w:pStyle w:val="Heading2"/>
        <w:jc w:val="both"/>
      </w:pPr>
      <w:r>
        <w:t>2.1 The Hidden Reality of EV Retrofitting</w:t>
      </w:r>
    </w:p>
    <w:p w:rsidR="00815C3B" w:rsidRDefault="00000000" w:rsidP="00AB1637">
      <w:pPr>
        <w:pStyle w:val="FirstParagraph"/>
        <w:jc w:val="both"/>
      </w:pPr>
      <w:r>
        <w:t>Most EV retrofit solutions assume that vehicles:</w:t>
      </w:r>
    </w:p>
    <w:p w:rsidR="00815C3B" w:rsidRDefault="00000000" w:rsidP="00AB1637">
      <w:pPr>
        <w:numPr>
          <w:ilvl w:val="0"/>
          <w:numId w:val="5"/>
        </w:numPr>
        <w:jc w:val="both"/>
      </w:pPr>
      <w:r>
        <w:t>are factory-standard,</w:t>
      </w:r>
    </w:p>
    <w:p w:rsidR="00815C3B" w:rsidRDefault="00000000" w:rsidP="00AB1637">
      <w:pPr>
        <w:numPr>
          <w:ilvl w:val="0"/>
          <w:numId w:val="5"/>
        </w:numPr>
        <w:jc w:val="both"/>
      </w:pPr>
      <w:r>
        <w:t>have complete engineering documentation,</w:t>
      </w:r>
    </w:p>
    <w:p w:rsidR="00815C3B" w:rsidRDefault="00000000" w:rsidP="00AB1637">
      <w:pPr>
        <w:numPr>
          <w:ilvl w:val="0"/>
          <w:numId w:val="5"/>
        </w:numPr>
        <w:jc w:val="both"/>
      </w:pPr>
      <w:r>
        <w:t>and operate in structured workshop environments.</w:t>
      </w:r>
    </w:p>
    <w:p w:rsidR="00815C3B" w:rsidRDefault="00000000" w:rsidP="00AB1637">
      <w:pPr>
        <w:pStyle w:val="FirstParagraph"/>
        <w:jc w:val="both"/>
      </w:pPr>
      <w:r>
        <w:t>However, the reality in emerging markets such as India is fundamentally different.</w:t>
      </w:r>
    </w:p>
    <w:p w:rsidR="00815C3B" w:rsidRDefault="00000000" w:rsidP="00AB1637">
      <w:pPr>
        <w:pStyle w:val="BodyText"/>
        <w:jc w:val="both"/>
      </w:pPr>
      <w:r>
        <w:t>Vehicles frequently experience:</w:t>
      </w:r>
    </w:p>
    <w:p w:rsidR="00815C3B" w:rsidRDefault="00000000" w:rsidP="00AB1637">
      <w:pPr>
        <w:numPr>
          <w:ilvl w:val="0"/>
          <w:numId w:val="6"/>
        </w:numPr>
        <w:jc w:val="both"/>
      </w:pPr>
      <w:r>
        <w:t>undocumented repairs,</w:t>
      </w:r>
    </w:p>
    <w:p w:rsidR="00815C3B" w:rsidRDefault="00000000" w:rsidP="00AB1637">
      <w:pPr>
        <w:numPr>
          <w:ilvl w:val="0"/>
          <w:numId w:val="6"/>
        </w:numPr>
        <w:jc w:val="both"/>
      </w:pPr>
      <w:r>
        <w:t>local fabrication modifications,</w:t>
      </w:r>
    </w:p>
    <w:p w:rsidR="00815C3B" w:rsidRDefault="00000000" w:rsidP="00AB1637">
      <w:pPr>
        <w:numPr>
          <w:ilvl w:val="0"/>
          <w:numId w:val="6"/>
        </w:numPr>
        <w:jc w:val="both"/>
      </w:pPr>
      <w:r>
        <w:t>welding alterations,</w:t>
      </w:r>
    </w:p>
    <w:p w:rsidR="00815C3B" w:rsidRDefault="00000000" w:rsidP="00AB1637">
      <w:pPr>
        <w:numPr>
          <w:ilvl w:val="0"/>
          <w:numId w:val="6"/>
        </w:numPr>
        <w:jc w:val="both"/>
      </w:pPr>
      <w:r>
        <w:t>chassis deformation,</w:t>
      </w:r>
    </w:p>
    <w:p w:rsidR="00815C3B" w:rsidRDefault="00000000" w:rsidP="00AB1637">
      <w:pPr>
        <w:numPr>
          <w:ilvl w:val="0"/>
          <w:numId w:val="6"/>
        </w:numPr>
        <w:jc w:val="both"/>
      </w:pPr>
      <w:r>
        <w:t>inconsistent spare part replacements,</w:t>
      </w:r>
    </w:p>
    <w:p w:rsidR="00815C3B" w:rsidRDefault="00000000" w:rsidP="00AB1637">
      <w:pPr>
        <w:numPr>
          <w:ilvl w:val="0"/>
          <w:numId w:val="6"/>
        </w:numPr>
        <w:jc w:val="both"/>
      </w:pPr>
      <w:r>
        <w:lastRenderedPageBreak/>
        <w:t>and long-term structural wear.</w:t>
      </w:r>
    </w:p>
    <w:p w:rsidR="00815C3B" w:rsidRDefault="00000000" w:rsidP="00AB1637">
      <w:pPr>
        <w:pStyle w:val="FirstParagraph"/>
        <w:jc w:val="both"/>
      </w:pPr>
      <w:r>
        <w:t>As a result, no two retrofit projects are truly identical.</w:t>
      </w:r>
    </w:p>
    <w:p w:rsidR="00815C3B" w:rsidRDefault="00000000" w:rsidP="00AB1637">
      <w:pPr>
        <w:pStyle w:val="BodyText"/>
        <w:jc w:val="both"/>
      </w:pPr>
      <w:r>
        <w:t>This creates a critical engineering challenge:</w:t>
      </w:r>
      <w:r w:rsidR="00AB1637">
        <w:t xml:space="preserve"> </w:t>
      </w:r>
      <w:r>
        <w:t>traditional retrofit workflows do not adapt well to imperfect vehicles.</w:t>
      </w:r>
    </w:p>
    <w:p w:rsidR="00815C3B" w:rsidRDefault="00733CE3" w:rsidP="00AB1637">
      <w:pPr>
        <w:jc w:val="both"/>
      </w:pPr>
      <w:r>
        <w:rPr>
          <w:noProof/>
        </w:rPr>
        <w:pict>
          <v:rect id="_x0000_i1069" alt="" style="width:451.3pt;height:.05pt;mso-width-percent:0;mso-height-percent:0;mso-width-percent:0;mso-height-percent:0" o:hralign="center" o:hrstd="t" o:hr="t"/>
        </w:pict>
      </w:r>
    </w:p>
    <w:p w:rsidR="00815C3B" w:rsidRDefault="00000000" w:rsidP="00AB1637">
      <w:pPr>
        <w:pStyle w:val="Heading2"/>
        <w:jc w:val="both"/>
      </w:pPr>
      <w:r>
        <w:t>2.2 Retrofitting Depends on Tribal Engineering Knowledge</w:t>
      </w:r>
    </w:p>
    <w:p w:rsidR="00815C3B" w:rsidRDefault="00000000" w:rsidP="00AB1637">
      <w:pPr>
        <w:pStyle w:val="FirstParagraph"/>
        <w:jc w:val="both"/>
      </w:pPr>
      <w:r>
        <w:t>Today, successful EV retrofits rely heavily on highly experienced engineers and mechanics who possess years of practical workshop knowledge.</w:t>
      </w:r>
    </w:p>
    <w:p w:rsidR="00815C3B" w:rsidRDefault="00000000" w:rsidP="00AB1637">
      <w:pPr>
        <w:pStyle w:val="BodyText"/>
        <w:jc w:val="both"/>
      </w:pPr>
      <w:r>
        <w:t>This “tribal knowledge” includes:</w:t>
      </w:r>
    </w:p>
    <w:p w:rsidR="00815C3B" w:rsidRDefault="00000000" w:rsidP="00AB1637">
      <w:pPr>
        <w:numPr>
          <w:ilvl w:val="0"/>
          <w:numId w:val="7"/>
        </w:numPr>
        <w:jc w:val="both"/>
      </w:pPr>
      <w:r>
        <w:t>where batteries can safely fit,</w:t>
      </w:r>
    </w:p>
    <w:p w:rsidR="00815C3B" w:rsidRDefault="00000000" w:rsidP="00AB1637">
      <w:pPr>
        <w:numPr>
          <w:ilvl w:val="0"/>
          <w:numId w:val="7"/>
        </w:numPr>
        <w:jc w:val="both"/>
      </w:pPr>
      <w:r>
        <w:t>which wiring paths overheat,</w:t>
      </w:r>
    </w:p>
    <w:p w:rsidR="00815C3B" w:rsidRDefault="00000000" w:rsidP="00AB1637">
      <w:pPr>
        <w:numPr>
          <w:ilvl w:val="0"/>
          <w:numId w:val="7"/>
        </w:numPr>
        <w:jc w:val="both"/>
      </w:pPr>
      <w:r>
        <w:t>how chassis deformation affects mounting,</w:t>
      </w:r>
    </w:p>
    <w:p w:rsidR="00815C3B" w:rsidRDefault="00000000" w:rsidP="00AB1637">
      <w:pPr>
        <w:numPr>
          <w:ilvl w:val="0"/>
          <w:numId w:val="7"/>
        </w:numPr>
        <w:jc w:val="both"/>
      </w:pPr>
      <w:r>
        <w:t>which suspension geometries fail over time,</w:t>
      </w:r>
    </w:p>
    <w:p w:rsidR="00815C3B" w:rsidRDefault="00000000" w:rsidP="00AB1637">
      <w:pPr>
        <w:numPr>
          <w:ilvl w:val="0"/>
          <w:numId w:val="7"/>
        </w:numPr>
        <w:jc w:val="both"/>
      </w:pPr>
      <w:r>
        <w:t>and how different retrofit combinations behave in real-world conditions.</w:t>
      </w:r>
    </w:p>
    <w:p w:rsidR="00815C3B" w:rsidRDefault="00000000" w:rsidP="00AB1637">
      <w:pPr>
        <w:pStyle w:val="FirstParagraph"/>
        <w:jc w:val="both"/>
      </w:pPr>
      <w:r>
        <w:t>The problem is that this intelligence:</w:t>
      </w:r>
    </w:p>
    <w:p w:rsidR="00815C3B" w:rsidRDefault="00000000" w:rsidP="00AB1637">
      <w:pPr>
        <w:numPr>
          <w:ilvl w:val="0"/>
          <w:numId w:val="8"/>
        </w:numPr>
        <w:jc w:val="both"/>
      </w:pPr>
      <w:r>
        <w:t>is undocumented,</w:t>
      </w:r>
    </w:p>
    <w:p w:rsidR="00815C3B" w:rsidRDefault="00000000" w:rsidP="00AB1637">
      <w:pPr>
        <w:numPr>
          <w:ilvl w:val="0"/>
          <w:numId w:val="8"/>
        </w:numPr>
        <w:jc w:val="both"/>
      </w:pPr>
      <w:r>
        <w:t>non-transferable,</w:t>
      </w:r>
    </w:p>
    <w:p w:rsidR="00815C3B" w:rsidRDefault="00000000" w:rsidP="00AB1637">
      <w:pPr>
        <w:numPr>
          <w:ilvl w:val="0"/>
          <w:numId w:val="8"/>
        </w:numPr>
        <w:jc w:val="both"/>
      </w:pPr>
      <w:r>
        <w:t>inconsistent across workshops,</w:t>
      </w:r>
    </w:p>
    <w:p w:rsidR="00815C3B" w:rsidRDefault="00000000" w:rsidP="00AB1637">
      <w:pPr>
        <w:numPr>
          <w:ilvl w:val="0"/>
          <w:numId w:val="8"/>
        </w:numPr>
        <w:jc w:val="both"/>
      </w:pPr>
      <w:r>
        <w:t>and impossible to scale efficiently.</w:t>
      </w:r>
    </w:p>
    <w:p w:rsidR="00815C3B" w:rsidRDefault="00000000" w:rsidP="00AB1637">
      <w:pPr>
        <w:pStyle w:val="FirstParagraph"/>
        <w:jc w:val="both"/>
      </w:pPr>
      <w:r>
        <w:t>As EV demand increases, the shortage of standardized retrofit intelligence becomes a major bottleneck.</w:t>
      </w:r>
    </w:p>
    <w:p w:rsidR="00815C3B" w:rsidRDefault="00733CE3" w:rsidP="00AB1637">
      <w:pPr>
        <w:jc w:val="both"/>
      </w:pPr>
      <w:r>
        <w:rPr>
          <w:noProof/>
        </w:rPr>
        <w:pict>
          <v:rect id="_x0000_i1068" alt="" style="width:451.3pt;height:.05pt;mso-width-percent:0;mso-height-percent:0;mso-width-percent:0;mso-height-percent:0" o:hralign="center" o:hrstd="t" o:hr="t"/>
        </w:pict>
      </w:r>
    </w:p>
    <w:p w:rsidR="00815C3B" w:rsidRDefault="00000000" w:rsidP="00AB1637">
      <w:pPr>
        <w:pStyle w:val="Heading2"/>
        <w:jc w:val="both"/>
      </w:pPr>
      <w:r>
        <w:t xml:space="preserve">2.3 Safety </w:t>
      </w:r>
      <w:r w:rsidR="0089106C">
        <w:t>and</w:t>
      </w:r>
      <w:r>
        <w:t xml:space="preserve"> Standardization Challenges</w:t>
      </w:r>
    </w:p>
    <w:p w:rsidR="00815C3B" w:rsidRDefault="00000000" w:rsidP="00AB1637">
      <w:pPr>
        <w:pStyle w:val="FirstParagraph"/>
        <w:jc w:val="both"/>
      </w:pPr>
      <w:r>
        <w:t>Improper retrofits can lead to:</w:t>
      </w:r>
    </w:p>
    <w:p w:rsidR="00815C3B" w:rsidRDefault="00000000" w:rsidP="00AB1637">
      <w:pPr>
        <w:numPr>
          <w:ilvl w:val="0"/>
          <w:numId w:val="9"/>
        </w:numPr>
        <w:jc w:val="both"/>
      </w:pPr>
      <w:r>
        <w:t>battery displacement,</w:t>
      </w:r>
    </w:p>
    <w:p w:rsidR="00815C3B" w:rsidRDefault="00000000" w:rsidP="00AB1637">
      <w:pPr>
        <w:numPr>
          <w:ilvl w:val="0"/>
          <w:numId w:val="9"/>
        </w:numPr>
        <w:jc w:val="both"/>
      </w:pPr>
      <w:r>
        <w:t>thermal failures,</w:t>
      </w:r>
    </w:p>
    <w:p w:rsidR="00815C3B" w:rsidRDefault="00000000" w:rsidP="00AB1637">
      <w:pPr>
        <w:numPr>
          <w:ilvl w:val="0"/>
          <w:numId w:val="9"/>
        </w:numPr>
        <w:jc w:val="both"/>
      </w:pPr>
      <w:r>
        <w:t>electrical shorts,</w:t>
      </w:r>
    </w:p>
    <w:p w:rsidR="00815C3B" w:rsidRDefault="00000000" w:rsidP="00AB1637">
      <w:pPr>
        <w:numPr>
          <w:ilvl w:val="0"/>
          <w:numId w:val="9"/>
        </w:numPr>
        <w:jc w:val="both"/>
      </w:pPr>
      <w:r>
        <w:lastRenderedPageBreak/>
        <w:t>unstable vehicle dynamics,</w:t>
      </w:r>
    </w:p>
    <w:p w:rsidR="00815C3B" w:rsidRDefault="00000000" w:rsidP="00AB1637">
      <w:pPr>
        <w:numPr>
          <w:ilvl w:val="0"/>
          <w:numId w:val="9"/>
        </w:numPr>
        <w:jc w:val="both"/>
      </w:pPr>
      <w:r>
        <w:t>structural fatigue,</w:t>
      </w:r>
    </w:p>
    <w:p w:rsidR="00815C3B" w:rsidRDefault="00000000" w:rsidP="00AB1637">
      <w:pPr>
        <w:numPr>
          <w:ilvl w:val="0"/>
          <w:numId w:val="9"/>
        </w:numPr>
        <w:jc w:val="both"/>
      </w:pPr>
      <w:r>
        <w:t>and fire hazards.</w:t>
      </w:r>
    </w:p>
    <w:p w:rsidR="00815C3B" w:rsidRDefault="00000000" w:rsidP="00AB1637">
      <w:pPr>
        <w:pStyle w:val="FirstParagraph"/>
        <w:jc w:val="both"/>
      </w:pPr>
      <w:r>
        <w:t>Small workshops often lack:</w:t>
      </w:r>
    </w:p>
    <w:p w:rsidR="00815C3B" w:rsidRDefault="00000000" w:rsidP="00AB1637">
      <w:pPr>
        <w:numPr>
          <w:ilvl w:val="0"/>
          <w:numId w:val="10"/>
        </w:numPr>
        <w:jc w:val="both"/>
      </w:pPr>
      <w:r>
        <w:t>advanced engineering software,</w:t>
      </w:r>
    </w:p>
    <w:p w:rsidR="00815C3B" w:rsidRDefault="00000000" w:rsidP="00AB1637">
      <w:pPr>
        <w:numPr>
          <w:ilvl w:val="0"/>
          <w:numId w:val="10"/>
        </w:numPr>
        <w:jc w:val="both"/>
      </w:pPr>
      <w:r>
        <w:t>simulation tools,</w:t>
      </w:r>
    </w:p>
    <w:p w:rsidR="00815C3B" w:rsidRDefault="00000000" w:rsidP="00AB1637">
      <w:pPr>
        <w:numPr>
          <w:ilvl w:val="0"/>
          <w:numId w:val="10"/>
        </w:numPr>
        <w:jc w:val="both"/>
      </w:pPr>
      <w:r>
        <w:t>or compliance validation systems.</w:t>
      </w:r>
    </w:p>
    <w:p w:rsidR="00815C3B" w:rsidRDefault="00000000" w:rsidP="00AB1637">
      <w:pPr>
        <w:pStyle w:val="FirstParagraph"/>
        <w:jc w:val="both"/>
      </w:pPr>
      <w:r>
        <w:t>This creates inconsistent retrofit quality and regulatory uncertainty.</w:t>
      </w:r>
    </w:p>
    <w:p w:rsidR="00815C3B" w:rsidRDefault="00733CE3" w:rsidP="00AB1637">
      <w:pPr>
        <w:jc w:val="both"/>
      </w:pPr>
      <w:r>
        <w:rPr>
          <w:noProof/>
        </w:rPr>
        <w:pict>
          <v:rect id="_x0000_i1067" alt="" style="width:451.3pt;height:.05pt;mso-width-percent:0;mso-height-percent:0;mso-width-percent:0;mso-height-percent:0" o:hralign="center" o:hrstd="t" o:hr="t"/>
        </w:pict>
      </w:r>
    </w:p>
    <w:p w:rsidR="00815C3B" w:rsidRDefault="00000000" w:rsidP="00AB1637">
      <w:pPr>
        <w:pStyle w:val="Heading2"/>
        <w:jc w:val="both"/>
      </w:pPr>
      <w:r>
        <w:t>2.4 Emerging Market Constraints</w:t>
      </w:r>
    </w:p>
    <w:p w:rsidR="00815C3B" w:rsidRDefault="00000000" w:rsidP="00AB1637">
      <w:pPr>
        <w:pStyle w:val="FirstParagraph"/>
        <w:jc w:val="both"/>
      </w:pPr>
      <w:r>
        <w:t>Emerging economies require solutions that are:</w:t>
      </w:r>
    </w:p>
    <w:p w:rsidR="00815C3B" w:rsidRDefault="00000000" w:rsidP="00AB1637">
      <w:pPr>
        <w:numPr>
          <w:ilvl w:val="0"/>
          <w:numId w:val="11"/>
        </w:numPr>
        <w:jc w:val="both"/>
      </w:pPr>
      <w:r>
        <w:t>affordable,</w:t>
      </w:r>
    </w:p>
    <w:p w:rsidR="00815C3B" w:rsidRDefault="00000000" w:rsidP="00AB1637">
      <w:pPr>
        <w:numPr>
          <w:ilvl w:val="0"/>
          <w:numId w:val="11"/>
        </w:numPr>
        <w:jc w:val="both"/>
      </w:pPr>
      <w:r>
        <w:t>adaptive,</w:t>
      </w:r>
    </w:p>
    <w:p w:rsidR="00815C3B" w:rsidRDefault="00000000" w:rsidP="00AB1637">
      <w:pPr>
        <w:numPr>
          <w:ilvl w:val="0"/>
          <w:numId w:val="11"/>
        </w:numPr>
        <w:jc w:val="both"/>
      </w:pPr>
      <w:r>
        <w:t>scalable,</w:t>
      </w:r>
    </w:p>
    <w:p w:rsidR="00815C3B" w:rsidRDefault="00000000" w:rsidP="00AB1637">
      <w:pPr>
        <w:numPr>
          <w:ilvl w:val="0"/>
          <w:numId w:val="11"/>
        </w:numPr>
        <w:jc w:val="both"/>
      </w:pPr>
      <w:r>
        <w:t>and workshop-friendly.</w:t>
      </w:r>
    </w:p>
    <w:p w:rsidR="00815C3B" w:rsidRDefault="00000000" w:rsidP="00AB1637">
      <w:pPr>
        <w:pStyle w:val="FirstParagraph"/>
        <w:jc w:val="both"/>
      </w:pPr>
      <w:r>
        <w:t>Most industrial EV engineering systems are:</w:t>
      </w:r>
    </w:p>
    <w:p w:rsidR="00815C3B" w:rsidRDefault="00000000" w:rsidP="00AB1637">
      <w:pPr>
        <w:numPr>
          <w:ilvl w:val="0"/>
          <w:numId w:val="12"/>
        </w:numPr>
        <w:jc w:val="both"/>
      </w:pPr>
      <w:r>
        <w:t>expensive,</w:t>
      </w:r>
    </w:p>
    <w:p w:rsidR="00815C3B" w:rsidRDefault="00000000" w:rsidP="00AB1637">
      <w:pPr>
        <w:numPr>
          <w:ilvl w:val="0"/>
          <w:numId w:val="12"/>
        </w:numPr>
        <w:jc w:val="both"/>
      </w:pPr>
      <w:r>
        <w:t>hardware-intensive,</w:t>
      </w:r>
    </w:p>
    <w:p w:rsidR="00815C3B" w:rsidRDefault="00000000" w:rsidP="00AB1637">
      <w:pPr>
        <w:numPr>
          <w:ilvl w:val="0"/>
          <w:numId w:val="12"/>
        </w:numPr>
        <w:jc w:val="both"/>
      </w:pPr>
      <w:r>
        <w:t>and designed for OEM environments rather than decentralized retrofit ecosystems.</w:t>
      </w:r>
    </w:p>
    <w:p w:rsidR="00815C3B" w:rsidRDefault="00000000" w:rsidP="00AB1637">
      <w:pPr>
        <w:pStyle w:val="FirstParagraph"/>
        <w:jc w:val="both"/>
      </w:pPr>
      <w:r>
        <w:t>The market needs a lightweight intelligence system capable of operating under real-world constraints.</w:t>
      </w:r>
    </w:p>
    <w:p w:rsidR="00815C3B" w:rsidRDefault="00733CE3" w:rsidP="00AB1637">
      <w:pPr>
        <w:jc w:val="both"/>
      </w:pPr>
      <w:r>
        <w:rPr>
          <w:noProof/>
        </w:rPr>
        <w:pict>
          <v:rect id="_x0000_i1066" alt="" style="width:451.3pt;height:.05pt;mso-width-percent:0;mso-height-percent:0;mso-width-percent:0;mso-height-percent:0" o:hralign="center" o:hrstd="t" o:hr="t"/>
        </w:pict>
      </w:r>
    </w:p>
    <w:p w:rsidR="00815C3B" w:rsidRDefault="00000000" w:rsidP="00AB1637">
      <w:pPr>
        <w:pStyle w:val="Heading1"/>
        <w:jc w:val="both"/>
      </w:pPr>
      <w:r>
        <w:t>3. Proposed Solution</w:t>
      </w:r>
    </w:p>
    <w:p w:rsidR="00815C3B" w:rsidRDefault="00000000" w:rsidP="00AB1637">
      <w:pPr>
        <w:pStyle w:val="FirstParagraph"/>
        <w:jc w:val="both"/>
      </w:pPr>
      <w:r>
        <w:t>RetroMind AI introduces a completely new approach:</w:t>
      </w:r>
    </w:p>
    <w:p w:rsidR="00815C3B" w:rsidRDefault="00000000" w:rsidP="00AB1637">
      <w:pPr>
        <w:pStyle w:val="Heading1"/>
        <w:jc w:val="both"/>
      </w:pPr>
      <w:r>
        <w:lastRenderedPageBreak/>
        <w:t>A self-learning retrofit intelligence ecosystem.</w:t>
      </w:r>
    </w:p>
    <w:p w:rsidR="00815C3B" w:rsidRDefault="00000000" w:rsidP="00AB1637">
      <w:pPr>
        <w:pStyle w:val="FirstParagraph"/>
        <w:jc w:val="both"/>
      </w:pPr>
      <w:r>
        <w:t>Instead of functioning as a static retrofit design tool, the platform continuously learns from:</w:t>
      </w:r>
    </w:p>
    <w:p w:rsidR="00815C3B" w:rsidRDefault="00000000" w:rsidP="00AB1637">
      <w:pPr>
        <w:numPr>
          <w:ilvl w:val="0"/>
          <w:numId w:val="13"/>
        </w:numPr>
        <w:jc w:val="both"/>
      </w:pPr>
      <w:r>
        <w:t>retrofit outcomes,</w:t>
      </w:r>
    </w:p>
    <w:p w:rsidR="00815C3B" w:rsidRDefault="00000000" w:rsidP="00AB1637">
      <w:pPr>
        <w:numPr>
          <w:ilvl w:val="0"/>
          <w:numId w:val="13"/>
        </w:numPr>
        <w:jc w:val="both"/>
      </w:pPr>
      <w:r>
        <w:t>workshop processes,</w:t>
      </w:r>
    </w:p>
    <w:p w:rsidR="00815C3B" w:rsidRDefault="00000000" w:rsidP="00AB1637">
      <w:pPr>
        <w:numPr>
          <w:ilvl w:val="0"/>
          <w:numId w:val="13"/>
        </w:numPr>
        <w:jc w:val="both"/>
      </w:pPr>
      <w:r>
        <w:t>component failures,</w:t>
      </w:r>
    </w:p>
    <w:p w:rsidR="00815C3B" w:rsidRDefault="00000000" w:rsidP="00AB1637">
      <w:pPr>
        <w:numPr>
          <w:ilvl w:val="0"/>
          <w:numId w:val="13"/>
        </w:numPr>
        <w:jc w:val="both"/>
      </w:pPr>
      <w:r>
        <w:t>thermal behavior,</w:t>
      </w:r>
    </w:p>
    <w:p w:rsidR="00815C3B" w:rsidRDefault="00000000" w:rsidP="00AB1637">
      <w:pPr>
        <w:numPr>
          <w:ilvl w:val="0"/>
          <w:numId w:val="13"/>
        </w:numPr>
        <w:jc w:val="both"/>
      </w:pPr>
      <w:r>
        <w:t>maintenance records,</w:t>
      </w:r>
    </w:p>
    <w:p w:rsidR="00815C3B" w:rsidRDefault="00000000" w:rsidP="00AB1637">
      <w:pPr>
        <w:numPr>
          <w:ilvl w:val="0"/>
          <w:numId w:val="13"/>
        </w:numPr>
        <w:jc w:val="both"/>
      </w:pPr>
      <w:r>
        <w:t>and structural deviations.</w:t>
      </w:r>
    </w:p>
    <w:p w:rsidR="00815C3B" w:rsidRDefault="00000000" w:rsidP="00AB1637">
      <w:pPr>
        <w:pStyle w:val="FirstParagraph"/>
        <w:jc w:val="both"/>
      </w:pPr>
      <w:r>
        <w:t>The system improves future retrofit decisions automatically using collective ecosystem intelligence.</w:t>
      </w:r>
    </w:p>
    <w:p w:rsidR="00815C3B" w:rsidRDefault="00733CE3" w:rsidP="00AB1637">
      <w:pPr>
        <w:jc w:val="both"/>
      </w:pPr>
      <w:r>
        <w:rPr>
          <w:noProof/>
        </w:rPr>
        <w:pict>
          <v:rect id="_x0000_i1065" alt="" style="width:451.3pt;height:.05pt;mso-width-percent:0;mso-height-percent:0;mso-width-percent:0;mso-height-percent:0" o:hralign="center" o:hrstd="t" o:hr="t"/>
        </w:pict>
      </w:r>
    </w:p>
    <w:p w:rsidR="00815C3B" w:rsidRDefault="00000000" w:rsidP="00AB1637">
      <w:pPr>
        <w:pStyle w:val="Heading1"/>
        <w:jc w:val="both"/>
      </w:pPr>
      <w:r>
        <w:t>4. Core Innovation</w:t>
      </w:r>
    </w:p>
    <w:p w:rsidR="00815C3B" w:rsidRDefault="00000000" w:rsidP="00AB1637">
      <w:pPr>
        <w:pStyle w:val="Heading1"/>
        <w:jc w:val="both"/>
      </w:pPr>
      <w:r>
        <w:t xml:space="preserve">Retrofit DNA </w:t>
      </w:r>
      <w:r w:rsidR="0089106C">
        <w:t>and</w:t>
      </w:r>
      <w:r>
        <w:t xml:space="preserve"> Intelligence Graph</w:t>
      </w:r>
    </w:p>
    <w:p w:rsidR="00815C3B" w:rsidRDefault="00000000" w:rsidP="00AB1637">
      <w:pPr>
        <w:pStyle w:val="FirstParagraph"/>
        <w:jc w:val="both"/>
      </w:pPr>
      <w:r>
        <w:t>Every retrofit performed generates a unique:</w:t>
      </w:r>
    </w:p>
    <w:p w:rsidR="00815C3B" w:rsidRDefault="00000000" w:rsidP="00AB1637">
      <w:pPr>
        <w:pStyle w:val="Heading1"/>
        <w:jc w:val="both"/>
      </w:pPr>
      <w:r>
        <w:t>“Retrofit DNA”</w:t>
      </w:r>
    </w:p>
    <w:p w:rsidR="00815C3B" w:rsidRDefault="00000000" w:rsidP="00AB1637">
      <w:pPr>
        <w:pStyle w:val="FirstParagraph"/>
        <w:jc w:val="both"/>
      </w:pPr>
      <w:r>
        <w:t>This includes:</w:t>
      </w:r>
    </w:p>
    <w:p w:rsidR="00815C3B" w:rsidRDefault="00000000" w:rsidP="00AB1637">
      <w:pPr>
        <w:numPr>
          <w:ilvl w:val="0"/>
          <w:numId w:val="14"/>
        </w:numPr>
        <w:jc w:val="both"/>
      </w:pPr>
      <w:r>
        <w:t>chassis geometry,</w:t>
      </w:r>
    </w:p>
    <w:p w:rsidR="00815C3B" w:rsidRDefault="00000000" w:rsidP="00AB1637">
      <w:pPr>
        <w:numPr>
          <w:ilvl w:val="0"/>
          <w:numId w:val="14"/>
        </w:numPr>
        <w:jc w:val="both"/>
      </w:pPr>
      <w:r>
        <w:t>structural condition,</w:t>
      </w:r>
    </w:p>
    <w:p w:rsidR="00815C3B" w:rsidRDefault="00000000" w:rsidP="00AB1637">
      <w:pPr>
        <w:numPr>
          <w:ilvl w:val="0"/>
          <w:numId w:val="14"/>
        </w:numPr>
        <w:jc w:val="both"/>
      </w:pPr>
      <w:r>
        <w:t>battery placement,</w:t>
      </w:r>
    </w:p>
    <w:p w:rsidR="00815C3B" w:rsidRDefault="00000000" w:rsidP="00AB1637">
      <w:pPr>
        <w:numPr>
          <w:ilvl w:val="0"/>
          <w:numId w:val="14"/>
        </w:numPr>
        <w:jc w:val="both"/>
      </w:pPr>
      <w:r>
        <w:t>wiring routes,</w:t>
      </w:r>
    </w:p>
    <w:p w:rsidR="00815C3B" w:rsidRDefault="00000000" w:rsidP="00AB1637">
      <w:pPr>
        <w:numPr>
          <w:ilvl w:val="0"/>
          <w:numId w:val="14"/>
        </w:numPr>
        <w:jc w:val="both"/>
      </w:pPr>
      <w:r>
        <w:t>thermal behavior,</w:t>
      </w:r>
    </w:p>
    <w:p w:rsidR="00815C3B" w:rsidRDefault="00000000" w:rsidP="00AB1637">
      <w:pPr>
        <w:numPr>
          <w:ilvl w:val="0"/>
          <w:numId w:val="14"/>
        </w:numPr>
        <w:jc w:val="both"/>
      </w:pPr>
      <w:r>
        <w:t>vibration patterns,</w:t>
      </w:r>
    </w:p>
    <w:p w:rsidR="00815C3B" w:rsidRDefault="00000000" w:rsidP="00AB1637">
      <w:pPr>
        <w:numPr>
          <w:ilvl w:val="0"/>
          <w:numId w:val="14"/>
        </w:numPr>
        <w:jc w:val="both"/>
      </w:pPr>
      <w:r>
        <w:t>maintenance history,</w:t>
      </w:r>
    </w:p>
    <w:p w:rsidR="00815C3B" w:rsidRDefault="00000000" w:rsidP="00AB1637">
      <w:pPr>
        <w:numPr>
          <w:ilvl w:val="0"/>
          <w:numId w:val="14"/>
        </w:numPr>
        <w:jc w:val="both"/>
      </w:pPr>
      <w:r>
        <w:lastRenderedPageBreak/>
        <w:t>and retrofit outcomes.</w:t>
      </w:r>
    </w:p>
    <w:p w:rsidR="00815C3B" w:rsidRDefault="00000000" w:rsidP="00AB1637">
      <w:pPr>
        <w:pStyle w:val="FirstParagraph"/>
        <w:jc w:val="both"/>
      </w:pPr>
      <w:r>
        <w:t>The platform stores these relationships in a:</w:t>
      </w:r>
    </w:p>
    <w:p w:rsidR="00815C3B" w:rsidRDefault="00000000" w:rsidP="00AB1637">
      <w:pPr>
        <w:pStyle w:val="Heading1"/>
        <w:jc w:val="both"/>
      </w:pPr>
      <w:r>
        <w:t>Vehicle-Retrofit Knowledge Graph</w:t>
      </w:r>
    </w:p>
    <w:p w:rsidR="00815C3B" w:rsidRDefault="00000000" w:rsidP="00AB1637">
      <w:pPr>
        <w:pStyle w:val="FirstParagraph"/>
        <w:jc w:val="both"/>
      </w:pPr>
      <w:r>
        <w:t>This enables the AI to:</w:t>
      </w:r>
    </w:p>
    <w:p w:rsidR="00815C3B" w:rsidRDefault="00000000" w:rsidP="00AB1637">
      <w:pPr>
        <w:numPr>
          <w:ilvl w:val="0"/>
          <w:numId w:val="15"/>
        </w:numPr>
        <w:jc w:val="both"/>
      </w:pPr>
      <w:r>
        <w:t>identify successful retrofit patterns,</w:t>
      </w:r>
    </w:p>
    <w:p w:rsidR="00815C3B" w:rsidRDefault="00000000" w:rsidP="00AB1637">
      <w:pPr>
        <w:numPr>
          <w:ilvl w:val="0"/>
          <w:numId w:val="15"/>
        </w:numPr>
        <w:jc w:val="both"/>
      </w:pPr>
      <w:r>
        <w:t>predict unsafe configurations,</w:t>
      </w:r>
    </w:p>
    <w:p w:rsidR="00815C3B" w:rsidRDefault="00000000" w:rsidP="00AB1637">
      <w:pPr>
        <w:numPr>
          <w:ilvl w:val="0"/>
          <w:numId w:val="15"/>
        </w:numPr>
        <w:jc w:val="both"/>
      </w:pPr>
      <w:r>
        <w:t>transfer learning across similar vehicles,</w:t>
      </w:r>
    </w:p>
    <w:p w:rsidR="00815C3B" w:rsidRDefault="00000000" w:rsidP="00AB1637">
      <w:pPr>
        <w:numPr>
          <w:ilvl w:val="0"/>
          <w:numId w:val="15"/>
        </w:numPr>
        <w:jc w:val="both"/>
      </w:pPr>
      <w:r>
        <w:t>and improve future retrofit recommendations continuously.</w:t>
      </w:r>
    </w:p>
    <w:p w:rsidR="00815C3B" w:rsidRDefault="00000000" w:rsidP="00AB1637">
      <w:pPr>
        <w:pStyle w:val="FirstParagraph"/>
        <w:jc w:val="both"/>
      </w:pPr>
      <w:r>
        <w:t>The more retrofits performed, the smarter and safer the ecosystem becomes.</w:t>
      </w:r>
    </w:p>
    <w:p w:rsidR="00815C3B" w:rsidRDefault="00000000" w:rsidP="00AB1637">
      <w:pPr>
        <w:pStyle w:val="BodyText"/>
        <w:jc w:val="both"/>
      </w:pPr>
      <w:r>
        <w:t>This transforms retrofit engineering from:</w:t>
      </w:r>
    </w:p>
    <w:p w:rsidR="00815C3B" w:rsidRDefault="00000000" w:rsidP="00AB1637">
      <w:pPr>
        <w:numPr>
          <w:ilvl w:val="0"/>
          <w:numId w:val="16"/>
        </w:numPr>
        <w:jc w:val="both"/>
      </w:pPr>
      <w:r>
        <w:t>isolated workshop knowledge</w:t>
      </w:r>
      <w:r w:rsidR="00AB1637">
        <w:t xml:space="preserve"> </w:t>
      </w:r>
      <w:r>
        <w:t>into:</w:t>
      </w:r>
    </w:p>
    <w:p w:rsidR="00815C3B" w:rsidRDefault="00000000" w:rsidP="00AB1637">
      <w:pPr>
        <w:numPr>
          <w:ilvl w:val="0"/>
          <w:numId w:val="16"/>
        </w:numPr>
        <w:jc w:val="both"/>
      </w:pPr>
      <w:r>
        <w:t>collective machine intelligence.</w:t>
      </w:r>
    </w:p>
    <w:p w:rsidR="00815C3B" w:rsidRDefault="00733CE3" w:rsidP="00AB1637">
      <w:pPr>
        <w:jc w:val="both"/>
      </w:pPr>
      <w:r>
        <w:rPr>
          <w:noProof/>
        </w:rPr>
        <w:pict>
          <v:rect id="_x0000_i1064" alt="" style="width:451.3pt;height:.05pt;mso-width-percent:0;mso-height-percent:0;mso-width-percent:0;mso-height-percent:0" o:hralign="center" o:hrstd="t" o:hr="t"/>
        </w:pict>
      </w:r>
    </w:p>
    <w:p w:rsidR="00815C3B" w:rsidRDefault="00000000" w:rsidP="00AB1637">
      <w:pPr>
        <w:pStyle w:val="Heading1"/>
        <w:jc w:val="both"/>
      </w:pPr>
      <w:r>
        <w:t>5. System Architecture</w:t>
      </w:r>
    </w:p>
    <w:p w:rsidR="00815C3B" w:rsidRDefault="00000000" w:rsidP="00AB1637">
      <w:pPr>
        <w:pStyle w:val="FirstParagraph"/>
        <w:jc w:val="both"/>
      </w:pPr>
      <w:r>
        <w:t>RetroMind AI consists of five intelligent layers.</w:t>
      </w:r>
    </w:p>
    <w:p w:rsidR="00815C3B" w:rsidRDefault="00733CE3" w:rsidP="00AB1637">
      <w:pPr>
        <w:jc w:val="both"/>
      </w:pPr>
      <w:r>
        <w:rPr>
          <w:noProof/>
        </w:rPr>
        <w:pict>
          <v:rect id="_x0000_i1063" alt="" style="width:451.3pt;height:.05pt;mso-width-percent:0;mso-height-percent:0;mso-width-percent:0;mso-height-percent:0" o:hralign="center" o:hrstd="t" o:hr="t"/>
        </w:pict>
      </w:r>
    </w:p>
    <w:p w:rsidR="00815C3B" w:rsidRDefault="00000000" w:rsidP="00AB1637">
      <w:pPr>
        <w:pStyle w:val="Heading1"/>
        <w:jc w:val="both"/>
      </w:pPr>
      <w:r>
        <w:t>Layer 1 — Vehicle Intelligence Layer</w:t>
      </w:r>
    </w:p>
    <w:p w:rsidR="00815C3B" w:rsidRDefault="00000000" w:rsidP="00AB1637">
      <w:pPr>
        <w:pStyle w:val="Heading2"/>
        <w:jc w:val="both"/>
      </w:pPr>
      <w:r>
        <w:t>AI Vehicle Identification &amp; Structural Understanding</w:t>
      </w:r>
    </w:p>
    <w:p w:rsidR="00815C3B" w:rsidRDefault="00000000" w:rsidP="00AB1637">
      <w:pPr>
        <w:pStyle w:val="FirstParagraph"/>
        <w:jc w:val="both"/>
      </w:pPr>
      <w:r>
        <w:t>The user uploads:</w:t>
      </w:r>
    </w:p>
    <w:p w:rsidR="00815C3B" w:rsidRDefault="00000000" w:rsidP="00AB1637">
      <w:pPr>
        <w:numPr>
          <w:ilvl w:val="0"/>
          <w:numId w:val="17"/>
        </w:numPr>
        <w:jc w:val="both"/>
      </w:pPr>
      <w:r>
        <w:t>vehicle photos,</w:t>
      </w:r>
    </w:p>
    <w:p w:rsidR="00815C3B" w:rsidRDefault="00000000" w:rsidP="00AB1637">
      <w:pPr>
        <w:numPr>
          <w:ilvl w:val="0"/>
          <w:numId w:val="17"/>
        </w:numPr>
        <w:jc w:val="both"/>
      </w:pPr>
      <w:r>
        <w:t>mobile scans,</w:t>
      </w:r>
    </w:p>
    <w:p w:rsidR="00815C3B" w:rsidRDefault="00000000" w:rsidP="00AB1637">
      <w:pPr>
        <w:numPr>
          <w:ilvl w:val="0"/>
          <w:numId w:val="17"/>
        </w:numPr>
        <w:jc w:val="both"/>
      </w:pPr>
      <w:r>
        <w:t>workshop images,</w:t>
      </w:r>
    </w:p>
    <w:p w:rsidR="00815C3B" w:rsidRDefault="00000000" w:rsidP="00AB1637">
      <w:pPr>
        <w:numPr>
          <w:ilvl w:val="0"/>
          <w:numId w:val="17"/>
        </w:numPr>
        <w:jc w:val="both"/>
      </w:pPr>
      <w:r>
        <w:t>VIN/chassis data,</w:t>
      </w:r>
    </w:p>
    <w:p w:rsidR="00815C3B" w:rsidRDefault="00000000" w:rsidP="00AB1637">
      <w:pPr>
        <w:numPr>
          <w:ilvl w:val="0"/>
          <w:numId w:val="17"/>
        </w:numPr>
        <w:jc w:val="both"/>
      </w:pPr>
      <w:r>
        <w:t>or LiDAR captures.</w:t>
      </w:r>
    </w:p>
    <w:p w:rsidR="00815C3B" w:rsidRDefault="00000000" w:rsidP="00AB1637">
      <w:pPr>
        <w:pStyle w:val="FirstParagraph"/>
        <w:jc w:val="both"/>
      </w:pPr>
      <w:r>
        <w:lastRenderedPageBreak/>
        <w:t>The AI performs:</w:t>
      </w:r>
    </w:p>
    <w:p w:rsidR="00815C3B" w:rsidRDefault="00000000" w:rsidP="00AB1637">
      <w:pPr>
        <w:numPr>
          <w:ilvl w:val="0"/>
          <w:numId w:val="18"/>
        </w:numPr>
        <w:jc w:val="both"/>
      </w:pPr>
      <w:r>
        <w:t>vehicle recognition,</w:t>
      </w:r>
    </w:p>
    <w:p w:rsidR="00815C3B" w:rsidRDefault="00000000" w:rsidP="00AB1637">
      <w:pPr>
        <w:numPr>
          <w:ilvl w:val="0"/>
          <w:numId w:val="18"/>
        </w:numPr>
        <w:jc w:val="both"/>
      </w:pPr>
      <w:r>
        <w:t>dimensional estimation,</w:t>
      </w:r>
    </w:p>
    <w:p w:rsidR="00815C3B" w:rsidRDefault="00000000" w:rsidP="00AB1637">
      <w:pPr>
        <w:numPr>
          <w:ilvl w:val="0"/>
          <w:numId w:val="18"/>
        </w:numPr>
        <w:jc w:val="both"/>
      </w:pPr>
      <w:r>
        <w:t>engine bay analysis,</w:t>
      </w:r>
    </w:p>
    <w:p w:rsidR="00815C3B" w:rsidRDefault="00000000" w:rsidP="00AB1637">
      <w:pPr>
        <w:numPr>
          <w:ilvl w:val="0"/>
          <w:numId w:val="18"/>
        </w:numPr>
        <w:jc w:val="both"/>
      </w:pPr>
      <w:r>
        <w:t>underbody mapping,</w:t>
      </w:r>
    </w:p>
    <w:p w:rsidR="00815C3B" w:rsidRDefault="00000000" w:rsidP="00AB1637">
      <w:pPr>
        <w:numPr>
          <w:ilvl w:val="0"/>
          <w:numId w:val="18"/>
        </w:numPr>
        <w:jc w:val="both"/>
      </w:pPr>
      <w:r>
        <w:t>rust detection,</w:t>
      </w:r>
    </w:p>
    <w:p w:rsidR="00815C3B" w:rsidRDefault="00000000" w:rsidP="00AB1637">
      <w:pPr>
        <w:numPr>
          <w:ilvl w:val="0"/>
          <w:numId w:val="18"/>
        </w:numPr>
        <w:jc w:val="both"/>
      </w:pPr>
      <w:r>
        <w:t>weld detection,</w:t>
      </w:r>
    </w:p>
    <w:p w:rsidR="00815C3B" w:rsidRDefault="00000000" w:rsidP="00AB1637">
      <w:pPr>
        <w:numPr>
          <w:ilvl w:val="0"/>
          <w:numId w:val="18"/>
        </w:numPr>
        <w:jc w:val="both"/>
      </w:pPr>
      <w:r>
        <w:t>and structural anomaly detection.</w:t>
      </w:r>
    </w:p>
    <w:p w:rsidR="00815C3B" w:rsidRDefault="00733CE3" w:rsidP="00AB1637">
      <w:pPr>
        <w:jc w:val="both"/>
      </w:pPr>
      <w:r>
        <w:rPr>
          <w:noProof/>
        </w:rPr>
        <w:pict>
          <v:rect id="_x0000_i1062" alt="" style="width:451.3pt;height:.05pt;mso-width-percent:0;mso-height-percent:0;mso-width-percent:0;mso-height-percent:0" o:hralign="center" o:hrstd="t" o:hr="t"/>
        </w:pict>
      </w:r>
    </w:p>
    <w:p w:rsidR="00815C3B" w:rsidRDefault="00000000" w:rsidP="00AB1637">
      <w:pPr>
        <w:pStyle w:val="Heading2"/>
        <w:jc w:val="both"/>
      </w:pPr>
      <w:r>
        <w:t>Key Innovation: Deviation-Aware Intelligence</w:t>
      </w:r>
    </w:p>
    <w:p w:rsidR="00815C3B" w:rsidRDefault="00000000" w:rsidP="00AB1637">
      <w:pPr>
        <w:pStyle w:val="FirstParagraph"/>
        <w:jc w:val="both"/>
      </w:pPr>
      <w:r>
        <w:t>Unlike conventional systems, RetroMind AI is specifically designed for:</w:t>
      </w:r>
    </w:p>
    <w:p w:rsidR="00815C3B" w:rsidRDefault="00000000" w:rsidP="00AB1637">
      <w:pPr>
        <w:numPr>
          <w:ilvl w:val="0"/>
          <w:numId w:val="19"/>
        </w:numPr>
        <w:jc w:val="both"/>
      </w:pPr>
      <w:r>
        <w:t>imperfect,</w:t>
      </w:r>
    </w:p>
    <w:p w:rsidR="00815C3B" w:rsidRDefault="00000000" w:rsidP="00AB1637">
      <w:pPr>
        <w:numPr>
          <w:ilvl w:val="0"/>
          <w:numId w:val="19"/>
        </w:numPr>
        <w:jc w:val="both"/>
      </w:pPr>
      <w:r>
        <w:t>damaged,</w:t>
      </w:r>
    </w:p>
    <w:p w:rsidR="00815C3B" w:rsidRDefault="00000000" w:rsidP="00AB1637">
      <w:pPr>
        <w:numPr>
          <w:ilvl w:val="0"/>
          <w:numId w:val="19"/>
        </w:numPr>
        <w:jc w:val="both"/>
      </w:pPr>
      <w:r>
        <w:t>and modified vehicles.</w:t>
      </w:r>
    </w:p>
    <w:p w:rsidR="00815C3B" w:rsidRDefault="00000000" w:rsidP="00AB1637">
      <w:pPr>
        <w:pStyle w:val="FirstParagraph"/>
        <w:jc w:val="both"/>
      </w:pPr>
      <w:r>
        <w:t>The AI identifies:</w:t>
      </w:r>
    </w:p>
    <w:p w:rsidR="00815C3B" w:rsidRDefault="00000000" w:rsidP="00AB1637">
      <w:pPr>
        <w:numPr>
          <w:ilvl w:val="0"/>
          <w:numId w:val="20"/>
        </w:numPr>
        <w:jc w:val="both"/>
      </w:pPr>
      <w:r>
        <w:t>chassis asymmetry,</w:t>
      </w:r>
    </w:p>
    <w:p w:rsidR="00815C3B" w:rsidRDefault="00000000" w:rsidP="00AB1637">
      <w:pPr>
        <w:numPr>
          <w:ilvl w:val="0"/>
          <w:numId w:val="20"/>
        </w:numPr>
        <w:jc w:val="both"/>
      </w:pPr>
      <w:r>
        <w:t>welded sections,</w:t>
      </w:r>
    </w:p>
    <w:p w:rsidR="00815C3B" w:rsidRDefault="00000000" w:rsidP="00AB1637">
      <w:pPr>
        <w:numPr>
          <w:ilvl w:val="0"/>
          <w:numId w:val="20"/>
        </w:numPr>
        <w:jc w:val="both"/>
      </w:pPr>
      <w:r>
        <w:t>frame deformation,</w:t>
      </w:r>
    </w:p>
    <w:p w:rsidR="00815C3B" w:rsidRDefault="00000000" w:rsidP="00AB1637">
      <w:pPr>
        <w:numPr>
          <w:ilvl w:val="0"/>
          <w:numId w:val="20"/>
        </w:numPr>
        <w:jc w:val="both"/>
      </w:pPr>
      <w:r>
        <w:t>non-standard modifications,</w:t>
      </w:r>
    </w:p>
    <w:p w:rsidR="00815C3B" w:rsidRDefault="00000000" w:rsidP="00AB1637">
      <w:pPr>
        <w:numPr>
          <w:ilvl w:val="0"/>
          <w:numId w:val="20"/>
        </w:numPr>
        <w:jc w:val="both"/>
      </w:pPr>
      <w:r>
        <w:t>and suspension inconsistencies.</w:t>
      </w:r>
    </w:p>
    <w:p w:rsidR="00815C3B" w:rsidRDefault="00000000" w:rsidP="00AB1637">
      <w:pPr>
        <w:pStyle w:val="FirstParagraph"/>
        <w:jc w:val="both"/>
      </w:pPr>
      <w:r>
        <w:t>The system then adapts retrofit recommendations dynamically.</w:t>
      </w:r>
    </w:p>
    <w:p w:rsidR="00815C3B" w:rsidRDefault="00000000" w:rsidP="00AB1637">
      <w:pPr>
        <w:pStyle w:val="BodyText"/>
        <w:jc w:val="both"/>
      </w:pPr>
      <w:r>
        <w:t>This mimics the reasoning process of highly experienced retrofit engineers.</w:t>
      </w:r>
    </w:p>
    <w:p w:rsidR="00815C3B" w:rsidRDefault="00733CE3" w:rsidP="00AB1637">
      <w:pPr>
        <w:jc w:val="both"/>
      </w:pPr>
      <w:r>
        <w:rPr>
          <w:noProof/>
        </w:rPr>
        <w:pict>
          <v:rect id="_x0000_i1061" alt="" style="width:451.3pt;height:.05pt;mso-width-percent:0;mso-height-percent:0;mso-width-percent:0;mso-height-percent:0" o:hralign="center" o:hrstd="t" o:hr="t"/>
        </w:pict>
      </w:r>
    </w:p>
    <w:p w:rsidR="00815C3B" w:rsidRDefault="00000000" w:rsidP="00AB1637">
      <w:pPr>
        <w:pStyle w:val="Heading2"/>
        <w:jc w:val="both"/>
      </w:pPr>
      <w:r>
        <w:t>Technologies</w:t>
      </w:r>
    </w:p>
    <w:p w:rsidR="00815C3B" w:rsidRDefault="00000000" w:rsidP="00AB1637">
      <w:pPr>
        <w:numPr>
          <w:ilvl w:val="0"/>
          <w:numId w:val="21"/>
        </w:numPr>
        <w:jc w:val="both"/>
      </w:pPr>
      <w:r>
        <w:t>YOLOv11</w:t>
      </w:r>
    </w:p>
    <w:p w:rsidR="00815C3B" w:rsidRDefault="00000000" w:rsidP="00AB1637">
      <w:pPr>
        <w:numPr>
          <w:ilvl w:val="0"/>
          <w:numId w:val="21"/>
        </w:numPr>
        <w:jc w:val="both"/>
      </w:pPr>
      <w:r>
        <w:t>Vision Transformers</w:t>
      </w:r>
    </w:p>
    <w:p w:rsidR="00815C3B" w:rsidRDefault="00000000" w:rsidP="00AB1637">
      <w:pPr>
        <w:numPr>
          <w:ilvl w:val="0"/>
          <w:numId w:val="21"/>
        </w:numPr>
        <w:jc w:val="both"/>
      </w:pPr>
      <w:r>
        <w:lastRenderedPageBreak/>
        <w:t>Segment Anything Model (SAM)</w:t>
      </w:r>
    </w:p>
    <w:p w:rsidR="00815C3B" w:rsidRDefault="00000000" w:rsidP="00AB1637">
      <w:pPr>
        <w:numPr>
          <w:ilvl w:val="0"/>
          <w:numId w:val="21"/>
        </w:numPr>
        <w:jc w:val="both"/>
      </w:pPr>
      <w:r>
        <w:t>Structure-from-Motion (SfM)</w:t>
      </w:r>
    </w:p>
    <w:p w:rsidR="00815C3B" w:rsidRDefault="00000000" w:rsidP="00AB1637">
      <w:pPr>
        <w:numPr>
          <w:ilvl w:val="0"/>
          <w:numId w:val="21"/>
        </w:numPr>
        <w:jc w:val="both"/>
      </w:pPr>
      <w:r>
        <w:t>OpenCV</w:t>
      </w:r>
    </w:p>
    <w:p w:rsidR="00815C3B" w:rsidRDefault="00000000" w:rsidP="00AB1637">
      <w:pPr>
        <w:numPr>
          <w:ilvl w:val="0"/>
          <w:numId w:val="21"/>
        </w:numPr>
        <w:jc w:val="both"/>
      </w:pPr>
      <w:r>
        <w:t>ONNX edge inference</w:t>
      </w:r>
    </w:p>
    <w:p w:rsidR="00815C3B" w:rsidRDefault="00733CE3" w:rsidP="00AB1637">
      <w:pPr>
        <w:jc w:val="both"/>
      </w:pPr>
      <w:r>
        <w:rPr>
          <w:noProof/>
        </w:rPr>
        <w:pict>
          <v:rect id="_x0000_i1060" alt="" style="width:451.3pt;height:.05pt;mso-width-percent:0;mso-height-percent:0;mso-width-percent:0;mso-height-percent:0" o:hralign="center" o:hrstd="t" o:hr="t"/>
        </w:pict>
      </w:r>
    </w:p>
    <w:p w:rsidR="00815C3B" w:rsidRDefault="00000000" w:rsidP="00AB1637">
      <w:pPr>
        <w:pStyle w:val="Heading1"/>
        <w:jc w:val="both"/>
      </w:pPr>
      <w:r>
        <w:t>Layer 2 — Constraint Intelligence Layer</w:t>
      </w:r>
    </w:p>
    <w:p w:rsidR="00815C3B" w:rsidRDefault="00000000" w:rsidP="00AB1637">
      <w:pPr>
        <w:pStyle w:val="Heading2"/>
        <w:jc w:val="both"/>
      </w:pPr>
      <w:r>
        <w:t>Retrofit Feasibility Prediction</w:t>
      </w:r>
    </w:p>
    <w:p w:rsidR="00815C3B" w:rsidRDefault="00000000" w:rsidP="00AB1637">
      <w:pPr>
        <w:pStyle w:val="FirstParagraph"/>
        <w:jc w:val="both"/>
      </w:pPr>
      <w:r>
        <w:t>The AI evaluates:</w:t>
      </w:r>
    </w:p>
    <w:p w:rsidR="00815C3B" w:rsidRDefault="00000000" w:rsidP="00AB1637">
      <w:pPr>
        <w:numPr>
          <w:ilvl w:val="0"/>
          <w:numId w:val="22"/>
        </w:numPr>
        <w:jc w:val="both"/>
      </w:pPr>
      <w:r>
        <w:t>conversion viability,</w:t>
      </w:r>
    </w:p>
    <w:p w:rsidR="00815C3B" w:rsidRDefault="00000000" w:rsidP="00AB1637">
      <w:pPr>
        <w:numPr>
          <w:ilvl w:val="0"/>
          <w:numId w:val="22"/>
        </w:numPr>
        <w:jc w:val="both"/>
      </w:pPr>
      <w:r>
        <w:t>retrofit complexity,</w:t>
      </w:r>
    </w:p>
    <w:p w:rsidR="00815C3B" w:rsidRDefault="00000000" w:rsidP="00AB1637">
      <w:pPr>
        <w:numPr>
          <w:ilvl w:val="0"/>
          <w:numId w:val="22"/>
        </w:numPr>
        <w:jc w:val="both"/>
      </w:pPr>
      <w:r>
        <w:t>structural compatibility,</w:t>
      </w:r>
    </w:p>
    <w:p w:rsidR="00815C3B" w:rsidRDefault="00000000" w:rsidP="00AB1637">
      <w:pPr>
        <w:numPr>
          <w:ilvl w:val="0"/>
          <w:numId w:val="22"/>
        </w:numPr>
        <w:jc w:val="both"/>
      </w:pPr>
      <w:r>
        <w:t>expected EV range,</w:t>
      </w:r>
    </w:p>
    <w:p w:rsidR="00815C3B" w:rsidRDefault="00000000" w:rsidP="00AB1637">
      <w:pPr>
        <w:numPr>
          <w:ilvl w:val="0"/>
          <w:numId w:val="22"/>
        </w:numPr>
        <w:jc w:val="both"/>
      </w:pPr>
      <w:r>
        <w:t>and economic feasibility.</w:t>
      </w:r>
    </w:p>
    <w:p w:rsidR="00815C3B" w:rsidRDefault="00733CE3" w:rsidP="00AB1637">
      <w:pPr>
        <w:jc w:val="both"/>
      </w:pPr>
      <w:r>
        <w:rPr>
          <w:noProof/>
        </w:rPr>
        <w:pict>
          <v:rect id="_x0000_i1059" alt="" style="width:451.3pt;height:.05pt;mso-width-percent:0;mso-height-percent:0;mso-width-percent:0;mso-height-percent:0" o:hralign="center" o:hrstd="t" o:hr="t"/>
        </w:pict>
      </w:r>
    </w:p>
    <w:p w:rsidR="00815C3B" w:rsidRDefault="00000000" w:rsidP="00AB1637">
      <w:pPr>
        <w:pStyle w:val="Heading2"/>
        <w:jc w:val="both"/>
      </w:pPr>
      <w:r>
        <w:t>Parameters Analyzed</w:t>
      </w:r>
    </w:p>
    <w:p w:rsidR="00815C3B" w:rsidRDefault="00000000" w:rsidP="00AB1637">
      <w:pPr>
        <w:numPr>
          <w:ilvl w:val="0"/>
          <w:numId w:val="23"/>
        </w:numPr>
        <w:jc w:val="both"/>
      </w:pPr>
      <w:r>
        <w:t>chassis dimensions,</w:t>
      </w:r>
    </w:p>
    <w:p w:rsidR="00815C3B" w:rsidRDefault="00000000" w:rsidP="00AB1637">
      <w:pPr>
        <w:numPr>
          <w:ilvl w:val="0"/>
          <w:numId w:val="23"/>
        </w:numPr>
        <w:jc w:val="both"/>
      </w:pPr>
      <w:r>
        <w:t>axle loads,</w:t>
      </w:r>
    </w:p>
    <w:p w:rsidR="00815C3B" w:rsidRDefault="00000000" w:rsidP="00AB1637">
      <w:pPr>
        <w:numPr>
          <w:ilvl w:val="0"/>
          <w:numId w:val="23"/>
        </w:numPr>
        <w:jc w:val="both"/>
      </w:pPr>
      <w:r>
        <w:t>battery accommodation volume,</w:t>
      </w:r>
    </w:p>
    <w:p w:rsidR="00815C3B" w:rsidRDefault="00000000" w:rsidP="00AB1637">
      <w:pPr>
        <w:numPr>
          <w:ilvl w:val="0"/>
          <w:numId w:val="23"/>
        </w:numPr>
        <w:jc w:val="both"/>
      </w:pPr>
      <w:r>
        <w:t>suspension geometry,</w:t>
      </w:r>
    </w:p>
    <w:p w:rsidR="00815C3B" w:rsidRDefault="00000000" w:rsidP="00AB1637">
      <w:pPr>
        <w:numPr>
          <w:ilvl w:val="0"/>
          <w:numId w:val="23"/>
        </w:numPr>
        <w:jc w:val="both"/>
      </w:pPr>
      <w:r>
        <w:t>vehicle aging,</w:t>
      </w:r>
    </w:p>
    <w:p w:rsidR="00815C3B" w:rsidRDefault="00000000" w:rsidP="00AB1637">
      <w:pPr>
        <w:numPr>
          <w:ilvl w:val="0"/>
          <w:numId w:val="23"/>
        </w:numPr>
        <w:jc w:val="both"/>
      </w:pPr>
      <w:r>
        <w:t>frame condition,</w:t>
      </w:r>
    </w:p>
    <w:p w:rsidR="00815C3B" w:rsidRDefault="00000000" w:rsidP="00AB1637">
      <w:pPr>
        <w:numPr>
          <w:ilvl w:val="0"/>
          <w:numId w:val="23"/>
        </w:numPr>
        <w:jc w:val="both"/>
      </w:pPr>
      <w:r>
        <w:t>thermal pathways,</w:t>
      </w:r>
    </w:p>
    <w:p w:rsidR="00815C3B" w:rsidRDefault="00000000" w:rsidP="00AB1637">
      <w:pPr>
        <w:numPr>
          <w:ilvl w:val="0"/>
          <w:numId w:val="23"/>
        </w:numPr>
        <w:jc w:val="both"/>
      </w:pPr>
      <w:r>
        <w:t>and vibration risks.</w:t>
      </w:r>
    </w:p>
    <w:p w:rsidR="00815C3B" w:rsidRDefault="00733CE3" w:rsidP="00AB1637">
      <w:pPr>
        <w:jc w:val="both"/>
      </w:pPr>
      <w:r>
        <w:rPr>
          <w:noProof/>
        </w:rPr>
        <w:pict>
          <v:rect id="_x0000_i1058" alt="" style="width:451.3pt;height:.05pt;mso-width-percent:0;mso-height-percent:0;mso-width-percent:0;mso-height-percent:0" o:hralign="center" o:hrstd="t" o:hr="t"/>
        </w:pict>
      </w:r>
    </w:p>
    <w:p w:rsidR="00815C3B" w:rsidRDefault="00000000" w:rsidP="00AB1637">
      <w:pPr>
        <w:pStyle w:val="Heading2"/>
        <w:jc w:val="both"/>
      </w:pPr>
      <w:r>
        <w:lastRenderedPageBreak/>
        <w:t>Outputs</w:t>
      </w:r>
    </w:p>
    <w:p w:rsidR="00815C3B" w:rsidRDefault="00000000" w:rsidP="00AB1637">
      <w:pPr>
        <w:numPr>
          <w:ilvl w:val="0"/>
          <w:numId w:val="24"/>
        </w:numPr>
        <w:jc w:val="both"/>
      </w:pPr>
      <w:r>
        <w:t>Retrofit Feasibility Score</w:t>
      </w:r>
    </w:p>
    <w:p w:rsidR="00815C3B" w:rsidRDefault="00000000" w:rsidP="00AB1637">
      <w:pPr>
        <w:numPr>
          <w:ilvl w:val="0"/>
          <w:numId w:val="24"/>
        </w:numPr>
        <w:jc w:val="both"/>
      </w:pPr>
      <w:r>
        <w:t>Structural Risk Score</w:t>
      </w:r>
    </w:p>
    <w:p w:rsidR="00815C3B" w:rsidRDefault="00000000" w:rsidP="00AB1637">
      <w:pPr>
        <w:numPr>
          <w:ilvl w:val="0"/>
          <w:numId w:val="24"/>
        </w:numPr>
        <w:jc w:val="both"/>
      </w:pPr>
      <w:r>
        <w:t>Cost Prediction</w:t>
      </w:r>
    </w:p>
    <w:p w:rsidR="00815C3B" w:rsidRDefault="00000000" w:rsidP="00AB1637">
      <w:pPr>
        <w:numPr>
          <w:ilvl w:val="0"/>
          <w:numId w:val="24"/>
        </w:numPr>
        <w:jc w:val="both"/>
      </w:pPr>
      <w:r>
        <w:t>Safety Confidence Index</w:t>
      </w:r>
    </w:p>
    <w:p w:rsidR="00815C3B" w:rsidRDefault="00000000" w:rsidP="00AB1637">
      <w:pPr>
        <w:numPr>
          <w:ilvl w:val="0"/>
          <w:numId w:val="24"/>
        </w:numPr>
        <w:jc w:val="both"/>
      </w:pPr>
      <w:r>
        <w:t>Recommended Retrofit Configuration</w:t>
      </w:r>
    </w:p>
    <w:p w:rsidR="00815C3B" w:rsidRDefault="00733CE3" w:rsidP="00AB1637">
      <w:pPr>
        <w:jc w:val="both"/>
      </w:pPr>
      <w:r>
        <w:rPr>
          <w:noProof/>
        </w:rPr>
        <w:pict>
          <v:rect id="_x0000_i1057" alt="" style="width:451.3pt;height:.05pt;mso-width-percent:0;mso-height-percent:0;mso-width-percent:0;mso-height-percent:0" o:hralign="center" o:hrstd="t" o:hr="t"/>
        </w:pict>
      </w:r>
    </w:p>
    <w:p w:rsidR="00815C3B" w:rsidRDefault="00000000" w:rsidP="00AB1637">
      <w:pPr>
        <w:pStyle w:val="Heading1"/>
        <w:jc w:val="both"/>
      </w:pPr>
      <w:r>
        <w:t>Layer 3 — Generative Retrofit Intelligence Layer</w:t>
      </w:r>
    </w:p>
    <w:p w:rsidR="00815C3B" w:rsidRDefault="00000000" w:rsidP="00AB1637">
      <w:pPr>
        <w:pStyle w:val="Heading2"/>
        <w:jc w:val="both"/>
      </w:pPr>
      <w:r>
        <w:t>AI-Powered Mechanical Design Generation</w:t>
      </w:r>
    </w:p>
    <w:p w:rsidR="00815C3B" w:rsidRDefault="00000000" w:rsidP="00AB1637">
      <w:pPr>
        <w:pStyle w:val="FirstParagraph"/>
        <w:jc w:val="both"/>
      </w:pPr>
      <w:r>
        <w:t>The platform autonomously generates:</w:t>
      </w:r>
    </w:p>
    <w:p w:rsidR="00815C3B" w:rsidRDefault="00000000" w:rsidP="00AB1637">
      <w:pPr>
        <w:numPr>
          <w:ilvl w:val="0"/>
          <w:numId w:val="25"/>
        </w:numPr>
        <w:jc w:val="both"/>
      </w:pPr>
      <w:r>
        <w:t>motor mounts,</w:t>
      </w:r>
    </w:p>
    <w:p w:rsidR="00815C3B" w:rsidRDefault="00000000" w:rsidP="00AB1637">
      <w:pPr>
        <w:numPr>
          <w:ilvl w:val="0"/>
          <w:numId w:val="25"/>
        </w:numPr>
        <w:jc w:val="both"/>
      </w:pPr>
      <w:r>
        <w:t>battery brackets,</w:t>
      </w:r>
    </w:p>
    <w:p w:rsidR="00815C3B" w:rsidRDefault="00000000" w:rsidP="00AB1637">
      <w:pPr>
        <w:numPr>
          <w:ilvl w:val="0"/>
          <w:numId w:val="25"/>
        </w:numPr>
        <w:jc w:val="both"/>
      </w:pPr>
      <w:r>
        <w:t>drivetrain adapters,</w:t>
      </w:r>
    </w:p>
    <w:p w:rsidR="00815C3B" w:rsidRDefault="00000000" w:rsidP="00AB1637">
      <w:pPr>
        <w:numPr>
          <w:ilvl w:val="0"/>
          <w:numId w:val="25"/>
        </w:numPr>
        <w:jc w:val="both"/>
      </w:pPr>
      <w:r>
        <w:t>swingarms,</w:t>
      </w:r>
    </w:p>
    <w:p w:rsidR="00815C3B" w:rsidRDefault="00000000" w:rsidP="00AB1637">
      <w:pPr>
        <w:numPr>
          <w:ilvl w:val="0"/>
          <w:numId w:val="25"/>
        </w:numPr>
        <w:jc w:val="both"/>
      </w:pPr>
      <w:r>
        <w:t>cooling layouts,</w:t>
      </w:r>
    </w:p>
    <w:p w:rsidR="00815C3B" w:rsidRDefault="00000000" w:rsidP="00AB1637">
      <w:pPr>
        <w:numPr>
          <w:ilvl w:val="0"/>
          <w:numId w:val="25"/>
        </w:numPr>
        <w:jc w:val="both"/>
      </w:pPr>
      <w:r>
        <w:t>and structural reinforcements.</w:t>
      </w:r>
    </w:p>
    <w:p w:rsidR="00815C3B" w:rsidRDefault="00733CE3" w:rsidP="00AB1637">
      <w:pPr>
        <w:jc w:val="both"/>
      </w:pPr>
      <w:r>
        <w:rPr>
          <w:noProof/>
        </w:rPr>
        <w:pict>
          <v:rect id="_x0000_i1056" alt="" style="width:451.3pt;height:.05pt;mso-width-percent:0;mso-height-percent:0;mso-width-percent:0;mso-height-percent:0" o:hralign="center" o:hrstd="t" o:hr="t"/>
        </w:pict>
      </w:r>
    </w:p>
    <w:p w:rsidR="00815C3B" w:rsidRDefault="00000000" w:rsidP="00AB1637">
      <w:pPr>
        <w:pStyle w:val="Heading2"/>
        <w:jc w:val="both"/>
      </w:pPr>
      <w:r>
        <w:t>Generative Engineering Workflow</w:t>
      </w:r>
    </w:p>
    <w:p w:rsidR="00815C3B" w:rsidRDefault="00000000" w:rsidP="00AB1637">
      <w:pPr>
        <w:pStyle w:val="FirstParagraph"/>
        <w:jc w:val="both"/>
      </w:pPr>
      <w:r>
        <w:t>Input:</w:t>
      </w:r>
    </w:p>
    <w:p w:rsidR="00815C3B" w:rsidRDefault="00000000" w:rsidP="00AB1637">
      <w:pPr>
        <w:numPr>
          <w:ilvl w:val="0"/>
          <w:numId w:val="26"/>
        </w:numPr>
        <w:jc w:val="both"/>
      </w:pPr>
      <w:r>
        <w:t>vehicle geometry,</w:t>
      </w:r>
    </w:p>
    <w:p w:rsidR="00815C3B" w:rsidRDefault="00000000" w:rsidP="00AB1637">
      <w:pPr>
        <w:numPr>
          <w:ilvl w:val="0"/>
          <w:numId w:val="26"/>
        </w:numPr>
        <w:jc w:val="both"/>
      </w:pPr>
      <w:r>
        <w:t>structural constraints,</w:t>
      </w:r>
    </w:p>
    <w:p w:rsidR="00815C3B" w:rsidRDefault="00000000" w:rsidP="00AB1637">
      <w:pPr>
        <w:numPr>
          <w:ilvl w:val="0"/>
          <w:numId w:val="26"/>
        </w:numPr>
        <w:jc w:val="both"/>
      </w:pPr>
      <w:r>
        <w:t>motor specifications,</w:t>
      </w:r>
    </w:p>
    <w:p w:rsidR="00815C3B" w:rsidRDefault="00000000" w:rsidP="00AB1637">
      <w:pPr>
        <w:numPr>
          <w:ilvl w:val="0"/>
          <w:numId w:val="26"/>
        </w:numPr>
        <w:jc w:val="both"/>
      </w:pPr>
      <w:r>
        <w:t>battery dimensions,</w:t>
      </w:r>
    </w:p>
    <w:p w:rsidR="00815C3B" w:rsidRDefault="00000000" w:rsidP="00AB1637">
      <w:pPr>
        <w:numPr>
          <w:ilvl w:val="0"/>
          <w:numId w:val="26"/>
        </w:numPr>
        <w:jc w:val="both"/>
      </w:pPr>
      <w:r>
        <w:t>and weight distribution.</w:t>
      </w:r>
    </w:p>
    <w:p w:rsidR="00815C3B" w:rsidRDefault="00000000" w:rsidP="00AB1637">
      <w:pPr>
        <w:pStyle w:val="FirstParagraph"/>
        <w:jc w:val="both"/>
      </w:pPr>
      <w:r>
        <w:t>Output:</w:t>
      </w:r>
    </w:p>
    <w:p w:rsidR="00815C3B" w:rsidRDefault="00000000" w:rsidP="00AB1637">
      <w:pPr>
        <w:numPr>
          <w:ilvl w:val="0"/>
          <w:numId w:val="27"/>
        </w:numPr>
        <w:jc w:val="both"/>
      </w:pPr>
      <w:r>
        <w:lastRenderedPageBreak/>
        <w:t>CAD-ready retrofit designs.</w:t>
      </w:r>
    </w:p>
    <w:p w:rsidR="00815C3B" w:rsidRDefault="00733CE3" w:rsidP="00AB1637">
      <w:pPr>
        <w:jc w:val="both"/>
      </w:pPr>
      <w:r>
        <w:rPr>
          <w:noProof/>
        </w:rPr>
        <w:pict>
          <v:rect id="_x0000_i1055" alt="" style="width:451.3pt;height:.05pt;mso-width-percent:0;mso-height-percent:0;mso-width-percent:0;mso-height-percent:0" o:hralign="center" o:hrstd="t" o:hr="t"/>
        </w:pict>
      </w:r>
    </w:p>
    <w:p w:rsidR="00815C3B" w:rsidRDefault="00000000" w:rsidP="00AB1637">
      <w:pPr>
        <w:pStyle w:val="Heading2"/>
        <w:jc w:val="both"/>
      </w:pPr>
      <w:r>
        <w:t>Key Innovation</w:t>
      </w:r>
    </w:p>
    <w:p w:rsidR="00815C3B" w:rsidRDefault="00000000" w:rsidP="00AB1637">
      <w:pPr>
        <w:pStyle w:val="FirstParagraph"/>
        <w:jc w:val="both"/>
      </w:pPr>
      <w:r>
        <w:t>The system dynamically adjusts designs for:</w:t>
      </w:r>
    </w:p>
    <w:p w:rsidR="00815C3B" w:rsidRDefault="00000000" w:rsidP="00AB1637">
      <w:pPr>
        <w:numPr>
          <w:ilvl w:val="0"/>
          <w:numId w:val="28"/>
        </w:numPr>
        <w:jc w:val="both"/>
      </w:pPr>
      <w:r>
        <w:t>asymmetric chassis structures,</w:t>
      </w:r>
    </w:p>
    <w:p w:rsidR="00815C3B" w:rsidRDefault="00000000" w:rsidP="00AB1637">
      <w:pPr>
        <w:numPr>
          <w:ilvl w:val="0"/>
          <w:numId w:val="28"/>
        </w:numPr>
        <w:jc w:val="both"/>
      </w:pPr>
      <w:r>
        <w:t>damaged frames,</w:t>
      </w:r>
    </w:p>
    <w:p w:rsidR="00815C3B" w:rsidRDefault="00000000" w:rsidP="00AB1637">
      <w:pPr>
        <w:numPr>
          <w:ilvl w:val="0"/>
          <w:numId w:val="28"/>
        </w:numPr>
        <w:jc w:val="both"/>
      </w:pPr>
      <w:r>
        <w:t>or modified vehicles.</w:t>
      </w:r>
    </w:p>
    <w:p w:rsidR="00815C3B" w:rsidRDefault="00000000" w:rsidP="00AB1637">
      <w:pPr>
        <w:pStyle w:val="FirstParagraph"/>
        <w:jc w:val="both"/>
      </w:pPr>
      <w:r>
        <w:t>This is significantly different from static template-based retrofit systems.</w:t>
      </w:r>
    </w:p>
    <w:p w:rsidR="00815C3B" w:rsidRDefault="00733CE3" w:rsidP="00AB1637">
      <w:pPr>
        <w:jc w:val="both"/>
      </w:pPr>
      <w:r>
        <w:rPr>
          <w:noProof/>
        </w:rPr>
        <w:pict>
          <v:rect id="_x0000_i1054" alt="" style="width:451.3pt;height:.05pt;mso-width-percent:0;mso-height-percent:0;mso-width-percent:0;mso-height-percent:0" o:hralign="center" o:hrstd="t" o:hr="t"/>
        </w:pict>
      </w:r>
    </w:p>
    <w:p w:rsidR="00815C3B" w:rsidRDefault="00000000" w:rsidP="00AB1637">
      <w:pPr>
        <w:pStyle w:val="Heading2"/>
        <w:jc w:val="both"/>
      </w:pPr>
      <w:r>
        <w:t>CAD Outputs</w:t>
      </w:r>
    </w:p>
    <w:p w:rsidR="00815C3B" w:rsidRDefault="00000000" w:rsidP="00AB1637">
      <w:pPr>
        <w:numPr>
          <w:ilvl w:val="0"/>
          <w:numId w:val="29"/>
        </w:numPr>
        <w:jc w:val="both"/>
      </w:pPr>
      <w:r>
        <w:t>parametric CAD models,</w:t>
      </w:r>
    </w:p>
    <w:p w:rsidR="00815C3B" w:rsidRDefault="00000000" w:rsidP="00AB1637">
      <w:pPr>
        <w:numPr>
          <w:ilvl w:val="0"/>
          <w:numId w:val="29"/>
        </w:numPr>
        <w:jc w:val="both"/>
      </w:pPr>
      <w:r>
        <w:t>manufacturing dimensions,</w:t>
      </w:r>
    </w:p>
    <w:p w:rsidR="00815C3B" w:rsidRDefault="00000000" w:rsidP="00AB1637">
      <w:pPr>
        <w:numPr>
          <w:ilvl w:val="0"/>
          <w:numId w:val="29"/>
        </w:numPr>
        <w:jc w:val="both"/>
      </w:pPr>
      <w:r>
        <w:t>assembly layouts,</w:t>
      </w:r>
    </w:p>
    <w:p w:rsidR="00815C3B" w:rsidRDefault="00000000" w:rsidP="00AB1637">
      <w:pPr>
        <w:numPr>
          <w:ilvl w:val="0"/>
          <w:numId w:val="29"/>
        </w:numPr>
        <w:jc w:val="both"/>
      </w:pPr>
      <w:r>
        <w:t>and fabrication constraints.</w:t>
      </w:r>
    </w:p>
    <w:p w:rsidR="00815C3B" w:rsidRDefault="00733CE3" w:rsidP="00AB1637">
      <w:pPr>
        <w:jc w:val="both"/>
      </w:pPr>
      <w:r>
        <w:rPr>
          <w:noProof/>
        </w:rPr>
        <w:pict>
          <v:rect id="_x0000_i1053" alt="" style="width:451.3pt;height:.05pt;mso-width-percent:0;mso-height-percent:0;mso-width-percent:0;mso-height-percent:0" o:hralign="center" o:hrstd="t" o:hr="t"/>
        </w:pict>
      </w:r>
    </w:p>
    <w:p w:rsidR="00815C3B" w:rsidRDefault="00000000" w:rsidP="00AB1637">
      <w:pPr>
        <w:pStyle w:val="Heading1"/>
        <w:jc w:val="both"/>
      </w:pPr>
      <w:r>
        <w:t>Layer 4 — Adaptive Safety Intelligence Layer</w:t>
      </w:r>
    </w:p>
    <w:p w:rsidR="00815C3B" w:rsidRDefault="00000000" w:rsidP="00AB1637">
      <w:pPr>
        <w:pStyle w:val="Heading2"/>
        <w:jc w:val="both"/>
      </w:pPr>
      <w:r>
        <w:t>Intelligent Battery Placement Optimization</w:t>
      </w:r>
    </w:p>
    <w:p w:rsidR="00815C3B" w:rsidRDefault="00000000" w:rsidP="00AB1637">
      <w:pPr>
        <w:pStyle w:val="FirstParagraph"/>
        <w:jc w:val="both"/>
      </w:pPr>
      <w:r>
        <w:t>The system optimizes:</w:t>
      </w:r>
    </w:p>
    <w:p w:rsidR="00815C3B" w:rsidRDefault="00000000" w:rsidP="00AB1637">
      <w:pPr>
        <w:numPr>
          <w:ilvl w:val="0"/>
          <w:numId w:val="30"/>
        </w:numPr>
        <w:jc w:val="both"/>
      </w:pPr>
      <w:r>
        <w:t>battery positioning,</w:t>
      </w:r>
    </w:p>
    <w:p w:rsidR="00815C3B" w:rsidRDefault="00000000" w:rsidP="00AB1637">
      <w:pPr>
        <w:numPr>
          <w:ilvl w:val="0"/>
          <w:numId w:val="30"/>
        </w:numPr>
        <w:jc w:val="both"/>
      </w:pPr>
      <w:r>
        <w:t>center of gravity,</w:t>
      </w:r>
    </w:p>
    <w:p w:rsidR="00815C3B" w:rsidRDefault="00000000" w:rsidP="00AB1637">
      <w:pPr>
        <w:numPr>
          <w:ilvl w:val="0"/>
          <w:numId w:val="30"/>
        </w:numPr>
        <w:jc w:val="both"/>
      </w:pPr>
      <w:r>
        <w:t>crash safety,</w:t>
      </w:r>
    </w:p>
    <w:p w:rsidR="00815C3B" w:rsidRDefault="00000000" w:rsidP="00AB1637">
      <w:pPr>
        <w:numPr>
          <w:ilvl w:val="0"/>
          <w:numId w:val="30"/>
        </w:numPr>
        <w:jc w:val="both"/>
      </w:pPr>
      <w:r>
        <w:t>thermal spacing,</w:t>
      </w:r>
    </w:p>
    <w:p w:rsidR="00815C3B" w:rsidRDefault="00000000" w:rsidP="00AB1637">
      <w:pPr>
        <w:numPr>
          <w:ilvl w:val="0"/>
          <w:numId w:val="30"/>
        </w:numPr>
        <w:jc w:val="both"/>
      </w:pPr>
      <w:r>
        <w:t>and chassis loading.</w:t>
      </w:r>
    </w:p>
    <w:p w:rsidR="00815C3B" w:rsidRDefault="00733CE3" w:rsidP="00AB1637">
      <w:pPr>
        <w:jc w:val="both"/>
      </w:pPr>
      <w:r>
        <w:rPr>
          <w:noProof/>
        </w:rPr>
        <w:pict>
          <v:rect id="_x0000_i1052" alt="" style="width:451.3pt;height:.05pt;mso-width-percent:0;mso-height-percent:0;mso-width-percent:0;mso-height-percent:0" o:hralign="center" o:hrstd="t" o:hr="t"/>
        </w:pict>
      </w:r>
    </w:p>
    <w:p w:rsidR="00815C3B" w:rsidRDefault="00000000" w:rsidP="00AB1637">
      <w:pPr>
        <w:pStyle w:val="Heading2"/>
        <w:jc w:val="both"/>
      </w:pPr>
      <w:r>
        <w:lastRenderedPageBreak/>
        <w:t>AI Optimization Techniques</w:t>
      </w:r>
    </w:p>
    <w:p w:rsidR="00815C3B" w:rsidRDefault="00000000" w:rsidP="00AB1637">
      <w:pPr>
        <w:numPr>
          <w:ilvl w:val="0"/>
          <w:numId w:val="31"/>
        </w:numPr>
        <w:jc w:val="both"/>
      </w:pPr>
      <w:r>
        <w:t>Reinforcement Learning</w:t>
      </w:r>
    </w:p>
    <w:p w:rsidR="00815C3B" w:rsidRDefault="00000000" w:rsidP="00AB1637">
      <w:pPr>
        <w:numPr>
          <w:ilvl w:val="0"/>
          <w:numId w:val="31"/>
        </w:numPr>
        <w:jc w:val="both"/>
      </w:pPr>
      <w:r>
        <w:t>Genetic Algorithms</w:t>
      </w:r>
    </w:p>
    <w:p w:rsidR="00815C3B" w:rsidRDefault="00000000" w:rsidP="00AB1637">
      <w:pPr>
        <w:numPr>
          <w:ilvl w:val="0"/>
          <w:numId w:val="31"/>
        </w:numPr>
        <w:jc w:val="both"/>
      </w:pPr>
      <w:r>
        <w:t>Multi-objective optimization</w:t>
      </w:r>
    </w:p>
    <w:p w:rsidR="00815C3B" w:rsidRDefault="00000000" w:rsidP="00AB1637">
      <w:pPr>
        <w:numPr>
          <w:ilvl w:val="0"/>
          <w:numId w:val="31"/>
        </w:numPr>
        <w:jc w:val="both"/>
      </w:pPr>
      <w:r>
        <w:t>Physics-informed constraints</w:t>
      </w:r>
    </w:p>
    <w:p w:rsidR="00815C3B" w:rsidRDefault="00733CE3" w:rsidP="00AB1637">
      <w:pPr>
        <w:jc w:val="both"/>
      </w:pPr>
      <w:r>
        <w:rPr>
          <w:noProof/>
        </w:rPr>
        <w:pict>
          <v:rect id="_x0000_i1051" alt="" style="width:451.3pt;height:.05pt;mso-width-percent:0;mso-height-percent:0;mso-width-percent:0;mso-height-percent:0" o:hralign="center" o:hrstd="t" o:hr="t"/>
        </w:pict>
      </w:r>
    </w:p>
    <w:p w:rsidR="00815C3B" w:rsidRDefault="00000000" w:rsidP="00AB1637">
      <w:pPr>
        <w:pStyle w:val="Heading2"/>
        <w:jc w:val="both"/>
      </w:pPr>
      <w:r>
        <w:t>Deviation-Aware Battery Placement</w:t>
      </w:r>
    </w:p>
    <w:p w:rsidR="00815C3B" w:rsidRDefault="00000000" w:rsidP="00AB1637">
      <w:pPr>
        <w:pStyle w:val="FirstParagraph"/>
        <w:jc w:val="both"/>
      </w:pPr>
      <w:r>
        <w:t>If the AI detects:</w:t>
      </w:r>
    </w:p>
    <w:p w:rsidR="00815C3B" w:rsidRDefault="00000000" w:rsidP="00AB1637">
      <w:pPr>
        <w:numPr>
          <w:ilvl w:val="0"/>
          <w:numId w:val="32"/>
        </w:numPr>
        <w:jc w:val="both"/>
      </w:pPr>
      <w:r>
        <w:t>structural imbalance,</w:t>
      </w:r>
    </w:p>
    <w:p w:rsidR="00815C3B" w:rsidRDefault="00000000" w:rsidP="00AB1637">
      <w:pPr>
        <w:numPr>
          <w:ilvl w:val="0"/>
          <w:numId w:val="32"/>
        </w:numPr>
        <w:jc w:val="both"/>
      </w:pPr>
      <w:r>
        <w:t>frame deformation,</w:t>
      </w:r>
    </w:p>
    <w:p w:rsidR="00815C3B" w:rsidRDefault="00000000" w:rsidP="00AB1637">
      <w:pPr>
        <w:numPr>
          <w:ilvl w:val="0"/>
          <w:numId w:val="32"/>
        </w:numPr>
        <w:jc w:val="both"/>
      </w:pPr>
      <w:r>
        <w:t>or asymmetrical geometry,</w:t>
      </w:r>
    </w:p>
    <w:p w:rsidR="00815C3B" w:rsidRDefault="00000000" w:rsidP="00AB1637">
      <w:pPr>
        <w:pStyle w:val="FirstParagraph"/>
        <w:jc w:val="both"/>
      </w:pPr>
      <w:r>
        <w:t>it automatically:</w:t>
      </w:r>
    </w:p>
    <w:p w:rsidR="00815C3B" w:rsidRDefault="00000000" w:rsidP="00AB1637">
      <w:pPr>
        <w:numPr>
          <w:ilvl w:val="0"/>
          <w:numId w:val="33"/>
        </w:numPr>
        <w:jc w:val="both"/>
      </w:pPr>
      <w:r>
        <w:t>modifies battery positioning,</w:t>
      </w:r>
    </w:p>
    <w:p w:rsidR="00815C3B" w:rsidRDefault="00000000" w:rsidP="00AB1637">
      <w:pPr>
        <w:numPr>
          <w:ilvl w:val="0"/>
          <w:numId w:val="33"/>
        </w:numPr>
        <w:jc w:val="both"/>
      </w:pPr>
      <w:r>
        <w:t>adjusts mounting geometry,</w:t>
      </w:r>
    </w:p>
    <w:p w:rsidR="00815C3B" w:rsidRDefault="00000000" w:rsidP="00AB1637">
      <w:pPr>
        <w:numPr>
          <w:ilvl w:val="0"/>
          <w:numId w:val="33"/>
        </w:numPr>
        <w:jc w:val="both"/>
      </w:pPr>
      <w:r>
        <w:t>reroutes harnesses,</w:t>
      </w:r>
    </w:p>
    <w:p w:rsidR="00815C3B" w:rsidRDefault="00000000" w:rsidP="00AB1637">
      <w:pPr>
        <w:numPr>
          <w:ilvl w:val="0"/>
          <w:numId w:val="33"/>
        </w:numPr>
        <w:jc w:val="both"/>
      </w:pPr>
      <w:r>
        <w:t>and recalculates weight distribution.</w:t>
      </w:r>
    </w:p>
    <w:p w:rsidR="00815C3B" w:rsidRDefault="00000000" w:rsidP="00AB1637">
      <w:pPr>
        <w:pStyle w:val="FirstParagraph"/>
        <w:jc w:val="both"/>
      </w:pPr>
      <w:r>
        <w:t>This is one of the platform’s strongest innovations.</w:t>
      </w:r>
    </w:p>
    <w:p w:rsidR="00815C3B" w:rsidRDefault="00733CE3" w:rsidP="00AB1637">
      <w:pPr>
        <w:jc w:val="both"/>
      </w:pPr>
      <w:r>
        <w:rPr>
          <w:noProof/>
        </w:rPr>
        <w:pict>
          <v:rect id="_x0000_i1050" alt="" style="width:451.3pt;height:.05pt;mso-width-percent:0;mso-height-percent:0;mso-width-percent:0;mso-height-percent:0" o:hralign="center" o:hrstd="t" o:hr="t"/>
        </w:pict>
      </w:r>
    </w:p>
    <w:p w:rsidR="00815C3B" w:rsidRDefault="00000000" w:rsidP="00AB1637">
      <w:pPr>
        <w:pStyle w:val="Heading2"/>
        <w:jc w:val="both"/>
      </w:pPr>
      <w:r>
        <w:t>Intelligent Wiring Harness Generation</w:t>
      </w:r>
    </w:p>
    <w:p w:rsidR="00815C3B" w:rsidRDefault="00000000" w:rsidP="00AB1637">
      <w:pPr>
        <w:pStyle w:val="FirstParagraph"/>
        <w:jc w:val="both"/>
      </w:pPr>
      <w:r>
        <w:t>RetroMind AI automatically designs:</w:t>
      </w:r>
    </w:p>
    <w:p w:rsidR="00815C3B" w:rsidRDefault="00000000" w:rsidP="00AB1637">
      <w:pPr>
        <w:numPr>
          <w:ilvl w:val="0"/>
          <w:numId w:val="34"/>
        </w:numPr>
        <w:jc w:val="both"/>
      </w:pPr>
      <w:r>
        <w:t>HV/LV cable routing,</w:t>
      </w:r>
    </w:p>
    <w:p w:rsidR="00815C3B" w:rsidRDefault="00000000" w:rsidP="00AB1637">
      <w:pPr>
        <w:numPr>
          <w:ilvl w:val="0"/>
          <w:numId w:val="34"/>
        </w:numPr>
        <w:jc w:val="both"/>
      </w:pPr>
      <w:r>
        <w:t>fuse allocation,</w:t>
      </w:r>
    </w:p>
    <w:p w:rsidR="00815C3B" w:rsidRDefault="00000000" w:rsidP="00AB1637">
      <w:pPr>
        <w:numPr>
          <w:ilvl w:val="0"/>
          <w:numId w:val="34"/>
        </w:numPr>
        <w:jc w:val="both"/>
      </w:pPr>
      <w:r>
        <w:t>connector placement,</w:t>
      </w:r>
    </w:p>
    <w:p w:rsidR="00815C3B" w:rsidRDefault="00000000" w:rsidP="00AB1637">
      <w:pPr>
        <w:numPr>
          <w:ilvl w:val="0"/>
          <w:numId w:val="34"/>
        </w:numPr>
        <w:jc w:val="both"/>
      </w:pPr>
      <w:r>
        <w:t>insulation spacing,</w:t>
      </w:r>
    </w:p>
    <w:p w:rsidR="00815C3B" w:rsidRDefault="00000000" w:rsidP="00AB1637">
      <w:pPr>
        <w:numPr>
          <w:ilvl w:val="0"/>
          <w:numId w:val="34"/>
        </w:numPr>
        <w:jc w:val="both"/>
      </w:pPr>
      <w:r>
        <w:t>and BMS integration pathways.</w:t>
      </w:r>
    </w:p>
    <w:p w:rsidR="00815C3B" w:rsidRDefault="00000000" w:rsidP="00AB1637">
      <w:pPr>
        <w:pStyle w:val="FirstParagraph"/>
        <w:jc w:val="both"/>
      </w:pPr>
      <w:r>
        <w:t>The system minimizes:</w:t>
      </w:r>
    </w:p>
    <w:p w:rsidR="00815C3B" w:rsidRDefault="00000000" w:rsidP="00AB1637">
      <w:pPr>
        <w:numPr>
          <w:ilvl w:val="0"/>
          <w:numId w:val="35"/>
        </w:numPr>
        <w:jc w:val="both"/>
      </w:pPr>
      <w:r>
        <w:lastRenderedPageBreak/>
        <w:t>overheating risks,</w:t>
      </w:r>
    </w:p>
    <w:p w:rsidR="00815C3B" w:rsidRDefault="00000000" w:rsidP="00AB1637">
      <w:pPr>
        <w:numPr>
          <w:ilvl w:val="0"/>
          <w:numId w:val="35"/>
        </w:numPr>
        <w:jc w:val="both"/>
      </w:pPr>
      <w:r>
        <w:t>electrical interference,</w:t>
      </w:r>
    </w:p>
    <w:p w:rsidR="00815C3B" w:rsidRDefault="00000000" w:rsidP="00AB1637">
      <w:pPr>
        <w:numPr>
          <w:ilvl w:val="0"/>
          <w:numId w:val="35"/>
        </w:numPr>
        <w:jc w:val="both"/>
      </w:pPr>
      <w:r>
        <w:t>and maintenance difficulty.</w:t>
      </w:r>
    </w:p>
    <w:p w:rsidR="00815C3B" w:rsidRDefault="00733CE3" w:rsidP="00AB1637">
      <w:pPr>
        <w:jc w:val="both"/>
      </w:pPr>
      <w:r>
        <w:rPr>
          <w:noProof/>
        </w:rPr>
        <w:pict>
          <v:rect id="_x0000_i1049" alt="" style="width:451.3pt;height:.05pt;mso-width-percent:0;mso-height-percent:0;mso-width-percent:0;mso-height-percent:0" o:hralign="center" o:hrstd="t" o:hr="t"/>
        </w:pict>
      </w:r>
    </w:p>
    <w:p w:rsidR="00815C3B" w:rsidRDefault="00000000" w:rsidP="00AB1637">
      <w:pPr>
        <w:pStyle w:val="Heading1"/>
        <w:jc w:val="both"/>
      </w:pPr>
      <w:r>
        <w:t>Layer 5 — Self-Learning Ecosystem Intelligence</w:t>
      </w:r>
    </w:p>
    <w:p w:rsidR="00815C3B" w:rsidRDefault="00000000" w:rsidP="00AB1637">
      <w:pPr>
        <w:pStyle w:val="Heading2"/>
        <w:jc w:val="both"/>
      </w:pPr>
      <w:r>
        <w:t>Retrofit Intelligence Graph</w:t>
      </w:r>
    </w:p>
    <w:p w:rsidR="00815C3B" w:rsidRDefault="00000000" w:rsidP="00AB1637">
      <w:pPr>
        <w:pStyle w:val="FirstParagraph"/>
        <w:jc w:val="both"/>
      </w:pPr>
      <w:r>
        <w:t>The platform continuously learns from:</w:t>
      </w:r>
    </w:p>
    <w:p w:rsidR="00815C3B" w:rsidRDefault="00000000" w:rsidP="00AB1637">
      <w:pPr>
        <w:numPr>
          <w:ilvl w:val="0"/>
          <w:numId w:val="36"/>
        </w:numPr>
        <w:jc w:val="both"/>
      </w:pPr>
      <w:r>
        <w:t>successful retrofits,</w:t>
      </w:r>
    </w:p>
    <w:p w:rsidR="00815C3B" w:rsidRDefault="00000000" w:rsidP="00AB1637">
      <w:pPr>
        <w:numPr>
          <w:ilvl w:val="0"/>
          <w:numId w:val="36"/>
        </w:numPr>
        <w:jc w:val="both"/>
      </w:pPr>
      <w:r>
        <w:t>maintenance logs,</w:t>
      </w:r>
    </w:p>
    <w:p w:rsidR="00815C3B" w:rsidRDefault="00000000" w:rsidP="00AB1637">
      <w:pPr>
        <w:numPr>
          <w:ilvl w:val="0"/>
          <w:numId w:val="36"/>
        </w:numPr>
        <w:jc w:val="both"/>
      </w:pPr>
      <w:r>
        <w:t>workshop corrections,</w:t>
      </w:r>
    </w:p>
    <w:p w:rsidR="00815C3B" w:rsidRDefault="00000000" w:rsidP="00AB1637">
      <w:pPr>
        <w:numPr>
          <w:ilvl w:val="0"/>
          <w:numId w:val="36"/>
        </w:numPr>
        <w:jc w:val="both"/>
      </w:pPr>
      <w:r>
        <w:t>thermal incidents,</w:t>
      </w:r>
    </w:p>
    <w:p w:rsidR="00815C3B" w:rsidRDefault="00000000" w:rsidP="00AB1637">
      <w:pPr>
        <w:numPr>
          <w:ilvl w:val="0"/>
          <w:numId w:val="36"/>
        </w:numPr>
        <w:jc w:val="both"/>
      </w:pPr>
      <w:r>
        <w:t>and component failures.</w:t>
      </w:r>
    </w:p>
    <w:p w:rsidR="00815C3B" w:rsidRDefault="00000000" w:rsidP="00AB1637">
      <w:pPr>
        <w:pStyle w:val="FirstParagraph"/>
        <w:jc w:val="both"/>
      </w:pPr>
      <w:r>
        <w:t>The AI identifies:</w:t>
      </w:r>
    </w:p>
    <w:p w:rsidR="00815C3B" w:rsidRDefault="00000000" w:rsidP="00AB1637">
      <w:pPr>
        <w:numPr>
          <w:ilvl w:val="0"/>
          <w:numId w:val="37"/>
        </w:numPr>
        <w:jc w:val="both"/>
      </w:pPr>
      <w:r>
        <w:t>which configurations perform best,</w:t>
      </w:r>
    </w:p>
    <w:p w:rsidR="00815C3B" w:rsidRDefault="00000000" w:rsidP="00AB1637">
      <w:pPr>
        <w:numPr>
          <w:ilvl w:val="0"/>
          <w:numId w:val="37"/>
        </w:numPr>
        <w:jc w:val="both"/>
      </w:pPr>
      <w:r>
        <w:t>which designs fail most frequently,</w:t>
      </w:r>
    </w:p>
    <w:p w:rsidR="00815C3B" w:rsidRDefault="00000000" w:rsidP="00AB1637">
      <w:pPr>
        <w:numPr>
          <w:ilvl w:val="0"/>
          <w:numId w:val="37"/>
        </w:numPr>
        <w:jc w:val="both"/>
      </w:pPr>
      <w:r>
        <w:t>and which workshops achieve the highest reliability.</w:t>
      </w:r>
    </w:p>
    <w:p w:rsidR="00815C3B" w:rsidRDefault="00733CE3" w:rsidP="00AB1637">
      <w:pPr>
        <w:jc w:val="both"/>
      </w:pPr>
      <w:r>
        <w:rPr>
          <w:noProof/>
        </w:rPr>
        <w:pict>
          <v:rect id="_x0000_i1048" alt="" style="width:451.3pt;height:.05pt;mso-width-percent:0;mso-height-percent:0;mso-width-percent:0;mso-height-percent:0" o:hralign="center" o:hrstd="t" o:hr="t"/>
        </w:pict>
      </w:r>
    </w:p>
    <w:p w:rsidR="00815C3B" w:rsidRDefault="00000000" w:rsidP="00AB1637">
      <w:pPr>
        <w:pStyle w:val="Heading2"/>
        <w:jc w:val="both"/>
      </w:pPr>
      <w:r>
        <w:t>Federated Workshop Learning</w:t>
      </w:r>
    </w:p>
    <w:p w:rsidR="00815C3B" w:rsidRDefault="00000000" w:rsidP="00AB1637">
      <w:pPr>
        <w:pStyle w:val="FirstParagraph"/>
        <w:jc w:val="both"/>
      </w:pPr>
      <w:r>
        <w:t>RetroMind AI introduces:</w:t>
      </w:r>
    </w:p>
    <w:p w:rsidR="00815C3B" w:rsidRDefault="00000000" w:rsidP="00AB1637">
      <w:pPr>
        <w:pStyle w:val="Heading1"/>
        <w:jc w:val="both"/>
      </w:pPr>
      <w:r>
        <w:t>privacy-preserving federated learning.</w:t>
      </w:r>
    </w:p>
    <w:p w:rsidR="00815C3B" w:rsidRDefault="00000000" w:rsidP="00AB1637">
      <w:pPr>
        <w:pStyle w:val="FirstParagraph"/>
        <w:jc w:val="both"/>
      </w:pPr>
      <w:r>
        <w:t>Instead of sharing raw workshop data:</w:t>
      </w:r>
    </w:p>
    <w:p w:rsidR="00815C3B" w:rsidRDefault="00000000" w:rsidP="00AB1637">
      <w:pPr>
        <w:numPr>
          <w:ilvl w:val="0"/>
          <w:numId w:val="38"/>
        </w:numPr>
        <w:jc w:val="both"/>
      </w:pPr>
      <w:r>
        <w:t>workshops train local models,</w:t>
      </w:r>
    </w:p>
    <w:p w:rsidR="00815C3B" w:rsidRDefault="00000000" w:rsidP="00AB1637">
      <w:pPr>
        <w:numPr>
          <w:ilvl w:val="0"/>
          <w:numId w:val="38"/>
        </w:numPr>
        <w:jc w:val="both"/>
      </w:pPr>
      <w:r>
        <w:t>only learned intelligence is shared globally.</w:t>
      </w:r>
    </w:p>
    <w:p w:rsidR="00815C3B" w:rsidRDefault="00000000" w:rsidP="00AB1637">
      <w:pPr>
        <w:pStyle w:val="FirstParagraph"/>
        <w:jc w:val="both"/>
      </w:pPr>
      <w:r>
        <w:t>This enables:</w:t>
      </w:r>
    </w:p>
    <w:p w:rsidR="00815C3B" w:rsidRDefault="00000000" w:rsidP="00AB1637">
      <w:pPr>
        <w:numPr>
          <w:ilvl w:val="0"/>
          <w:numId w:val="39"/>
        </w:numPr>
        <w:jc w:val="both"/>
      </w:pPr>
      <w:r>
        <w:lastRenderedPageBreak/>
        <w:t>ecosystem-wide learning,</w:t>
      </w:r>
    </w:p>
    <w:p w:rsidR="00815C3B" w:rsidRDefault="00000000" w:rsidP="00AB1637">
      <w:pPr>
        <w:numPr>
          <w:ilvl w:val="0"/>
          <w:numId w:val="39"/>
        </w:numPr>
        <w:jc w:val="both"/>
      </w:pPr>
      <w:r>
        <w:t>workshop privacy,</w:t>
      </w:r>
    </w:p>
    <w:p w:rsidR="00815C3B" w:rsidRDefault="00000000" w:rsidP="00AB1637">
      <w:pPr>
        <w:numPr>
          <w:ilvl w:val="0"/>
          <w:numId w:val="39"/>
        </w:numPr>
        <w:jc w:val="both"/>
      </w:pPr>
      <w:r>
        <w:t>and scalable intelligence growth.</w:t>
      </w:r>
    </w:p>
    <w:p w:rsidR="00815C3B" w:rsidRDefault="00733CE3" w:rsidP="00AB1637">
      <w:pPr>
        <w:jc w:val="both"/>
      </w:pPr>
      <w:r>
        <w:rPr>
          <w:noProof/>
        </w:rPr>
        <w:pict>
          <v:rect id="_x0000_i1047" alt="" style="width:451.3pt;height:.05pt;mso-width-percent:0;mso-height-percent:0;mso-width-percent:0;mso-height-percent:0" o:hralign="center" o:hrstd="t" o:hr="t"/>
        </w:pict>
      </w:r>
    </w:p>
    <w:p w:rsidR="00815C3B" w:rsidRDefault="00000000" w:rsidP="00AB1637">
      <w:pPr>
        <w:pStyle w:val="Heading1"/>
        <w:jc w:val="both"/>
      </w:pPr>
      <w:r>
        <w:t>6. Digital Twin Simulation Engine</w:t>
      </w:r>
    </w:p>
    <w:p w:rsidR="00815C3B" w:rsidRDefault="00000000" w:rsidP="00AB1637">
      <w:pPr>
        <w:pStyle w:val="FirstParagraph"/>
        <w:jc w:val="both"/>
      </w:pPr>
      <w:r>
        <w:t>Before retrofit deployment, the system creates a lightweight:</w:t>
      </w:r>
    </w:p>
    <w:p w:rsidR="00815C3B" w:rsidRDefault="00000000" w:rsidP="00AB1637">
      <w:pPr>
        <w:pStyle w:val="Heading1"/>
        <w:jc w:val="both"/>
      </w:pPr>
      <w:r>
        <w:t>AI Retrofit Twin</w:t>
      </w:r>
    </w:p>
    <w:p w:rsidR="00815C3B" w:rsidRDefault="00000000" w:rsidP="00AB1637">
      <w:pPr>
        <w:pStyle w:val="FirstParagraph"/>
        <w:jc w:val="both"/>
      </w:pPr>
      <w:r>
        <w:t>The digital twin simulates:</w:t>
      </w:r>
    </w:p>
    <w:p w:rsidR="00815C3B" w:rsidRDefault="00000000" w:rsidP="00AB1637">
      <w:pPr>
        <w:numPr>
          <w:ilvl w:val="0"/>
          <w:numId w:val="40"/>
        </w:numPr>
        <w:jc w:val="both"/>
      </w:pPr>
      <w:r>
        <w:t>stress distribution,</w:t>
      </w:r>
    </w:p>
    <w:p w:rsidR="00815C3B" w:rsidRDefault="00000000" w:rsidP="00AB1637">
      <w:pPr>
        <w:numPr>
          <w:ilvl w:val="0"/>
          <w:numId w:val="40"/>
        </w:numPr>
        <w:jc w:val="both"/>
      </w:pPr>
      <w:r>
        <w:t>vibration behavior,</w:t>
      </w:r>
    </w:p>
    <w:p w:rsidR="00815C3B" w:rsidRDefault="00000000" w:rsidP="00AB1637">
      <w:pPr>
        <w:numPr>
          <w:ilvl w:val="0"/>
          <w:numId w:val="40"/>
        </w:numPr>
        <w:jc w:val="both"/>
      </w:pPr>
      <w:r>
        <w:t>thermal accumulation,</w:t>
      </w:r>
    </w:p>
    <w:p w:rsidR="00815C3B" w:rsidRDefault="00000000" w:rsidP="00AB1637">
      <w:pPr>
        <w:numPr>
          <w:ilvl w:val="0"/>
          <w:numId w:val="40"/>
        </w:numPr>
        <w:jc w:val="both"/>
      </w:pPr>
      <w:r>
        <w:t>suspension loading,</w:t>
      </w:r>
    </w:p>
    <w:p w:rsidR="00815C3B" w:rsidRDefault="00000000" w:rsidP="00AB1637">
      <w:pPr>
        <w:numPr>
          <w:ilvl w:val="0"/>
          <w:numId w:val="40"/>
        </w:numPr>
        <w:jc w:val="both"/>
      </w:pPr>
      <w:r>
        <w:t>and battery displacement risks.</w:t>
      </w:r>
    </w:p>
    <w:p w:rsidR="00815C3B" w:rsidRDefault="00000000" w:rsidP="00AB1637">
      <w:pPr>
        <w:pStyle w:val="FirstParagraph"/>
        <w:jc w:val="both"/>
      </w:pPr>
      <w:r>
        <w:t>Unlike heavy industrial simulations, RetroMind AI uses intelligent approximation models optimized for fast workshop deployment.</w:t>
      </w:r>
    </w:p>
    <w:p w:rsidR="00815C3B" w:rsidRDefault="00000000" w:rsidP="00AB1637">
      <w:pPr>
        <w:pStyle w:val="BodyText"/>
        <w:jc w:val="both"/>
      </w:pPr>
      <w:r>
        <w:t>This provides:</w:t>
      </w:r>
    </w:p>
    <w:p w:rsidR="00815C3B" w:rsidRDefault="00000000" w:rsidP="00AB1637">
      <w:pPr>
        <w:numPr>
          <w:ilvl w:val="0"/>
          <w:numId w:val="41"/>
        </w:numPr>
        <w:jc w:val="both"/>
      </w:pPr>
      <w:r>
        <w:t>rapid engineering validation,</w:t>
      </w:r>
    </w:p>
    <w:p w:rsidR="00815C3B" w:rsidRDefault="00000000" w:rsidP="00AB1637">
      <w:pPr>
        <w:numPr>
          <w:ilvl w:val="0"/>
          <w:numId w:val="41"/>
        </w:numPr>
        <w:jc w:val="both"/>
      </w:pPr>
      <w:r>
        <w:t>reduced prototyping effort,</w:t>
      </w:r>
    </w:p>
    <w:p w:rsidR="00815C3B" w:rsidRDefault="00000000" w:rsidP="00AB1637">
      <w:pPr>
        <w:numPr>
          <w:ilvl w:val="0"/>
          <w:numId w:val="41"/>
        </w:numPr>
        <w:jc w:val="both"/>
      </w:pPr>
      <w:r>
        <w:t>and improved safety confidence.</w:t>
      </w:r>
    </w:p>
    <w:p w:rsidR="00815C3B" w:rsidRDefault="00733CE3" w:rsidP="00AB1637">
      <w:pPr>
        <w:jc w:val="both"/>
      </w:pPr>
      <w:r>
        <w:rPr>
          <w:noProof/>
        </w:rPr>
        <w:pict>
          <v:rect id="_x0000_i1046" alt="" style="width:451.3pt;height:.05pt;mso-width-percent:0;mso-height-percent:0;mso-width-percent:0;mso-height-percent:0" o:hralign="center" o:hrstd="t" o:hr="t"/>
        </w:pict>
      </w:r>
    </w:p>
    <w:p w:rsidR="00815C3B" w:rsidRDefault="00000000" w:rsidP="00AB1637">
      <w:pPr>
        <w:pStyle w:val="Heading1"/>
        <w:jc w:val="both"/>
      </w:pPr>
      <w:r>
        <w:t>7. Safety &amp; Compliance Validation</w:t>
      </w:r>
    </w:p>
    <w:p w:rsidR="00815C3B" w:rsidRDefault="00000000" w:rsidP="00AB1637">
      <w:pPr>
        <w:pStyle w:val="FirstParagraph"/>
        <w:jc w:val="both"/>
      </w:pPr>
      <w:r>
        <w:t>The platform validates retrofit designs against:</w:t>
      </w:r>
    </w:p>
    <w:p w:rsidR="00815C3B" w:rsidRDefault="00000000" w:rsidP="00AB1637">
      <w:pPr>
        <w:numPr>
          <w:ilvl w:val="0"/>
          <w:numId w:val="42"/>
        </w:numPr>
        <w:jc w:val="both"/>
      </w:pPr>
      <w:r>
        <w:t>AIS standards,</w:t>
      </w:r>
    </w:p>
    <w:p w:rsidR="00815C3B" w:rsidRDefault="00000000" w:rsidP="00AB1637">
      <w:pPr>
        <w:numPr>
          <w:ilvl w:val="0"/>
          <w:numId w:val="42"/>
        </w:numPr>
        <w:jc w:val="both"/>
      </w:pPr>
      <w:r>
        <w:t>electrical insulation requirements,</w:t>
      </w:r>
    </w:p>
    <w:p w:rsidR="00815C3B" w:rsidRDefault="00000000" w:rsidP="00AB1637">
      <w:pPr>
        <w:numPr>
          <w:ilvl w:val="0"/>
          <w:numId w:val="42"/>
        </w:numPr>
        <w:jc w:val="both"/>
      </w:pPr>
      <w:r>
        <w:lastRenderedPageBreak/>
        <w:t>battery isolation constraints,</w:t>
      </w:r>
    </w:p>
    <w:p w:rsidR="00815C3B" w:rsidRDefault="00000000" w:rsidP="00AB1637">
      <w:pPr>
        <w:numPr>
          <w:ilvl w:val="0"/>
          <w:numId w:val="42"/>
        </w:numPr>
        <w:jc w:val="both"/>
      </w:pPr>
      <w:r>
        <w:t>thermal safety thresholds,</w:t>
      </w:r>
    </w:p>
    <w:p w:rsidR="00815C3B" w:rsidRDefault="00000000" w:rsidP="00AB1637">
      <w:pPr>
        <w:numPr>
          <w:ilvl w:val="0"/>
          <w:numId w:val="42"/>
        </w:numPr>
        <w:jc w:val="both"/>
      </w:pPr>
      <w:r>
        <w:t>and structural loading limits.</w:t>
      </w:r>
    </w:p>
    <w:p w:rsidR="00815C3B" w:rsidRDefault="00733CE3" w:rsidP="00AB1637">
      <w:pPr>
        <w:jc w:val="both"/>
      </w:pPr>
      <w:r>
        <w:rPr>
          <w:noProof/>
        </w:rPr>
        <w:pict>
          <v:rect id="_x0000_i1045" alt="" style="width:451.3pt;height:.05pt;mso-width-percent:0;mso-height-percent:0;mso-width-percent:0;mso-height-percent:0" o:hralign="center" o:hrstd="t" o:hr="t"/>
        </w:pict>
      </w:r>
    </w:p>
    <w:p w:rsidR="00815C3B" w:rsidRDefault="00000000" w:rsidP="00AB1637">
      <w:pPr>
        <w:pStyle w:val="Heading2"/>
        <w:jc w:val="both"/>
      </w:pPr>
      <w:r>
        <w:t>AI Safety Checks</w:t>
      </w:r>
    </w:p>
    <w:p w:rsidR="00815C3B" w:rsidRDefault="00000000" w:rsidP="00AB1637">
      <w:pPr>
        <w:numPr>
          <w:ilvl w:val="0"/>
          <w:numId w:val="43"/>
        </w:numPr>
        <w:jc w:val="both"/>
      </w:pPr>
      <w:r>
        <w:t>thermal hotspot prediction,</w:t>
      </w:r>
    </w:p>
    <w:p w:rsidR="00815C3B" w:rsidRDefault="00000000" w:rsidP="00AB1637">
      <w:pPr>
        <w:numPr>
          <w:ilvl w:val="0"/>
          <w:numId w:val="43"/>
        </w:numPr>
        <w:jc w:val="both"/>
      </w:pPr>
      <w:r>
        <w:t>electrical short risk analysis,</w:t>
      </w:r>
    </w:p>
    <w:p w:rsidR="00815C3B" w:rsidRDefault="00000000" w:rsidP="00AB1637">
      <w:pPr>
        <w:numPr>
          <w:ilvl w:val="0"/>
          <w:numId w:val="43"/>
        </w:numPr>
        <w:jc w:val="both"/>
      </w:pPr>
      <w:r>
        <w:t>chassis overstress detection,</w:t>
      </w:r>
    </w:p>
    <w:p w:rsidR="00815C3B" w:rsidRDefault="00000000" w:rsidP="00AB1637">
      <w:pPr>
        <w:numPr>
          <w:ilvl w:val="0"/>
          <w:numId w:val="43"/>
        </w:numPr>
        <w:jc w:val="both"/>
      </w:pPr>
      <w:r>
        <w:t>battery intrusion risk,</w:t>
      </w:r>
    </w:p>
    <w:p w:rsidR="00815C3B" w:rsidRDefault="00000000" w:rsidP="00AB1637">
      <w:pPr>
        <w:numPr>
          <w:ilvl w:val="0"/>
          <w:numId w:val="43"/>
        </w:numPr>
        <w:jc w:val="both"/>
      </w:pPr>
      <w:r>
        <w:t>vibration fatigue analysis.</w:t>
      </w:r>
    </w:p>
    <w:p w:rsidR="00815C3B" w:rsidRDefault="00733CE3" w:rsidP="00AB1637">
      <w:pPr>
        <w:jc w:val="both"/>
      </w:pPr>
      <w:r>
        <w:rPr>
          <w:noProof/>
        </w:rPr>
        <w:pict>
          <v:rect id="_x0000_i1044" alt="" style="width:451.3pt;height:.05pt;mso-width-percent:0;mso-height-percent:0;mso-width-percent:0;mso-height-percent:0" o:hralign="center" o:hrstd="t" o:hr="t"/>
        </w:pict>
      </w:r>
    </w:p>
    <w:p w:rsidR="00815C3B" w:rsidRDefault="00000000" w:rsidP="00AB1637">
      <w:pPr>
        <w:pStyle w:val="Heading2"/>
        <w:jc w:val="both"/>
      </w:pPr>
      <w:r>
        <w:t>Outputs</w:t>
      </w:r>
    </w:p>
    <w:p w:rsidR="00815C3B" w:rsidRDefault="00000000" w:rsidP="00AB1637">
      <w:pPr>
        <w:numPr>
          <w:ilvl w:val="0"/>
          <w:numId w:val="44"/>
        </w:numPr>
        <w:jc w:val="both"/>
      </w:pPr>
      <w:r>
        <w:t>Compliance Readiness Score</w:t>
      </w:r>
    </w:p>
    <w:p w:rsidR="00815C3B" w:rsidRDefault="00000000" w:rsidP="00AB1637">
      <w:pPr>
        <w:numPr>
          <w:ilvl w:val="0"/>
          <w:numId w:val="44"/>
        </w:numPr>
        <w:jc w:val="both"/>
      </w:pPr>
      <w:r>
        <w:t>Safety Validation Report</w:t>
      </w:r>
    </w:p>
    <w:p w:rsidR="00815C3B" w:rsidRDefault="00000000" w:rsidP="00AB1637">
      <w:pPr>
        <w:numPr>
          <w:ilvl w:val="0"/>
          <w:numId w:val="44"/>
        </w:numPr>
        <w:jc w:val="both"/>
      </w:pPr>
      <w:r>
        <w:t>Risk Alerts</w:t>
      </w:r>
    </w:p>
    <w:p w:rsidR="00815C3B" w:rsidRDefault="00000000" w:rsidP="00AB1637">
      <w:pPr>
        <w:numPr>
          <w:ilvl w:val="0"/>
          <w:numId w:val="44"/>
        </w:numPr>
        <w:jc w:val="both"/>
      </w:pPr>
      <w:r>
        <w:t>Retrofit Certification Support</w:t>
      </w:r>
    </w:p>
    <w:p w:rsidR="00815C3B" w:rsidRDefault="00733CE3" w:rsidP="00AB1637">
      <w:pPr>
        <w:jc w:val="both"/>
      </w:pPr>
      <w:r>
        <w:rPr>
          <w:noProof/>
        </w:rPr>
        <w:pict>
          <v:rect id="_x0000_i1043" alt="" style="width:451.3pt;height:.05pt;mso-width-percent:0;mso-height-percent:0;mso-width-percent:0;mso-height-percent:0" o:hralign="center" o:hrstd="t" o:hr="t"/>
        </w:pict>
      </w:r>
    </w:p>
    <w:p w:rsidR="00815C3B" w:rsidRDefault="00000000" w:rsidP="00AB1637">
      <w:pPr>
        <w:pStyle w:val="Heading1"/>
        <w:jc w:val="both"/>
      </w:pPr>
      <w:r>
        <w:t>8. Technical Architecture</w:t>
      </w:r>
    </w:p>
    <w:p w:rsidR="00815C3B" w:rsidRDefault="00000000" w:rsidP="00AB1637">
      <w:pPr>
        <w:pStyle w:val="Heading2"/>
        <w:jc w:val="both"/>
      </w:pPr>
      <w:r>
        <w:t>Frontend</w:t>
      </w:r>
    </w:p>
    <w:p w:rsidR="00815C3B" w:rsidRDefault="00000000" w:rsidP="00AB1637">
      <w:pPr>
        <w:numPr>
          <w:ilvl w:val="0"/>
          <w:numId w:val="45"/>
        </w:numPr>
        <w:jc w:val="both"/>
      </w:pPr>
      <w:r>
        <w:t>Next.js</w:t>
      </w:r>
    </w:p>
    <w:p w:rsidR="00815C3B" w:rsidRDefault="00000000" w:rsidP="00AB1637">
      <w:pPr>
        <w:numPr>
          <w:ilvl w:val="0"/>
          <w:numId w:val="45"/>
        </w:numPr>
        <w:jc w:val="both"/>
      </w:pPr>
      <w:r>
        <w:t>Three.js</w:t>
      </w:r>
    </w:p>
    <w:p w:rsidR="00815C3B" w:rsidRDefault="00000000" w:rsidP="00AB1637">
      <w:pPr>
        <w:numPr>
          <w:ilvl w:val="0"/>
          <w:numId w:val="45"/>
        </w:numPr>
        <w:jc w:val="both"/>
      </w:pPr>
      <w:r>
        <w:t>TailwindCSS</w:t>
      </w:r>
    </w:p>
    <w:p w:rsidR="00815C3B" w:rsidRDefault="00733CE3" w:rsidP="00AB1637">
      <w:pPr>
        <w:jc w:val="both"/>
      </w:pPr>
      <w:r>
        <w:rPr>
          <w:noProof/>
        </w:rPr>
        <w:pict>
          <v:rect id="_x0000_i1042" alt="" style="width:451.3pt;height:.05pt;mso-width-percent:0;mso-height-percent:0;mso-width-percent:0;mso-height-percent:0" o:hralign="center" o:hrstd="t" o:hr="t"/>
        </w:pict>
      </w:r>
    </w:p>
    <w:p w:rsidR="00815C3B" w:rsidRDefault="00000000" w:rsidP="00AB1637">
      <w:pPr>
        <w:pStyle w:val="Heading2"/>
        <w:jc w:val="both"/>
      </w:pPr>
      <w:r>
        <w:t>AI &amp; Backend</w:t>
      </w:r>
    </w:p>
    <w:p w:rsidR="00815C3B" w:rsidRDefault="00000000" w:rsidP="00AB1637">
      <w:pPr>
        <w:numPr>
          <w:ilvl w:val="0"/>
          <w:numId w:val="46"/>
        </w:numPr>
        <w:jc w:val="both"/>
      </w:pPr>
      <w:r>
        <w:t>Python FastAPI</w:t>
      </w:r>
    </w:p>
    <w:p w:rsidR="00815C3B" w:rsidRDefault="00000000" w:rsidP="00AB1637">
      <w:pPr>
        <w:numPr>
          <w:ilvl w:val="0"/>
          <w:numId w:val="46"/>
        </w:numPr>
        <w:jc w:val="both"/>
      </w:pPr>
      <w:r>
        <w:lastRenderedPageBreak/>
        <w:t>PyTorch</w:t>
      </w:r>
    </w:p>
    <w:p w:rsidR="00815C3B" w:rsidRDefault="00000000" w:rsidP="00AB1637">
      <w:pPr>
        <w:numPr>
          <w:ilvl w:val="0"/>
          <w:numId w:val="46"/>
        </w:numPr>
        <w:jc w:val="both"/>
      </w:pPr>
      <w:r>
        <w:t>ONNX Runtime</w:t>
      </w:r>
    </w:p>
    <w:p w:rsidR="00815C3B" w:rsidRDefault="00000000" w:rsidP="00AB1637">
      <w:pPr>
        <w:numPr>
          <w:ilvl w:val="0"/>
          <w:numId w:val="46"/>
        </w:numPr>
        <w:jc w:val="both"/>
      </w:pPr>
      <w:r>
        <w:t>OpenCV</w:t>
      </w:r>
    </w:p>
    <w:p w:rsidR="00815C3B" w:rsidRDefault="00733CE3" w:rsidP="00AB1637">
      <w:pPr>
        <w:jc w:val="both"/>
      </w:pPr>
      <w:r>
        <w:rPr>
          <w:noProof/>
        </w:rPr>
        <w:pict>
          <v:rect id="_x0000_i1041" alt="" style="width:451.3pt;height:.05pt;mso-width-percent:0;mso-height-percent:0;mso-width-percent:0;mso-height-percent:0" o:hralign="center" o:hrstd="t" o:hr="t"/>
        </w:pict>
      </w:r>
    </w:p>
    <w:p w:rsidR="00815C3B" w:rsidRDefault="00000000" w:rsidP="00AB1637">
      <w:pPr>
        <w:pStyle w:val="Heading2"/>
        <w:jc w:val="both"/>
      </w:pPr>
      <w:r>
        <w:t>Optimization &amp; Simulation</w:t>
      </w:r>
    </w:p>
    <w:p w:rsidR="00815C3B" w:rsidRDefault="00000000" w:rsidP="00AB1637">
      <w:pPr>
        <w:numPr>
          <w:ilvl w:val="0"/>
          <w:numId w:val="47"/>
        </w:numPr>
        <w:jc w:val="both"/>
      </w:pPr>
      <w:r>
        <w:t>RLlib</w:t>
      </w:r>
    </w:p>
    <w:p w:rsidR="00815C3B" w:rsidRDefault="00000000" w:rsidP="00AB1637">
      <w:pPr>
        <w:numPr>
          <w:ilvl w:val="0"/>
          <w:numId w:val="47"/>
        </w:numPr>
        <w:jc w:val="both"/>
      </w:pPr>
      <w:r>
        <w:t>SciPy</w:t>
      </w:r>
    </w:p>
    <w:p w:rsidR="00815C3B" w:rsidRDefault="00000000" w:rsidP="00AB1637">
      <w:pPr>
        <w:numPr>
          <w:ilvl w:val="0"/>
          <w:numId w:val="47"/>
        </w:numPr>
        <w:jc w:val="both"/>
      </w:pPr>
      <w:r>
        <w:t>Optuna</w:t>
      </w:r>
    </w:p>
    <w:p w:rsidR="00815C3B" w:rsidRDefault="00000000" w:rsidP="00AB1637">
      <w:pPr>
        <w:numPr>
          <w:ilvl w:val="0"/>
          <w:numId w:val="47"/>
        </w:numPr>
        <w:jc w:val="both"/>
      </w:pPr>
      <w:r>
        <w:t>Graph Neural Networks</w:t>
      </w:r>
    </w:p>
    <w:p w:rsidR="00815C3B" w:rsidRDefault="00733CE3" w:rsidP="00AB1637">
      <w:pPr>
        <w:jc w:val="both"/>
      </w:pPr>
      <w:r>
        <w:rPr>
          <w:noProof/>
        </w:rPr>
        <w:pict>
          <v:rect id="_x0000_i1040" alt="" style="width:451.3pt;height:.05pt;mso-width-percent:0;mso-height-percent:0;mso-width-percent:0;mso-height-percent:0" o:hralign="center" o:hrstd="t" o:hr="t"/>
        </w:pict>
      </w:r>
    </w:p>
    <w:p w:rsidR="00815C3B" w:rsidRDefault="00000000" w:rsidP="00AB1637">
      <w:pPr>
        <w:pStyle w:val="Heading2"/>
        <w:jc w:val="both"/>
      </w:pPr>
      <w:r>
        <w:t>CAD Automation</w:t>
      </w:r>
    </w:p>
    <w:p w:rsidR="00815C3B" w:rsidRDefault="00000000" w:rsidP="00AB1637">
      <w:pPr>
        <w:numPr>
          <w:ilvl w:val="0"/>
          <w:numId w:val="48"/>
        </w:numPr>
        <w:jc w:val="both"/>
      </w:pPr>
      <w:r>
        <w:t>FreeCAD API</w:t>
      </w:r>
    </w:p>
    <w:p w:rsidR="00815C3B" w:rsidRDefault="00000000" w:rsidP="00AB1637">
      <w:pPr>
        <w:numPr>
          <w:ilvl w:val="0"/>
          <w:numId w:val="48"/>
        </w:numPr>
        <w:jc w:val="both"/>
      </w:pPr>
      <w:r>
        <w:t>OpenSCAD</w:t>
      </w:r>
    </w:p>
    <w:p w:rsidR="00815C3B" w:rsidRDefault="00000000" w:rsidP="00AB1637">
      <w:pPr>
        <w:numPr>
          <w:ilvl w:val="0"/>
          <w:numId w:val="48"/>
        </w:numPr>
        <w:jc w:val="both"/>
      </w:pPr>
      <w:r>
        <w:t>Blender scripting</w:t>
      </w:r>
    </w:p>
    <w:p w:rsidR="00815C3B" w:rsidRDefault="00733CE3" w:rsidP="00AB1637">
      <w:pPr>
        <w:jc w:val="both"/>
      </w:pPr>
      <w:r>
        <w:rPr>
          <w:noProof/>
        </w:rPr>
        <w:pict>
          <v:rect id="_x0000_i1039" alt="" style="width:451.3pt;height:.05pt;mso-width-percent:0;mso-height-percent:0;mso-width-percent:0;mso-height-percent:0" o:hralign="center" o:hrstd="t" o:hr="t"/>
        </w:pict>
      </w:r>
    </w:p>
    <w:p w:rsidR="00815C3B" w:rsidRDefault="00000000" w:rsidP="00AB1637">
      <w:pPr>
        <w:pStyle w:val="Heading2"/>
        <w:jc w:val="both"/>
      </w:pPr>
      <w:r>
        <w:t>Data &amp; Intelligence Layer</w:t>
      </w:r>
    </w:p>
    <w:p w:rsidR="00815C3B" w:rsidRDefault="00000000" w:rsidP="00AB1637">
      <w:pPr>
        <w:numPr>
          <w:ilvl w:val="0"/>
          <w:numId w:val="49"/>
        </w:numPr>
        <w:jc w:val="both"/>
      </w:pPr>
      <w:r>
        <w:t>Neo4j Knowledge Graph</w:t>
      </w:r>
    </w:p>
    <w:p w:rsidR="00815C3B" w:rsidRDefault="00000000" w:rsidP="00AB1637">
      <w:pPr>
        <w:numPr>
          <w:ilvl w:val="0"/>
          <w:numId w:val="49"/>
        </w:numPr>
        <w:jc w:val="both"/>
      </w:pPr>
      <w:r>
        <w:t>PostgreSQL</w:t>
      </w:r>
    </w:p>
    <w:p w:rsidR="00815C3B" w:rsidRDefault="00000000" w:rsidP="00AB1637">
      <w:pPr>
        <w:numPr>
          <w:ilvl w:val="0"/>
          <w:numId w:val="49"/>
        </w:numPr>
        <w:jc w:val="both"/>
      </w:pPr>
      <w:r>
        <w:t>MongoDB</w:t>
      </w:r>
    </w:p>
    <w:p w:rsidR="00815C3B" w:rsidRDefault="00733CE3" w:rsidP="00AB1637">
      <w:pPr>
        <w:jc w:val="both"/>
      </w:pPr>
      <w:r>
        <w:rPr>
          <w:noProof/>
        </w:rPr>
        <w:pict>
          <v:rect id="_x0000_i1038" alt="" style="width:451.3pt;height:.05pt;mso-width-percent:0;mso-height-percent:0;mso-width-percent:0;mso-height-percent:0" o:hralign="center" o:hrstd="t" o:hr="t"/>
        </w:pict>
      </w:r>
    </w:p>
    <w:p w:rsidR="00815C3B" w:rsidRDefault="00000000" w:rsidP="00AB1637">
      <w:pPr>
        <w:pStyle w:val="Heading2"/>
        <w:jc w:val="both"/>
      </w:pPr>
      <w:r>
        <w:t>Deployment</w:t>
      </w:r>
    </w:p>
    <w:p w:rsidR="00815C3B" w:rsidRDefault="00000000" w:rsidP="00AB1637">
      <w:pPr>
        <w:numPr>
          <w:ilvl w:val="0"/>
          <w:numId w:val="50"/>
        </w:numPr>
        <w:jc w:val="both"/>
      </w:pPr>
      <w:r>
        <w:t>Edge-compatible inference</w:t>
      </w:r>
    </w:p>
    <w:p w:rsidR="00815C3B" w:rsidRDefault="00000000" w:rsidP="00AB1637">
      <w:pPr>
        <w:numPr>
          <w:ilvl w:val="0"/>
          <w:numId w:val="50"/>
        </w:numPr>
        <w:jc w:val="both"/>
      </w:pPr>
      <w:r>
        <w:t>Cloud-native microservices</w:t>
      </w:r>
    </w:p>
    <w:p w:rsidR="00815C3B" w:rsidRDefault="00000000" w:rsidP="00AB1637">
      <w:pPr>
        <w:numPr>
          <w:ilvl w:val="0"/>
          <w:numId w:val="50"/>
        </w:numPr>
        <w:jc w:val="both"/>
      </w:pPr>
      <w:r>
        <w:t>GPU acceleration support</w:t>
      </w:r>
    </w:p>
    <w:p w:rsidR="00815C3B" w:rsidRDefault="00733CE3" w:rsidP="00AB1637">
      <w:pPr>
        <w:jc w:val="both"/>
      </w:pPr>
      <w:r>
        <w:rPr>
          <w:noProof/>
        </w:rPr>
        <w:pict>
          <v:rect id="_x0000_i1037" alt="" style="width:451.3pt;height:.05pt;mso-width-percent:0;mso-height-percent:0;mso-width-percent:0;mso-height-percent:0" o:hralign="center" o:hrstd="t" o:hr="t"/>
        </w:pict>
      </w:r>
    </w:p>
    <w:p w:rsidR="00815C3B" w:rsidRDefault="00000000" w:rsidP="00AB1637">
      <w:pPr>
        <w:pStyle w:val="Heading1"/>
        <w:jc w:val="both"/>
      </w:pPr>
      <w:r>
        <w:lastRenderedPageBreak/>
        <w:t>9. Feasibility &amp; Technical Soundness</w:t>
      </w:r>
    </w:p>
    <w:p w:rsidR="00815C3B" w:rsidRDefault="00000000" w:rsidP="00AB1637">
      <w:pPr>
        <w:pStyle w:val="FirstParagraph"/>
        <w:jc w:val="both"/>
      </w:pPr>
      <w:r>
        <w:t>RetroMind AI is highly feasible because it combines existing mature technologies into a unified intelligence framework.</w:t>
      </w:r>
    </w:p>
    <w:p w:rsidR="00815C3B" w:rsidRDefault="00000000" w:rsidP="00AB1637">
      <w:pPr>
        <w:pStyle w:val="BodyText"/>
        <w:jc w:val="both"/>
      </w:pPr>
      <w:r>
        <w:t>The solution avoids unrealistic full-scale industrial simulation and instead focuses on:</w:t>
      </w:r>
    </w:p>
    <w:p w:rsidR="00815C3B" w:rsidRDefault="00000000" w:rsidP="00AB1637">
      <w:pPr>
        <w:numPr>
          <w:ilvl w:val="0"/>
          <w:numId w:val="51"/>
        </w:numPr>
        <w:jc w:val="both"/>
      </w:pPr>
      <w:r>
        <w:t>AI-assisted approximation,</w:t>
      </w:r>
    </w:p>
    <w:p w:rsidR="00815C3B" w:rsidRDefault="00000000" w:rsidP="00AB1637">
      <w:pPr>
        <w:numPr>
          <w:ilvl w:val="0"/>
          <w:numId w:val="51"/>
        </w:numPr>
        <w:jc w:val="both"/>
      </w:pPr>
      <w:r>
        <w:t>optimization intelligence,</w:t>
      </w:r>
    </w:p>
    <w:p w:rsidR="00815C3B" w:rsidRDefault="00000000" w:rsidP="00AB1637">
      <w:pPr>
        <w:numPr>
          <w:ilvl w:val="0"/>
          <w:numId w:val="51"/>
        </w:numPr>
        <w:jc w:val="both"/>
      </w:pPr>
      <w:r>
        <w:t>and adaptive engineering automation.</w:t>
      </w:r>
    </w:p>
    <w:p w:rsidR="00815C3B" w:rsidRDefault="00733CE3" w:rsidP="00AB1637">
      <w:pPr>
        <w:jc w:val="both"/>
      </w:pPr>
      <w:r>
        <w:rPr>
          <w:noProof/>
        </w:rPr>
        <w:pict>
          <v:rect id="_x0000_i1036" alt="" style="width:451.3pt;height:.05pt;mso-width-percent:0;mso-height-percent:0;mso-width-percent:0;mso-height-percent:0" o:hralign="center" o:hrstd="t" o:hr="t"/>
        </w:pict>
      </w:r>
    </w:p>
    <w:p w:rsidR="00815C3B" w:rsidRDefault="00000000" w:rsidP="00AB1637">
      <w:pPr>
        <w:pStyle w:val="Heading2"/>
        <w:jc w:val="both"/>
      </w:pPr>
      <w:r>
        <w:t>Hackathon MVP Scope</w:t>
      </w:r>
    </w:p>
    <w:p w:rsidR="00815C3B" w:rsidRDefault="00000000" w:rsidP="00AB1637">
      <w:pPr>
        <w:pStyle w:val="FirstParagraph"/>
        <w:jc w:val="both"/>
      </w:pPr>
      <w:r>
        <w:t>The MVP will demonstrate:</w:t>
      </w:r>
    </w:p>
    <w:p w:rsidR="00815C3B" w:rsidRDefault="00000000" w:rsidP="00AB1637">
      <w:pPr>
        <w:numPr>
          <w:ilvl w:val="0"/>
          <w:numId w:val="52"/>
        </w:numPr>
        <w:jc w:val="both"/>
      </w:pPr>
      <w:r>
        <w:t>vehicle scan analysis,</w:t>
      </w:r>
    </w:p>
    <w:p w:rsidR="00815C3B" w:rsidRDefault="00000000" w:rsidP="00AB1637">
      <w:pPr>
        <w:numPr>
          <w:ilvl w:val="0"/>
          <w:numId w:val="52"/>
        </w:numPr>
        <w:jc w:val="both"/>
      </w:pPr>
      <w:r>
        <w:t>deviation-aware detection,</w:t>
      </w:r>
    </w:p>
    <w:p w:rsidR="00815C3B" w:rsidRDefault="00000000" w:rsidP="00AB1637">
      <w:pPr>
        <w:numPr>
          <w:ilvl w:val="0"/>
          <w:numId w:val="52"/>
        </w:numPr>
        <w:jc w:val="both"/>
      </w:pPr>
      <w:r>
        <w:t>retrofit feasibility scoring,</w:t>
      </w:r>
    </w:p>
    <w:p w:rsidR="00815C3B" w:rsidRDefault="00000000" w:rsidP="00AB1637">
      <w:pPr>
        <w:numPr>
          <w:ilvl w:val="0"/>
          <w:numId w:val="52"/>
        </w:numPr>
        <w:jc w:val="both"/>
      </w:pPr>
      <w:r>
        <w:t>adaptive battery placement,</w:t>
      </w:r>
    </w:p>
    <w:p w:rsidR="00815C3B" w:rsidRDefault="00000000" w:rsidP="00AB1637">
      <w:pPr>
        <w:numPr>
          <w:ilvl w:val="0"/>
          <w:numId w:val="52"/>
        </w:numPr>
        <w:jc w:val="both"/>
      </w:pPr>
      <w:r>
        <w:t>AI-generated wiring routes,</w:t>
      </w:r>
    </w:p>
    <w:p w:rsidR="00815C3B" w:rsidRDefault="00000000" w:rsidP="00AB1637">
      <w:pPr>
        <w:numPr>
          <w:ilvl w:val="0"/>
          <w:numId w:val="52"/>
        </w:numPr>
        <w:jc w:val="both"/>
      </w:pPr>
      <w:r>
        <w:t>and lightweight digital twin visualization.</w:t>
      </w:r>
    </w:p>
    <w:p w:rsidR="00815C3B" w:rsidRDefault="00000000" w:rsidP="00AB1637">
      <w:pPr>
        <w:pStyle w:val="FirstParagraph"/>
        <w:jc w:val="both"/>
      </w:pPr>
      <w:r>
        <w:t>This ensures technical achievability within hackathon timelines while still showcasing deep innovation.</w:t>
      </w:r>
    </w:p>
    <w:p w:rsidR="00815C3B" w:rsidRDefault="00733CE3" w:rsidP="00AB1637">
      <w:pPr>
        <w:jc w:val="both"/>
      </w:pPr>
      <w:r>
        <w:rPr>
          <w:noProof/>
        </w:rPr>
        <w:pict>
          <v:rect id="_x0000_i1035" alt="" style="width:451.3pt;height:.05pt;mso-width-percent:0;mso-height-percent:0;mso-width-percent:0;mso-height-percent:0" o:hralign="center" o:hrstd="t" o:hr="t"/>
        </w:pict>
      </w:r>
    </w:p>
    <w:p w:rsidR="00815C3B" w:rsidRDefault="00000000" w:rsidP="00AB1637">
      <w:pPr>
        <w:pStyle w:val="Heading1"/>
        <w:jc w:val="both"/>
      </w:pPr>
      <w:r>
        <w:t>10. Demo Presentation Flow</w:t>
      </w:r>
    </w:p>
    <w:p w:rsidR="00815C3B" w:rsidRDefault="00000000" w:rsidP="00AB1637">
      <w:pPr>
        <w:pStyle w:val="Heading2"/>
        <w:jc w:val="both"/>
      </w:pPr>
      <w:r>
        <w:t>Step 1 — Vehicle Upload</w:t>
      </w:r>
    </w:p>
    <w:p w:rsidR="00815C3B" w:rsidRDefault="00000000" w:rsidP="00AB1637">
      <w:pPr>
        <w:pStyle w:val="FirstParagraph"/>
        <w:jc w:val="both"/>
      </w:pPr>
      <w:r>
        <w:t>Upload images/scans of:</w:t>
      </w:r>
    </w:p>
    <w:p w:rsidR="00815C3B" w:rsidRDefault="00000000" w:rsidP="00AB1637">
      <w:pPr>
        <w:numPr>
          <w:ilvl w:val="0"/>
          <w:numId w:val="53"/>
        </w:numPr>
        <w:jc w:val="both"/>
      </w:pPr>
      <w:r>
        <w:t>a damaged,</w:t>
      </w:r>
    </w:p>
    <w:p w:rsidR="00815C3B" w:rsidRDefault="00000000" w:rsidP="00AB1637">
      <w:pPr>
        <w:numPr>
          <w:ilvl w:val="0"/>
          <w:numId w:val="53"/>
        </w:numPr>
        <w:jc w:val="both"/>
      </w:pPr>
      <w:r>
        <w:t>modified,</w:t>
      </w:r>
    </w:p>
    <w:p w:rsidR="00815C3B" w:rsidRDefault="00000000" w:rsidP="00AB1637">
      <w:pPr>
        <w:numPr>
          <w:ilvl w:val="0"/>
          <w:numId w:val="53"/>
        </w:numPr>
        <w:jc w:val="both"/>
      </w:pPr>
      <w:r>
        <w:t>or asymmetrical vehicle.</w:t>
      </w:r>
    </w:p>
    <w:p w:rsidR="00815C3B" w:rsidRDefault="00733CE3" w:rsidP="00AB1637">
      <w:pPr>
        <w:jc w:val="both"/>
      </w:pPr>
      <w:r>
        <w:rPr>
          <w:noProof/>
        </w:rPr>
        <w:pict>
          <v:rect id="_x0000_i1034" alt="" style="width:451.3pt;height:.05pt;mso-width-percent:0;mso-height-percent:0;mso-width-percent:0;mso-height-percent:0" o:hralign="center" o:hrstd="t" o:hr="t"/>
        </w:pict>
      </w:r>
    </w:p>
    <w:p w:rsidR="00815C3B" w:rsidRDefault="00000000" w:rsidP="00AB1637">
      <w:pPr>
        <w:pStyle w:val="Heading2"/>
        <w:jc w:val="both"/>
      </w:pPr>
      <w:r>
        <w:lastRenderedPageBreak/>
        <w:t>Step 2 — AI Structural Analysis</w:t>
      </w:r>
    </w:p>
    <w:p w:rsidR="00815C3B" w:rsidRDefault="00000000" w:rsidP="00AB1637">
      <w:pPr>
        <w:pStyle w:val="FirstParagraph"/>
        <w:jc w:val="both"/>
      </w:pPr>
      <w:r>
        <w:t>The AI identifies:</w:t>
      </w:r>
    </w:p>
    <w:p w:rsidR="00815C3B" w:rsidRDefault="00000000" w:rsidP="00AB1637">
      <w:pPr>
        <w:numPr>
          <w:ilvl w:val="0"/>
          <w:numId w:val="54"/>
        </w:numPr>
        <w:jc w:val="both"/>
      </w:pPr>
      <w:r>
        <w:t>frame deformation,</w:t>
      </w:r>
    </w:p>
    <w:p w:rsidR="00815C3B" w:rsidRDefault="00000000" w:rsidP="00AB1637">
      <w:pPr>
        <w:numPr>
          <w:ilvl w:val="0"/>
          <w:numId w:val="54"/>
        </w:numPr>
        <w:jc w:val="both"/>
      </w:pPr>
      <w:r>
        <w:t>weld inconsistencies,</w:t>
      </w:r>
    </w:p>
    <w:p w:rsidR="00815C3B" w:rsidRDefault="00000000" w:rsidP="00AB1637">
      <w:pPr>
        <w:numPr>
          <w:ilvl w:val="0"/>
          <w:numId w:val="54"/>
        </w:numPr>
        <w:jc w:val="both"/>
      </w:pPr>
      <w:r>
        <w:t>non-standard modifications,</w:t>
      </w:r>
    </w:p>
    <w:p w:rsidR="00815C3B" w:rsidRDefault="00000000" w:rsidP="00AB1637">
      <w:pPr>
        <w:numPr>
          <w:ilvl w:val="0"/>
          <w:numId w:val="54"/>
        </w:numPr>
        <w:jc w:val="both"/>
      </w:pPr>
      <w:r>
        <w:t>and structural risks.</w:t>
      </w:r>
    </w:p>
    <w:p w:rsidR="00815C3B" w:rsidRDefault="00733CE3" w:rsidP="00AB1637">
      <w:pPr>
        <w:jc w:val="both"/>
      </w:pPr>
      <w:r>
        <w:rPr>
          <w:noProof/>
        </w:rPr>
        <w:pict>
          <v:rect id="_x0000_i1033" alt="" style="width:451.3pt;height:.05pt;mso-width-percent:0;mso-height-percent:0;mso-width-percent:0;mso-height-percent:0" o:hralign="center" o:hrstd="t" o:hr="t"/>
        </w:pict>
      </w:r>
    </w:p>
    <w:p w:rsidR="00815C3B" w:rsidRDefault="00000000" w:rsidP="00AB1637">
      <w:pPr>
        <w:pStyle w:val="Heading2"/>
        <w:jc w:val="both"/>
      </w:pPr>
      <w:r>
        <w:t>Step 3 — Retrofit Intelligence Generation</w:t>
      </w:r>
    </w:p>
    <w:p w:rsidR="00815C3B" w:rsidRDefault="00000000" w:rsidP="00AB1637">
      <w:pPr>
        <w:pStyle w:val="FirstParagraph"/>
        <w:jc w:val="both"/>
      </w:pPr>
      <w:r>
        <w:t>The system generates:</w:t>
      </w:r>
    </w:p>
    <w:p w:rsidR="00815C3B" w:rsidRDefault="00000000" w:rsidP="00AB1637">
      <w:pPr>
        <w:numPr>
          <w:ilvl w:val="0"/>
          <w:numId w:val="55"/>
        </w:numPr>
        <w:jc w:val="both"/>
      </w:pPr>
      <w:r>
        <w:t>adaptive battery placement,</w:t>
      </w:r>
    </w:p>
    <w:p w:rsidR="00815C3B" w:rsidRDefault="00000000" w:rsidP="00AB1637">
      <w:pPr>
        <w:numPr>
          <w:ilvl w:val="0"/>
          <w:numId w:val="55"/>
        </w:numPr>
        <w:jc w:val="both"/>
      </w:pPr>
      <w:r>
        <w:t>wiring layouts,</w:t>
      </w:r>
    </w:p>
    <w:p w:rsidR="00815C3B" w:rsidRDefault="00000000" w:rsidP="00AB1637">
      <w:pPr>
        <w:numPr>
          <w:ilvl w:val="0"/>
          <w:numId w:val="55"/>
        </w:numPr>
        <w:jc w:val="both"/>
      </w:pPr>
      <w:r>
        <w:t>motor mount geometry,</w:t>
      </w:r>
    </w:p>
    <w:p w:rsidR="00815C3B" w:rsidRDefault="00000000" w:rsidP="00AB1637">
      <w:pPr>
        <w:numPr>
          <w:ilvl w:val="0"/>
          <w:numId w:val="55"/>
        </w:numPr>
        <w:jc w:val="both"/>
      </w:pPr>
      <w:r>
        <w:t>and CAD-ready outputs.</w:t>
      </w:r>
    </w:p>
    <w:p w:rsidR="00815C3B" w:rsidRDefault="00733CE3" w:rsidP="00AB1637">
      <w:pPr>
        <w:jc w:val="both"/>
      </w:pPr>
      <w:r>
        <w:rPr>
          <w:noProof/>
        </w:rPr>
        <w:pict>
          <v:rect id="_x0000_i1032" alt="" style="width:451.3pt;height:.05pt;mso-width-percent:0;mso-height-percent:0;mso-width-percent:0;mso-height-percent:0" o:hralign="center" o:hrstd="t" o:hr="t"/>
        </w:pict>
      </w:r>
    </w:p>
    <w:p w:rsidR="00815C3B" w:rsidRDefault="00000000" w:rsidP="00AB1637">
      <w:pPr>
        <w:pStyle w:val="Heading2"/>
        <w:jc w:val="both"/>
      </w:pPr>
      <w:r>
        <w:t>Step 4 — AI Retrofit Twin</w:t>
      </w:r>
    </w:p>
    <w:p w:rsidR="00815C3B" w:rsidRDefault="00000000" w:rsidP="00AB1637">
      <w:pPr>
        <w:pStyle w:val="FirstParagraph"/>
        <w:jc w:val="both"/>
      </w:pPr>
      <w:r>
        <w:t>The digital twin visualizes:</w:t>
      </w:r>
    </w:p>
    <w:p w:rsidR="00815C3B" w:rsidRDefault="00000000" w:rsidP="00AB1637">
      <w:pPr>
        <w:numPr>
          <w:ilvl w:val="0"/>
          <w:numId w:val="56"/>
        </w:numPr>
        <w:jc w:val="both"/>
      </w:pPr>
      <w:r>
        <w:t>stress zones,</w:t>
      </w:r>
    </w:p>
    <w:p w:rsidR="00815C3B" w:rsidRDefault="00000000" w:rsidP="00AB1637">
      <w:pPr>
        <w:numPr>
          <w:ilvl w:val="0"/>
          <w:numId w:val="56"/>
        </w:numPr>
        <w:jc w:val="both"/>
      </w:pPr>
      <w:r>
        <w:t>thermal concentration,</w:t>
      </w:r>
    </w:p>
    <w:p w:rsidR="00815C3B" w:rsidRDefault="00000000" w:rsidP="00AB1637">
      <w:pPr>
        <w:numPr>
          <w:ilvl w:val="0"/>
          <w:numId w:val="56"/>
        </w:numPr>
        <w:jc w:val="both"/>
      </w:pPr>
      <w:r>
        <w:t>and safety risks.</w:t>
      </w:r>
    </w:p>
    <w:p w:rsidR="00815C3B" w:rsidRDefault="00733CE3" w:rsidP="00AB1637">
      <w:pPr>
        <w:jc w:val="both"/>
      </w:pPr>
      <w:r>
        <w:rPr>
          <w:noProof/>
        </w:rPr>
        <w:pict>
          <v:rect id="_x0000_i1031" alt="" style="width:451.3pt;height:.05pt;mso-width-percent:0;mso-height-percent:0;mso-width-percent:0;mso-height-percent:0" o:hralign="center" o:hrstd="t" o:hr="t"/>
        </w:pict>
      </w:r>
    </w:p>
    <w:p w:rsidR="00815C3B" w:rsidRDefault="00000000" w:rsidP="00AB1637">
      <w:pPr>
        <w:pStyle w:val="Heading2"/>
        <w:jc w:val="both"/>
      </w:pPr>
      <w:r>
        <w:t>Step 5 — Self-Learning Intelligence</w:t>
      </w:r>
    </w:p>
    <w:p w:rsidR="00815C3B" w:rsidRDefault="00000000" w:rsidP="00AB1637">
      <w:pPr>
        <w:pStyle w:val="FirstParagraph"/>
        <w:jc w:val="both"/>
      </w:pPr>
      <w:r>
        <w:t>Show how previous retrofit knowledge influences:</w:t>
      </w:r>
    </w:p>
    <w:p w:rsidR="00815C3B" w:rsidRDefault="00000000" w:rsidP="00AB1637">
      <w:pPr>
        <w:numPr>
          <w:ilvl w:val="0"/>
          <w:numId w:val="57"/>
        </w:numPr>
        <w:jc w:val="both"/>
      </w:pPr>
      <w:r>
        <w:t>safer design recommendations,</w:t>
      </w:r>
    </w:p>
    <w:p w:rsidR="00815C3B" w:rsidRDefault="00000000" w:rsidP="00AB1637">
      <w:pPr>
        <w:numPr>
          <w:ilvl w:val="0"/>
          <w:numId w:val="57"/>
        </w:numPr>
        <w:jc w:val="both"/>
      </w:pPr>
      <w:r>
        <w:t>optimized layouts,</w:t>
      </w:r>
    </w:p>
    <w:p w:rsidR="00815C3B" w:rsidRDefault="00000000" w:rsidP="00AB1637">
      <w:pPr>
        <w:numPr>
          <w:ilvl w:val="0"/>
          <w:numId w:val="57"/>
        </w:numPr>
        <w:jc w:val="both"/>
      </w:pPr>
      <w:r>
        <w:t>and risk reduction.</w:t>
      </w:r>
    </w:p>
    <w:p w:rsidR="00815C3B" w:rsidRDefault="00000000" w:rsidP="00AB1637">
      <w:pPr>
        <w:pStyle w:val="FirstParagraph"/>
        <w:jc w:val="both"/>
      </w:pPr>
      <w:r>
        <w:lastRenderedPageBreak/>
        <w:t>This creates a highly memorable and technically impressive demo.</w:t>
      </w:r>
    </w:p>
    <w:p w:rsidR="00815C3B" w:rsidRDefault="00733CE3" w:rsidP="00AB1637">
      <w:pPr>
        <w:jc w:val="both"/>
      </w:pPr>
      <w:r>
        <w:rPr>
          <w:noProof/>
        </w:rPr>
        <w:pict>
          <v:rect id="_x0000_i1030" alt="" style="width:451.3pt;height:.05pt;mso-width-percent:0;mso-height-percent:0;mso-width-percent:0;mso-height-percent:0" o:hralign="center" o:hrstd="t" o:hr="t"/>
        </w:pict>
      </w:r>
    </w:p>
    <w:p w:rsidR="00815C3B" w:rsidRDefault="00000000" w:rsidP="00AB1637">
      <w:pPr>
        <w:pStyle w:val="Heading1"/>
        <w:jc w:val="both"/>
      </w:pPr>
      <w:r>
        <w:t>11. Impact &amp; Scalability</w:t>
      </w:r>
    </w:p>
    <w:p w:rsidR="00815C3B" w:rsidRDefault="00000000" w:rsidP="00AB1637">
      <w:pPr>
        <w:pStyle w:val="Heading2"/>
        <w:jc w:val="both"/>
      </w:pPr>
      <w:r>
        <w:t>Environmental Impact</w:t>
      </w:r>
    </w:p>
    <w:p w:rsidR="00815C3B" w:rsidRDefault="00000000" w:rsidP="00AB1637">
      <w:pPr>
        <w:numPr>
          <w:ilvl w:val="0"/>
          <w:numId w:val="58"/>
        </w:numPr>
        <w:jc w:val="both"/>
      </w:pPr>
      <w:r>
        <w:t>Accelerates EV adoption</w:t>
      </w:r>
    </w:p>
    <w:p w:rsidR="00815C3B" w:rsidRDefault="00000000" w:rsidP="00AB1637">
      <w:pPr>
        <w:numPr>
          <w:ilvl w:val="0"/>
          <w:numId w:val="58"/>
        </w:numPr>
        <w:jc w:val="both"/>
      </w:pPr>
      <w:r>
        <w:t>Reduces vehicle waste</w:t>
      </w:r>
    </w:p>
    <w:p w:rsidR="00815C3B" w:rsidRDefault="00000000" w:rsidP="00AB1637">
      <w:pPr>
        <w:numPr>
          <w:ilvl w:val="0"/>
          <w:numId w:val="58"/>
        </w:numPr>
        <w:jc w:val="both"/>
      </w:pPr>
      <w:r>
        <w:t>Promotes circular economy sustainability</w:t>
      </w:r>
    </w:p>
    <w:p w:rsidR="00815C3B" w:rsidRDefault="00733CE3" w:rsidP="00AB1637">
      <w:pPr>
        <w:jc w:val="both"/>
      </w:pPr>
      <w:r>
        <w:rPr>
          <w:noProof/>
        </w:rPr>
        <w:pict>
          <v:rect id="_x0000_i1029" alt="" style="width:451.3pt;height:.05pt;mso-width-percent:0;mso-height-percent:0;mso-width-percent:0;mso-height-percent:0" o:hralign="center" o:hrstd="t" o:hr="t"/>
        </w:pict>
      </w:r>
    </w:p>
    <w:p w:rsidR="00815C3B" w:rsidRDefault="00000000" w:rsidP="00AB1637">
      <w:pPr>
        <w:pStyle w:val="Heading2"/>
        <w:jc w:val="both"/>
      </w:pPr>
      <w:r>
        <w:t>Economic Impact</w:t>
      </w:r>
    </w:p>
    <w:p w:rsidR="00815C3B" w:rsidRDefault="00000000" w:rsidP="00AB1637">
      <w:pPr>
        <w:numPr>
          <w:ilvl w:val="0"/>
          <w:numId w:val="59"/>
        </w:numPr>
        <w:jc w:val="both"/>
      </w:pPr>
      <w:r>
        <w:t>Reduces retrofit engineering costs</w:t>
      </w:r>
    </w:p>
    <w:p w:rsidR="00815C3B" w:rsidRDefault="00000000" w:rsidP="00AB1637">
      <w:pPr>
        <w:numPr>
          <w:ilvl w:val="0"/>
          <w:numId w:val="59"/>
        </w:numPr>
        <w:jc w:val="both"/>
      </w:pPr>
      <w:r>
        <w:t>Enables smaller workshops to participate</w:t>
      </w:r>
    </w:p>
    <w:p w:rsidR="00815C3B" w:rsidRDefault="00000000" w:rsidP="00AB1637">
      <w:pPr>
        <w:numPr>
          <w:ilvl w:val="0"/>
          <w:numId w:val="59"/>
        </w:numPr>
        <w:jc w:val="both"/>
      </w:pPr>
      <w:r>
        <w:t>Expands affordable EV accessibility</w:t>
      </w:r>
    </w:p>
    <w:p w:rsidR="00815C3B" w:rsidRDefault="00733CE3" w:rsidP="00AB1637">
      <w:pPr>
        <w:jc w:val="both"/>
      </w:pPr>
      <w:r>
        <w:rPr>
          <w:noProof/>
        </w:rPr>
        <w:pict>
          <v:rect id="_x0000_i1028" alt="" style="width:451.3pt;height:.05pt;mso-width-percent:0;mso-height-percent:0;mso-width-percent:0;mso-height-percent:0" o:hralign="center" o:hrstd="t" o:hr="t"/>
        </w:pict>
      </w:r>
    </w:p>
    <w:p w:rsidR="00815C3B" w:rsidRDefault="00000000" w:rsidP="00AB1637">
      <w:pPr>
        <w:pStyle w:val="Heading2"/>
        <w:jc w:val="both"/>
      </w:pPr>
      <w:r>
        <w:t>Industrial Impact</w:t>
      </w:r>
    </w:p>
    <w:p w:rsidR="00815C3B" w:rsidRDefault="00000000" w:rsidP="00AB1637">
      <w:pPr>
        <w:pStyle w:val="FirstParagraph"/>
        <w:jc w:val="both"/>
      </w:pPr>
      <w:r>
        <w:t>RetroMind AI can become:</w:t>
      </w:r>
    </w:p>
    <w:p w:rsidR="00815C3B" w:rsidRDefault="00000000" w:rsidP="00AB1637">
      <w:pPr>
        <w:numPr>
          <w:ilvl w:val="0"/>
          <w:numId w:val="60"/>
        </w:numPr>
        <w:jc w:val="both"/>
      </w:pPr>
      <w:r>
        <w:t>the operating intelligence layer for retrofit ecosystems,</w:t>
      </w:r>
    </w:p>
    <w:p w:rsidR="00815C3B" w:rsidRDefault="00000000" w:rsidP="00AB1637">
      <w:pPr>
        <w:numPr>
          <w:ilvl w:val="0"/>
          <w:numId w:val="60"/>
        </w:numPr>
        <w:jc w:val="both"/>
      </w:pPr>
      <w:r>
        <w:t>a retrofit-as-a-service platform,</w:t>
      </w:r>
    </w:p>
    <w:p w:rsidR="00815C3B" w:rsidRDefault="00000000" w:rsidP="00AB1637">
      <w:pPr>
        <w:numPr>
          <w:ilvl w:val="0"/>
          <w:numId w:val="60"/>
        </w:numPr>
        <w:jc w:val="both"/>
      </w:pPr>
      <w:r>
        <w:t>or a global retrofit engineering network.</w:t>
      </w:r>
    </w:p>
    <w:p w:rsidR="00815C3B" w:rsidRDefault="00733CE3" w:rsidP="00AB1637">
      <w:pPr>
        <w:jc w:val="both"/>
      </w:pPr>
      <w:r>
        <w:rPr>
          <w:noProof/>
        </w:rPr>
        <w:pict>
          <v:rect id="_x0000_i1027" alt="" style="width:451.3pt;height:.05pt;mso-width-percent:0;mso-height-percent:0;mso-width-percent:0;mso-height-percent:0" o:hralign="center" o:hrstd="t" o:hr="t"/>
        </w:pict>
      </w:r>
    </w:p>
    <w:p w:rsidR="00815C3B" w:rsidRDefault="00000000" w:rsidP="00AB1637">
      <w:pPr>
        <w:pStyle w:val="Heading2"/>
        <w:jc w:val="both"/>
      </w:pPr>
      <w:r>
        <w:t>Scalability</w:t>
      </w:r>
    </w:p>
    <w:p w:rsidR="00815C3B" w:rsidRDefault="00000000" w:rsidP="00AB1637">
      <w:pPr>
        <w:pStyle w:val="FirstParagraph"/>
        <w:jc w:val="both"/>
      </w:pPr>
      <w:r>
        <w:t>The system can scale across:</w:t>
      </w:r>
    </w:p>
    <w:p w:rsidR="00815C3B" w:rsidRDefault="00000000" w:rsidP="00AB1637">
      <w:pPr>
        <w:numPr>
          <w:ilvl w:val="0"/>
          <w:numId w:val="61"/>
        </w:numPr>
        <w:jc w:val="both"/>
      </w:pPr>
      <w:r>
        <w:t>motorcycles,</w:t>
      </w:r>
    </w:p>
    <w:p w:rsidR="00815C3B" w:rsidRDefault="00000000" w:rsidP="00AB1637">
      <w:pPr>
        <w:numPr>
          <w:ilvl w:val="0"/>
          <w:numId w:val="61"/>
        </w:numPr>
        <w:jc w:val="both"/>
      </w:pPr>
      <w:r>
        <w:t>scooters,</w:t>
      </w:r>
    </w:p>
    <w:p w:rsidR="00815C3B" w:rsidRDefault="00000000" w:rsidP="00AB1637">
      <w:pPr>
        <w:numPr>
          <w:ilvl w:val="0"/>
          <w:numId w:val="61"/>
        </w:numPr>
        <w:jc w:val="both"/>
      </w:pPr>
      <w:r>
        <w:t>auto-rickshaws,</w:t>
      </w:r>
    </w:p>
    <w:p w:rsidR="00815C3B" w:rsidRDefault="00000000" w:rsidP="00AB1637">
      <w:pPr>
        <w:numPr>
          <w:ilvl w:val="0"/>
          <w:numId w:val="61"/>
        </w:numPr>
        <w:jc w:val="both"/>
      </w:pPr>
      <w:r>
        <w:t>passenger cars,</w:t>
      </w:r>
    </w:p>
    <w:p w:rsidR="00815C3B" w:rsidRDefault="00000000" w:rsidP="00AB1637">
      <w:pPr>
        <w:numPr>
          <w:ilvl w:val="0"/>
          <w:numId w:val="61"/>
        </w:numPr>
        <w:jc w:val="both"/>
      </w:pPr>
      <w:r>
        <w:lastRenderedPageBreak/>
        <w:t>utility fleets,</w:t>
      </w:r>
    </w:p>
    <w:p w:rsidR="00815C3B" w:rsidRDefault="00000000" w:rsidP="00AB1637">
      <w:pPr>
        <w:numPr>
          <w:ilvl w:val="0"/>
          <w:numId w:val="61"/>
        </w:numPr>
        <w:jc w:val="both"/>
      </w:pPr>
      <w:r>
        <w:t>and logistics vehicles.</w:t>
      </w:r>
    </w:p>
    <w:p w:rsidR="00815C3B" w:rsidRDefault="00733CE3" w:rsidP="00AB1637">
      <w:pPr>
        <w:jc w:val="both"/>
      </w:pPr>
      <w:r>
        <w:rPr>
          <w:noProof/>
        </w:rPr>
        <w:pict>
          <v:rect id="_x0000_i1026" alt="" style="width:451.3pt;height:.05pt;mso-width-percent:0;mso-height-percent:0;mso-width-percent:0;mso-height-percent:0" o:hralign="center" o:hrstd="t" o:hr="t"/>
        </w:pict>
      </w:r>
    </w:p>
    <w:p w:rsidR="00815C3B" w:rsidRDefault="00000000" w:rsidP="00AB1637">
      <w:pPr>
        <w:pStyle w:val="Heading1"/>
        <w:jc w:val="both"/>
      </w:pPr>
      <w:r>
        <w:t>12. Competitive Advantage</w:t>
      </w:r>
    </w:p>
    <w:p w:rsidR="00815C3B" w:rsidRDefault="00000000" w:rsidP="00AB1637">
      <w:pPr>
        <w:pStyle w:val="FirstParagraph"/>
        <w:jc w:val="both"/>
      </w:pPr>
      <w:r>
        <w:t>Most competing solutions focus on:</w:t>
      </w:r>
    </w:p>
    <w:p w:rsidR="00815C3B" w:rsidRDefault="00000000" w:rsidP="00AB1637">
      <w:pPr>
        <w:numPr>
          <w:ilvl w:val="0"/>
          <w:numId w:val="62"/>
        </w:numPr>
        <w:jc w:val="both"/>
      </w:pPr>
      <w:r>
        <w:t>dashboards,</w:t>
      </w:r>
    </w:p>
    <w:p w:rsidR="00815C3B" w:rsidRDefault="00000000" w:rsidP="00AB1637">
      <w:pPr>
        <w:numPr>
          <w:ilvl w:val="0"/>
          <w:numId w:val="62"/>
        </w:numPr>
        <w:jc w:val="both"/>
      </w:pPr>
      <w:r>
        <w:t>diagnostics,</w:t>
      </w:r>
    </w:p>
    <w:p w:rsidR="00815C3B" w:rsidRDefault="00000000" w:rsidP="00AB1637">
      <w:pPr>
        <w:numPr>
          <w:ilvl w:val="0"/>
          <w:numId w:val="62"/>
        </w:numPr>
        <w:jc w:val="both"/>
      </w:pPr>
      <w:r>
        <w:t>generic AI recommendations,</w:t>
      </w:r>
    </w:p>
    <w:p w:rsidR="00815C3B" w:rsidRDefault="00000000" w:rsidP="00AB1637">
      <w:pPr>
        <w:numPr>
          <w:ilvl w:val="0"/>
          <w:numId w:val="62"/>
        </w:numPr>
        <w:jc w:val="both"/>
      </w:pPr>
      <w:r>
        <w:t>or isolated CAD automation.</w:t>
      </w:r>
    </w:p>
    <w:p w:rsidR="00815C3B" w:rsidRDefault="00000000" w:rsidP="00AB1637">
      <w:pPr>
        <w:pStyle w:val="FirstParagraph"/>
        <w:jc w:val="both"/>
      </w:pPr>
      <w:r>
        <w:t>RetroMind AI differentiates itself through:</w:t>
      </w:r>
    </w:p>
    <w:p w:rsidR="00815C3B" w:rsidRDefault="00000000" w:rsidP="00AB1637">
      <w:pPr>
        <w:numPr>
          <w:ilvl w:val="0"/>
          <w:numId w:val="63"/>
        </w:numPr>
        <w:jc w:val="both"/>
      </w:pPr>
      <w:r>
        <w:t>self-learning retrofit intelligence,</w:t>
      </w:r>
    </w:p>
    <w:p w:rsidR="00815C3B" w:rsidRDefault="00000000" w:rsidP="00AB1637">
      <w:pPr>
        <w:numPr>
          <w:ilvl w:val="0"/>
          <w:numId w:val="63"/>
        </w:numPr>
        <w:jc w:val="both"/>
      </w:pPr>
      <w:r>
        <w:t>deviation-aware engineering,</w:t>
      </w:r>
    </w:p>
    <w:p w:rsidR="00815C3B" w:rsidRDefault="00000000" w:rsidP="00AB1637">
      <w:pPr>
        <w:numPr>
          <w:ilvl w:val="0"/>
          <w:numId w:val="63"/>
        </w:numPr>
        <w:jc w:val="both"/>
      </w:pPr>
      <w:r>
        <w:t>federated workshop learning,</w:t>
      </w:r>
    </w:p>
    <w:p w:rsidR="00815C3B" w:rsidRDefault="00000000" w:rsidP="00AB1637">
      <w:pPr>
        <w:numPr>
          <w:ilvl w:val="0"/>
          <w:numId w:val="63"/>
        </w:numPr>
        <w:jc w:val="both"/>
      </w:pPr>
      <w:r>
        <w:t>adaptive design generation,</w:t>
      </w:r>
    </w:p>
    <w:p w:rsidR="00815C3B" w:rsidRDefault="00000000" w:rsidP="00AB1637">
      <w:pPr>
        <w:numPr>
          <w:ilvl w:val="0"/>
          <w:numId w:val="63"/>
        </w:numPr>
        <w:jc w:val="both"/>
      </w:pPr>
      <w:r>
        <w:t>and real-world imperfect vehicle optimization.</w:t>
      </w:r>
    </w:p>
    <w:p w:rsidR="00815C3B" w:rsidRDefault="00000000" w:rsidP="00AB1637">
      <w:pPr>
        <w:pStyle w:val="FirstParagraph"/>
        <w:jc w:val="both"/>
      </w:pPr>
      <w:r>
        <w:t>The platform does not simply automate retrofit workflows.</w:t>
      </w:r>
    </w:p>
    <w:p w:rsidR="00815C3B" w:rsidRDefault="00000000" w:rsidP="00AB1637">
      <w:pPr>
        <w:pStyle w:val="BodyText"/>
        <w:jc w:val="both"/>
      </w:pPr>
      <w:r>
        <w:t>It continuously evolves engineering intelligence across the entire retrofit ecosystem.</w:t>
      </w:r>
    </w:p>
    <w:p w:rsidR="00815C3B" w:rsidRDefault="00733CE3" w:rsidP="00AB1637">
      <w:pPr>
        <w:jc w:val="both"/>
      </w:pPr>
      <w:r>
        <w:rPr>
          <w:noProof/>
        </w:rPr>
        <w:pict>
          <v:rect id="_x0000_i1025" alt="" style="width:451.3pt;height:.05pt;mso-width-percent:0;mso-height-percent:0;mso-width-percent:0;mso-height-percent:0" o:hralign="center" o:hrstd="t" o:hr="t"/>
        </w:pict>
      </w:r>
    </w:p>
    <w:p w:rsidR="00815C3B" w:rsidRDefault="00000000" w:rsidP="00AB1637">
      <w:pPr>
        <w:pStyle w:val="Heading1"/>
        <w:jc w:val="both"/>
      </w:pPr>
      <w:r>
        <w:t>13. Conclusion</w:t>
      </w:r>
    </w:p>
    <w:p w:rsidR="00815C3B" w:rsidRDefault="00000000" w:rsidP="00AB1637">
      <w:pPr>
        <w:pStyle w:val="FirstParagraph"/>
        <w:jc w:val="both"/>
      </w:pPr>
      <w:r>
        <w:t>RetroMind AI redefines EV retrofitting as a continuously learning engineering intelligence problem rather than a static mechanical design problem.</w:t>
      </w:r>
    </w:p>
    <w:p w:rsidR="00815C3B" w:rsidRDefault="00000000" w:rsidP="00AB1637">
      <w:pPr>
        <w:pStyle w:val="BodyText"/>
        <w:jc w:val="both"/>
      </w:pPr>
      <w:r>
        <w:t>By combining:</w:t>
      </w:r>
    </w:p>
    <w:p w:rsidR="00815C3B" w:rsidRDefault="00000000" w:rsidP="00AB1637">
      <w:pPr>
        <w:numPr>
          <w:ilvl w:val="0"/>
          <w:numId w:val="64"/>
        </w:numPr>
        <w:jc w:val="both"/>
      </w:pPr>
      <w:r>
        <w:t>adaptive AI,</w:t>
      </w:r>
    </w:p>
    <w:p w:rsidR="00815C3B" w:rsidRDefault="00000000" w:rsidP="00AB1637">
      <w:pPr>
        <w:numPr>
          <w:ilvl w:val="0"/>
          <w:numId w:val="64"/>
        </w:numPr>
        <w:jc w:val="both"/>
      </w:pPr>
      <w:r>
        <w:t>generative engineering,</w:t>
      </w:r>
    </w:p>
    <w:p w:rsidR="00815C3B" w:rsidRDefault="00000000" w:rsidP="00AB1637">
      <w:pPr>
        <w:numPr>
          <w:ilvl w:val="0"/>
          <w:numId w:val="64"/>
        </w:numPr>
        <w:jc w:val="both"/>
      </w:pPr>
      <w:r>
        <w:t>digital twin simulation,</w:t>
      </w:r>
    </w:p>
    <w:p w:rsidR="00815C3B" w:rsidRDefault="00000000" w:rsidP="00AB1637">
      <w:pPr>
        <w:numPr>
          <w:ilvl w:val="0"/>
          <w:numId w:val="64"/>
        </w:numPr>
        <w:jc w:val="both"/>
      </w:pPr>
      <w:r>
        <w:lastRenderedPageBreak/>
        <w:t>knowledge graph intelligence,</w:t>
      </w:r>
    </w:p>
    <w:p w:rsidR="00815C3B" w:rsidRDefault="00000000" w:rsidP="00AB1637">
      <w:pPr>
        <w:numPr>
          <w:ilvl w:val="0"/>
          <w:numId w:val="64"/>
        </w:numPr>
        <w:jc w:val="both"/>
      </w:pPr>
      <w:r>
        <w:t>and federated learning,</w:t>
      </w:r>
    </w:p>
    <w:p w:rsidR="00815C3B" w:rsidRDefault="00000000" w:rsidP="00B84C69">
      <w:pPr>
        <w:pStyle w:val="FirstParagraph"/>
        <w:jc w:val="both"/>
      </w:pPr>
      <w:r>
        <w:t>the platform enables safer, smarter, and more scalable EV retrofits for real-world imperfect vehicles.</w:t>
      </w:r>
      <w:r w:rsidR="00B84C69">
        <w:t xml:space="preserve"> </w:t>
      </w:r>
      <w:r>
        <w:t>RetroMind AI has the potential to become the foundational intelligence infrastructure powering next-generation EV retrofit ecosystems across emerging markets and beyond.</w:t>
      </w:r>
    </w:p>
    <w:p w:rsidR="007805B6" w:rsidRDefault="007805B6" w:rsidP="007805B6">
      <w:pPr>
        <w:pStyle w:val="BodyText"/>
      </w:pPr>
    </w:p>
    <w:p w:rsidR="007805B6" w:rsidRPr="007805B6" w:rsidRDefault="007805B6" w:rsidP="007805B6">
      <w:pPr>
        <w:pStyle w:val="BodyText"/>
      </w:pPr>
    </w:p>
    <w:sectPr w:rsidR="007805B6" w:rsidRPr="007805B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1CACD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A8C19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01688145">
    <w:abstractNumId w:val="0"/>
  </w:num>
  <w:num w:numId="2" w16cid:durableId="1528448143">
    <w:abstractNumId w:val="1"/>
  </w:num>
  <w:num w:numId="3" w16cid:durableId="1253007117">
    <w:abstractNumId w:val="1"/>
  </w:num>
  <w:num w:numId="4" w16cid:durableId="261692394">
    <w:abstractNumId w:val="1"/>
  </w:num>
  <w:num w:numId="5" w16cid:durableId="273484499">
    <w:abstractNumId w:val="1"/>
  </w:num>
  <w:num w:numId="6" w16cid:durableId="457451434">
    <w:abstractNumId w:val="1"/>
  </w:num>
  <w:num w:numId="7" w16cid:durableId="1879272952">
    <w:abstractNumId w:val="1"/>
  </w:num>
  <w:num w:numId="8" w16cid:durableId="288706955">
    <w:abstractNumId w:val="1"/>
  </w:num>
  <w:num w:numId="9" w16cid:durableId="2096824868">
    <w:abstractNumId w:val="1"/>
  </w:num>
  <w:num w:numId="10" w16cid:durableId="1354114560">
    <w:abstractNumId w:val="1"/>
  </w:num>
  <w:num w:numId="11" w16cid:durableId="1360200949">
    <w:abstractNumId w:val="1"/>
  </w:num>
  <w:num w:numId="12" w16cid:durableId="259946466">
    <w:abstractNumId w:val="1"/>
  </w:num>
  <w:num w:numId="13" w16cid:durableId="1267616386">
    <w:abstractNumId w:val="1"/>
  </w:num>
  <w:num w:numId="14" w16cid:durableId="1110128294">
    <w:abstractNumId w:val="1"/>
  </w:num>
  <w:num w:numId="15" w16cid:durableId="622469409">
    <w:abstractNumId w:val="1"/>
  </w:num>
  <w:num w:numId="16" w16cid:durableId="427041464">
    <w:abstractNumId w:val="1"/>
  </w:num>
  <w:num w:numId="17" w16cid:durableId="970018605">
    <w:abstractNumId w:val="1"/>
  </w:num>
  <w:num w:numId="18" w16cid:durableId="512451629">
    <w:abstractNumId w:val="1"/>
  </w:num>
  <w:num w:numId="19" w16cid:durableId="1715545796">
    <w:abstractNumId w:val="1"/>
  </w:num>
  <w:num w:numId="20" w16cid:durableId="378289406">
    <w:abstractNumId w:val="1"/>
  </w:num>
  <w:num w:numId="21" w16cid:durableId="694698366">
    <w:abstractNumId w:val="1"/>
  </w:num>
  <w:num w:numId="22" w16cid:durableId="2124305295">
    <w:abstractNumId w:val="1"/>
  </w:num>
  <w:num w:numId="23" w16cid:durableId="196353721">
    <w:abstractNumId w:val="1"/>
  </w:num>
  <w:num w:numId="24" w16cid:durableId="409157836">
    <w:abstractNumId w:val="1"/>
  </w:num>
  <w:num w:numId="25" w16cid:durableId="926696321">
    <w:abstractNumId w:val="1"/>
  </w:num>
  <w:num w:numId="26" w16cid:durableId="1745495015">
    <w:abstractNumId w:val="1"/>
  </w:num>
  <w:num w:numId="27" w16cid:durableId="1795172674">
    <w:abstractNumId w:val="1"/>
  </w:num>
  <w:num w:numId="28" w16cid:durableId="891572865">
    <w:abstractNumId w:val="1"/>
  </w:num>
  <w:num w:numId="29" w16cid:durableId="867528645">
    <w:abstractNumId w:val="1"/>
  </w:num>
  <w:num w:numId="30" w16cid:durableId="331379146">
    <w:abstractNumId w:val="1"/>
  </w:num>
  <w:num w:numId="31" w16cid:durableId="1622302028">
    <w:abstractNumId w:val="1"/>
  </w:num>
  <w:num w:numId="32" w16cid:durableId="1645500313">
    <w:abstractNumId w:val="1"/>
  </w:num>
  <w:num w:numId="33" w16cid:durableId="1158764237">
    <w:abstractNumId w:val="1"/>
  </w:num>
  <w:num w:numId="34" w16cid:durableId="1395012066">
    <w:abstractNumId w:val="1"/>
  </w:num>
  <w:num w:numId="35" w16cid:durableId="1588729323">
    <w:abstractNumId w:val="1"/>
  </w:num>
  <w:num w:numId="36" w16cid:durableId="494689895">
    <w:abstractNumId w:val="1"/>
  </w:num>
  <w:num w:numId="37" w16cid:durableId="513878754">
    <w:abstractNumId w:val="1"/>
  </w:num>
  <w:num w:numId="38" w16cid:durableId="604002317">
    <w:abstractNumId w:val="1"/>
  </w:num>
  <w:num w:numId="39" w16cid:durableId="1846700698">
    <w:abstractNumId w:val="1"/>
  </w:num>
  <w:num w:numId="40" w16cid:durableId="2143838103">
    <w:abstractNumId w:val="1"/>
  </w:num>
  <w:num w:numId="41" w16cid:durableId="1405420218">
    <w:abstractNumId w:val="1"/>
  </w:num>
  <w:num w:numId="42" w16cid:durableId="1191183750">
    <w:abstractNumId w:val="1"/>
  </w:num>
  <w:num w:numId="43" w16cid:durableId="1146897650">
    <w:abstractNumId w:val="1"/>
  </w:num>
  <w:num w:numId="44" w16cid:durableId="1614825456">
    <w:abstractNumId w:val="1"/>
  </w:num>
  <w:num w:numId="45" w16cid:durableId="2081251144">
    <w:abstractNumId w:val="1"/>
  </w:num>
  <w:num w:numId="46" w16cid:durableId="1700399049">
    <w:abstractNumId w:val="1"/>
  </w:num>
  <w:num w:numId="47" w16cid:durableId="1386635111">
    <w:abstractNumId w:val="1"/>
  </w:num>
  <w:num w:numId="48" w16cid:durableId="1981690510">
    <w:abstractNumId w:val="1"/>
  </w:num>
  <w:num w:numId="49" w16cid:durableId="639502854">
    <w:abstractNumId w:val="1"/>
  </w:num>
  <w:num w:numId="50" w16cid:durableId="957372326">
    <w:abstractNumId w:val="1"/>
  </w:num>
  <w:num w:numId="51" w16cid:durableId="160705321">
    <w:abstractNumId w:val="1"/>
  </w:num>
  <w:num w:numId="52" w16cid:durableId="2021620184">
    <w:abstractNumId w:val="1"/>
  </w:num>
  <w:num w:numId="53" w16cid:durableId="1324505012">
    <w:abstractNumId w:val="1"/>
  </w:num>
  <w:num w:numId="54" w16cid:durableId="276986807">
    <w:abstractNumId w:val="1"/>
  </w:num>
  <w:num w:numId="55" w16cid:durableId="360671183">
    <w:abstractNumId w:val="1"/>
  </w:num>
  <w:num w:numId="56" w16cid:durableId="1773938220">
    <w:abstractNumId w:val="1"/>
  </w:num>
  <w:num w:numId="57" w16cid:durableId="1890265005">
    <w:abstractNumId w:val="1"/>
  </w:num>
  <w:num w:numId="58" w16cid:durableId="478695474">
    <w:abstractNumId w:val="1"/>
  </w:num>
  <w:num w:numId="59" w16cid:durableId="721053914">
    <w:abstractNumId w:val="1"/>
  </w:num>
  <w:num w:numId="60" w16cid:durableId="1837921801">
    <w:abstractNumId w:val="1"/>
  </w:num>
  <w:num w:numId="61" w16cid:durableId="139344452">
    <w:abstractNumId w:val="1"/>
  </w:num>
  <w:num w:numId="62" w16cid:durableId="609975927">
    <w:abstractNumId w:val="1"/>
  </w:num>
  <w:num w:numId="63" w16cid:durableId="2041127024">
    <w:abstractNumId w:val="1"/>
  </w:num>
  <w:num w:numId="64" w16cid:durableId="236940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15C3B"/>
    <w:rsid w:val="00185736"/>
    <w:rsid w:val="00197903"/>
    <w:rsid w:val="00484880"/>
    <w:rsid w:val="00530033"/>
    <w:rsid w:val="00733CE3"/>
    <w:rsid w:val="007805B6"/>
    <w:rsid w:val="00815C3B"/>
    <w:rsid w:val="0089106C"/>
    <w:rsid w:val="00AB1637"/>
    <w:rsid w:val="00B84C69"/>
    <w:rsid w:val="00D36B8D"/>
    <w:rsid w:val="00DB0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00657A-ABFA-7F48-8EC0-5D92C7A1C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20</Pages>
  <Words>1993</Words>
  <Characters>11361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Ekemini Stephen</cp:lastModifiedBy>
  <cp:revision>7</cp:revision>
  <dcterms:created xsi:type="dcterms:W3CDTF">2026-05-13T07:38:00Z</dcterms:created>
  <dcterms:modified xsi:type="dcterms:W3CDTF">2026-05-19T07:46:00Z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