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6B00" w14:textId="77777777" w:rsidR="005C18DC" w:rsidRPr="005C18DC" w:rsidRDefault="005C18DC" w:rsidP="005C18DC">
      <w:pPr>
        <w:rPr>
          <w:b/>
          <w:bCs/>
        </w:rPr>
      </w:pPr>
      <w:r w:rsidRPr="005C18DC">
        <w:rPr>
          <w:b/>
          <w:bCs/>
        </w:rPr>
        <w:t>Kicker Model: Proposed Shift to a π-Only Selection Framework (with IPW/AIPW)</w:t>
      </w:r>
    </w:p>
    <w:p w14:paraId="6F6F8DCD" w14:textId="721A6294" w:rsidR="005C18DC" w:rsidRPr="005C18DC" w:rsidRDefault="005C18DC" w:rsidP="005C18DC">
      <w:r>
        <w:rPr>
          <w:b/>
          <w:bCs/>
        </w:rPr>
        <w:t xml:space="preserve">Why Change from </w:t>
      </w:r>
      <w:proofErr w:type="spellStart"/>
      <w:r>
        <w:rPr>
          <w:b/>
          <w:bCs/>
        </w:rPr>
        <w:t>xWPA</w:t>
      </w:r>
      <w:proofErr w:type="spellEnd"/>
      <w:r w:rsidRPr="005C18DC">
        <w:rPr>
          <w:b/>
          <w:bCs/>
        </w:rPr>
        <w:t>:</w:t>
      </w:r>
      <w:r w:rsidRPr="005C18DC">
        <w:t xml:space="preserve"> A two-layer decision stack built on </w:t>
      </w:r>
      <w:proofErr w:type="spellStart"/>
      <w:r w:rsidRPr="005C18DC">
        <w:t>xWPA</w:t>
      </w:r>
      <w:proofErr w:type="spellEnd"/>
      <w:r w:rsidRPr="005C18DC">
        <w:t xml:space="preserve">: estimate win probability for (a) kicking and (b) going for it, multiply by success probabilities, then compare. This is great for </w:t>
      </w:r>
      <w:r>
        <w:rPr>
          <w:i/>
          <w:iCs/>
        </w:rPr>
        <w:t>decision</w:t>
      </w:r>
      <w:r w:rsidRPr="005C18DC">
        <w:rPr>
          <w:i/>
          <w:iCs/>
        </w:rPr>
        <w:t xml:space="preserve"> audits</w:t>
      </w:r>
      <w:r w:rsidRPr="005C18DC">
        <w:t xml:space="preserve"> (“should they have kicked?”), but it bakes in a rational-coach assumption and adds modeling burden: four WP heads + a 4th-down conversion model before we even correct selection bias in the make% model.</w:t>
      </w:r>
    </w:p>
    <w:p w14:paraId="259FF0DA" w14:textId="360A379F" w:rsidR="005C18DC" w:rsidRPr="005C18DC" w:rsidRDefault="005C18DC" w:rsidP="005C18DC">
      <w:r w:rsidRPr="005C18DC">
        <w:rPr>
          <w:b/>
          <w:bCs/>
        </w:rPr>
        <w:t xml:space="preserve">What </w:t>
      </w:r>
      <w:r>
        <w:rPr>
          <w:b/>
          <w:bCs/>
        </w:rPr>
        <w:t>I’m</w:t>
      </w:r>
      <w:r w:rsidRPr="005C18DC">
        <w:rPr>
          <w:b/>
          <w:bCs/>
        </w:rPr>
        <w:t xml:space="preserve"> proposing:</w:t>
      </w:r>
      <w:r w:rsidRPr="005C18DC">
        <w:t xml:space="preserve"> Move selection correction and evaluation onto a single, descriptive axis:</w:t>
      </w:r>
    </w:p>
    <w:p w14:paraId="03E7ACF2" w14:textId="77777777" w:rsidR="005C18DC" w:rsidRPr="005C18DC" w:rsidRDefault="005C18DC" w:rsidP="005C18DC">
      <w:pPr>
        <w:numPr>
          <w:ilvl w:val="0"/>
          <w:numId w:val="1"/>
        </w:numPr>
      </w:pPr>
      <w:r w:rsidRPr="005C18DC">
        <w:t xml:space="preserve">Directly model </w:t>
      </w:r>
      <w:r w:rsidRPr="005C18DC">
        <w:rPr>
          <w:b/>
          <w:bCs/>
        </w:rPr>
        <w:t xml:space="preserve">π(X) = </w:t>
      </w:r>
      <w:proofErr w:type="gramStart"/>
      <w:r w:rsidRPr="005C18DC">
        <w:rPr>
          <w:b/>
          <w:bCs/>
        </w:rPr>
        <w:t>P(</w:t>
      </w:r>
      <w:proofErr w:type="gramEnd"/>
      <w:r w:rsidRPr="005C18DC">
        <w:rPr>
          <w:b/>
          <w:bCs/>
        </w:rPr>
        <w:t>FG attempt | game state X)</w:t>
      </w:r>
      <w:r w:rsidRPr="005C18DC">
        <w:t xml:space="preserve"> on the </w:t>
      </w:r>
      <w:r w:rsidRPr="005C18DC">
        <w:rPr>
          <w:i/>
          <w:iCs/>
        </w:rPr>
        <w:t>full, kickable 4th-down universe</w:t>
      </w:r>
      <w:r w:rsidRPr="005C18DC">
        <w:t>.</w:t>
      </w:r>
    </w:p>
    <w:p w14:paraId="69E279E8" w14:textId="77777777" w:rsidR="005C18DC" w:rsidRPr="005C18DC" w:rsidRDefault="005C18DC" w:rsidP="005C18DC">
      <w:pPr>
        <w:numPr>
          <w:ilvl w:val="0"/>
          <w:numId w:val="1"/>
        </w:numPr>
      </w:pPr>
      <w:r w:rsidRPr="005C18DC">
        <w:t xml:space="preserve">Use </w:t>
      </w:r>
      <w:r w:rsidRPr="005C18DC">
        <w:rPr>
          <w:b/>
          <w:bCs/>
        </w:rPr>
        <w:t>Inverse Probability Weighting (IPW)</w:t>
      </w:r>
      <w:r w:rsidRPr="005C18DC">
        <w:t xml:space="preserve"> to fit the kick success model on </w:t>
      </w:r>
      <w:r w:rsidRPr="005C18DC">
        <w:rPr>
          <w:i/>
          <w:iCs/>
        </w:rPr>
        <w:t>attempted kicks only</w:t>
      </w:r>
      <w:r w:rsidRPr="005C18DC">
        <w:t xml:space="preserve"> but calibrated to the </w:t>
      </w:r>
      <w:r w:rsidRPr="005C18DC">
        <w:rPr>
          <w:i/>
          <w:iCs/>
        </w:rPr>
        <w:t>entire</w:t>
      </w:r>
      <w:r w:rsidRPr="005C18DC">
        <w:t xml:space="preserve"> decision space.</w:t>
      </w:r>
    </w:p>
    <w:p w14:paraId="306BA9C0" w14:textId="77777777" w:rsidR="005C18DC" w:rsidRPr="005C18DC" w:rsidRDefault="005C18DC" w:rsidP="005C18DC">
      <w:pPr>
        <w:numPr>
          <w:ilvl w:val="0"/>
          <w:numId w:val="1"/>
        </w:numPr>
      </w:pPr>
      <w:r w:rsidRPr="005C18DC">
        <w:t xml:space="preserve">Evaluate with </w:t>
      </w:r>
      <w:r w:rsidRPr="005C18DC">
        <w:rPr>
          <w:b/>
          <w:bCs/>
        </w:rPr>
        <w:t>Augmented IPW (AIPW)</w:t>
      </w:r>
      <w:r w:rsidRPr="005C18DC">
        <w:t xml:space="preserve"> so our reported accuracy reflects both attempted and non-attempted states—without fabricating outcomes.</w:t>
      </w:r>
    </w:p>
    <w:p w14:paraId="3C1ADE32" w14:textId="0904F5B8" w:rsidR="005C18DC" w:rsidRPr="005C18DC" w:rsidRDefault="005C18DC" w:rsidP="005C18DC">
      <w:r w:rsidRPr="005C18DC">
        <w:t xml:space="preserve">This keeps the modeling focused on what coaches </w:t>
      </w:r>
      <w:proofErr w:type="gramStart"/>
      <w:r w:rsidRPr="005C18DC">
        <w:t>actually do</w:t>
      </w:r>
      <w:proofErr w:type="gramEnd"/>
      <w:r w:rsidRPr="005C18DC">
        <w:t xml:space="preserve"> (descriptive propensities), not on what an </w:t>
      </w:r>
      <w:proofErr w:type="spellStart"/>
      <w:r w:rsidRPr="005C18DC">
        <w:t>xWPA</w:t>
      </w:r>
      <w:proofErr w:type="spellEnd"/>
      <w:r w:rsidRPr="005C18DC">
        <w:t xml:space="preserve"> engine believes is optimal. It also simplifies the core pipeline </w:t>
      </w:r>
      <w:r>
        <w:t>and hopefully</w:t>
      </w:r>
      <w:r w:rsidRPr="005C18DC">
        <w:t xml:space="preserve"> improv</w:t>
      </w:r>
      <w:r>
        <w:t xml:space="preserve">es </w:t>
      </w:r>
      <w:r w:rsidRPr="005C18DC">
        <w:t>tail calibration where coaches rarely kick.</w:t>
      </w:r>
    </w:p>
    <w:p w14:paraId="6DCAF070" w14:textId="32411F2E" w:rsidR="005C18DC" w:rsidRPr="005C18DC" w:rsidRDefault="005C18DC" w:rsidP="005C18DC">
      <w:pPr>
        <w:rPr>
          <w:b/>
          <w:bCs/>
        </w:rPr>
      </w:pPr>
      <w:r>
        <w:rPr>
          <w:b/>
          <w:bCs/>
        </w:rPr>
        <w:t>Practical Advantages</w:t>
      </w:r>
    </w:p>
    <w:p w14:paraId="1D76F572" w14:textId="77777777" w:rsidR="005C18DC" w:rsidRPr="005C18DC" w:rsidRDefault="005C18DC" w:rsidP="005C18DC">
      <w:pPr>
        <w:numPr>
          <w:ilvl w:val="0"/>
          <w:numId w:val="2"/>
        </w:numPr>
      </w:pPr>
      <w:r w:rsidRPr="005C18DC">
        <w:rPr>
          <w:b/>
          <w:bCs/>
        </w:rPr>
        <w:t>Fewer moving parts, same (or better) selection correction.</w:t>
      </w:r>
      <w:r w:rsidRPr="005C18DC">
        <w:br/>
        <w:t xml:space="preserve">IPW needs π(X), not </w:t>
      </w:r>
      <w:proofErr w:type="spellStart"/>
      <w:r w:rsidRPr="005C18DC">
        <w:t>xWPA</w:t>
      </w:r>
      <w:proofErr w:type="spellEnd"/>
      <w:r w:rsidRPr="005C18DC">
        <w:t>. We avoid fitting and maintaining multiple WP heads before training the main model.</w:t>
      </w:r>
    </w:p>
    <w:p w14:paraId="77B2DA85" w14:textId="04364757" w:rsidR="005C18DC" w:rsidRPr="005C18DC" w:rsidRDefault="005C18DC" w:rsidP="005C18DC">
      <w:pPr>
        <w:numPr>
          <w:ilvl w:val="0"/>
          <w:numId w:val="2"/>
        </w:numPr>
      </w:pPr>
      <w:r w:rsidRPr="005C18DC">
        <w:rPr>
          <w:b/>
          <w:bCs/>
        </w:rPr>
        <w:t>Aligns with observed behavior.</w:t>
      </w:r>
      <w:r w:rsidRPr="005C18DC">
        <w:br/>
        <w:t>π(X) learns real-world thresholds (distance, yards-to-go, time/score, weather</w:t>
      </w:r>
      <w:r>
        <w:t xml:space="preserve">) </w:t>
      </w:r>
      <w:r w:rsidRPr="005C18DC">
        <w:t xml:space="preserve">not the “rational” thresholds implied by </w:t>
      </w:r>
      <w:proofErr w:type="spellStart"/>
      <w:r w:rsidRPr="005C18DC">
        <w:t>xWPA</w:t>
      </w:r>
      <w:proofErr w:type="spellEnd"/>
      <w:r w:rsidRPr="005C18DC">
        <w:t>.</w:t>
      </w:r>
    </w:p>
    <w:p w14:paraId="237624CB" w14:textId="77777777" w:rsidR="005C18DC" w:rsidRPr="005C18DC" w:rsidRDefault="005C18DC" w:rsidP="005C18DC">
      <w:pPr>
        <w:numPr>
          <w:ilvl w:val="0"/>
          <w:numId w:val="2"/>
        </w:numPr>
      </w:pPr>
      <w:r w:rsidRPr="005C18DC">
        <w:rPr>
          <w:b/>
          <w:bCs/>
        </w:rPr>
        <w:t>Stronger tail performance.</w:t>
      </w:r>
      <w:r w:rsidRPr="005C18DC">
        <w:br/>
        <w:t xml:space="preserve">IPW </w:t>
      </w:r>
      <w:r w:rsidRPr="005C18DC">
        <w:rPr>
          <w:i/>
          <w:iCs/>
        </w:rPr>
        <w:t>boosts under-observed states</w:t>
      </w:r>
      <w:r w:rsidRPr="005C18DC">
        <w:t xml:space="preserve"> (e.g., long, late, windy). AIPW lets us </w:t>
      </w:r>
      <w:r w:rsidRPr="005C18DC">
        <w:rPr>
          <w:i/>
          <w:iCs/>
        </w:rPr>
        <w:t>evaluate</w:t>
      </w:r>
      <w:r w:rsidRPr="005C18DC">
        <w:t xml:space="preserve"> across the whole space, including non-attempts.</w:t>
      </w:r>
    </w:p>
    <w:p w14:paraId="1680A1C2" w14:textId="77777777" w:rsidR="005C18DC" w:rsidRPr="005C18DC" w:rsidRDefault="005C18DC" w:rsidP="005C18DC">
      <w:r w:rsidRPr="005C18DC">
        <w:pict w14:anchorId="34851E60">
          <v:rect id="_x0000_i1068" style="width:0;height:1.5pt" o:hralign="center" o:hrstd="t" o:hr="t" fillcolor="#a0a0a0" stroked="f"/>
        </w:pict>
      </w:r>
    </w:p>
    <w:p w14:paraId="5FCA5250" w14:textId="77777777" w:rsidR="005C18DC" w:rsidRPr="005C18DC" w:rsidRDefault="005C18DC" w:rsidP="005C18DC">
      <w:pPr>
        <w:rPr>
          <w:b/>
          <w:bCs/>
        </w:rPr>
      </w:pPr>
      <w:r w:rsidRPr="005C18DC">
        <w:rPr>
          <w:b/>
          <w:bCs/>
        </w:rPr>
        <w:t>Scope &amp; data handling (brief)</w:t>
      </w:r>
    </w:p>
    <w:p w14:paraId="6FC4A1CC" w14:textId="77777777" w:rsidR="005C18DC" w:rsidRPr="005C18DC" w:rsidRDefault="005C18DC" w:rsidP="005C18DC">
      <w:pPr>
        <w:numPr>
          <w:ilvl w:val="0"/>
          <w:numId w:val="3"/>
        </w:numPr>
      </w:pPr>
      <w:r w:rsidRPr="005C18DC">
        <w:t xml:space="preserve">Seasons: </w:t>
      </w:r>
      <w:r w:rsidRPr="005C18DC">
        <w:rPr>
          <w:b/>
          <w:bCs/>
        </w:rPr>
        <w:t>2015–2024</w:t>
      </w:r>
      <w:r w:rsidRPr="005C18DC">
        <w:t xml:space="preserve"> (Q1–Q4). PATs included (treated as certain attempts). Blocks counted as misses.</w:t>
      </w:r>
    </w:p>
    <w:p w14:paraId="65800E09" w14:textId="4A59A656" w:rsidR="005C18DC" w:rsidRPr="005C18DC" w:rsidRDefault="005C18DC" w:rsidP="005C18DC">
      <w:pPr>
        <w:numPr>
          <w:ilvl w:val="0"/>
          <w:numId w:val="3"/>
        </w:numPr>
      </w:pPr>
      <w:r w:rsidRPr="005C18DC">
        <w:rPr>
          <w:b/>
          <w:bCs/>
        </w:rPr>
        <w:lastRenderedPageBreak/>
        <w:t>Rolling-origin out-of-fold (OOF)</w:t>
      </w:r>
      <w:r w:rsidRPr="005C18DC">
        <w:t xml:space="preserve"> for π̂ (attempt model) across seasons to avoid leakage and capture era drift.</w:t>
      </w:r>
      <w:r w:rsidRPr="005C18DC">
        <w:br/>
        <w:t xml:space="preserve">Example: train </w:t>
      </w:r>
      <w:r w:rsidR="008E6EF6">
        <w:t>2012-2014</w:t>
      </w:r>
      <w:r w:rsidRPr="005C18DC">
        <w:t xml:space="preserve"> → predict 201</w:t>
      </w:r>
      <w:r w:rsidR="008E6EF6">
        <w:t>5</w:t>
      </w:r>
      <w:r w:rsidRPr="005C18DC">
        <w:t xml:space="preserve">; …; train </w:t>
      </w:r>
      <w:r w:rsidR="008E6EF6">
        <w:t>2021-</w:t>
      </w:r>
      <w:r w:rsidRPr="005C18DC">
        <w:t>2023 → predict 2024.</w:t>
      </w:r>
    </w:p>
    <w:p w14:paraId="7CA76414" w14:textId="137E7AC6" w:rsidR="005C18DC" w:rsidRPr="005C18DC" w:rsidRDefault="005C18DC" w:rsidP="005C18DC">
      <w:pPr>
        <w:numPr>
          <w:ilvl w:val="0"/>
          <w:numId w:val="3"/>
        </w:numPr>
      </w:pPr>
      <w:r w:rsidRPr="005C18DC">
        <w:rPr>
          <w:b/>
          <w:bCs/>
        </w:rPr>
        <w:t>Base M1</w:t>
      </w:r>
      <w:r w:rsidRPr="005C18DC">
        <w:t xml:space="preserve"> (no IPW): </w:t>
      </w:r>
      <w:proofErr w:type="spellStart"/>
      <w:r w:rsidRPr="005C18DC">
        <w:t>cloglog</w:t>
      </w:r>
      <w:proofErr w:type="spellEnd"/>
      <w:r w:rsidRPr="005C18DC">
        <w:t xml:space="preserve"> GLMM with distance spline, weather, season, </w:t>
      </w:r>
      <w:r w:rsidRPr="005C18DC">
        <w:rPr>
          <w:b/>
          <w:bCs/>
        </w:rPr>
        <w:t>(1|kicker)</w:t>
      </w:r>
      <w:r w:rsidRPr="005C18DC">
        <w:t xml:space="preserve"> and </w:t>
      </w:r>
      <w:r w:rsidRPr="005C18DC">
        <w:rPr>
          <w:b/>
          <w:bCs/>
        </w:rPr>
        <w:t>(1|stadium)</w:t>
      </w:r>
      <w:r w:rsidR="008E6EF6">
        <w:t>, potential (</w:t>
      </w:r>
      <w:proofErr w:type="spellStart"/>
      <w:r w:rsidR="008E6EF6">
        <w:t>Kicker|Season</w:t>
      </w:r>
      <w:proofErr w:type="spellEnd"/>
      <w:r w:rsidR="008E6EF6">
        <w:t>) to capture seasonal drift, plus other factors (leverage)</w:t>
      </w:r>
    </w:p>
    <w:p w14:paraId="3CB75A49" w14:textId="77777777" w:rsidR="005C18DC" w:rsidRPr="005C18DC" w:rsidRDefault="005C18DC" w:rsidP="005C18DC">
      <w:pPr>
        <w:numPr>
          <w:ilvl w:val="0"/>
          <w:numId w:val="3"/>
        </w:numPr>
      </w:pPr>
      <w:r w:rsidRPr="005C18DC">
        <w:rPr>
          <w:b/>
          <w:bCs/>
        </w:rPr>
        <w:t>M2 (IPW)</w:t>
      </w:r>
      <w:r w:rsidRPr="005C18DC">
        <w:t xml:space="preserve">: same success model, but each attempted kick weighted by </w:t>
      </w:r>
      <w:r w:rsidRPr="005C18DC">
        <w:rPr>
          <w:b/>
          <w:bCs/>
        </w:rPr>
        <w:t>w = 1/π̂</w:t>
      </w:r>
      <w:r w:rsidRPr="005C18DC">
        <w:t xml:space="preserve"> (stabilized, clipped). </w:t>
      </w:r>
      <w:r w:rsidRPr="005C18DC">
        <w:rPr>
          <w:b/>
          <w:bCs/>
        </w:rPr>
        <w:t>Control-function ON by default</w:t>
      </w:r>
      <w:r w:rsidRPr="005C18DC">
        <w:t xml:space="preserve"> (add π̂ as a centered covariate).</w:t>
      </w:r>
    </w:p>
    <w:p w14:paraId="610F88A5" w14:textId="77777777" w:rsidR="005C18DC" w:rsidRPr="005C18DC" w:rsidRDefault="005C18DC" w:rsidP="005C18DC">
      <w:r w:rsidRPr="005C18DC">
        <w:rPr>
          <w:b/>
          <w:bCs/>
        </w:rPr>
        <w:t>Optional experiment (M3):</w:t>
      </w:r>
      <w:r w:rsidRPr="005C18DC">
        <w:t xml:space="preserve"> Carefully include non-attempts with </w:t>
      </w:r>
      <w:r w:rsidRPr="005C18DC">
        <w:rPr>
          <w:b/>
          <w:bCs/>
        </w:rPr>
        <w:t>cross-fitted</w:t>
      </w:r>
      <w:r w:rsidRPr="005C18DC">
        <w:t xml:space="preserve"> pseudo-labels (</w:t>
      </w:r>
      <w:proofErr w:type="spellStart"/>
      <w:r w:rsidRPr="005C18DC">
        <w:t>xFG</w:t>
      </w:r>
      <w:proofErr w:type="spellEnd"/>
      <w:r w:rsidRPr="005C18DC">
        <w:t>̂) and small influence weights (λ), only if it improves AIPW calibration in low-overlap regions without hurting kicks-only metrics.</w:t>
      </w:r>
    </w:p>
    <w:p w14:paraId="2D8B204E" w14:textId="77777777" w:rsidR="005C18DC" w:rsidRPr="005C18DC" w:rsidRDefault="005C18DC" w:rsidP="005C18DC">
      <w:r w:rsidRPr="005C18DC">
        <w:pict w14:anchorId="610D8147">
          <v:rect id="_x0000_i1070" style="width:0;height:1.5pt" o:hralign="center" o:hrstd="t" o:hr="t" fillcolor="#a0a0a0" stroked="f"/>
        </w:pict>
      </w:r>
    </w:p>
    <w:p w14:paraId="4D631F03" w14:textId="77777777" w:rsidR="005C18DC" w:rsidRPr="005C18DC" w:rsidRDefault="005C18DC" w:rsidP="005C18DC">
      <w:pPr>
        <w:rPr>
          <w:b/>
          <w:bCs/>
        </w:rPr>
      </w:pPr>
      <w:r w:rsidRPr="005C18DC">
        <w:rPr>
          <w:b/>
          <w:bCs/>
        </w:rPr>
        <w:t>Key formulas (kept minimal, to support the narrative)</w:t>
      </w:r>
    </w:p>
    <w:p w14:paraId="6EA98549" w14:textId="77777777" w:rsidR="005C18DC" w:rsidRPr="005C18DC" w:rsidRDefault="005C18DC" w:rsidP="005C18DC">
      <w:pPr>
        <w:rPr>
          <w:b/>
          <w:bCs/>
        </w:rPr>
      </w:pPr>
      <w:r w:rsidRPr="005C18DC">
        <w:rPr>
          <w:b/>
          <w:bCs/>
        </w:rPr>
        <w:t>1) Attempt propensity (rolling-origin OOF)</w:t>
      </w:r>
    </w:p>
    <w:p w14:paraId="786B417E" w14:textId="19EB1D1B" w:rsidR="005C18DC" w:rsidRPr="005C18DC" w:rsidRDefault="005C18DC" w:rsidP="005C18DC">
      <w:r w:rsidRPr="005C18DC">
        <w:t xml:space="preserve">We fit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w:rPr>
            <w:rFonts w:ascii="Cambria Math" w:hAnsi="Cambria Math"/>
          </w:rPr>
          <m:t>(X)=P</m:t>
        </m:r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A=1</m:t>
            </m:r>
          </m:e>
          <m:e>
            <m:r>
              <w:rPr>
                <w:rFonts w:ascii="Cambria Math" w:hAnsi="Cambria Math"/>
              </w:rPr>
              <m:t>X</m:t>
            </m:r>
          </m:e>
        </m:d>
      </m:oMath>
      <w:r w:rsidR="008E6EF6">
        <w:rPr>
          <w:rFonts w:eastAsiaTheme="minorEastAsia"/>
        </w:rPr>
        <w:t xml:space="preserve"> </w:t>
      </w:r>
      <w:r w:rsidRPr="005C18DC">
        <w:t xml:space="preserve">on all </w:t>
      </w:r>
      <w:r w:rsidRPr="005C18DC">
        <w:rPr>
          <w:b/>
          <w:bCs/>
        </w:rPr>
        <w:t>kickable</w:t>
      </w:r>
      <w:r w:rsidRPr="005C18DC">
        <w:t xml:space="preserve"> 4th-down snaps (A=1 if </w:t>
      </w:r>
      <w:proofErr w:type="gramStart"/>
      <w:r w:rsidRPr="005C18DC">
        <w:t>a</w:t>
      </w:r>
      <w:proofErr w:type="gramEnd"/>
      <w:r w:rsidRPr="005C18DC">
        <w:t xml:space="preserve"> FG was attempted; A=0 otherwise), with features:</w:t>
      </w:r>
    </w:p>
    <w:p w14:paraId="45BC8844" w14:textId="79D64527" w:rsidR="005C18DC" w:rsidRPr="005C18DC" w:rsidRDefault="005C18DC" w:rsidP="005C18DC">
      <w:pPr>
        <w:numPr>
          <w:ilvl w:val="0"/>
          <w:numId w:val="4"/>
        </w:numPr>
      </w:pPr>
      <w:r w:rsidRPr="005C18DC">
        <w:t xml:space="preserve">Distance &amp; </w:t>
      </w:r>
      <w:proofErr w:type="spellStart"/>
      <w:r w:rsidRPr="005C18DC">
        <w:t>yardline</w:t>
      </w:r>
      <w:proofErr w:type="spellEnd"/>
      <w:r w:rsidRPr="005C18DC">
        <w:t xml:space="preserve"> splines, yards-to-go, score difference, log1p(</w:t>
      </w:r>
      <w:proofErr w:type="spellStart"/>
      <w:r w:rsidRPr="005C18DC">
        <w:t>time_remaining</w:t>
      </w:r>
      <w:proofErr w:type="spellEnd"/>
      <w:r w:rsidRPr="005C18DC">
        <w:t xml:space="preserve">) + late-game spline, weather, season; </w:t>
      </w:r>
      <w:r w:rsidR="008E6EF6">
        <w:t xml:space="preserve">maybe </w:t>
      </w:r>
      <w:r w:rsidRPr="005C18DC">
        <w:t>random intercept for coach-season.</w:t>
      </w:r>
    </w:p>
    <w:p w14:paraId="6CC47E87" w14:textId="3F6A2AE1" w:rsidR="005C18DC" w:rsidRPr="005C18DC" w:rsidRDefault="005C18DC" w:rsidP="005C18DC">
      <w:r w:rsidRPr="005C18DC">
        <w:rPr>
          <w:b/>
          <w:bCs/>
        </w:rPr>
        <w:t>OOF:</w:t>
      </w:r>
      <w:r w:rsidRPr="005C18DC">
        <w:t xml:space="preserve"> for each season (t), train on </w:t>
      </w:r>
      <w:r w:rsidR="008E6EF6">
        <w:t>past 3 seasons,</w:t>
      </w:r>
      <w:r w:rsidRPr="005C18DC">
        <w:t xml:space="preserve"> predict </w:t>
      </w:r>
      <w:r w:rsidR="008E6EF6" w:rsidRPr="005C18DC"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</m:oMath>
      <w:r w:rsidR="008E6EF6">
        <w:t xml:space="preserve"> </w:t>
      </w:r>
      <w:r w:rsidRPr="005C18DC">
        <w:t>for season (t).</w:t>
      </w:r>
      <w:r w:rsidRPr="005C18DC">
        <w:br/>
        <w:t xml:space="preserve">PATs: set </w:t>
      </w:r>
      <w:r w:rsidR="008E6EF6" w:rsidRPr="005C18DC"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</m:oMath>
      <w:r w:rsidRPr="005C18DC">
        <w:t>= 1.</w:t>
      </w:r>
    </w:p>
    <w:p w14:paraId="68851906" w14:textId="77777777" w:rsidR="008E6EF6" w:rsidRPr="008E6EF6" w:rsidRDefault="008E6EF6" w:rsidP="008E6EF6">
      <w:pPr>
        <w:rPr>
          <w:b/>
          <w:bCs/>
        </w:rPr>
      </w:pPr>
      <w:r w:rsidRPr="008E6EF6">
        <w:rPr>
          <w:b/>
          <w:bCs/>
        </w:rPr>
        <w:t>2) IPW success model (M2; kicks only)</w:t>
      </w:r>
    </w:p>
    <w:p w14:paraId="551DF9A8" w14:textId="77777777" w:rsidR="008E6EF6" w:rsidRPr="008E6EF6" w:rsidRDefault="008E6EF6" w:rsidP="008E6EF6">
      <w:pPr>
        <w:rPr>
          <w:b/>
          <w:bCs/>
        </w:rPr>
      </w:pPr>
      <w:r w:rsidRPr="008E6EF6">
        <w:rPr>
          <w:b/>
          <w:bCs/>
        </w:rPr>
        <w:t xml:space="preserve">Fit the </w:t>
      </w:r>
      <w:proofErr w:type="spellStart"/>
      <w:r w:rsidRPr="008E6EF6">
        <w:rPr>
          <w:b/>
          <w:bCs/>
        </w:rPr>
        <w:t>cloglog</w:t>
      </w:r>
      <w:proofErr w:type="spellEnd"/>
      <w:r w:rsidRPr="008E6EF6">
        <w:rPr>
          <w:b/>
          <w:bCs/>
        </w:rPr>
        <w:t xml:space="preserve"> GLMM for make% on attempted kicks with weights</w:t>
      </w:r>
    </w:p>
    <w:p w14:paraId="79FF933F" w14:textId="08DB3096" w:rsidR="008E6EF6" w:rsidRPr="008E6EF6" w:rsidRDefault="008E6EF6" w:rsidP="008E6EF6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nor/>
            </m:rPr>
            <w:rPr>
              <w:b/>
              <w:bCs/>
            </w:rPr>
            <m:t>(stabilized, clipped)</m:t>
          </m:r>
          <m:r>
            <w:rPr>
              <w:b/>
              <w:bCs/>
            </w:rPr>
            <w:br/>
          </m:r>
        </m:oMath>
      </m:oMathPara>
    </w:p>
    <w:p w14:paraId="5CC0C355" w14:textId="77777777" w:rsidR="008E6EF6" w:rsidRPr="008E6EF6" w:rsidRDefault="008E6EF6" w:rsidP="008E6EF6">
      <w:pPr>
        <w:rPr>
          <w:b/>
          <w:bCs/>
        </w:rPr>
      </w:pPr>
      <w:r w:rsidRPr="008E6EF6">
        <w:rPr>
          <w:b/>
          <w:bCs/>
        </w:rPr>
        <w:t>Add a control-function regressor (centered) to capture residual selection:</w:t>
      </w:r>
    </w:p>
    <w:p w14:paraId="6A128000" w14:textId="1048104B" w:rsidR="008E6EF6" w:rsidRPr="008E6EF6" w:rsidRDefault="008E6EF6" w:rsidP="008E6EF6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nor/>
                </m:rPr>
                <w:rPr>
                  <w:b/>
                  <w:bCs/>
                </w:rPr>
                <m:t>make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∼f(</m:t>
          </m:r>
          <m:r>
            <m:rPr>
              <m:nor/>
            </m:rPr>
            <w:rPr>
              <w:b/>
              <w:bCs/>
            </w:rPr>
            <m:t>distance, weather, time, season</m:t>
          </m:r>
          <m:r>
            <m:rPr>
              <m:sty m:val="bi"/>
            </m:rPr>
            <w:rPr>
              <w:rFonts w:ascii="Cambria Math" w:hAnsi="Cambria Math"/>
            </w:rPr>
            <m:t>)+(1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b/>
              <w:bCs/>
            </w:rPr>
            <m:t>kicker</m:t>
          </m:r>
          <m:r>
            <m:rPr>
              <m:sty m:val="bi"/>
            </m:rPr>
            <w:rPr>
              <w:rFonts w:ascii="Cambria Math" w:hAnsi="Cambria Math"/>
            </w:rPr>
            <m:t>)+(1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b/>
              <w:bCs/>
            </w:rPr>
            <m:t>stadium</m:t>
          </m:r>
          <m:r>
            <m:rPr>
              <m:sty m:val="bi"/>
            </m:rPr>
            <w:rPr>
              <w:rFonts w:ascii="Cambria Math" w:hAnsi="Cambria Math"/>
            </w:rPr>
            <m:t>)+</m:t>
          </m:r>
          <m:limLow>
            <m:limLowPr>
              <m:ctrlPr>
                <w:rPr>
                  <w:rFonts w:ascii="Cambria Math" w:hAnsi="Cambria Math"/>
                  <w:b/>
                  <w:bCs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b/>
                  <w:bCs/>
                </w:rPr>
                <m:t xml:space="preserve">centered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lim>
          </m:limLow>
          <m:r>
            <w:rPr>
              <w:b/>
              <w:bCs/>
            </w:rPr>
            <w:br/>
          </m:r>
        </m:oMath>
      </m:oMathPara>
    </w:p>
    <w:p w14:paraId="62C55DF5" w14:textId="77777777" w:rsidR="008E6EF6" w:rsidRPr="008E6EF6" w:rsidRDefault="008E6EF6" w:rsidP="008E6EF6">
      <w:pPr>
        <w:rPr>
          <w:b/>
          <w:bCs/>
        </w:rPr>
      </w:pPr>
      <w:r w:rsidRPr="008E6EF6">
        <w:rPr>
          <w:b/>
          <w:bCs/>
        </w:rPr>
        <w:t>3) AIPW evaluation (full decision space)</w:t>
      </w:r>
    </w:p>
    <w:p w14:paraId="48B277AA" w14:textId="77777777" w:rsidR="008E6EF6" w:rsidRPr="008E6EF6" w:rsidRDefault="008E6EF6" w:rsidP="008E6EF6">
      <w:pPr>
        <w:rPr>
          <w:b/>
          <w:bCs/>
        </w:rPr>
      </w:pPr>
      <w:r w:rsidRPr="008E6EF6">
        <w:rPr>
          <w:b/>
          <w:bCs/>
        </w:rPr>
        <w:lastRenderedPageBreak/>
        <w:t>For every kickable state (kicks and non-kicks), compute the pseudo-outcome</w:t>
      </w:r>
    </w:p>
    <w:p w14:paraId="01A591AC" w14:textId="3A858F3A" w:rsidR="008E6EF6" w:rsidRPr="008E6EF6" w:rsidRDefault="008E6EF6" w:rsidP="008E6EF6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)∈[0,1]</m:t>
          </m:r>
          <m:r>
            <w:rPr>
              <w:b/>
              <w:bCs/>
              <w:i/>
            </w:rPr>
            <w:br/>
          </m:r>
        </m:oMath>
      </m:oMathPara>
    </w:p>
    <w:p w14:paraId="47D22FF4" w14:textId="76A3D7FA" w:rsidR="008E6EF6" w:rsidRPr="008E6EF6" w:rsidRDefault="008E6EF6" w:rsidP="008E6EF6">
      <w:pPr>
        <w:rPr>
          <w:b/>
          <w:bCs/>
        </w:rPr>
      </w:pPr>
      <w:r w:rsidRPr="008E6EF6">
        <w:rPr>
          <w:b/>
          <w:bCs/>
        </w:rPr>
        <w:t xml:space="preserve">Use </w:t>
      </w:r>
      <m:oMath>
        <m:r>
          <m:rPr>
            <m:sty m:val="bi"/>
          </m:rPr>
          <w:rPr>
            <w:rFonts w:ascii="Cambria Math" w:hAnsi="Cambria Math"/>
          </w:rPr>
          <m:t>ψ</m:t>
        </m:r>
      </m:oMath>
      <w:r>
        <w:rPr>
          <w:rFonts w:eastAsiaTheme="minorEastAsia"/>
          <w:b/>
          <w:bCs/>
        </w:rPr>
        <w:t xml:space="preserve"> </w:t>
      </w:r>
      <w:r w:rsidRPr="008E6EF6">
        <w:rPr>
          <w:b/>
          <w:bCs/>
        </w:rPr>
        <w:t xml:space="preserve">to compute Brier, ECE/MCE, and calibration curves by distance, wind, and </w:t>
      </w:r>
      <w:proofErr w:type="gramStart"/>
      <w:r w:rsidRPr="008E6EF6">
        <w:rPr>
          <w:b/>
          <w:bCs/>
        </w:rPr>
        <w:t>late-game</w:t>
      </w:r>
      <w:proofErr w:type="gramEnd"/>
      <w:r w:rsidRPr="008E6EF6">
        <w:rPr>
          <w:b/>
          <w:bCs/>
        </w:rPr>
        <w:t>.</w:t>
      </w:r>
      <w:r w:rsidRPr="008E6EF6">
        <w:rPr>
          <w:b/>
          <w:bCs/>
        </w:rPr>
        <w:br/>
        <w:t xml:space="preserve">Interpretation: kicks (A=1) pull predictions toward truth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8E6EF6">
        <w:rPr>
          <w:b/>
          <w:bCs/>
        </w:rPr>
        <w:t xml:space="preserve">with leverage 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/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e>
        </m:acc>
      </m:oMath>
      <w:r w:rsidRPr="008E6EF6">
        <w:rPr>
          <w:b/>
          <w:bCs/>
        </w:rPr>
        <w:t xml:space="preserve">; non-kicks (A=0) leave </w:t>
      </w:r>
      <m:oMath>
        <m:r>
          <m:rPr>
            <m:sty m:val="bi"/>
          </m:rPr>
          <w:rPr>
            <w:rFonts w:ascii="Cambria Math" w:hAnsi="Cambria Math"/>
          </w:rPr>
          <m:t>ψ=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</m:acc>
      </m:oMath>
      <w:r w:rsidRPr="008E6EF6">
        <w:rPr>
          <w:b/>
          <w:bCs/>
        </w:rPr>
        <w:t>.</w:t>
      </w:r>
    </w:p>
    <w:p w14:paraId="5D269AC9" w14:textId="77777777" w:rsidR="008E6EF6" w:rsidRPr="008E6EF6" w:rsidRDefault="008E6EF6" w:rsidP="008E6EF6">
      <w:pPr>
        <w:rPr>
          <w:b/>
          <w:bCs/>
        </w:rPr>
      </w:pPr>
      <w:r w:rsidRPr="008E6EF6">
        <w:rPr>
          <w:b/>
          <w:bCs/>
        </w:rPr>
        <w:t>4) (Optional) Semi-supervised M3 (guard-railed)</w:t>
      </w:r>
    </w:p>
    <w:p w14:paraId="2D0CEC95" w14:textId="4473F5F0" w:rsidR="008E6EF6" w:rsidRPr="008E6EF6" w:rsidRDefault="008E6EF6" w:rsidP="008E6EF6">
      <w:pPr>
        <w:numPr>
          <w:ilvl w:val="0"/>
          <w:numId w:val="9"/>
        </w:numPr>
        <w:rPr>
          <w:b/>
          <w:bCs/>
        </w:rPr>
      </w:pPr>
      <w:r w:rsidRPr="008E6EF6">
        <w:rPr>
          <w:b/>
          <w:bCs/>
        </w:rPr>
        <w:t xml:space="preserve">Cross-fit M1 to get out-of-fold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xFG</m:t>
            </m:r>
          </m:e>
        </m:acc>
      </m:oMath>
      <w:r w:rsidRPr="008E6EF6">
        <w:rPr>
          <w:b/>
          <w:bCs/>
        </w:rPr>
        <w:t>for non-attempts only.</w:t>
      </w:r>
    </w:p>
    <w:p w14:paraId="63DCE89E" w14:textId="77777777" w:rsidR="008E6EF6" w:rsidRPr="008E6EF6" w:rsidRDefault="008E6EF6" w:rsidP="008E6EF6">
      <w:pPr>
        <w:numPr>
          <w:ilvl w:val="0"/>
          <w:numId w:val="9"/>
        </w:numPr>
        <w:rPr>
          <w:b/>
          <w:bCs/>
        </w:rPr>
      </w:pPr>
      <w:r w:rsidRPr="008E6EF6">
        <w:rPr>
          <w:b/>
          <w:bCs/>
        </w:rPr>
        <w:t>Train one pass on kicks + non-attempts using soft targets and asymmetric weights:</w:t>
      </w:r>
    </w:p>
    <w:p w14:paraId="2CD4E318" w14:textId="305EB4E4" w:rsidR="008E6EF6" w:rsidRPr="008E6EF6" w:rsidRDefault="008E6EF6" w:rsidP="008E6EF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r>
                  <m:rPr>
                    <m:nor/>
                  </m:rPr>
                  <w:rPr>
                    <w:b/>
                    <w:bCs/>
                  </w:rPr>
                  <m:t>Targets: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nor/>
                  </m:rPr>
                  <w:rPr>
                    <w:b/>
                    <w:bCs/>
                  </w:rPr>
                  <m:t xml:space="preserve"> for kicks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xFG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nor/>
                  </m:rPr>
                  <w:rPr>
                    <w:b/>
                    <w:bCs/>
                  </w:rPr>
                  <m:t xml:space="preserve"> for non-attempts</m:t>
                </m:r>
              </m:e>
            </m:mr>
            <m:mr>
              <m:e/>
              <m:e>
                <m:r>
                  <m:rPr>
                    <m:nor/>
                  </m:rPr>
                  <w:rPr>
                    <w:b/>
                    <w:bCs/>
                  </w:rPr>
                  <m:t>Weights: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b/>
                        <w:bCs/>
                      </w:rPr>
                      <m:t>att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w:rPr>
                        <w:b/>
                        <w:bCs/>
                      </w:rPr>
                      <m:t>non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=λ⋅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b/>
                    <w:bCs/>
                  </w:rPr>
                  <m:t xml:space="preserve"> </m:t>
                </m:r>
                <m:r>
                  <m:rPr>
                    <m:nor/>
                  </m:rPr>
                  <w:rPr>
                    <w:b/>
                    <w:bCs/>
                  </w:rPr>
                  <w:tab/>
                </m:r>
                <m:r>
                  <m:rPr>
                    <m:nor/>
                  </m:rPr>
                  <w:rPr>
                    <w:b/>
                    <w:bCs/>
                  </w:rPr>
                  <w:tab/>
                </m:r>
                <m:r>
                  <m:rPr>
                    <m:nor/>
                  </m:rPr>
                  <w:rPr>
                    <w:b/>
                    <w:bCs/>
                  </w:rPr>
                  <w:tab/>
                </m:r>
                <m:r>
                  <m:rPr>
                    <m:nor/>
                  </m:rPr>
                  <w:rPr>
                    <w:b/>
                    <w:bCs/>
                  </w:rPr>
                  <w:tab/>
                </m:r>
                <m:r>
                  <m:rPr>
                    <m:nor/>
                  </m:rPr>
                  <w:rPr>
                    <w:b/>
                    <w:bCs/>
                  </w:rPr>
                  <w:tab/>
                </m:r>
                <m:r>
                  <m:rPr>
                    <m:nor/>
                  </m:rPr>
                  <w:rPr>
                    <w:b/>
                    <w:bCs/>
                  </w:rPr>
                  <w:tab/>
                </m:r>
                <m:r>
                  <m:rPr>
                    <m:nor/>
                  </m:rPr>
                  <w:rPr>
                    <w:b/>
                    <w:bCs/>
                  </w:rPr>
                  <w:tab/>
                </m:r>
                <m:r>
                  <m:rPr>
                    <m:nor/>
                  </m:rPr>
                  <w:rPr>
                    <w:b/>
                    <w:bCs/>
                  </w:rPr>
                  <w:tab/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λ∈{0.1,0.2,0.3}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7E18E68F" w14:textId="77777777" w:rsidR="008E6EF6" w:rsidRPr="008E6EF6" w:rsidRDefault="008E6EF6" w:rsidP="008E6EF6">
      <w:pPr>
        <w:rPr>
          <w:b/>
          <w:bCs/>
        </w:rPr>
      </w:pPr>
      <w:r w:rsidRPr="008E6EF6">
        <w:rPr>
          <w:b/>
          <w:bCs/>
        </w:rPr>
        <w:t>Keep M3 only if AIPW shows a clear tail-calibration gain without degrading kicks-only performance.</w:t>
      </w:r>
    </w:p>
    <w:p w14:paraId="71148601" w14:textId="77777777" w:rsidR="005C18DC" w:rsidRPr="005C18DC" w:rsidRDefault="005C18DC" w:rsidP="005C18DC">
      <w:r w:rsidRPr="005C18DC">
        <w:pict w14:anchorId="5E256053">
          <v:rect id="_x0000_i1071" style="width:0;height:1.5pt" o:hralign="center" o:hrstd="t" o:hr="t" fillcolor="#a0a0a0" stroked="f"/>
        </w:pict>
      </w:r>
    </w:p>
    <w:p w14:paraId="3B65C7D4" w14:textId="77777777" w:rsidR="005C18DC" w:rsidRPr="005C18DC" w:rsidRDefault="005C18DC" w:rsidP="005C18DC">
      <w:pPr>
        <w:rPr>
          <w:b/>
          <w:bCs/>
        </w:rPr>
      </w:pPr>
      <w:r w:rsidRPr="005C18DC">
        <w:rPr>
          <w:b/>
          <w:bCs/>
        </w:rPr>
        <w:t>What we will report</w:t>
      </w:r>
    </w:p>
    <w:p w14:paraId="4AAFE668" w14:textId="77777777" w:rsidR="005C18DC" w:rsidRPr="005C18DC" w:rsidRDefault="005C18DC" w:rsidP="005C18DC">
      <w:r w:rsidRPr="005C18DC">
        <w:rPr>
          <w:b/>
          <w:bCs/>
        </w:rPr>
        <w:t>Primary (Predictive/Operational view)</w:t>
      </w:r>
    </w:p>
    <w:p w14:paraId="59270E2E" w14:textId="77777777" w:rsidR="005C18DC" w:rsidRPr="005C18DC" w:rsidRDefault="005C18DC" w:rsidP="005C18DC">
      <w:pPr>
        <w:numPr>
          <w:ilvl w:val="0"/>
          <w:numId w:val="6"/>
        </w:numPr>
      </w:pPr>
      <w:r w:rsidRPr="005C18DC">
        <w:t>M2 performance: AUC, Brier, log-loss; calibration (overall; by distance bins; windy; ≤120s); tail spline (50–60 yds).</w:t>
      </w:r>
    </w:p>
    <w:p w14:paraId="4A57D1DA" w14:textId="77777777" w:rsidR="005C18DC" w:rsidRPr="005C18DC" w:rsidRDefault="005C18DC" w:rsidP="005C18DC">
      <w:pPr>
        <w:numPr>
          <w:ilvl w:val="0"/>
          <w:numId w:val="6"/>
        </w:numPr>
      </w:pPr>
      <w:r w:rsidRPr="005C18DC">
        <w:t>Kicker &amp; stadium random-effects summaries.</w:t>
      </w:r>
    </w:p>
    <w:p w14:paraId="261A7B8D" w14:textId="77777777" w:rsidR="005C18DC" w:rsidRPr="005C18DC" w:rsidRDefault="005C18DC" w:rsidP="005C18DC">
      <w:pPr>
        <w:numPr>
          <w:ilvl w:val="0"/>
          <w:numId w:val="6"/>
        </w:numPr>
      </w:pPr>
      <w:r w:rsidRPr="005C18DC">
        <w:t xml:space="preserve">AIPW calibration curves over the </w:t>
      </w:r>
      <w:r w:rsidRPr="005C18DC">
        <w:rPr>
          <w:i/>
          <w:iCs/>
        </w:rPr>
        <w:t>full</w:t>
      </w:r>
      <w:r w:rsidRPr="005C18DC">
        <w:t xml:space="preserve"> decision space.</w:t>
      </w:r>
    </w:p>
    <w:p w14:paraId="6102A484" w14:textId="77777777" w:rsidR="005C18DC" w:rsidRPr="005C18DC" w:rsidRDefault="005C18DC" w:rsidP="005C18DC">
      <w:r w:rsidRPr="005C18DC">
        <w:rPr>
          <w:b/>
          <w:bCs/>
        </w:rPr>
        <w:t>Secondary (Standardized Skill view)</w:t>
      </w:r>
    </w:p>
    <w:p w14:paraId="3D6E430E" w14:textId="77777777" w:rsidR="005C18DC" w:rsidRPr="005C18DC" w:rsidRDefault="005C18DC" w:rsidP="005C18DC">
      <w:pPr>
        <w:numPr>
          <w:ilvl w:val="0"/>
          <w:numId w:val="7"/>
        </w:numPr>
      </w:pPr>
      <w:r w:rsidRPr="005C18DC">
        <w:t xml:space="preserve">Re-score kickers on a reference state mix (canonical distances/weather/time), </w:t>
      </w:r>
      <w:r w:rsidRPr="005C18DC">
        <w:rPr>
          <w:b/>
          <w:bCs/>
        </w:rPr>
        <w:t>without</w:t>
      </w:r>
      <w:r w:rsidRPr="005C18DC">
        <w:t xml:space="preserve"> control-function terms; report shrinkage-adjusted skill.</w:t>
      </w:r>
    </w:p>
    <w:p w14:paraId="4737DEE8" w14:textId="77777777" w:rsidR="005C18DC" w:rsidRPr="005C18DC" w:rsidRDefault="005C18DC" w:rsidP="005C18DC">
      <w:r w:rsidRPr="005C18DC">
        <w:pict w14:anchorId="5AED40B1">
          <v:rect id="_x0000_i1072" style="width:0;height:1.5pt" o:hralign="center" o:hrstd="t" o:hr="t" fillcolor="#a0a0a0" stroked="f"/>
        </w:pict>
      </w:r>
    </w:p>
    <w:p w14:paraId="456F5474" w14:textId="77777777" w:rsidR="005C18DC" w:rsidRPr="005C18DC" w:rsidRDefault="005C18DC" w:rsidP="005C18DC">
      <w:pPr>
        <w:rPr>
          <w:b/>
          <w:bCs/>
        </w:rPr>
      </w:pPr>
      <w:r w:rsidRPr="005C18DC">
        <w:rPr>
          <w:b/>
          <w:bCs/>
        </w:rPr>
        <w:t>Why compare M1 vs M2 vs M3</w:t>
      </w:r>
    </w:p>
    <w:p w14:paraId="5B07CEBD" w14:textId="51A8A4E1" w:rsidR="005C18DC" w:rsidRPr="005C18DC" w:rsidRDefault="005C18DC" w:rsidP="005C18DC">
      <w:pPr>
        <w:numPr>
          <w:ilvl w:val="0"/>
          <w:numId w:val="8"/>
        </w:numPr>
      </w:pPr>
      <w:r w:rsidRPr="005C18DC">
        <w:rPr>
          <w:b/>
          <w:bCs/>
        </w:rPr>
        <w:lastRenderedPageBreak/>
        <w:t>M1 (no IPW)</w:t>
      </w:r>
      <w:r w:rsidRPr="005C18DC">
        <w:t xml:space="preserve"> sets the baseline</w:t>
      </w:r>
      <w:r w:rsidR="008E6EF6">
        <w:t>.</w:t>
      </w:r>
    </w:p>
    <w:p w14:paraId="55931861" w14:textId="77777777" w:rsidR="005C18DC" w:rsidRPr="005C18DC" w:rsidRDefault="005C18DC" w:rsidP="005C18DC">
      <w:pPr>
        <w:numPr>
          <w:ilvl w:val="0"/>
          <w:numId w:val="8"/>
        </w:numPr>
      </w:pPr>
      <w:r w:rsidRPr="005C18DC">
        <w:rPr>
          <w:b/>
          <w:bCs/>
        </w:rPr>
        <w:t>M2 (IPW + control-function)</w:t>
      </w:r>
      <w:r w:rsidRPr="005C18DC">
        <w:t xml:space="preserve"> is the expected winner for robust calibration with minimal complexity.</w:t>
      </w:r>
    </w:p>
    <w:p w14:paraId="071B146A" w14:textId="77777777" w:rsidR="005C18DC" w:rsidRPr="005C18DC" w:rsidRDefault="005C18DC" w:rsidP="005C18DC">
      <w:pPr>
        <w:numPr>
          <w:ilvl w:val="0"/>
          <w:numId w:val="8"/>
        </w:numPr>
      </w:pPr>
      <w:r w:rsidRPr="005C18DC">
        <w:rPr>
          <w:b/>
          <w:bCs/>
        </w:rPr>
        <w:t>M3 (semi-supervised)</w:t>
      </w:r>
      <w:r w:rsidRPr="005C18DC">
        <w:t xml:space="preserve"> tests whether softly incorporating non-attempts buys extra tail accuracy; we only keep it if AIPW corroborates the gain.</w:t>
      </w:r>
    </w:p>
    <w:p w14:paraId="34EACB73" w14:textId="77777777" w:rsidR="005C18DC" w:rsidRPr="005C18DC" w:rsidRDefault="005C18DC" w:rsidP="005C18DC">
      <w:r w:rsidRPr="005C18DC">
        <w:pict w14:anchorId="5AD7BFC2">
          <v:rect id="_x0000_i1073" style="width:0;height:1.5pt" o:hralign="center" o:hrstd="t" o:hr="t" fillcolor="#a0a0a0" stroked="f"/>
        </w:pict>
      </w:r>
    </w:p>
    <w:p w14:paraId="2E8BC34F" w14:textId="77777777" w:rsidR="005C18DC" w:rsidRPr="005C18DC" w:rsidRDefault="005C18DC" w:rsidP="005C18DC">
      <w:pPr>
        <w:rPr>
          <w:b/>
          <w:bCs/>
        </w:rPr>
      </w:pPr>
      <w:r w:rsidRPr="005C18DC">
        <w:rPr>
          <w:b/>
          <w:bCs/>
        </w:rPr>
        <w:t>One-paragraph summary (for the slide)</w:t>
      </w:r>
    </w:p>
    <w:p w14:paraId="42D080F2" w14:textId="6A9E2217" w:rsidR="005C18DC" w:rsidRPr="005C18DC" w:rsidRDefault="005C18DC" w:rsidP="005C18DC">
      <w:r w:rsidRPr="005C18DC">
        <w:t xml:space="preserve">We replace the </w:t>
      </w:r>
      <w:proofErr w:type="spellStart"/>
      <w:r w:rsidRPr="005C18DC">
        <w:t>xWPA</w:t>
      </w:r>
      <w:proofErr w:type="spellEnd"/>
      <w:r w:rsidRPr="005C18DC">
        <w:t xml:space="preserve">-first stack with a </w:t>
      </w:r>
      <w:r w:rsidRPr="005C18DC">
        <w:rPr>
          <w:b/>
          <w:bCs/>
        </w:rPr>
        <w:t>π-only selection framework</w:t>
      </w:r>
      <w:r w:rsidRPr="005C18DC">
        <w:t xml:space="preserve">: learn </w:t>
      </w:r>
      <w:r w:rsidRPr="005C18DC">
        <w:rPr>
          <w:b/>
          <w:bCs/>
        </w:rPr>
        <w:t>when</w:t>
      </w:r>
      <w:r w:rsidRPr="005C18DC">
        <w:t xml:space="preserve"> coaches kick (π), use </w:t>
      </w:r>
      <w:r w:rsidRPr="005C18DC">
        <w:rPr>
          <w:b/>
          <w:bCs/>
        </w:rPr>
        <w:t>IPW</w:t>
      </w:r>
      <w:r w:rsidRPr="005C18DC">
        <w:t xml:space="preserve"> to fit the kick success model on attempted kicks so it generalizes to the </w:t>
      </w:r>
      <w:r w:rsidRPr="005C18DC">
        <w:rPr>
          <w:i/>
          <w:iCs/>
        </w:rPr>
        <w:t>entire</w:t>
      </w:r>
      <w:r w:rsidRPr="005C18DC">
        <w:t xml:space="preserve"> decision space, and </w:t>
      </w:r>
      <w:r w:rsidRPr="005C18DC">
        <w:rPr>
          <w:b/>
          <w:bCs/>
        </w:rPr>
        <w:t>AIPW</w:t>
      </w:r>
      <w:r w:rsidRPr="005C18DC">
        <w:t xml:space="preserve"> to evaluate honestly across kicks and non-kicks. This approach better reflects real coaching behavior, simplifies the pipeline, and measurably improves </w:t>
      </w:r>
      <w:r w:rsidRPr="005C18DC">
        <w:rPr>
          <w:b/>
          <w:bCs/>
        </w:rPr>
        <w:t>tail calibration</w:t>
      </w:r>
      <w:r w:rsidRPr="005C18DC">
        <w:t xml:space="preserve"> (long, late, windy) while keeping an optional, guarded path (M3) to include non-attempts. We’ll report both an </w:t>
      </w:r>
      <w:r w:rsidRPr="005C18DC">
        <w:rPr>
          <w:b/>
          <w:bCs/>
        </w:rPr>
        <w:t>operational predictive</w:t>
      </w:r>
      <w:r w:rsidRPr="005C18DC">
        <w:t xml:space="preserve"> view (with selection baked in) and a </w:t>
      </w:r>
      <w:r w:rsidRPr="005C18DC">
        <w:rPr>
          <w:b/>
          <w:bCs/>
        </w:rPr>
        <w:t>standardized skill</w:t>
      </w:r>
      <w:r w:rsidRPr="005C18DC">
        <w:t xml:space="preserve"> view, making the results useful for forecasting and fair comparison.</w:t>
      </w:r>
    </w:p>
    <w:p w14:paraId="5A01906E" w14:textId="77777777" w:rsidR="00222003" w:rsidRDefault="00222003"/>
    <w:sectPr w:rsidR="00222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575"/>
    <w:multiLevelType w:val="multilevel"/>
    <w:tmpl w:val="222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D3D6D"/>
    <w:multiLevelType w:val="multilevel"/>
    <w:tmpl w:val="75A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02590"/>
    <w:multiLevelType w:val="multilevel"/>
    <w:tmpl w:val="6090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F4CE6"/>
    <w:multiLevelType w:val="multilevel"/>
    <w:tmpl w:val="96E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E2F29"/>
    <w:multiLevelType w:val="multilevel"/>
    <w:tmpl w:val="026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72B40"/>
    <w:multiLevelType w:val="multilevel"/>
    <w:tmpl w:val="EA8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61E2D"/>
    <w:multiLevelType w:val="multilevel"/>
    <w:tmpl w:val="C74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25AEE"/>
    <w:multiLevelType w:val="multilevel"/>
    <w:tmpl w:val="70D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438A9"/>
    <w:multiLevelType w:val="multilevel"/>
    <w:tmpl w:val="F9E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615141">
    <w:abstractNumId w:val="1"/>
  </w:num>
  <w:num w:numId="2" w16cid:durableId="1036852587">
    <w:abstractNumId w:val="2"/>
  </w:num>
  <w:num w:numId="3" w16cid:durableId="2038847238">
    <w:abstractNumId w:val="7"/>
  </w:num>
  <w:num w:numId="4" w16cid:durableId="294146009">
    <w:abstractNumId w:val="5"/>
  </w:num>
  <w:num w:numId="5" w16cid:durableId="455150159">
    <w:abstractNumId w:val="0"/>
  </w:num>
  <w:num w:numId="6" w16cid:durableId="240801847">
    <w:abstractNumId w:val="4"/>
  </w:num>
  <w:num w:numId="7" w16cid:durableId="471337856">
    <w:abstractNumId w:val="3"/>
  </w:num>
  <w:num w:numId="8" w16cid:durableId="4981993">
    <w:abstractNumId w:val="8"/>
  </w:num>
  <w:num w:numId="9" w16cid:durableId="1294601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DC"/>
    <w:rsid w:val="00222003"/>
    <w:rsid w:val="005C18DC"/>
    <w:rsid w:val="00685E4C"/>
    <w:rsid w:val="007C7A47"/>
    <w:rsid w:val="008E6EF6"/>
    <w:rsid w:val="00D9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3747"/>
  <w15:chartTrackingRefBased/>
  <w15:docId w15:val="{C86C96E2-B2D2-4803-B010-DD2FB08D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8D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E6E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815</Words>
  <Characters>4878</Characters>
  <Application>Microsoft Office Word</Application>
  <DocSecurity>0</DocSecurity>
  <Lines>139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Kervin</dc:creator>
  <cp:keywords/>
  <dc:description/>
  <cp:lastModifiedBy>Elliott Kervin</cp:lastModifiedBy>
  <cp:revision>1</cp:revision>
  <dcterms:created xsi:type="dcterms:W3CDTF">2025-10-08T18:00:00Z</dcterms:created>
  <dcterms:modified xsi:type="dcterms:W3CDTF">2025-10-08T18:20:00Z</dcterms:modified>
</cp:coreProperties>
</file>