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AC" w:rsidRDefault="001A2347">
      <w:r>
        <w:t>Manual Test Plan</w:t>
      </w:r>
    </w:p>
    <w:p w:rsidR="001A2347" w:rsidRDefault="001A2347">
      <w:r>
        <w:rPr>
          <w:noProof/>
        </w:rPr>
        <w:drawing>
          <wp:inline distT="0" distB="0" distL="0" distR="0" wp14:anchorId="48F18148" wp14:editId="73F995AC">
            <wp:extent cx="5943600" cy="5869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>Beginning of the Game. Starts with text and YES or NO decision</w:t>
      </w:r>
    </w:p>
    <w:p w:rsidR="001A2347" w:rsidRDefault="001A2347">
      <w:r>
        <w:rPr>
          <w:noProof/>
        </w:rPr>
        <w:lastRenderedPageBreak/>
        <w:drawing>
          <wp:inline distT="0" distB="0" distL="0" distR="0">
            <wp:extent cx="5943600" cy="585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>Pressing YES leads to the door</w:t>
      </w:r>
    </w:p>
    <w:p w:rsidR="001A2347" w:rsidRDefault="001A2347"/>
    <w:p w:rsidR="001A2347" w:rsidRDefault="001A2347">
      <w:r>
        <w:rPr>
          <w:noProof/>
        </w:rPr>
        <w:lastRenderedPageBreak/>
        <w:drawing>
          <wp:inline distT="0" distB="0" distL="0" distR="0">
            <wp:extent cx="5943600" cy="585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rdo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>Pressing No leads to opening the door, having only a next button</w:t>
      </w:r>
    </w:p>
    <w:p w:rsidR="001A2347" w:rsidRDefault="001A2347">
      <w:r>
        <w:rPr>
          <w:noProof/>
        </w:rPr>
        <w:lastRenderedPageBreak/>
        <w:drawing>
          <wp:inline distT="0" distB="0" distL="0" distR="0">
            <wp:extent cx="5943600" cy="5861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e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>Decide whether to take to key or not.</w:t>
      </w:r>
    </w:p>
    <w:p w:rsidR="001A2347" w:rsidRDefault="001A2347"/>
    <w:p w:rsidR="001A2347" w:rsidRDefault="001A2347">
      <w:r>
        <w:rPr>
          <w:noProof/>
        </w:rPr>
        <w:lastRenderedPageBreak/>
        <w:drawing>
          <wp:inline distT="0" distB="0" distL="0" distR="0">
            <wp:extent cx="59436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dang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 xml:space="preserve">Taking the key </w:t>
      </w:r>
      <w:proofErr w:type="gramStart"/>
      <w:r>
        <w:t>triggers</w:t>
      </w:r>
      <w:proofErr w:type="gramEnd"/>
      <w:r>
        <w:t xml:space="preserve"> the trap. Thus ending the game.</w:t>
      </w:r>
    </w:p>
    <w:p w:rsidR="001A2347" w:rsidRDefault="001A2347"/>
    <w:p w:rsidR="001A2347" w:rsidRDefault="001A2347"/>
    <w:p w:rsidR="001A2347" w:rsidRDefault="001A2347"/>
    <w:p w:rsidR="001A2347" w:rsidRDefault="001A2347"/>
    <w:p w:rsidR="001A2347" w:rsidRDefault="001A2347"/>
    <w:p w:rsidR="001A2347" w:rsidRDefault="001A2347"/>
    <w:p w:rsidR="001A2347" w:rsidRDefault="001A2347">
      <w:r>
        <w:rPr>
          <w:noProof/>
        </w:rPr>
        <w:lastRenderedPageBreak/>
        <w:drawing>
          <wp:inline distT="0" distB="0" distL="0" distR="0" wp14:anchorId="306967FD" wp14:editId="56C72D2D">
            <wp:extent cx="5943600" cy="590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ink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/>
    <w:p w:rsidR="001A2347" w:rsidRDefault="001A2347">
      <w:r>
        <w:t>When selecting No, you think about what’s happening.</w:t>
      </w:r>
    </w:p>
    <w:p w:rsidR="001A2347" w:rsidRDefault="001A2347">
      <w:r>
        <w:rPr>
          <w:noProof/>
        </w:rPr>
        <w:lastRenderedPageBreak/>
        <w:drawing>
          <wp:inline distT="0" distB="0" distL="0" distR="0">
            <wp:extent cx="5943600" cy="5869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47" w:rsidRDefault="001A2347">
      <w:r>
        <w:t>Find the light by putting the hand in the red hole</w:t>
      </w:r>
      <w:bookmarkStart w:id="0" w:name="_GoBack"/>
      <w:bookmarkEnd w:id="0"/>
    </w:p>
    <w:sectPr w:rsidR="001A234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47"/>
    <w:rsid w:val="001A2347"/>
    <w:rsid w:val="002A1A1F"/>
    <w:rsid w:val="0078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5020"/>
  <w15:chartTrackingRefBased/>
  <w15:docId w15:val="{A6136F6A-41DC-4F3F-96CA-97956E4C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Seop Kim</dc:creator>
  <cp:keywords/>
  <dc:description/>
  <cp:lastModifiedBy>Moon Seop Kim</cp:lastModifiedBy>
  <cp:revision>1</cp:revision>
  <dcterms:created xsi:type="dcterms:W3CDTF">2016-04-29T18:35:00Z</dcterms:created>
  <dcterms:modified xsi:type="dcterms:W3CDTF">2016-04-29T18:39:00Z</dcterms:modified>
</cp:coreProperties>
</file>