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9.png" ContentType="image/png"/>
  <Override PartName="/word/media/rId41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33.png" ContentType="image/png"/>
  <Override PartName="/word/media/rId29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Грузинова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Константиновна.</w:t>
      </w:r>
      <w:r>
        <w:t xml:space="preserve"> </w:t>
      </w:r>
      <w:r>
        <w:t xml:space="preserve">НКНбд-02-21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Используя команды getopts grep, написать командный файл, который анализирует 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1"/>
        </w:numPr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ilvl w:val="0"/>
          <w:numId w:val="1001"/>
        </w:numPr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1"/>
        </w:numPr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Циклы Bash - это циклические конструкции, используемые для итерационного выполнения (перебора) любого заданного количества задач до тех пор, пока не будут выполнены все пункты в указанном списке или же предопределенные условия. Циклы в Bash имеют три основных типа.</w:t>
      </w:r>
      <w:r>
        <w:t xml:space="preserve"> </w:t>
      </w:r>
      <w:r>
        <w:t xml:space="preserve">Цикл for используется для повторения любого заданного кода для любого количества элементов в заданном списке.</w:t>
      </w:r>
      <w:r>
        <w:t xml:space="preserve"> </w:t>
      </w:r>
      <w:r>
        <w:t xml:space="preserve">Следующий вид циклов в нашем списке - цикл while. Конкретно этот цикл действует по заданному условию. То есть он будет выполнять код, заключенный в рамки DO и DONE пока заданное условие истинно. Как только заданное условие станет ложным, выполнение цикла прекратится.</w:t>
      </w:r>
      <w:r>
        <w:t xml:space="preserve"> </w:t>
      </w:r>
      <w:r>
        <w:t xml:space="preserve">Последний цикл, который мы рассмотрим в этой статье по написанию скриптов - это цикл until. Цикл until действует прямо противоположно циклу while. Цикл until также действует по заданному условию. Однако код, заключенный между DO и DONE, будет выполняться только до тех пор, пока это условие не изменится с ложного на истинное.</w:t>
      </w:r>
      <w:r>
        <w:t xml:space="preserve"> </w:t>
      </w:r>
      <w:r>
        <w:t xml:space="preserve">[1]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Используя команды getopts grep, написать командный файл, который анализирует 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 (рис. 1-3)</w:t>
      </w:r>
    </w:p>
    <w:p>
      <w:pPr>
        <w:pStyle w:val="CaptionedFigure"/>
      </w:pPr>
      <w:bookmarkStart w:id="24" w:name="fig:001"/>
      <w:r>
        <w:drawing>
          <wp:inline>
            <wp:extent cx="4368800" cy="5715000"/>
            <wp:effectExtent b="0" l="0" r="0" t="0"/>
            <wp:docPr descr="Рис. 1: Код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Код командного файла</w:t>
      </w:r>
    </w:p>
    <w:p>
      <w:pPr>
        <w:pStyle w:val="CaptionedFigure"/>
      </w:pPr>
      <w:bookmarkStart w:id="26" w:name="fig:002"/>
      <w:r>
        <w:drawing>
          <wp:inline>
            <wp:extent cx="5334000" cy="1133744"/>
            <wp:effectExtent b="0" l="0" r="0" t="0"/>
            <wp:docPr descr="Рис. 2: Текст файла 1.txt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3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2: Текст файла 1.txt</w:t>
      </w:r>
    </w:p>
    <w:p>
      <w:pPr>
        <w:pStyle w:val="CaptionedFigure"/>
      </w:pPr>
      <w:bookmarkStart w:id="28" w:name="fig:003"/>
      <w:r>
        <w:drawing>
          <wp:inline>
            <wp:extent cx="5334000" cy="844990"/>
            <wp:effectExtent b="0" l="0" r="0" t="0"/>
            <wp:docPr descr="Рис. 3: Результаты поиска файла 1.txt в 2.txt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4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3: Результаты поиска файла 1.txt в 2.txt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 (рис. 4-6)</w:t>
      </w:r>
    </w:p>
    <w:p>
      <w:pPr>
        <w:pStyle w:val="CaptionedFigure"/>
      </w:pPr>
      <w:bookmarkStart w:id="30" w:name="fig:004"/>
      <w:r>
        <w:drawing>
          <wp:inline>
            <wp:extent cx="2654300" cy="1892300"/>
            <wp:effectExtent b="0" l="0" r="0" t="0"/>
            <wp:docPr descr="Рис. 4: Код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4: Код командного файла</w:t>
      </w:r>
    </w:p>
    <w:p>
      <w:pPr>
        <w:pStyle w:val="CaptionedFigure"/>
      </w:pPr>
      <w:bookmarkStart w:id="32" w:name="fig:005"/>
      <w:r>
        <w:drawing>
          <wp:inline>
            <wp:extent cx="5334000" cy="983729"/>
            <wp:effectExtent b="0" l="0" r="0" t="0"/>
            <wp:docPr descr="Рис. 5: Создание файло 1.tmp, 2.tmp и т. д.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3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5: Создание файло 1.tmp, 2.tmp и т. д.</w:t>
      </w:r>
    </w:p>
    <w:p>
      <w:pPr>
        <w:pStyle w:val="CaptionedFigure"/>
      </w:pPr>
      <w:bookmarkStart w:id="34" w:name="fig:006"/>
      <w:r>
        <w:drawing>
          <wp:inline>
            <wp:extent cx="5334000" cy="1071509"/>
            <wp:effectExtent b="0" l="0" r="0" t="0"/>
            <wp:docPr descr="Рис. 6: Удаление этих файлов этой же программой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1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6: Удаление этих файлов этой же программой</w:t>
      </w:r>
    </w:p>
    <w:p>
      <w:pPr>
        <w:numPr>
          <w:ilvl w:val="0"/>
          <w:numId w:val="1004"/>
        </w:numPr>
        <w:pStyle w:val="Compact"/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 рис. 7-10)</w:t>
      </w:r>
    </w:p>
    <w:p>
      <w:pPr>
        <w:pStyle w:val="CaptionedFigure"/>
      </w:pPr>
      <w:bookmarkStart w:id="36" w:name="fig:007"/>
      <w:r>
        <w:drawing>
          <wp:inline>
            <wp:extent cx="5334000" cy="969818"/>
            <wp:effectExtent b="0" l="0" r="0" t="0"/>
            <wp:docPr descr="Рис. 7: Код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9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7: Код командного файла</w:t>
      </w:r>
    </w:p>
    <w:p>
      <w:pPr>
        <w:pStyle w:val="CaptionedFigure"/>
      </w:pPr>
      <w:bookmarkStart w:id="38" w:name="fig:008"/>
      <w:r>
        <w:drawing>
          <wp:inline>
            <wp:extent cx="5334000" cy="542440"/>
            <wp:effectExtent b="0" l="0" r="0" t="0"/>
            <wp:docPr descr="Рис. 8: Работа в терминале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8: Работа в терминале</w:t>
      </w:r>
    </w:p>
    <w:p>
      <w:pPr>
        <w:pStyle w:val="CaptionedFigure"/>
      </w:pPr>
      <w:bookmarkStart w:id="40" w:name="fig:009"/>
      <w:r>
        <w:drawing>
          <wp:inline>
            <wp:extent cx="2400300" cy="1879600"/>
            <wp:effectExtent b="0" l="0" r="0" t="0"/>
            <wp:docPr descr="Рис. 9: Результат в виде архива tar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9: Результат в виде архива tar</w:t>
      </w:r>
    </w:p>
    <w:p>
      <w:pPr>
        <w:pStyle w:val="CaptionedFigure"/>
      </w:pPr>
      <w:bookmarkStart w:id="42" w:name="fig:010"/>
      <w:r>
        <w:drawing>
          <wp:inline>
            <wp:extent cx="5334000" cy="1330332"/>
            <wp:effectExtent b="0" l="0" r="0" t="0"/>
            <wp:docPr descr="Рис. 10: Содержимое этого архив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0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10: Содержимое этого архива</w:t>
      </w:r>
    </w:p>
    <w:bookmarkEnd w:id="43"/>
    <w:bookmarkStart w:id="44" w:name="контрольные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вопросы.</w:t>
      </w:r>
    </w:p>
    <w:p>
      <w:pPr>
        <w:numPr>
          <w:ilvl w:val="0"/>
          <w:numId w:val="1005"/>
        </w:numPr>
        <w:pStyle w:val="Compact"/>
      </w:pPr>
      <w:r>
        <w:t xml:space="preserve">Каково предназначение команды getopts?</w:t>
      </w:r>
    </w:p>
    <w:p>
      <w:pPr>
        <w:pStyle w:val="FirstParagraph"/>
      </w:pPr>
      <w:r>
        <w:t xml:space="preserve">Getopts – это POSIX-совместимая встроенная функция bash, которая принимает короткие аргументы, такие как -h, -v, -b и т.д.</w:t>
      </w:r>
    </w:p>
    <w:p>
      <w:pPr>
        <w:numPr>
          <w:ilvl w:val="0"/>
          <w:numId w:val="1006"/>
        </w:numPr>
        <w:pStyle w:val="Compact"/>
      </w:pPr>
      <w:r>
        <w:t xml:space="preserve">Какое отношение метасимволы имеют к генерации имён файлов?</w:t>
      </w:r>
    </w:p>
    <w:p>
      <w:pPr>
        <w:pStyle w:val="FirstParagraph"/>
      </w:pPr>
      <w:r>
        <w:t xml:space="preserve">После всех подстановок в каждом слове команды ищутся символы *,?, и [. Если находится хотя бы один из них, то это слово рассматривается как шаблон имен файлов и заменяется именами файлов, удовлетворяющих данному шаблону (в алфавитном порядке). Если ни одно имя файла не удовлетворяет шаблону, то он остается неизменным. Значения указанных символов:</w:t>
      </w:r>
    </w:p>
    <w:p>
      <w:pPr>
        <w:numPr>
          <w:ilvl w:val="0"/>
          <w:numId w:val="1007"/>
        </w:numPr>
        <w:pStyle w:val="Compact"/>
      </w:pPr>
      <w:r>
        <w:t xml:space="preserve">любая строка, включая и пустую</w:t>
      </w:r>
      <w:r>
        <w:t xml:space="preserve"> </w:t>
      </w:r>
      <w:r>
        <w:t xml:space="preserve">? один любой символ</w:t>
      </w:r>
      <w:r>
        <w:t xml:space="preserve"> </w:t>
      </w:r>
      <w:r>
        <w:t xml:space="preserve">[…] любой из указанных между ними символов. Пара символов, разделенных знаком -, означает любой символ, который находится между ними, включая и их самих. Если первым символом после</w:t>
      </w:r>
      <w:r>
        <w:t xml:space="preserve"> </w:t>
      </w:r>
      <w:r>
        <w:t xml:space="preserve">“</w:t>
      </w:r>
      <w:r>
        <w:t xml:space="preserve">[</w:t>
      </w:r>
      <w:r>
        <w:t xml:space="preserve">”</w:t>
      </w:r>
      <w:r>
        <w:t xml:space="preserve"> </w:t>
      </w:r>
      <w:r>
        <w:t xml:space="preserve">идет</w:t>
      </w:r>
      <w:r>
        <w:t xml:space="preserve"> </w:t>
      </w:r>
      <w:r>
        <w:t xml:space="preserve">“</w:t>
      </w:r>
      <w:r>
        <w:t xml:space="preserve">!</w:t>
      </w:r>
      <w:r>
        <w:t xml:space="preserve">”</w:t>
      </w:r>
      <w:r>
        <w:t xml:space="preserve">, то указанные символы не должны входить в имя файла</w:t>
      </w:r>
    </w:p>
    <w:p>
      <w:pPr>
        <w:numPr>
          <w:ilvl w:val="0"/>
          <w:numId w:val="1008"/>
        </w:numPr>
        <w:pStyle w:val="Compact"/>
      </w:pPr>
      <w:r>
        <w:t xml:space="preserve">Какие операторы управления действиями вы знаете?</w:t>
      </w:r>
    </w:p>
    <w:p>
      <w:pPr>
        <w:pStyle w:val="FirstParagraph"/>
      </w:pPr>
      <w:r>
        <w:t xml:space="preserve">Точка с запятой (;), амперсанд (&amp;), символ доллара со знаком вопроса ($?), двойной амперсанд (&amp;&amp;) и Знак фунта (#).</w:t>
      </w:r>
    </w:p>
    <w:p>
      <w:pPr>
        <w:numPr>
          <w:ilvl w:val="0"/>
          <w:numId w:val="1009"/>
        </w:numPr>
        <w:pStyle w:val="Compact"/>
      </w:pPr>
      <w:r>
        <w:t xml:space="preserve">Какие операторы используются для прерывания цикла?</w:t>
      </w:r>
    </w:p>
    <w:p>
      <w:pPr>
        <w:pStyle w:val="FirstParagraph"/>
      </w:pPr>
      <w:r>
        <w:t xml:space="preserve">Break, return.</w:t>
      </w:r>
    </w:p>
    <w:p>
      <w:pPr>
        <w:numPr>
          <w:ilvl w:val="0"/>
          <w:numId w:val="1010"/>
        </w:numPr>
        <w:pStyle w:val="Compact"/>
      </w:pPr>
      <w:r>
        <w:t xml:space="preserve">Для чего нужны команды false и true?</w:t>
      </w:r>
    </w:p>
    <w:p>
      <w:pPr>
        <w:pStyle w:val="FirstParagraph"/>
      </w:pPr>
      <w:r>
        <w:t xml:space="preserve">Если мы выполняем команды, они действительно</w:t>
      </w:r>
      <w:r>
        <w:t xml:space="preserve"> </w:t>
      </w:r>
      <w:r>
        <w:t xml:space="preserve">“</w:t>
      </w:r>
      <w:r>
        <w:t xml:space="preserve">ничего не делают</w:t>
      </w:r>
      <w:r>
        <w:t xml:space="preserve">”</w:t>
      </w:r>
      <w:r>
        <w:t xml:space="preserve">, за исключением того, что команда true возвращает 0, а команда false возвращает 1. Команда false необходима для возращения кода сбоя, а true позволяет создавать бесконечные циклы.</w:t>
      </w:r>
    </w:p>
    <w:p>
      <w:pPr>
        <w:numPr>
          <w:ilvl w:val="0"/>
          <w:numId w:val="1011"/>
        </w:numPr>
        <w:pStyle w:val="Compact"/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</w:p>
    <w:p>
      <w:pPr>
        <w:pStyle w:val="FirstParagraph"/>
      </w:pPr>
      <w:r>
        <w:t xml:space="preserve">Если man</w:t>
      </w:r>
      <m:oMath>
        <m:r>
          <m:t>s</m:t>
        </m:r>
        <m:r>
          <m:rPr>
            <m:sty m:val="p"/>
          </m:rPr>
          <m:t>/</m:t>
        </m:r>
      </m:oMath>
      <w:r>
        <w:t xml:space="preserve">i.$s существует и является обычным файлом, то…</w:t>
      </w:r>
    </w:p>
    <w:p>
      <w:pPr>
        <w:numPr>
          <w:ilvl w:val="0"/>
          <w:numId w:val="1012"/>
        </w:numPr>
        <w:pStyle w:val="Compact"/>
      </w:pPr>
      <w:r>
        <w:t xml:space="preserve">Объясните различия между конструкциями while и until</w:t>
      </w:r>
    </w:p>
    <w:p>
      <w:pPr>
        <w:pStyle w:val="FirstParagraph"/>
      </w:pPr>
      <w:r>
        <w:t xml:space="preserve">While действует до тех пор, пока истинное в условии не станет ложным. Until же, наоборот, действует до тех пор, пока ложное в условии не станет истинным.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изучила основы программмирования в оболочке OC UNIX и научилась писать более сложные командные файлы с использованием логических управляющих конструкций.</w:t>
      </w:r>
    </w:p>
    <w:bookmarkEnd w:id="45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Start w:id="47" w:name="ref-info_ru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Программирование Bash. Часть третья [Электронный ресурс]. URL:</w:t>
      </w:r>
      <w:r>
        <w:t xml:space="preserve"> </w:t>
      </w:r>
      <w:hyperlink r:id="rId46">
        <w:r>
          <w:rPr>
            <w:rStyle w:val="Hyperlink"/>
          </w:rPr>
          <w:t xml:space="preserve">https://blog.yodo.im/programmirovanie-bash-chast-tretya/</w:t>
        </w:r>
      </w:hyperlink>
      <w:r>
        <w:t xml:space="preserve">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hyperlink" Id="rId46" Target="https://blog.yodo.im/programmirovanie-bash-chast-tretya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blog.yodo.im/programmirovanie-bash-chast-trety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Грузинова Елизавета Константиновна. НКНбд-02-21</dc:creator>
  <dc:language>ru-RU</dc:language>
  <cp:keywords/>
  <dcterms:created xsi:type="dcterms:W3CDTF">2022-05-28T16:23:03Z</dcterms:created>
  <dcterms:modified xsi:type="dcterms:W3CDTF">2022-05-28T16:23:03Z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UNIX. Ветвления и циклы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