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24"/>
          <w:szCs w:val="24"/>
        </w:rPr>
      </w:pPr>
      <w:r w:rsidDel="00000000" w:rsidR="00000000" w:rsidRPr="00000000">
        <w:rPr>
          <w:b w:val="1"/>
          <w:sz w:val="24"/>
          <w:szCs w:val="24"/>
          <w:rtl w:val="0"/>
        </w:rPr>
        <w:t xml:space="preserve">Part (E): Scenarios</w:t>
      </w:r>
    </w:p>
    <w:p w:rsidR="00000000" w:rsidDel="00000000" w:rsidP="00000000" w:rsidRDefault="00000000" w:rsidRPr="00000000" w14:paraId="00000002">
      <w:pPr>
        <w:spacing w:before="240" w:lineRule="auto"/>
        <w:ind w:left="0" w:firstLine="0"/>
        <w:rPr>
          <w:b w:val="1"/>
        </w:rPr>
      </w:pPr>
      <w:r w:rsidDel="00000000" w:rsidR="00000000" w:rsidRPr="00000000">
        <w:rPr>
          <w:b w:val="1"/>
          <w:rtl w:val="0"/>
        </w:rPr>
        <w:t xml:space="preserve">Scenario 1: A family purchasing tickets</w:t>
      </w:r>
    </w:p>
    <w:p w:rsidR="00000000" w:rsidDel="00000000" w:rsidP="00000000" w:rsidRDefault="00000000" w:rsidRPr="00000000" w14:paraId="00000003">
      <w:pPr>
        <w:ind w:left="0" w:firstLine="720"/>
        <w:rPr/>
      </w:pPr>
      <w:r w:rsidDel="00000000" w:rsidR="00000000" w:rsidRPr="00000000">
        <w:rPr>
          <w:rtl w:val="0"/>
        </w:rPr>
        <w:t xml:space="preserve">In this scenario, a family might be interested in watching a movie together. The family consists of two working adults, one teen, one child, and two seniors. Since the age groups of the users is diverse, they may want to watch different movies. They will go through our website and be able to see the different movies that are playing and even watch the trailers for these movies to help them decide which movie to watch.</w:t>
      </w:r>
    </w:p>
    <w:p w:rsidR="00000000" w:rsidDel="00000000" w:rsidP="00000000" w:rsidRDefault="00000000" w:rsidRPr="00000000" w14:paraId="00000004">
      <w:pPr>
        <w:ind w:firstLine="720"/>
        <w:rPr/>
      </w:pPr>
      <w:r w:rsidDel="00000000" w:rsidR="00000000" w:rsidRPr="00000000">
        <w:rPr>
          <w:rtl w:val="0"/>
        </w:rPr>
        <w:t xml:space="preserve">Once they have decided which movie to watch, it will be easy for the family to purchase the tickets, they simply click on the show time and theater of their choice to get to the ticket purchase screen. In the ticket purchase screen, they will have the options to add the necessary tickets of their choice. The family would then choose three regular tickets, two senior tickets, and one child’s ticket.</w:t>
      </w:r>
    </w:p>
    <w:p w:rsidR="00000000" w:rsidDel="00000000" w:rsidP="00000000" w:rsidRDefault="00000000" w:rsidRPr="00000000" w14:paraId="00000005">
      <w:pPr>
        <w:ind w:firstLine="720"/>
        <w:rPr/>
      </w:pPr>
      <w:r w:rsidDel="00000000" w:rsidR="00000000" w:rsidRPr="00000000">
        <w:rPr>
          <w:rtl w:val="0"/>
        </w:rPr>
        <w:t xml:space="preserve">After choosing the tickets, they will now need to select their seats. Seat selection will be simple as our website will have a diagram of the seat layout in the theater. The family will simply look for six seats together that are available and select those seats. After selecting the seats of their choice, the website will then show extra options that they may want like food or drinks. The kids want some popcorn while watching the movie so the family simply adds three popcorn vouchers into the order.</w:t>
      </w:r>
    </w:p>
    <w:p w:rsidR="00000000" w:rsidDel="00000000" w:rsidP="00000000" w:rsidRDefault="00000000" w:rsidRPr="00000000" w14:paraId="00000006">
      <w:pPr>
        <w:ind w:firstLine="720"/>
        <w:rPr/>
      </w:pPr>
      <w:r w:rsidDel="00000000" w:rsidR="00000000" w:rsidRPr="00000000">
        <w:rPr>
          <w:rtl w:val="0"/>
        </w:rPr>
        <w:t xml:space="preserve">Since they now have selected their seats and have ordered their popcorn, all the family needs to do now is to pay. The website will ask them to either log in or complete their purchase with their credit card. Since the family is a regular, they will just login to their account that already has their credit card information stored, select that credit card as payment method, and click confirm to purchase. The tickets and popcorn vouchers are now purchased and the family simply needs to go to the theater, show them their popcorn voucher to get their popcorn, and show their electronic ticket or printer ticket to enter the theater.</w:t>
      </w:r>
    </w:p>
    <w:p w:rsidR="00000000" w:rsidDel="00000000" w:rsidP="00000000" w:rsidRDefault="00000000" w:rsidRPr="00000000" w14:paraId="00000007">
      <w:pPr>
        <w:ind w:left="0" w:firstLine="0"/>
        <w:rPr>
          <w:b w:val="1"/>
        </w:rPr>
      </w:pPr>
      <w:r w:rsidDel="00000000" w:rsidR="00000000" w:rsidRPr="00000000">
        <w:rPr>
          <w:b w:val="1"/>
          <w:rtl w:val="0"/>
        </w:rPr>
        <w:t xml:space="preserve">Scenario 2: Two Young Adults After Dinner</w:t>
      </w:r>
    </w:p>
    <w:p w:rsidR="00000000" w:rsidDel="00000000" w:rsidP="00000000" w:rsidRDefault="00000000" w:rsidRPr="00000000" w14:paraId="00000008">
      <w:pPr>
        <w:ind w:left="0" w:firstLine="720"/>
        <w:rPr/>
      </w:pPr>
      <w:r w:rsidDel="00000000" w:rsidR="00000000" w:rsidRPr="00000000">
        <w:rPr>
          <w:rtl w:val="0"/>
        </w:rPr>
        <w:t xml:space="preserve">In this scenario, two young adults are having dinner in a restaurant on a Friday night and decide they want to watch a movie. Because it is a Friday night, they realize that the ticket line in the movie theater is going to be very long, so they decide to use our website to avoid the line. Since they just finished eating dinner, it is already late in the night so they will have to look for late showings.</w:t>
      </w:r>
    </w:p>
    <w:p w:rsidR="00000000" w:rsidDel="00000000" w:rsidP="00000000" w:rsidRDefault="00000000" w:rsidRPr="00000000" w14:paraId="00000009">
      <w:pPr>
        <w:ind w:firstLine="720"/>
        <w:rPr/>
      </w:pPr>
      <w:r w:rsidDel="00000000" w:rsidR="00000000" w:rsidRPr="00000000">
        <w:rPr>
          <w:rtl w:val="0"/>
        </w:rPr>
        <w:t xml:space="preserve">After going through the current show times, the couple decide on the movie they want to watch. So they click on the show time on the movie they want to watch and arrive at the ticket selection area of the website. Next, the couple selects where they want to sit with the seat selection area which shows you seat availability and allows them to choose two seats where they will be able to sit together. Selecting their seats bring them to the food selection area where they won’t be interested since they just had dinner so they skip this section and head to payment. The website will prompt them to log in or pay with credit card, they decide to just pay with credit card directly without logging in since they don’t have an account. After entering their credit card details and completing their purchases, they receive their electronic ticket that they will show to the ticket taker when it's time for the movie.</w:t>
      </w:r>
    </w:p>
    <w:p w:rsidR="00000000" w:rsidDel="00000000" w:rsidP="00000000" w:rsidRDefault="00000000" w:rsidRPr="00000000" w14:paraId="0000000A">
      <w:pP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