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Summary of prototype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After having 4 potential end users test our paper prototype, we found that most of the users who tested it thought the design was extremely straightforward and easy to understand. The users commented that the navigation took them where they expected to be in a logical manner. Most users also said that they wish that they could have preview the seat selection screen before choosing how many tickets they wanted to get so they would have a better idea if their seats were available. However, showing the number of seats remaining for each movie was something that most of the users did find convenient. One user mentioned how it would be more intuitive for them if instead of just having the number of seats remaining, a picture of a chair with a number inside the chair would help them understand the meaning better. A user mentioned that there should be a “No thanks” option when choosing food vouchers for the movie, because they did not want to purchase any food when they were using the prototype. Users said the information was well organized, and easy to read but that the area of the sign up where it asks a user to connect their points card could be worded as “Card Number” rather than “Card Information”. Many of the users seemed to take a minute to try and interpret the group payment screen, most being confused when being abruptly taken to a method of payment that they have never seen before. One user mentioned possibly adding some instruction on what the group payment process does to give it more context. All in all, every single user that used the prototype really liked the idea of paying as a group, mentioning that it would be a useful function because they rarely go a movie alone.</w:t>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