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10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Philena Yang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Zehao Tan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22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Access to Devices: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 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Completion: Erin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Hannah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Questions: Philena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 Anyone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2:18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Took a long time to find sign-in link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Confusion w/pre filled blanks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sign in button is hard to 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satisfied were you with the aesthetics of the visual design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Quick, easy, straightforward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Colors, design, how fast the actions 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3rd task was confusing, figure out way to make that easier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