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66FD" w14:textId="15C9B115" w:rsidR="005662E1" w:rsidRDefault="005662E1">
      <w:pPr>
        <w:rPr>
          <w:sz w:val="28"/>
          <w:szCs w:val="28"/>
        </w:rPr>
      </w:pPr>
      <w:r w:rsidRPr="005662E1">
        <w:rPr>
          <w:rFonts w:hint="eastAsia"/>
          <w:sz w:val="28"/>
          <w:szCs w:val="28"/>
        </w:rPr>
        <w:t>특성 공학(Feature Engineering) 파이프라인 구현 및 성능 비교 실험.</w:t>
      </w:r>
    </w:p>
    <w:p w14:paraId="25EA8904" w14:textId="70DE4B4D" w:rsidR="005662E1" w:rsidRDefault="005662E1" w:rsidP="005662E1">
      <w:pPr>
        <w:jc w:val="right"/>
        <w:rPr>
          <w:sz w:val="24"/>
        </w:rPr>
      </w:pPr>
      <w:r>
        <w:rPr>
          <w:rFonts w:hint="eastAsia"/>
          <w:sz w:val="24"/>
        </w:rPr>
        <w:t>2254680 컴퓨터공학과 김지윤</w:t>
      </w:r>
    </w:p>
    <w:p w14:paraId="49056DA6" w14:textId="77777777" w:rsidR="005662E1" w:rsidRDefault="005662E1" w:rsidP="005662E1">
      <w:pPr>
        <w:jc w:val="right"/>
        <w:rPr>
          <w:sz w:val="24"/>
        </w:rPr>
      </w:pPr>
    </w:p>
    <w:p w14:paraId="50E14874" w14:textId="001F42B7" w:rsidR="005662E1" w:rsidRDefault="005662E1" w:rsidP="005662E1">
      <w:pPr>
        <w:rPr>
          <w:sz w:val="24"/>
        </w:rPr>
      </w:pPr>
      <w:r>
        <w:rPr>
          <w:rFonts w:hint="eastAsia"/>
          <w:sz w:val="24"/>
        </w:rPr>
        <w:t>데이터셋 소개</w:t>
      </w:r>
    </w:p>
    <w:p w14:paraId="56C92781" w14:textId="40E001E2" w:rsidR="005662E1" w:rsidRDefault="005662E1" w:rsidP="005662E1">
      <w:pPr>
        <w:rPr>
          <w:sz w:val="24"/>
        </w:rPr>
      </w:pPr>
      <w:r>
        <w:rPr>
          <w:rFonts w:hint="eastAsia"/>
          <w:sz w:val="24"/>
        </w:rPr>
        <w:t>미국의 인구조사 데이터를 기반으로 생성된 공개 데이터셋이다. 개인의 나이, 교육, 직업, 성별, 혼인 여부 등의 정보를 이용하여 연간 소득이 50K 초과인지를 예측하는 지도학습 문제이다</w:t>
      </w:r>
    </w:p>
    <w:p w14:paraId="76D2172C" w14:textId="1429EC64" w:rsidR="005662E1" w:rsidRDefault="005662E1" w:rsidP="005662E1">
      <w:pPr>
        <w:rPr>
          <w:sz w:val="24"/>
        </w:rPr>
      </w:pPr>
      <w:r>
        <w:rPr>
          <w:rFonts w:hint="eastAsia"/>
          <w:sz w:val="24"/>
        </w:rPr>
        <w:t>컬럼 설명 표</w:t>
      </w:r>
    </w:p>
    <w:tbl>
      <w:tblPr>
        <w:tblW w:w="566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20"/>
        <w:gridCol w:w="1572"/>
        <w:gridCol w:w="2268"/>
      </w:tblGrid>
      <w:tr w:rsidR="00AF43E1" w:rsidRPr="00AF43E1" w14:paraId="4CEFCFCF" w14:textId="77777777" w:rsidTr="00AF43E1">
        <w:trPr>
          <w:trHeight w:val="330"/>
        </w:trPr>
        <w:tc>
          <w:tcPr>
            <w:tcW w:w="18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05098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컬럼명</w:t>
            </w:r>
            <w:proofErr w:type="spellEnd"/>
          </w:p>
        </w:tc>
        <w:tc>
          <w:tcPr>
            <w:tcW w:w="157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0921C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타입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C323389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설명</w:t>
            </w:r>
          </w:p>
        </w:tc>
      </w:tr>
      <w:tr w:rsidR="00AF43E1" w:rsidRPr="00AF43E1" w14:paraId="665182EB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40527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age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6718C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수치형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97EF389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나이</w:t>
            </w:r>
          </w:p>
        </w:tc>
      </w:tr>
      <w:tr w:rsidR="00AF43E1" w:rsidRPr="00AF43E1" w14:paraId="7F4E8F73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85B65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workclass</w:t>
            </w:r>
            <w:proofErr w:type="spellEnd"/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70C5B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F21D0A7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고용 형태</w:t>
            </w:r>
          </w:p>
        </w:tc>
      </w:tr>
      <w:tr w:rsidR="00AF43E1" w:rsidRPr="00AF43E1" w14:paraId="3FA4541E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2277E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fnlwgt</w:t>
            </w:r>
            <w:proofErr w:type="spellEnd"/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1B1DE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수치형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FE141C1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인구 가중치</w:t>
            </w:r>
          </w:p>
        </w:tc>
      </w:tr>
      <w:tr w:rsidR="00AF43E1" w:rsidRPr="00AF43E1" w14:paraId="5172B0FD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BD5EC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education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A7C19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3C7C237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교육 수준</w:t>
            </w:r>
          </w:p>
        </w:tc>
      </w:tr>
      <w:tr w:rsidR="00AF43E1" w:rsidRPr="00AF43E1" w14:paraId="537322EC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CC13D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education_num</w:t>
            </w:r>
            <w:proofErr w:type="spellEnd"/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E0724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수치형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1B4E2F2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교육 수준 수치화</w:t>
            </w:r>
          </w:p>
        </w:tc>
      </w:tr>
      <w:tr w:rsidR="00AF43E1" w:rsidRPr="00AF43E1" w14:paraId="5AC9B0AD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F9CBE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marital-status</w:t>
            </w:r>
            <w:proofErr w:type="gramEnd"/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CD2CF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6300200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결혼 상태</w:t>
            </w:r>
          </w:p>
        </w:tc>
      </w:tr>
      <w:tr w:rsidR="00AF43E1" w:rsidRPr="00AF43E1" w14:paraId="0D94AE4B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BC2FB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occupation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3BA67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1D2C322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직업</w:t>
            </w:r>
          </w:p>
        </w:tc>
      </w:tr>
      <w:tr w:rsidR="00AF43E1" w:rsidRPr="00AF43E1" w14:paraId="5D423DAA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F3CE8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relationship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0499A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A14710F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가족관계</w:t>
            </w:r>
          </w:p>
        </w:tc>
      </w:tr>
      <w:tr w:rsidR="00AF43E1" w:rsidRPr="00AF43E1" w14:paraId="5303D23D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48E34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race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04CDD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618A4F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인종</w:t>
            </w:r>
          </w:p>
        </w:tc>
      </w:tr>
      <w:tr w:rsidR="00AF43E1" w:rsidRPr="00AF43E1" w14:paraId="5BE559E2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54A52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sex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115A9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448E77C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성멸</w:t>
            </w:r>
            <w:proofErr w:type="spellEnd"/>
          </w:p>
        </w:tc>
      </w:tr>
      <w:tr w:rsidR="00AF43E1" w:rsidRPr="00AF43E1" w14:paraId="639D0605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62B24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capital-gain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1B71B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수치형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9FA550A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자본 이익</w:t>
            </w:r>
          </w:p>
        </w:tc>
      </w:tr>
      <w:tr w:rsidR="00AF43E1" w:rsidRPr="00AF43E1" w14:paraId="7A0AD42F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CE029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capital-loss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03F6B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수치형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6FD9A06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자본 손실</w:t>
            </w:r>
          </w:p>
        </w:tc>
      </w:tr>
      <w:tr w:rsidR="00AF43E1" w:rsidRPr="00AF43E1" w14:paraId="0BE20224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B0098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hour-per-week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281E3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수치형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7CDC3EB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주당 근무시간</w:t>
            </w:r>
          </w:p>
        </w:tc>
      </w:tr>
      <w:tr w:rsidR="00AF43E1" w:rsidRPr="00AF43E1" w14:paraId="5F569253" w14:textId="77777777" w:rsidTr="00AF43E1">
        <w:trPr>
          <w:trHeight w:val="330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8C48A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gramStart"/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native-country</w:t>
            </w:r>
            <w:proofErr w:type="gramEnd"/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8DB71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범주형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A75AE2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출생 국가</w:t>
            </w:r>
          </w:p>
        </w:tc>
      </w:tr>
      <w:tr w:rsidR="00AF43E1" w:rsidRPr="00AF43E1" w14:paraId="045ED7D3" w14:textId="77777777" w:rsidTr="00AF43E1">
        <w:trPr>
          <w:trHeight w:val="345"/>
        </w:trPr>
        <w:tc>
          <w:tcPr>
            <w:tcW w:w="18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7386EAB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income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AFA5AE7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타겟 변수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17E4662" w14:textId="77777777" w:rsidR="00AF43E1" w:rsidRPr="00AF43E1" w:rsidRDefault="00AF43E1" w:rsidP="00AF43E1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AF43E1"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  <w:t>소득 구간</w:t>
            </w:r>
          </w:p>
        </w:tc>
      </w:tr>
    </w:tbl>
    <w:p w14:paraId="6EECD1E4" w14:textId="77777777" w:rsidR="005662E1" w:rsidRDefault="005662E1" w:rsidP="005662E1">
      <w:pPr>
        <w:rPr>
          <w:sz w:val="24"/>
        </w:rPr>
      </w:pPr>
    </w:p>
    <w:p w14:paraId="554C0535" w14:textId="258DC588" w:rsidR="005662E1" w:rsidRDefault="005662E1" w:rsidP="005662E1">
      <w:pPr>
        <w:rPr>
          <w:sz w:val="24"/>
        </w:rPr>
      </w:pPr>
      <w:r>
        <w:rPr>
          <w:rFonts w:hint="eastAsia"/>
          <w:sz w:val="24"/>
        </w:rPr>
        <w:t>데이터 shape</w:t>
      </w:r>
    </w:p>
    <w:p w14:paraId="05FEE652" w14:textId="431ECA35" w:rsidR="005662E1" w:rsidRDefault="005662E1" w:rsidP="005662E1">
      <w:pPr>
        <w:rPr>
          <w:sz w:val="24"/>
        </w:rPr>
      </w:pPr>
      <w:r w:rsidRPr="005662E1">
        <w:rPr>
          <w:noProof/>
          <w:sz w:val="24"/>
        </w:rPr>
        <w:drawing>
          <wp:inline distT="0" distB="0" distL="0" distR="0" wp14:anchorId="1FAD014F" wp14:editId="4B18066B">
            <wp:extent cx="914528" cy="190527"/>
            <wp:effectExtent l="0" t="0" r="0" b="0"/>
            <wp:docPr id="294850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508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32561 rows, 15 columns</w:t>
      </w:r>
    </w:p>
    <w:p w14:paraId="29D2BD21" w14:textId="77777777" w:rsidR="005662E1" w:rsidRDefault="005662E1" w:rsidP="005662E1">
      <w:pPr>
        <w:rPr>
          <w:sz w:val="24"/>
        </w:rPr>
      </w:pPr>
    </w:p>
    <w:p w14:paraId="26249A7F" w14:textId="6547C510" w:rsidR="00AF43E1" w:rsidRDefault="00AF43E1">
      <w:pPr>
        <w:widowControl/>
        <w:wordWrap/>
        <w:autoSpaceDE/>
        <w:autoSpaceDN/>
        <w:rPr>
          <w:sz w:val="24"/>
        </w:rPr>
      </w:pPr>
      <w:r>
        <w:rPr>
          <w:sz w:val="24"/>
        </w:rPr>
        <w:br w:type="page"/>
      </w:r>
    </w:p>
    <w:p w14:paraId="0D5FE93B" w14:textId="552F83CA" w:rsidR="00AF43E1" w:rsidRDefault="00AF43E1" w:rsidP="005662E1">
      <w:pPr>
        <w:rPr>
          <w:sz w:val="24"/>
        </w:rPr>
      </w:pPr>
      <w:r>
        <w:rPr>
          <w:rFonts w:hint="eastAsia"/>
          <w:sz w:val="24"/>
        </w:rPr>
        <w:lastRenderedPageBreak/>
        <w:t>탐색적 데이터 분석(EDA)</w:t>
      </w:r>
    </w:p>
    <w:p w14:paraId="17410DA3" w14:textId="1C05E52A" w:rsidR="00AF43E1" w:rsidRDefault="00274F71" w:rsidP="005662E1">
      <w:pPr>
        <w:rPr>
          <w:sz w:val="24"/>
        </w:rPr>
      </w:pPr>
      <w:r>
        <w:rPr>
          <w:rFonts w:hint="eastAsia"/>
          <w:sz w:val="24"/>
        </w:rPr>
        <w:t>데이터 품질 문제</w:t>
      </w:r>
    </w:p>
    <w:p w14:paraId="7B6ECEB2" w14:textId="6781CEE0" w:rsidR="00274F71" w:rsidRDefault="00274F71" w:rsidP="005662E1">
      <w:pPr>
        <w:rPr>
          <w:sz w:val="24"/>
        </w:rPr>
      </w:pPr>
      <w:r>
        <w:rPr>
          <w:rFonts w:hint="eastAsia"/>
          <w:sz w:val="24"/>
        </w:rPr>
        <w:t xml:space="preserve">(1) </w:t>
      </w:r>
      <w:proofErr w:type="spellStart"/>
      <w:r>
        <w:rPr>
          <w:rFonts w:hint="eastAsia"/>
          <w:sz w:val="24"/>
        </w:rPr>
        <w:t>결측치</w:t>
      </w:r>
      <w:proofErr w:type="spellEnd"/>
    </w:p>
    <w:p w14:paraId="2C1C5DE9" w14:textId="19910402" w:rsidR="00274F71" w:rsidRDefault="00274F71" w:rsidP="005662E1">
      <w:pPr>
        <w:rPr>
          <w:sz w:val="24"/>
        </w:rPr>
      </w:pPr>
      <w:r w:rsidRPr="00274F71">
        <w:rPr>
          <w:sz w:val="24"/>
        </w:rPr>
        <w:drawing>
          <wp:anchor distT="0" distB="0" distL="114300" distR="114300" simplePos="0" relativeHeight="251658240" behindDoc="0" locked="0" layoutInCell="1" allowOverlap="1" wp14:anchorId="6FE1851D" wp14:editId="5403318E">
            <wp:simplePos x="914400" y="2171700"/>
            <wp:positionH relativeFrom="column">
              <wp:align>left</wp:align>
            </wp:positionH>
            <wp:positionV relativeFrom="paragraph">
              <wp:align>top</wp:align>
            </wp:positionV>
            <wp:extent cx="1848108" cy="2667372"/>
            <wp:effectExtent l="0" t="0" r="0" b="0"/>
            <wp:wrapSquare wrapText="bothSides"/>
            <wp:docPr id="1607009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0971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br w:type="textWrapping" w:clear="all"/>
      </w:r>
    </w:p>
    <w:p w14:paraId="7C3059F7" w14:textId="09D329BF" w:rsidR="00274F71" w:rsidRDefault="00274F71" w:rsidP="005662E1">
      <w:pPr>
        <w:rPr>
          <w:sz w:val="24"/>
        </w:rPr>
      </w:pPr>
      <w:r>
        <w:rPr>
          <w:rFonts w:hint="eastAsia"/>
          <w:sz w:val="24"/>
        </w:rPr>
        <w:t>(2)이상치</w:t>
      </w:r>
    </w:p>
    <w:p w14:paraId="4E758A92" w14:textId="328F0800" w:rsidR="00274F71" w:rsidRDefault="00274F71" w:rsidP="005662E1">
      <w:pPr>
        <w:rPr>
          <w:sz w:val="24"/>
        </w:rPr>
      </w:pPr>
      <w:r>
        <w:rPr>
          <w:noProof/>
        </w:rPr>
        <w:drawing>
          <wp:inline distT="0" distB="0" distL="0" distR="0" wp14:anchorId="77CFC178" wp14:editId="6A0D548F">
            <wp:extent cx="4848225" cy="3486473"/>
            <wp:effectExtent l="0" t="0" r="0" b="0"/>
            <wp:docPr id="1378851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5" t="7728" r="6768" b="2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427" cy="349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BFD8A" w14:textId="6C10D210" w:rsidR="00274F71" w:rsidRDefault="00274F71" w:rsidP="005662E1">
      <w:pPr>
        <w:rPr>
          <w:sz w:val="24"/>
        </w:rPr>
      </w:pPr>
      <w:r w:rsidRPr="00274F71">
        <w:rPr>
          <w:sz w:val="24"/>
        </w:rPr>
        <w:lastRenderedPageBreak/>
        <w:drawing>
          <wp:inline distT="0" distB="0" distL="0" distR="0" wp14:anchorId="5C578E5F" wp14:editId="25FDB558">
            <wp:extent cx="3486637" cy="1171739"/>
            <wp:effectExtent l="0" t="0" r="0" b="9525"/>
            <wp:docPr id="10839654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65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F46A" w14:textId="5C19F7BC" w:rsidR="00274F71" w:rsidRDefault="00274F71" w:rsidP="005662E1">
      <w:pPr>
        <w:rPr>
          <w:sz w:val="24"/>
        </w:rPr>
      </w:pPr>
      <w:r>
        <w:rPr>
          <w:rFonts w:hint="eastAsia"/>
          <w:sz w:val="24"/>
        </w:rPr>
        <w:t>(3)변수 분포</w:t>
      </w:r>
    </w:p>
    <w:p w14:paraId="5433B20B" w14:textId="208ABAE4" w:rsidR="00274F71" w:rsidRPr="005662E1" w:rsidRDefault="00274F71" w:rsidP="005662E1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7412AE2E" wp14:editId="2525205B">
            <wp:extent cx="4991100" cy="3371850"/>
            <wp:effectExtent l="0" t="0" r="0" b="0"/>
            <wp:docPr id="20386788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0" t="6482" r="7268" b="5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74F71" w:rsidRPr="005662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E1"/>
    <w:rsid w:val="00085475"/>
    <w:rsid w:val="00197084"/>
    <w:rsid w:val="002139B3"/>
    <w:rsid w:val="00274F71"/>
    <w:rsid w:val="00365D4A"/>
    <w:rsid w:val="005662E1"/>
    <w:rsid w:val="00AF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2970E"/>
  <w15:chartTrackingRefBased/>
  <w15:docId w15:val="{A054DC3F-5E33-4899-99C2-5331D80C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62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62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62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62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62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62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62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62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62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62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62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6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6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6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6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62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62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62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62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62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62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62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62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6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62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6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blue201232@gmail.com</dc:creator>
  <cp:keywords/>
  <dc:description/>
  <cp:lastModifiedBy>blue201232@gmail.com</cp:lastModifiedBy>
  <cp:revision>2</cp:revision>
  <dcterms:created xsi:type="dcterms:W3CDTF">2026-05-28T01:18:00Z</dcterms:created>
  <dcterms:modified xsi:type="dcterms:W3CDTF">2026-05-28T05:15:00Z</dcterms:modified>
</cp:coreProperties>
</file>