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</w:t>
      </w:r>
    </w:p>
    <w:bookmarkStart w:id="14" w:name="ski-week"/>
    <w:p>
      <w:pPr>
        <w:pStyle w:val="Heading1"/>
      </w:pPr>
      <w:r>
        <w:t xml:space="preserve">Ski week!!</w:t>
      </w:r>
    </w:p>
    <w:p>
      <w:pPr>
        <w:pStyle w:val="CaptionedFigure"/>
      </w:pPr>
      <w:r>
        <w:drawing>
          <wp:inline>
            <wp:extent cx="5943600" cy="5953760"/>
            <wp:effectExtent b="0" l="0" r="0" t="0"/>
            <wp:docPr descr="ski" title="" id="10" name="Picture"/>
            <a:graphic>
              <a:graphicData uri="http://schemas.openxmlformats.org/drawingml/2006/picture">
                <pic:pic>
                  <pic:nvPicPr>
                    <pic:cNvPr descr="img/sk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</w:t>
      </w:r>
    </w:p>
    <w:bookmarkStart w:id="12" w:name="guides"/>
    <w:p>
      <w:pPr>
        <w:pStyle w:val="Heading2"/>
      </w:pPr>
      <w:r>
        <w:t xml:space="preserve">Guides</w:t>
      </w:r>
    </w:p>
    <w:p>
      <w:pPr>
        <w:pStyle w:val="Compact"/>
        <w:numPr>
          <w:ilvl w:val="0"/>
          <w:numId w:val="1001"/>
        </w:numPr>
      </w:pPr>
      <w:r>
        <w:t xml:space="preserve">Ed</w:t>
      </w:r>
    </w:p>
    <w:p>
      <w:pPr>
        <w:pStyle w:val="Compact"/>
        <w:numPr>
          <w:ilvl w:val="0"/>
          <w:numId w:val="1001"/>
        </w:numPr>
      </w:pPr>
      <w:r>
        <w:t xml:space="preserve">Geoff</w:t>
      </w:r>
    </w:p>
    <w:p>
      <w:pPr>
        <w:pStyle w:val="Compact"/>
        <w:numPr>
          <w:ilvl w:val="0"/>
          <w:numId w:val="1001"/>
        </w:numPr>
      </w:pPr>
      <w:r>
        <w:t xml:space="preserve">Nick ?</w:t>
      </w:r>
    </w:p>
    <w:p>
      <w:pPr>
        <w:pStyle w:val="Compact"/>
        <w:numPr>
          <w:ilvl w:val="0"/>
          <w:numId w:val="1001"/>
        </w:numPr>
      </w:pPr>
      <w:r>
        <w:t xml:space="preserve">Danny ?</w:t>
      </w:r>
    </w:p>
    <w:bookmarkEnd w:id="12"/>
    <w:bookmarkStart w:id="13" w:name="todo"/>
    <w:p>
      <w:pPr>
        <w:pStyle w:val="Heading2"/>
      </w:pPr>
      <w:r>
        <w:t xml:space="preserve">Todo</w:t>
      </w:r>
    </w:p>
    <w:p>
      <w:pPr>
        <w:pStyle w:val="Compact"/>
        <w:numPr>
          <w:ilvl w:val="0"/>
          <w:numId w:val="1002"/>
        </w:numPr>
      </w:pPr>
      <w:r>
        <w:t xml:space="preserve">Find out if Nick/Danny are joining</w:t>
      </w:r>
    </w:p>
    <w:p>
      <w:pPr>
        <w:pStyle w:val="Compact"/>
        <w:numPr>
          <w:ilvl w:val="0"/>
          <w:numId w:val="1002"/>
        </w:numPr>
      </w:pPr>
      <w:r>
        <w:t xml:space="preserve">Make form for ski/snowboard, rental/bring, basin/valley</w:t>
      </w:r>
    </w:p>
    <w:p>
      <w:pPr>
        <w:pStyle w:val="Compact"/>
        <w:numPr>
          <w:ilvl w:val="0"/>
          <w:numId w:val="1002"/>
        </w:numPr>
      </w:pPr>
      <w:r>
        <w:t xml:space="preserve">Come up with price point</w:t>
      </w:r>
    </w:p>
    <w:p>
      <w:pPr>
        <w:pStyle w:val="Compact"/>
        <w:numPr>
          <w:ilvl w:val="1"/>
          <w:numId w:val="1003"/>
        </w:numPr>
      </w:pPr>
      <w:r>
        <w:t xml:space="preserve">After we have form filled out</w:t>
      </w:r>
    </w:p>
    <w:bookmarkEnd w:id="13"/>
    <w:bookmarkEnd w:id="14"/>
    <w:sectPr>
      <w:pgSz w:h="15840" w:orient="portrait" w:w="12240"/>
      <w:pgMar w:bottom="1440" w:footer="360" w:header="36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EB 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EB Garamond" w:cs="EB Garamond" w:eastAsia="EB Garamond" w:hAnsi="EB Garamond"/>
        <w:sz w:val="24"/>
        <w:szCs w:val="24"/>
        <w:lang w:val="en"/>
      </w:rPr>
    </w:rPrDefault>
    <w:pPrDefault>
      <w:pPr>
        <w:spacing w:after="36" w:before="36" w:lineRule="auto"/>
        <w:ind w:hanging="360" w:left="720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EB Garamond" w:cs="EB Garamond" w:eastAsia="EB Garamond" w:hAnsi="EB Garamond"/>
      <w:color w:val="0f4761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EB Garamond" w:cs="EB Garamond" w:eastAsia="EB Garamond" w:hAnsi="EB Garamond"/>
      <w:color w:val="0f4761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styleId="Heading5" w:type="paragraph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styleId="Heading6" w:type="paragraph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styleId="Title" w:type="paragraph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styleId="Subtitle" w:type="paragraph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EBGaramond-regular.ttf"/><Relationship Id="rId4" Type="http://schemas.openxmlformats.org/officeDocument/2006/relationships/font" Target="fonts/EBGaramond-bold.ttf"/><Relationship Id="rId5" Type="http://schemas.openxmlformats.org/officeDocument/2006/relationships/font" Target="fonts/EBGaramond-italic.ttf"/><Relationship Id="rId6" Type="http://schemas.openxmlformats.org/officeDocument/2006/relationships/font" Target="fonts/EBGaramond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</dc:title>
  <dc:creator/>
  <dc:language/>
  <cp:keywords/>
  <dcterms:created xsi:type="dcterms:W3CDTF">2026-01-05T17:58:14Z</dcterms:created>
  <dcterms:modified xsi:type="dcterms:W3CDTF">2026-01-05T17:58:14Z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