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Module 3 Resources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Module 3 Lecture Slides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The lecture notes are available on our community platform. If you're already a member, log in to your account and access the lecture notes </w:t>
      </w:r>
      <w:hyperlink r:id="rId2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NOTE:</w:t>
      </w:r>
      <w:r>
        <w:rPr>
          <w:rStyle w:val="Emphasis"/>
        </w:rPr>
        <w:t xml:space="preserve"> If you don't have an account yet, kindly follow the instructions </w:t>
      </w:r>
      <w:hyperlink r:id="rId3" w:tgtFrame="_blank">
        <w:r>
          <w:rPr>
            <w:rStyle w:val="Hyperlink"/>
            <w:i/>
            <w:i/>
            <w:iCs/>
          </w:rPr>
          <w:t>here</w:t>
        </w:r>
      </w:hyperlink>
      <w:r>
        <w:rPr>
          <w:rStyle w:val="Emphasis"/>
        </w:rPr>
        <w:t>, then come back to this page.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NLP &amp; applications (DeepLearning.AI picks)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Natural Language Processing Specialization (DeepLearning.AI)</w:t>
      </w:r>
      <w:r>
        <w:rPr/>
        <w:t>.Project-driven coverage of core NLP tasks (classification, NER, MT, summarization) and the end-to-end workflow.</w:t>
      </w:r>
      <w:hyperlink r:id="rId4" w:tgtFrame="_blank">
        <w:r>
          <w:rPr>
            <w:rStyle w:val="Hyperlink"/>
          </w:rPr>
          <w:t xml:space="preserve"> DeepLearning.ai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Generative AI with Large Language Models (DeepLearning.AI × AWS)</w:t>
      </w:r>
      <w:r>
        <w:rPr/>
        <w:t>.A practical path to building and deploying LLM-powered NLP applications with hands-on labs.</w:t>
      </w:r>
      <w:hyperlink r:id="rId5" w:tgtFrame="_blank">
        <w:r>
          <w:rPr>
            <w:rStyle w:val="Hyperlink"/>
          </w:rPr>
          <w:t xml:space="preserve"> </w:t>
        </w:r>
      </w:hyperlink>
      <w:hyperlink r:id="rId6" w:tgtFrame="_blank">
        <w:r>
          <w:rPr>
            <w:rStyle w:val="Hyperlink"/>
          </w:rPr>
          <w:t>DeepLearning.ai</w:t>
        </w:r>
      </w:hyperlink>
      <w:r>
        <w:rPr/>
        <w:t xml:space="preserve"> </w:t>
      </w:r>
      <w:hyperlink r:id="rId7" w:tgtFrame="_blank">
        <w:r>
          <w:rPr>
            <w:rStyle w:val="Hyperlink"/>
          </w:rPr>
          <w:t xml:space="preserve">Coursera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How Transformer LLMs Work (Short Course)</w:t>
      </w:r>
      <w:r>
        <w:rPr/>
        <w:t>. A concise, visual deep dive into the Transformer architecture and why it dominates modern NLP.</w:t>
      </w:r>
      <w:hyperlink r:id="rId8" w:tgtFrame="_blank">
        <w:r>
          <w:rPr>
            <w:rStyle w:val="Hyperlink"/>
          </w:rPr>
          <w:t xml:space="preserve"> DeepLearning.ai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Tokenization (word / subword / char; padding &amp; masks)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HF Course — Tokenizers. </w:t>
      </w:r>
      <w:r>
        <w:rPr/>
        <w:t>Walks through the full tokenization pipeline, special tokens, padding/truncation, and attention masks.</w:t>
      </w:r>
      <w:hyperlink r:id="rId9" w:tgtFrame="_blank">
        <w:r>
          <w:rPr>
            <w:rStyle w:val="Hyperlink"/>
          </w:rPr>
          <w:t xml:space="preserve"> Hugging Face 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HF Course — BPE</w:t>
      </w:r>
      <w:r>
        <w:rPr/>
        <w:t xml:space="preserve"> and </w:t>
      </w:r>
      <w:r>
        <w:rPr>
          <w:rStyle w:val="Strong"/>
        </w:rPr>
        <w:t>WordPiece.</w:t>
      </w:r>
      <w:r>
        <w:rPr/>
        <w:t xml:space="preserve"> Explains subword algorithms (including BERT’s WordPiece) and why they solve OOV and efficiency issues.</w:t>
      </w:r>
      <w:hyperlink r:id="rId10" w:tgtFrame="_blank">
        <w:r>
          <w:rPr>
            <w:rStyle w:val="Hyperlink"/>
          </w:rPr>
          <w:t xml:space="preserve"> Hugging Face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Hugging Face (platform &amp; mindset)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HF Course — Intro + roadmap.</w:t>
      </w:r>
      <w:r>
        <w:rPr/>
        <w:t xml:space="preserve"> Fast orientation to Models, Datasets, and Tokenizers with a reproducible, code-first workflow.</w:t>
      </w:r>
      <w:hyperlink r:id="rId11" w:tgtFrame="_blank">
        <w:r>
          <w:rPr>
            <w:rStyle w:val="Hyperlink"/>
          </w:rPr>
          <w:t xml:space="preserve"> Hugging Face 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HF Blog — “Total noob’s intro to Transformers”.</w:t>
      </w:r>
      <w:r>
        <w:rPr/>
        <w:t xml:space="preserve"> A friendly, hands-on primer that gets you running Transformer models quickly.</w:t>
      </w:r>
      <w:hyperlink r:id="rId12" w:tgtFrame="_blank">
        <w:r>
          <w:rPr>
            <w:rStyle w:val="Hyperlink"/>
          </w:rPr>
          <w:t xml:space="preserve"> Hugging Face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BERT &amp; the BERT tokenizer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The Illustrated BERT, ELMo &amp; Co. (Jay Alammar)</w:t>
      </w:r>
      <w:r>
        <w:rPr/>
        <w:t>. Visual explanation of BERT’s intuition and WordPiece tokenization with clear examples.</w:t>
      </w:r>
      <w:hyperlink r:id="rId13" w:tgtFrame="_blank">
        <w:r>
          <w:rPr>
            <w:rStyle w:val="Hyperlink"/>
          </w:rPr>
          <w:t xml:space="preserve"> jalammar.github.io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HF Course — WordPiece tokenization</w:t>
      </w:r>
      <w:r>
        <w:rPr/>
        <w:t>. Shows exactly how the BERT tokenizer segments text and handles edge cases.</w:t>
      </w:r>
      <w:hyperlink r:id="rId14" w:tgtFrame="_blank">
        <w:r>
          <w:rPr>
            <w:rStyle w:val="Hyperlink"/>
          </w:rPr>
          <w:t xml:space="preserve"> Hugging Face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Embeddings (intro + cosine similarity)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Stack Overflow Blog — “Intuitive intro to text embeddings”.</w:t>
      </w:r>
      <w:r>
        <w:rPr/>
        <w:t xml:space="preserve"> Builds a clear mental model of embedding vectors and what similarity means.</w:t>
      </w:r>
      <w:hyperlink r:id="rId15" w:tgtFrame="_blank">
        <w:r>
          <w:rPr>
            <w:rStyle w:val="Hyperlink"/>
          </w:rPr>
          <w:t xml:space="preserve">stackoverflow.blog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Dev/Blog picks on cosine similarity</w:t>
      </w:r>
      <w:r>
        <w:rPr/>
        <w:t xml:space="preserve">. Short, code-ready refreshers on computing and interpreting cosine similarity in practice. </w:t>
      </w:r>
      <w:hyperlink r:id="rId16" w:tgtFrame="_blank">
        <w:r>
          <w:rPr>
            <w:rStyle w:val="Hyperlink"/>
          </w:rPr>
          <w:t>tomhazledine.com</w:t>
        </w:r>
      </w:hyperlink>
      <w:r>
        <w:rPr/>
        <w:t xml:space="preserve"> </w:t>
      </w:r>
      <w:hyperlink r:id="rId17" w:tgtFrame="_blank">
        <w:r>
          <w:rPr>
            <w:rStyle w:val="Hyperlink"/>
          </w:rPr>
          <w:t>earthly.dev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Static embeddings: Word2Vec / GloVe / FastText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Word2Vec (intuitive blog explainer)</w:t>
      </w:r>
      <w:r>
        <w:rPr/>
        <w:t>. Demystifies CBOW vs. Skip-gram and how distributional semantics emerge.</w:t>
      </w:r>
      <w:hyperlink r:id="rId18" w:tgtFrame="_blank">
        <w:r>
          <w:rPr>
            <w:rStyle w:val="Hyperlink"/>
          </w:rPr>
          <w:t xml:space="preserve"> Medium 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GloVe (anchor paper + project page)</w:t>
      </w:r>
      <w:r>
        <w:rPr/>
        <w:t xml:space="preserve">. Presents count-based embeddings that complement Word2Vec with global co-occurrence statistics. </w:t>
      </w:r>
      <w:hyperlink r:id="rId19" w:tgtFrame="_blank">
        <w:r>
          <w:rPr>
            <w:rStyle w:val="Hyperlink"/>
          </w:rPr>
          <w:t>ACL Anthology</w:t>
        </w:r>
      </w:hyperlink>
      <w:r>
        <w:rPr/>
        <w:t xml:space="preserve"> </w:t>
      </w:r>
      <w:hyperlink r:id="rId20" w:tgtFrame="_blank">
        <w:r>
          <w:rPr>
            <w:rStyle w:val="Hyperlink"/>
          </w:rPr>
          <w:t>Stanford NLP 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FastText (blog)</w:t>
      </w:r>
      <w:r>
        <w:rPr/>
        <w:t xml:space="preserve"> — Shows how subword n-grams produce robust embeddings that generalize to OOV words.</w:t>
      </w:r>
      <w:hyperlink r:id="rId21" w:tgtFrame="_blank">
        <w:r>
          <w:rPr>
            <w:rStyle w:val="Hyperlink"/>
          </w:rPr>
          <w:t xml:space="preserve"> </w:t>
        </w:r>
      </w:hyperlink>
      <w:hyperlink r:id="rId22" w:tgtFrame="_blank">
        <w:r>
          <w:rPr>
            <w:rStyle w:val="Hyperlink"/>
          </w:rPr>
          <w:t>Spot Intelligence</w:t>
        </w:r>
      </w:hyperlink>
      <w:r>
        <w:rPr/>
        <w:t xml:space="preserve"> </w:t>
      </w:r>
      <w:hyperlink r:id="rId23" w:tgtFrame="_blank">
        <w:r>
          <w:rPr>
            <w:rStyle w:val="Hyperlink"/>
          </w:rPr>
          <w:t>Medium</w:t>
        </w:r>
      </w:hyperlink>
      <w:r>
        <w:rPr/>
        <w:t xml:space="preserve"> </w:t>
      </w:r>
      <w:hyperlink r:id="rId24" w:tgtFrame="_blank">
        <w:r>
          <w:rPr>
            <w:rStyle w:val="Hyperlink"/>
          </w:rPr>
          <w:t>Analytics Vidhya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PCA &amp; t-SNE for embedding visualization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Distill — </w:t>
      </w:r>
      <w:r>
        <w:rPr>
          <w:rStyle w:val="Strong"/>
        </w:rPr>
        <w:t>How to Use t-SNE Effectively</w:t>
      </w:r>
      <w:r>
        <w:rPr/>
        <w:t>. The definitive guide to parameters, pitfalls, and trustworthy t-SNE plots.</w:t>
      </w:r>
      <w:hyperlink r:id="rId25" w:tgtFrame="_blank">
        <w:r>
          <w:rPr>
            <w:rStyle w:val="Hyperlink"/>
          </w:rPr>
          <w:t xml:space="preserve"> Distill 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StatQuest video — t-SNE, clearly explained.</w:t>
      </w:r>
      <w:r>
        <w:rPr/>
        <w:t xml:space="preserve"> An approachable walkthrough of the idea, the knobs, and what the plots mean.</w:t>
      </w:r>
      <w:hyperlink r:id="rId26" w:tgtFrame="_blank">
        <w:r>
          <w:rPr>
            <w:rStyle w:val="Hyperlink"/>
          </w:rPr>
          <w:t xml:space="preserve"> StatQuest!!! 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3Blue1Brown (PCA visuals)</w:t>
      </w:r>
      <w:r>
        <w:rPr/>
        <w:t>. Intuitive geometry of variance, eigenvectors, and dimensionality reduction before using t-SNE.</w:t>
      </w:r>
      <w:hyperlink r:id="rId27" w:tgtFrame="_blank">
        <w:r>
          <w:rPr>
            <w:rStyle w:val="Hyperlink"/>
          </w:rPr>
          <w:t xml:space="preserve"> 3blue1brown.com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Pooling techniques (mean / max / CLS / attention)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The Art of Pooling Embeddings (ML6 blog)</w:t>
      </w:r>
      <w:r>
        <w:rPr/>
        <w:t>. When to use mean, max, CLS, or attention pooling and how it affects performance.</w:t>
      </w:r>
      <w:hyperlink r:id="rId28" w:tgtFrame="_blank">
        <w:r>
          <w:rPr>
            <w:rStyle w:val="Hyperlink"/>
          </w:rPr>
          <w:t xml:space="preserve"> ML6team </w:t>
        </w:r>
      </w:hyperlink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Sentence embeddings primer (O. Sanseviero)</w:t>
      </w:r>
      <w:r>
        <w:rPr/>
        <w:t>. Concise rundown of pooling choices and their trade-offs for sentence representations.</w:t>
      </w:r>
      <w:hyperlink r:id="rId29" w:tgtFrame="_blank">
        <w:r>
          <w:rPr>
            <w:rStyle w:val="Hyperlink"/>
          </w:rPr>
          <w:t xml:space="preserve"> osanseviero.github.io </w:t>
        </w:r>
      </w:hyperlink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Mean pooling with Sentence-Transformers (how-to). </w:t>
      </w:r>
      <w:r>
        <w:rPr/>
        <w:t>Practical steps to implement robust mean pooling for sentence embeddings.</w:t>
      </w:r>
      <w:hyperlink r:id="rId30" w:tgtFrame="_blank">
        <w:r>
          <w:rPr>
            <w:rStyle w:val="Hyperlink"/>
          </w:rPr>
          <w:t xml:space="preserve"> Medium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nn.EmbeddingBag (bag-of-embeddings for text classifiers)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Explaining EmbeddingBag (James McCaffrey)</w:t>
      </w:r>
      <w:r>
        <w:rPr/>
        <w:t>. What EmbeddingBag does, when it’s preferable, and how it reduces memory/compute.</w:t>
      </w:r>
      <w:hyperlink r:id="rId31" w:tgtFrame="_blank">
        <w:r>
          <w:rPr>
            <w:rStyle w:val="Hyperlink"/>
          </w:rPr>
          <w:t xml:space="preserve"> James D. McCaffrey </w:t>
        </w:r>
      </w:hyperlink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Sentiment classification with EmbeddingBag (walkthrough)</w:t>
      </w:r>
      <w:r>
        <w:rPr/>
        <w:t>. An end-to-end example using EmbeddingBag for fast, simple text classification.</w:t>
      </w:r>
      <w:hyperlink r:id="rId32" w:tgtFrame="_blank">
        <w:r>
          <w:rPr>
            <w:rStyle w:val="Hyperlink"/>
          </w:rPr>
          <w:t xml:space="preserve"> Visual Studio Magazine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Fine-tuning embeddings / text classifiers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Analytics Vidhya — HF fine-tuning tutorial.</w:t>
      </w:r>
      <w:r>
        <w:rPr/>
        <w:t xml:space="preserve"> Clear task framing and step-by-step fine-tuning recipe with Transformers.</w:t>
      </w:r>
      <w:hyperlink r:id="rId33" w:tgtFrame="_blank">
        <w:r>
          <w:rPr>
            <w:rStyle w:val="Hyperlink"/>
          </w:rPr>
          <w:t xml:space="preserve"> Analytics Vidhya 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Medium — Fine-tune BERT for text classification.</w:t>
      </w:r>
      <w:r>
        <w:rPr/>
        <w:t xml:space="preserve"> A concrete IMDB example illustrating the full training loop and evaluation.</w:t>
      </w:r>
      <w:hyperlink r:id="rId34" w:tgtFrame="_blank">
        <w:r>
          <w:rPr>
            <w:rStyle w:val="Hyperlink"/>
          </w:rPr>
          <w:t xml:space="preserve"> Medium 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HF “Fine-tuning” (training guide)</w:t>
      </w:r>
      <w:r>
        <w:rPr/>
        <w:t>. A solid baseline procedure for adapting pretrained models to your dataset.</w:t>
      </w:r>
      <w:hyperlink r:id="rId35" w:tgtFrame="_blank">
        <w:r>
          <w:rPr>
            <w:rStyle w:val="Hyperlink"/>
          </w:rPr>
          <w:t xml:space="preserve"> Hugging Face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OOV strategies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HF tokenization chapters (BPE/WordPiece/normalization)</w:t>
      </w:r>
      <w:r>
        <w:rPr/>
        <w:t>. Why subwords eliminate most OOV issues and how normalization affects splits.</w:t>
      </w:r>
      <w:hyperlink r:id="rId36" w:tgtFrame="_blank">
        <w:r>
          <w:rPr>
            <w:rStyle w:val="Hyperlink"/>
          </w:rPr>
          <w:t xml:space="preserve"> Hugging Face</w:t>
        </w:r>
      </w:hyperlink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FastText blogs</w:t>
      </w:r>
      <w:r>
        <w:rPr/>
        <w:t>. How character-n-gram subwords yield vectors for unseen words out of the box.</w:t>
      </w:r>
      <w:hyperlink r:id="rId37" w:tgtFrame="_blank">
        <w:r>
          <w:rPr>
            <w:rStyle w:val="Hyperlink"/>
          </w:rPr>
          <w:t xml:space="preserve"> Spot Intelligence</w:t>
        </w:r>
      </w:hyperlink>
      <w:r>
        <w:rPr/>
        <w:t xml:space="preserve"> </w:t>
      </w:r>
      <w:hyperlink r:id="rId38" w:tgtFrame="_blank">
        <w:r>
          <w:rPr>
            <w:rStyle w:val="Hyperlink"/>
          </w:rPr>
          <w:t xml:space="preserve">Medium 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DistilBERT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Hugging Face blog — “Smaller, faster, cheaper, lighter”.</w:t>
      </w:r>
      <w:r>
        <w:rPr/>
        <w:t xml:space="preserve"> Overview of DistilBERT’s distillation process, size/speed gains, and performance trade-offs.</w:t>
      </w:r>
      <w:hyperlink r:id="rId39" w:tgtFrame="_blank">
        <w:r>
          <w:rPr>
            <w:rStyle w:val="Hyperlink"/>
          </w:rPr>
          <w:t xml:space="preserve"> Medium </w:t>
        </w:r>
      </w:hyperlink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HF model page (what changed &amp; why it’s faster)</w:t>
      </w:r>
      <w:r>
        <w:rPr/>
        <w:t xml:space="preserve">. </w:t>
      </w:r>
      <w:r>
        <w:rPr>
          <w:rStyle w:val="Emphasis"/>
        </w:rPr>
        <w:t>What changed relative to BERT and why it runs faster with fewer parameters.</w:t>
      </w:r>
      <w:hyperlink r:id="rId40" w:tgtFrame="_blank">
        <w:r>
          <w:rPr>
            <w:rStyle w:val="Hyperlink"/>
          </w:rPr>
          <w:t xml:space="preserve"> Hugging Face 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deeplearning.ai/t/pytorch-for-deep-learning-course-2-lecture-notes/882258" TargetMode="External"/><Relationship Id="rId3" Type="http://schemas.openxmlformats.org/officeDocument/2006/relationships/hyperlink" Target="https://www.coursera.org/learn/pytorch-techniques-and-ecosystem-tools/supplement/yGbpp/join-the-deeplearning-ai-forum-to-ask-questions-get-support-or-share-amazing" TargetMode="External"/><Relationship Id="rId4" Type="http://schemas.openxmlformats.org/officeDocument/2006/relationships/hyperlink" Target="https://www.deeplearning.ai/courses/natural-language-processing-specialization" TargetMode="External"/><Relationship Id="rId5" Type="http://schemas.openxmlformats.org/officeDocument/2006/relationships/hyperlink" Target="https://www.deeplearning.ai/courses/generative-ai-with-llms/?utm_source=chatgpt.com" TargetMode="External"/><Relationship Id="rId6" Type="http://schemas.openxmlformats.org/officeDocument/2006/relationships/hyperlink" Target="http://deeplearning.ai/" TargetMode="External"/><Relationship Id="rId7" Type="http://schemas.openxmlformats.org/officeDocument/2006/relationships/hyperlink" Target="https://www.coursera.org/learn/generative-ai-with-llms" TargetMode="External"/><Relationship Id="rId8" Type="http://schemas.openxmlformats.org/officeDocument/2006/relationships/hyperlink" Target="https://www.deeplearning.ai/short-courses/how-transformer-llms-work/" TargetMode="External"/><Relationship Id="rId9" Type="http://schemas.openxmlformats.org/officeDocument/2006/relationships/hyperlink" Target="https://huggingface.co/learn/llm-course/en/chapter2/4" TargetMode="External"/><Relationship Id="rId10" Type="http://schemas.openxmlformats.org/officeDocument/2006/relationships/hyperlink" Target="https://huggingface.co/learn/llm-course/en/chapter6/5" TargetMode="External"/><Relationship Id="rId11" Type="http://schemas.openxmlformats.org/officeDocument/2006/relationships/hyperlink" Target="https://huggingface.co/learn/llm-course/en/chapter1/1" TargetMode="External"/><Relationship Id="rId12" Type="http://schemas.openxmlformats.org/officeDocument/2006/relationships/hyperlink" Target="https://huggingface.co/blog/noob_intro_transformers" TargetMode="External"/><Relationship Id="rId13" Type="http://schemas.openxmlformats.org/officeDocument/2006/relationships/hyperlink" Target="https://jalammar.github.io/illustrated-bert/" TargetMode="External"/><Relationship Id="rId14" Type="http://schemas.openxmlformats.org/officeDocument/2006/relationships/hyperlink" Target="https://huggingface.co/learn/llm-course/en/chapter6/6" TargetMode="External"/><Relationship Id="rId15" Type="http://schemas.openxmlformats.org/officeDocument/2006/relationships/hyperlink" Target="https://stackoverflow.blog/2023/11/09/an-intuitive-introduction-to-text-embeddings/" TargetMode="External"/><Relationship Id="rId16" Type="http://schemas.openxmlformats.org/officeDocument/2006/relationships/hyperlink" Target="https://tomhazledine.com/cosine-similarity/" TargetMode="External"/><Relationship Id="rId17" Type="http://schemas.openxmlformats.org/officeDocument/2006/relationships/hyperlink" Target="https://earthly.dev/blog/cosine_similarity_text_embeddings" TargetMode="External"/><Relationship Id="rId18" Type="http://schemas.openxmlformats.org/officeDocument/2006/relationships/hyperlink" Target="https://medium.com/data-science/an-intuitive-explanation-of-word2vec-208bed0a0599" TargetMode="External"/><Relationship Id="rId19" Type="http://schemas.openxmlformats.org/officeDocument/2006/relationships/hyperlink" Target="https://aclanthology.org/D14-1162/" TargetMode="External"/><Relationship Id="rId20" Type="http://schemas.openxmlformats.org/officeDocument/2006/relationships/hyperlink" Target="https://nlp.stanford.edu/projects/glove" TargetMode="External"/><Relationship Id="rId21" Type="http://schemas.openxmlformats.org/officeDocument/2006/relationships/hyperlink" Target="https://spotintelligence.com/2023/12/05/fasttext/?utm_source=chatgpt.com" TargetMode="External"/><Relationship Id="rId22" Type="http://schemas.openxmlformats.org/officeDocument/2006/relationships/hyperlink" Target="https://spotintelligence.com/2023/12/05/fasttext" TargetMode="External"/><Relationship Id="rId23" Type="http://schemas.openxmlformats.org/officeDocument/2006/relationships/hyperlink" Target="https://medium.com/aimonks/fasttext-revolutionizing-word-embeddings-and-text-classification-fd0d60f11ffa" TargetMode="External"/><Relationship Id="rId24" Type="http://schemas.openxmlformats.org/officeDocument/2006/relationships/hyperlink" Target="https://www.analyticsvidhya.com/blog/2023/01/introduction-to-fasttext-embeddings-and-its-implication/" TargetMode="External"/><Relationship Id="rId25" Type="http://schemas.openxmlformats.org/officeDocument/2006/relationships/hyperlink" Target="https://distill.pub/2016/misread-tsne" TargetMode="External"/><Relationship Id="rId26" Type="http://schemas.openxmlformats.org/officeDocument/2006/relationships/hyperlink" Target="https://statquest.org/statquest-t-sne-clearly-explained/" TargetMode="External"/><Relationship Id="rId27" Type="http://schemas.openxmlformats.org/officeDocument/2006/relationships/hyperlink" Target="https://www.3blue1brown.com/" TargetMode="External"/><Relationship Id="rId28" Type="http://schemas.openxmlformats.org/officeDocument/2006/relationships/hyperlink" Target="https://blog.ml6.eu/the-art-of-pooling-embeddings-c56575114cf8" TargetMode="External"/><Relationship Id="rId29" Type="http://schemas.openxmlformats.org/officeDocument/2006/relationships/hyperlink" Target="https://osanseviero.github.io/hackerllama/blog/posts/sentence_embeddings/" TargetMode="External"/><Relationship Id="rId30" Type="http://schemas.openxmlformats.org/officeDocument/2006/relationships/hyperlink" Target="https://medium.com/%40joseph.nyirenda/mean-pooling-with-sentence-transformers-2e326f25b046" TargetMode="External"/><Relationship Id="rId31" Type="http://schemas.openxmlformats.org/officeDocument/2006/relationships/hyperlink" Target="https://jamesmccaffrey.wordpress.com/2021/04/14/explaining-the-pytorch-embeddingbag-layer/" TargetMode="External"/><Relationship Id="rId32" Type="http://schemas.openxmlformats.org/officeDocument/2006/relationships/hyperlink" Target="https://visualstudiomagazine.com/articles/2021/07/06/sentiment-analysis.aspx" TargetMode="External"/><Relationship Id="rId33" Type="http://schemas.openxmlformats.org/officeDocument/2006/relationships/hyperlink" Target="https://www.analyticsvidhya.com/blog/2023/10/hugging-face-fine-tuning-tutorial" TargetMode="External"/><Relationship Id="rId34" Type="http://schemas.openxmlformats.org/officeDocument/2006/relationships/hyperlink" Target="https://medium.com/%40rajratangulab.more/fine-tuning-bert-for-text-classification-using-hugging-face-transformers-685c132d185d" TargetMode="External"/><Relationship Id="rId35" Type="http://schemas.openxmlformats.org/officeDocument/2006/relationships/hyperlink" Target="https://huggingface.co/docs/transformers/en/training" TargetMode="External"/><Relationship Id="rId36" Type="http://schemas.openxmlformats.org/officeDocument/2006/relationships/hyperlink" Target="https://huggingface.co/learn/llm-course/en/chapter6/5" TargetMode="External"/><Relationship Id="rId37" Type="http://schemas.openxmlformats.org/officeDocument/2006/relationships/hyperlink" Target="https://spotintelligence.com/2023/12/05/fasttext/" TargetMode="External"/><Relationship Id="rId38" Type="http://schemas.openxmlformats.org/officeDocument/2006/relationships/hyperlink" Target="https://medium.com/aimonks/fasttext-revolutionizing-word-embeddings-and-text-classification-fd0d60f11ffa" TargetMode="External"/><Relationship Id="rId39" Type="http://schemas.openxmlformats.org/officeDocument/2006/relationships/hyperlink" Target="https://medium.com/huggingface/smaller-faster-cheaper-lighter-introducing-dilbert-a-distilled-version-of-bert-8cf3380435b5" TargetMode="External"/><Relationship Id="rId40" Type="http://schemas.openxmlformats.org/officeDocument/2006/relationships/hyperlink" Target="https://huggingface.co/docs/transformers/en/model_doc/distilbert" TargetMode="Externa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684</Words>
  <Characters>4268</Characters>
  <CharactersWithSpaces>4907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2026-02-09T22:33:55Z</dcterms:created>
  <dc:creator/>
  <dc:description/>
  <dc:language>en-US</dc:language>
  <cp:lastModifiedBy/>
  <dcterms:modified xsi:type="dcterms:W3CDTF">2026-02-09T22:34:29Z</dcterms:modified>
  <cp:revision>1</cp:revision>
  <dc:subject/>
  <dc:title/>
</cp:coreProperties>
</file>