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2ECF7" w14:textId="77777777" w:rsidR="0030269E" w:rsidRPr="0030269E" w:rsidRDefault="0030269E" w:rsidP="0030269E">
      <w:r w:rsidRPr="0030269E">
        <w:t xml:space="preserve">Module 3 </w:t>
      </w:r>
      <w:proofErr w:type="spellStart"/>
      <w:r w:rsidRPr="0030269E">
        <w:t>Resources</w:t>
      </w:r>
      <w:proofErr w:type="spellEnd"/>
    </w:p>
    <w:p w14:paraId="33672C68" w14:textId="77777777" w:rsidR="003978D4" w:rsidRDefault="003978D4"/>
    <w:p w14:paraId="23E9E4E6" w14:textId="77777777" w:rsidR="0030269E" w:rsidRPr="0030269E" w:rsidRDefault="0030269E" w:rsidP="0030269E">
      <w:r w:rsidRPr="0030269E">
        <w:rPr>
          <w:b/>
          <w:bCs/>
        </w:rPr>
        <w:t>Module 3 Lecture Slides</w:t>
      </w:r>
    </w:p>
    <w:p w14:paraId="5EFF1116" w14:textId="77777777" w:rsidR="0030269E" w:rsidRPr="0030269E" w:rsidRDefault="0030269E" w:rsidP="0030269E">
      <w:pPr>
        <w:numPr>
          <w:ilvl w:val="0"/>
          <w:numId w:val="1"/>
        </w:numPr>
        <w:rPr>
          <w:lang w:val="en-CA"/>
        </w:rPr>
      </w:pPr>
      <w:r w:rsidRPr="0030269E">
        <w:rPr>
          <w:lang w:val="en-CA"/>
        </w:rPr>
        <w:t xml:space="preserve">The lecture notes are available on our community platform. If you're already a member, log in to your account and access the lecture notes </w:t>
      </w:r>
      <w:r w:rsidRPr="0030269E">
        <w:fldChar w:fldCharType="begin"/>
      </w:r>
      <w:r w:rsidRPr="0030269E">
        <w:rPr>
          <w:lang w:val="en-CA"/>
        </w:rPr>
        <w:instrText>HYPERLINK "https://community.deeplearning.ai/t/pytorch-for-deep-learning-course-3-lecture-notes/882259" \t "_blank"</w:instrText>
      </w:r>
      <w:r w:rsidRPr="0030269E">
        <w:fldChar w:fldCharType="separate"/>
      </w:r>
      <w:r w:rsidRPr="0030269E">
        <w:rPr>
          <w:rStyle w:val="Hyperlink"/>
          <w:lang w:val="en-CA"/>
        </w:rPr>
        <w:t>here</w:t>
      </w:r>
      <w:r w:rsidRPr="0030269E">
        <w:fldChar w:fldCharType="end"/>
      </w:r>
      <w:r w:rsidRPr="0030269E">
        <w:rPr>
          <w:lang w:val="en-CA"/>
        </w:rPr>
        <w:t>.</w:t>
      </w:r>
    </w:p>
    <w:p w14:paraId="7A3F6868" w14:textId="77777777" w:rsidR="0030269E" w:rsidRPr="0030269E" w:rsidRDefault="0030269E" w:rsidP="0030269E">
      <w:pPr>
        <w:rPr>
          <w:lang w:val="en-CA"/>
        </w:rPr>
      </w:pPr>
      <w:r w:rsidRPr="0030269E">
        <w:rPr>
          <w:b/>
          <w:bCs/>
          <w:i/>
          <w:iCs/>
          <w:lang w:val="en-CA"/>
        </w:rPr>
        <w:t>NOTE:</w:t>
      </w:r>
      <w:r w:rsidRPr="0030269E">
        <w:rPr>
          <w:i/>
          <w:iCs/>
          <w:lang w:val="en-CA"/>
        </w:rPr>
        <w:t xml:space="preserve"> If you don't have an account yet, kindly follow the instructions </w:t>
      </w:r>
      <w:r w:rsidRPr="0030269E">
        <w:fldChar w:fldCharType="begin"/>
      </w:r>
      <w:r w:rsidRPr="0030269E">
        <w:rPr>
          <w:lang w:val="en-CA"/>
        </w:rPr>
        <w:instrText>HYPERLINK "https://www.coursera.org/learn/pytorch-advanced-architectures-and-deployment/supplement/yGbpp/join-the-deeplearning-ai-forum-to-ask-questions-get-support-or-share-amazing" \t "_blank"</w:instrText>
      </w:r>
      <w:r w:rsidRPr="0030269E">
        <w:fldChar w:fldCharType="separate"/>
      </w:r>
      <w:r w:rsidRPr="0030269E">
        <w:rPr>
          <w:rStyle w:val="Hyperlink"/>
          <w:i/>
          <w:iCs/>
          <w:lang w:val="en-CA"/>
        </w:rPr>
        <w:t>here</w:t>
      </w:r>
      <w:r w:rsidRPr="0030269E">
        <w:fldChar w:fldCharType="end"/>
      </w:r>
      <w:r w:rsidRPr="0030269E">
        <w:rPr>
          <w:i/>
          <w:iCs/>
          <w:lang w:val="en-CA"/>
        </w:rPr>
        <w:t>, then come back to this page.</w:t>
      </w:r>
    </w:p>
    <w:p w14:paraId="6D9561CD" w14:textId="77777777" w:rsidR="0030269E" w:rsidRPr="0030269E" w:rsidRDefault="0030269E" w:rsidP="0030269E">
      <w:pPr>
        <w:rPr>
          <w:b/>
          <w:bCs/>
        </w:rPr>
      </w:pPr>
      <w:r w:rsidRPr="0030269E">
        <w:rPr>
          <w:b/>
          <w:bCs/>
        </w:rPr>
        <w:t>Transformers </w:t>
      </w:r>
    </w:p>
    <w:p w14:paraId="16D5F7C7" w14:textId="77777777" w:rsidR="0030269E" w:rsidRPr="0030269E" w:rsidRDefault="0030269E" w:rsidP="0030269E">
      <w:pPr>
        <w:numPr>
          <w:ilvl w:val="0"/>
          <w:numId w:val="2"/>
        </w:numPr>
      </w:pPr>
      <w:r w:rsidRPr="0030269E">
        <w:rPr>
          <w:b/>
          <w:bCs/>
          <w:lang w:val="en-CA"/>
        </w:rPr>
        <w:t>Deep Learning Specialization — Sequence Models (Ng)</w:t>
      </w:r>
      <w:r w:rsidRPr="0030269E">
        <w:rPr>
          <w:lang w:val="en-CA"/>
        </w:rPr>
        <w:t>. RNNs, GRUs, LSTMs foundations motivating attention mechanisms.</w:t>
      </w:r>
      <w:r w:rsidRPr="0030269E">
        <w:fldChar w:fldCharType="begin"/>
      </w:r>
      <w:r w:rsidRPr="0030269E">
        <w:rPr>
          <w:lang w:val="en-CA"/>
        </w:rPr>
        <w:instrText>HYPERLINK "https://www.coursera.org/learn/nlp-sequence-models" \t "_blank"</w:instrText>
      </w:r>
      <w:r w:rsidRPr="0030269E">
        <w:fldChar w:fldCharType="separate"/>
      </w:r>
      <w:r w:rsidRPr="0030269E">
        <w:rPr>
          <w:rStyle w:val="Hyperlink"/>
          <w:lang w:val="en-CA"/>
        </w:rPr>
        <w:t xml:space="preserve"> </w:t>
      </w:r>
      <w:r w:rsidRPr="0030269E">
        <w:rPr>
          <w:rStyle w:val="Hyperlink"/>
        </w:rPr>
        <w:t>Link</w:t>
      </w:r>
      <w:r w:rsidRPr="0030269E">
        <w:fldChar w:fldCharType="end"/>
      </w:r>
    </w:p>
    <w:p w14:paraId="298F3BFA" w14:textId="77777777" w:rsidR="0030269E" w:rsidRPr="0030269E" w:rsidRDefault="0030269E" w:rsidP="0030269E">
      <w:pPr>
        <w:numPr>
          <w:ilvl w:val="0"/>
          <w:numId w:val="2"/>
        </w:numPr>
        <w:rPr>
          <w:lang w:val="en-CA"/>
        </w:rPr>
      </w:pPr>
      <w:r w:rsidRPr="0030269E">
        <w:rPr>
          <w:b/>
          <w:bCs/>
          <w:lang w:val="en-CA"/>
        </w:rPr>
        <w:t>Natural Language Processing Specialization — Attention Models</w:t>
      </w:r>
      <w:r w:rsidRPr="0030269E">
        <w:rPr>
          <w:lang w:val="en-CA"/>
        </w:rPr>
        <w:t>. Seq2seq with attention, alignment intuition, and applications.</w:t>
      </w:r>
      <w:r w:rsidRPr="0030269E">
        <w:fldChar w:fldCharType="begin"/>
      </w:r>
      <w:r w:rsidRPr="0030269E">
        <w:rPr>
          <w:lang w:val="en-CA"/>
        </w:rPr>
        <w:instrText>HYPERLINK "https://www.coursera.org/specializations/natural-language-processing" \t "_blank"</w:instrText>
      </w:r>
      <w:r w:rsidRPr="0030269E">
        <w:fldChar w:fldCharType="separate"/>
      </w:r>
      <w:r w:rsidRPr="0030269E">
        <w:rPr>
          <w:rStyle w:val="Hyperlink"/>
          <w:lang w:val="en-CA"/>
        </w:rPr>
        <w:t xml:space="preserve"> Link</w:t>
      </w:r>
      <w:r w:rsidRPr="0030269E">
        <w:fldChar w:fldCharType="end"/>
      </w:r>
    </w:p>
    <w:p w14:paraId="76FC9F83" w14:textId="77777777" w:rsidR="0030269E" w:rsidRPr="0030269E" w:rsidRDefault="0030269E" w:rsidP="0030269E">
      <w:pPr>
        <w:numPr>
          <w:ilvl w:val="0"/>
          <w:numId w:val="2"/>
        </w:numPr>
      </w:pPr>
      <w:r w:rsidRPr="0030269E">
        <w:rPr>
          <w:b/>
          <w:bCs/>
          <w:lang w:val="en-CA"/>
        </w:rPr>
        <w:t>Generative AI with Large Language Models (DeepLearning.AI &amp; AWS)</w:t>
      </w:r>
      <w:r w:rsidRPr="0030269E">
        <w:rPr>
          <w:lang w:val="en-CA"/>
        </w:rPr>
        <w:t xml:space="preserve">. </w:t>
      </w:r>
      <w:r w:rsidRPr="0030269E">
        <w:t>High-</w:t>
      </w:r>
      <w:proofErr w:type="spellStart"/>
      <w:r w:rsidRPr="0030269E">
        <w:t>level</w:t>
      </w:r>
      <w:proofErr w:type="spellEnd"/>
      <w:r w:rsidRPr="0030269E">
        <w:t xml:space="preserve"> transformer concepts, </w:t>
      </w:r>
      <w:proofErr w:type="spellStart"/>
      <w:r w:rsidRPr="0030269E">
        <w:t>pretraining</w:t>
      </w:r>
      <w:proofErr w:type="spellEnd"/>
      <w:r w:rsidRPr="0030269E">
        <w:t xml:space="preserve">, fine-tuning, and </w:t>
      </w:r>
      <w:proofErr w:type="spellStart"/>
      <w:r w:rsidRPr="0030269E">
        <w:t>evaluation</w:t>
      </w:r>
      <w:proofErr w:type="spellEnd"/>
      <w:r w:rsidRPr="0030269E">
        <w:t>.</w:t>
      </w:r>
      <w:hyperlink r:id="rId5" w:tgtFrame="_blank" w:history="1">
        <w:r w:rsidRPr="0030269E">
          <w:rPr>
            <w:rStyle w:val="Hyperlink"/>
          </w:rPr>
          <w:t xml:space="preserve"> Link</w:t>
        </w:r>
      </w:hyperlink>
    </w:p>
    <w:p w14:paraId="54805F8C" w14:textId="77777777" w:rsidR="0030269E" w:rsidRPr="0030269E" w:rsidRDefault="0030269E" w:rsidP="0030269E">
      <w:pPr>
        <w:rPr>
          <w:b/>
          <w:bCs/>
        </w:rPr>
      </w:pPr>
      <w:r w:rsidRPr="0030269E">
        <w:rPr>
          <w:b/>
          <w:bCs/>
        </w:rPr>
        <w:t xml:space="preserve">Attention </w:t>
      </w:r>
      <w:proofErr w:type="spellStart"/>
      <w:r w:rsidRPr="0030269E">
        <w:rPr>
          <w:b/>
          <w:bCs/>
        </w:rPr>
        <w:t>fundamentals</w:t>
      </w:r>
      <w:proofErr w:type="spellEnd"/>
      <w:r w:rsidRPr="0030269E">
        <w:rPr>
          <w:b/>
          <w:bCs/>
        </w:rPr>
        <w:t xml:space="preserve"> and </w:t>
      </w:r>
      <w:proofErr w:type="spellStart"/>
      <w:r w:rsidRPr="0030269E">
        <w:rPr>
          <w:b/>
          <w:bCs/>
        </w:rPr>
        <w:t>visualizations</w:t>
      </w:r>
      <w:proofErr w:type="spellEnd"/>
    </w:p>
    <w:p w14:paraId="5BDE5A8B" w14:textId="77777777" w:rsidR="0030269E" w:rsidRPr="0030269E" w:rsidRDefault="0030269E" w:rsidP="0030269E">
      <w:pPr>
        <w:numPr>
          <w:ilvl w:val="0"/>
          <w:numId w:val="3"/>
        </w:numPr>
      </w:pPr>
      <w:r w:rsidRPr="0030269E">
        <w:rPr>
          <w:b/>
          <w:bCs/>
          <w:lang w:val="en-CA"/>
        </w:rPr>
        <w:t>The Illustrated Transformer (Jay Alammar)</w:t>
      </w:r>
      <w:r w:rsidRPr="0030269E">
        <w:rPr>
          <w:lang w:val="en-CA"/>
        </w:rPr>
        <w:t xml:space="preserve">. Clear visuals for self-attention, multi-head mechanisms, and embeddings. </w:t>
      </w:r>
      <w:r w:rsidRPr="0030269E">
        <w:fldChar w:fldCharType="begin"/>
      </w:r>
      <w:r w:rsidRPr="0030269E">
        <w:rPr>
          <w:lang w:val="en-CA"/>
        </w:rPr>
        <w:instrText>HYPERLINK "https://jalammar.github.io/illustrated-transformer/" \t "_blank"</w:instrText>
      </w:r>
      <w:r w:rsidRPr="0030269E">
        <w:fldChar w:fldCharType="separate"/>
      </w:r>
      <w:r w:rsidRPr="0030269E">
        <w:rPr>
          <w:rStyle w:val="Hyperlink"/>
        </w:rPr>
        <w:t>Link</w:t>
      </w:r>
      <w:r w:rsidRPr="0030269E">
        <w:fldChar w:fldCharType="end"/>
      </w:r>
    </w:p>
    <w:p w14:paraId="7C447AC8" w14:textId="77777777" w:rsidR="0030269E" w:rsidRPr="0030269E" w:rsidRDefault="0030269E" w:rsidP="0030269E">
      <w:pPr>
        <w:numPr>
          <w:ilvl w:val="0"/>
          <w:numId w:val="3"/>
        </w:numPr>
      </w:pPr>
      <w:r w:rsidRPr="0030269E">
        <w:rPr>
          <w:b/>
          <w:bCs/>
          <w:lang w:val="en-CA"/>
        </w:rPr>
        <w:t>Attention? Attention! (Lilian Weng)</w:t>
      </w:r>
      <w:r w:rsidRPr="0030269E">
        <w:rPr>
          <w:lang w:val="en-CA"/>
        </w:rPr>
        <w:t xml:space="preserve">. Conceptual tour of attention variants and design trade-offs. </w:t>
      </w:r>
      <w:r w:rsidRPr="0030269E">
        <w:fldChar w:fldCharType="begin"/>
      </w:r>
      <w:r w:rsidRPr="0030269E">
        <w:rPr>
          <w:lang w:val="en-CA"/>
        </w:rPr>
        <w:instrText>HYPERLINK "https://lilianweng.github.io/posts/2018-06-24-attention/" \t "_blank"</w:instrText>
      </w:r>
      <w:r w:rsidRPr="0030269E">
        <w:fldChar w:fldCharType="separate"/>
      </w:r>
      <w:r w:rsidRPr="0030269E">
        <w:rPr>
          <w:rStyle w:val="Hyperlink"/>
        </w:rPr>
        <w:t>Link</w:t>
      </w:r>
      <w:r w:rsidRPr="0030269E">
        <w:fldChar w:fldCharType="end"/>
      </w:r>
    </w:p>
    <w:p w14:paraId="6A274742" w14:textId="77777777" w:rsidR="0030269E" w:rsidRPr="0030269E" w:rsidRDefault="0030269E" w:rsidP="0030269E">
      <w:pPr>
        <w:numPr>
          <w:ilvl w:val="0"/>
          <w:numId w:val="3"/>
        </w:numPr>
      </w:pPr>
      <w:r w:rsidRPr="0030269E">
        <w:rPr>
          <w:b/>
          <w:bCs/>
          <w:lang w:val="en-CA"/>
        </w:rPr>
        <w:t>Attention Is All You Need (Vaswani et al.)</w:t>
      </w:r>
      <w:r w:rsidRPr="0030269E">
        <w:rPr>
          <w:lang w:val="en-CA"/>
        </w:rPr>
        <w:t xml:space="preserve">. Foundational paper introducing scaled dot-product self-attention. </w:t>
      </w:r>
      <w:r w:rsidRPr="0030269E">
        <w:fldChar w:fldCharType="begin"/>
      </w:r>
      <w:r w:rsidRPr="0030269E">
        <w:rPr>
          <w:lang w:val="en-CA"/>
        </w:rPr>
        <w:instrText>HYPERLINK "https://arxiv.org/abs/1706.03762" \t "_blank"</w:instrText>
      </w:r>
      <w:r w:rsidRPr="0030269E">
        <w:fldChar w:fldCharType="separate"/>
      </w:r>
      <w:r w:rsidRPr="0030269E">
        <w:rPr>
          <w:rStyle w:val="Hyperlink"/>
        </w:rPr>
        <w:t>Link</w:t>
      </w:r>
      <w:r w:rsidRPr="0030269E">
        <w:fldChar w:fldCharType="end"/>
      </w:r>
      <w:r w:rsidRPr="0030269E">
        <w:t xml:space="preserve"> (</w:t>
      </w:r>
      <w:proofErr w:type="spellStart"/>
      <w:r w:rsidRPr="0030269E">
        <w:t>academic</w:t>
      </w:r>
      <w:proofErr w:type="spellEnd"/>
      <w:r w:rsidRPr="0030269E">
        <w:t>)</w:t>
      </w:r>
    </w:p>
    <w:p w14:paraId="7FE5B1DF" w14:textId="77777777" w:rsidR="0030269E" w:rsidRPr="0030269E" w:rsidRDefault="0030269E" w:rsidP="0030269E">
      <w:pPr>
        <w:rPr>
          <w:b/>
          <w:bCs/>
        </w:rPr>
      </w:pPr>
      <w:r w:rsidRPr="0030269E">
        <w:rPr>
          <w:b/>
          <w:bCs/>
        </w:rPr>
        <w:t>Encoder blocks</w:t>
      </w:r>
    </w:p>
    <w:p w14:paraId="29E5C4BB" w14:textId="77777777" w:rsidR="0030269E" w:rsidRPr="0030269E" w:rsidRDefault="0030269E" w:rsidP="0030269E">
      <w:pPr>
        <w:numPr>
          <w:ilvl w:val="0"/>
          <w:numId w:val="4"/>
        </w:numPr>
      </w:pPr>
      <w:r w:rsidRPr="0030269E">
        <w:rPr>
          <w:b/>
          <w:bCs/>
          <w:lang w:val="en-CA"/>
        </w:rPr>
        <w:t>Hugging Face Course — The Transformer</w:t>
      </w:r>
      <w:r w:rsidRPr="0030269E">
        <w:rPr>
          <w:lang w:val="en-CA"/>
        </w:rPr>
        <w:t xml:space="preserve">. Encoder stack overview, layer roles, and intuition. </w:t>
      </w:r>
      <w:r w:rsidRPr="0030269E">
        <w:fldChar w:fldCharType="begin"/>
      </w:r>
      <w:r w:rsidRPr="0030269E">
        <w:rPr>
          <w:lang w:val="en-CA"/>
        </w:rPr>
        <w:instrText>HYPERLINK "https://huggingface.co/learn/llm-course/chapter1/1" \t "_blank"</w:instrText>
      </w:r>
      <w:r w:rsidRPr="0030269E">
        <w:fldChar w:fldCharType="separate"/>
      </w:r>
      <w:r w:rsidRPr="0030269E">
        <w:rPr>
          <w:rStyle w:val="Hyperlink"/>
        </w:rPr>
        <w:t>Link</w:t>
      </w:r>
      <w:r w:rsidRPr="0030269E">
        <w:fldChar w:fldCharType="end"/>
      </w:r>
    </w:p>
    <w:p w14:paraId="6EB8F234" w14:textId="77777777" w:rsidR="0030269E" w:rsidRPr="0030269E" w:rsidRDefault="0030269E" w:rsidP="0030269E">
      <w:pPr>
        <w:numPr>
          <w:ilvl w:val="0"/>
          <w:numId w:val="4"/>
        </w:numPr>
      </w:pPr>
      <w:r w:rsidRPr="0030269E">
        <w:rPr>
          <w:b/>
          <w:bCs/>
          <w:lang w:val="en-CA"/>
        </w:rPr>
        <w:t>Transformers from Scratch (Peter Bloem)</w:t>
      </w:r>
      <w:r w:rsidRPr="0030269E">
        <w:rPr>
          <w:lang w:val="en-CA"/>
        </w:rPr>
        <w:t xml:space="preserve">. Builds encoder intuition with clear math and diagrams. </w:t>
      </w:r>
      <w:r w:rsidRPr="0030269E">
        <w:fldChar w:fldCharType="begin"/>
      </w:r>
      <w:r w:rsidRPr="0030269E">
        <w:rPr>
          <w:lang w:val="en-CA"/>
        </w:rPr>
        <w:instrText>HYPERLINK "https://peterbloem.nl/blog/transformers" \t "_blank"</w:instrText>
      </w:r>
      <w:r w:rsidRPr="0030269E">
        <w:fldChar w:fldCharType="separate"/>
      </w:r>
      <w:r w:rsidRPr="0030269E">
        <w:rPr>
          <w:rStyle w:val="Hyperlink"/>
        </w:rPr>
        <w:t>Link</w:t>
      </w:r>
      <w:r w:rsidRPr="0030269E">
        <w:fldChar w:fldCharType="end"/>
      </w:r>
    </w:p>
    <w:p w14:paraId="48309E8A" w14:textId="77777777" w:rsidR="0030269E" w:rsidRPr="0030269E" w:rsidRDefault="0030269E" w:rsidP="0030269E">
      <w:pPr>
        <w:numPr>
          <w:ilvl w:val="0"/>
          <w:numId w:val="4"/>
        </w:numPr>
      </w:pPr>
      <w:r w:rsidRPr="0030269E">
        <w:rPr>
          <w:b/>
          <w:bCs/>
          <w:lang w:val="en-CA"/>
        </w:rPr>
        <w:t>Dive into Deep Learning — Transformer</w:t>
      </w:r>
      <w:r w:rsidRPr="0030269E">
        <w:rPr>
          <w:lang w:val="en-CA"/>
        </w:rPr>
        <w:t xml:space="preserve">. </w:t>
      </w:r>
      <w:proofErr w:type="spellStart"/>
      <w:r w:rsidRPr="0030269E">
        <w:t>Explains</w:t>
      </w:r>
      <w:proofErr w:type="spellEnd"/>
      <w:r w:rsidRPr="0030269E">
        <w:t xml:space="preserve"> encoder components, </w:t>
      </w:r>
      <w:proofErr w:type="spellStart"/>
      <w:r w:rsidRPr="0030269E">
        <w:t>normalization</w:t>
      </w:r>
      <w:proofErr w:type="spellEnd"/>
      <w:r w:rsidRPr="0030269E">
        <w:t xml:space="preserve">, and position </w:t>
      </w:r>
      <w:proofErr w:type="spellStart"/>
      <w:r w:rsidRPr="0030269E">
        <w:t>encodings</w:t>
      </w:r>
      <w:proofErr w:type="spellEnd"/>
      <w:r w:rsidRPr="0030269E">
        <w:t xml:space="preserve">. </w:t>
      </w:r>
      <w:hyperlink r:id="rId6" w:tgtFrame="_blank" w:history="1">
        <w:r w:rsidRPr="0030269E">
          <w:rPr>
            <w:rStyle w:val="Hyperlink"/>
          </w:rPr>
          <w:t>Link</w:t>
        </w:r>
      </w:hyperlink>
    </w:p>
    <w:p w14:paraId="0C3EF279" w14:textId="77777777" w:rsidR="0030269E" w:rsidRPr="0030269E" w:rsidRDefault="0030269E" w:rsidP="0030269E">
      <w:pPr>
        <w:rPr>
          <w:b/>
          <w:bCs/>
        </w:rPr>
      </w:pPr>
      <w:r w:rsidRPr="0030269E">
        <w:rPr>
          <w:b/>
          <w:bCs/>
        </w:rPr>
        <w:t>Encoder–</w:t>
      </w:r>
      <w:proofErr w:type="spellStart"/>
      <w:r w:rsidRPr="0030269E">
        <w:rPr>
          <w:b/>
          <w:bCs/>
        </w:rPr>
        <w:t>decoder</w:t>
      </w:r>
      <w:proofErr w:type="spellEnd"/>
      <w:r w:rsidRPr="0030269E">
        <w:rPr>
          <w:b/>
          <w:bCs/>
        </w:rPr>
        <w:t xml:space="preserve"> architecture</w:t>
      </w:r>
    </w:p>
    <w:p w14:paraId="65E8B35E" w14:textId="77777777" w:rsidR="0030269E" w:rsidRPr="0030269E" w:rsidRDefault="0030269E" w:rsidP="0030269E">
      <w:pPr>
        <w:numPr>
          <w:ilvl w:val="0"/>
          <w:numId w:val="5"/>
        </w:numPr>
      </w:pPr>
      <w:r w:rsidRPr="0030269E">
        <w:rPr>
          <w:b/>
          <w:bCs/>
          <w:lang w:val="en-CA"/>
        </w:rPr>
        <w:lastRenderedPageBreak/>
        <w:t>Hugging Face — Encoder-Decoder Overview</w:t>
      </w:r>
      <w:r w:rsidRPr="0030269E">
        <w:rPr>
          <w:lang w:val="en-CA"/>
        </w:rPr>
        <w:t xml:space="preserve"> — High-level guide to seq2seq models and usage patterns. </w:t>
      </w:r>
      <w:hyperlink r:id="rId7" w:tgtFrame="_blank" w:history="1">
        <w:r w:rsidRPr="0030269E">
          <w:rPr>
            <w:rStyle w:val="Hyperlink"/>
          </w:rPr>
          <w:t>Link</w:t>
        </w:r>
      </w:hyperlink>
    </w:p>
    <w:p w14:paraId="2B360BD2" w14:textId="77777777" w:rsidR="0030269E" w:rsidRPr="0030269E" w:rsidRDefault="0030269E" w:rsidP="0030269E">
      <w:pPr>
        <w:numPr>
          <w:ilvl w:val="0"/>
          <w:numId w:val="5"/>
        </w:numPr>
      </w:pPr>
      <w:r w:rsidRPr="0030269E">
        <w:rPr>
          <w:b/>
          <w:bCs/>
          <w:lang w:val="en-CA"/>
        </w:rPr>
        <w:t>Dive into Deep Learning — Encoder–Decoder Models</w:t>
      </w:r>
      <w:r w:rsidRPr="0030269E">
        <w:rPr>
          <w:lang w:val="en-CA"/>
        </w:rPr>
        <w:t xml:space="preserve"> — Explains recurrent and transformer-based encoder–decoder frameworks step-by-step.</w:t>
      </w:r>
      <w:hyperlink r:id="rId8" w:tgtFrame="_blank" w:history="1">
        <w:r w:rsidRPr="0030269E">
          <w:rPr>
            <w:rStyle w:val="Hyperlink"/>
            <w:lang w:val="en-CA"/>
          </w:rPr>
          <w:t xml:space="preserve"> </w:t>
        </w:r>
        <w:r w:rsidRPr="0030269E">
          <w:rPr>
            <w:rStyle w:val="Hyperlink"/>
          </w:rPr>
          <w:t>Link</w:t>
        </w:r>
      </w:hyperlink>
    </w:p>
    <w:p w14:paraId="2E6DCA5B" w14:textId="77777777" w:rsidR="0030269E" w:rsidRDefault="0030269E"/>
    <w:sectPr w:rsidR="0030269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B2943"/>
    <w:multiLevelType w:val="multilevel"/>
    <w:tmpl w:val="4E88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B11B5D"/>
    <w:multiLevelType w:val="multilevel"/>
    <w:tmpl w:val="08CC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B8004C"/>
    <w:multiLevelType w:val="multilevel"/>
    <w:tmpl w:val="2B26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3674494"/>
    <w:multiLevelType w:val="multilevel"/>
    <w:tmpl w:val="26B6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6F5103"/>
    <w:multiLevelType w:val="multilevel"/>
    <w:tmpl w:val="46C2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5666712">
    <w:abstractNumId w:val="4"/>
  </w:num>
  <w:num w:numId="2" w16cid:durableId="640037548">
    <w:abstractNumId w:val="3"/>
  </w:num>
  <w:num w:numId="3" w16cid:durableId="180046599">
    <w:abstractNumId w:val="2"/>
  </w:num>
  <w:num w:numId="4" w16cid:durableId="659231678">
    <w:abstractNumId w:val="1"/>
  </w:num>
  <w:num w:numId="5" w16cid:durableId="1557352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69E"/>
    <w:rsid w:val="0030269E"/>
    <w:rsid w:val="003978D4"/>
    <w:rsid w:val="00B84473"/>
    <w:rsid w:val="00D92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B472A"/>
  <w15:chartTrackingRefBased/>
  <w15:docId w15:val="{98E251BF-9F25-4941-9139-DB7C15473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6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26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6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2l.ai/chapter_recurrent-modern/encoder-decoder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docs/transformers/model_doc/encoder-decod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2l.ai/chapter_attention-mechanisms-and-transformers/index.html" TargetMode="External"/><Relationship Id="rId5" Type="http://schemas.openxmlformats.org/officeDocument/2006/relationships/hyperlink" Target="https://www.coursera.org/learn/generative-ai-with-llm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448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ekirshin.pro@gmail.com</dc:creator>
  <cp:keywords/>
  <dc:description/>
  <cp:lastModifiedBy>ekirshin.pro@gmail.com</cp:lastModifiedBy>
  <cp:revision>1</cp:revision>
  <dcterms:created xsi:type="dcterms:W3CDTF">2026-07-06T21:42:00Z</dcterms:created>
  <dcterms:modified xsi:type="dcterms:W3CDTF">2026-07-06T21:43:00Z</dcterms:modified>
</cp:coreProperties>
</file>