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sz w:val="48"/>
          <w:szCs w:val="48"/>
        </w:rPr>
        <w:drawing>
          <wp:inline distT="0" distB="0" distL="0" distR="0">
            <wp:extent cx="1682750" cy="437515"/>
            <wp:effectExtent l="0" t="0" r="0" b="0"/>
            <wp:docPr id="2" name="Picture 1" descr="Hasil gambar untuk logo pa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asil gambar untuk logo patr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19" b="29213"/>
                    <a:stretch>
                      <a:fillRect/>
                    </a:stretch>
                  </pic:blipFill>
                  <pic:spPr>
                    <a:xfrm>
                      <a:off x="0" y="0"/>
                      <a:ext cx="1692310" cy="44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sz w:val="48"/>
          <w:szCs w:val="48"/>
        </w:rPr>
        <w:t xml:space="preserve"> KONSELING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242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Hari           : ${waktu_hari}</w:t>
            </w:r>
          </w:p>
          <w:p>
            <w:pPr>
              <w:spacing w:after="0" w:line="240" w:lineRule="auto"/>
            </w:pPr>
            <w:r>
              <w:t>Tanggal     : ${waktu_tanggal}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Pada Hari ini  Telah dilakukan Konseling kepada :</w:t>
            </w:r>
          </w:p>
          <w:p>
            <w:pPr>
              <w:spacing w:after="0" w:line="240" w:lineRule="auto"/>
            </w:pPr>
          </w:p>
          <w:tbl>
            <w:tblPr>
              <w:tblStyle w:val="5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39"/>
              <w:gridCol w:w="388"/>
              <w:gridCol w:w="669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1939" w:type="dxa"/>
                </w:tcPr>
                <w:p>
                  <w:pPr>
                    <w:spacing w:after="0" w:line="240" w:lineRule="auto"/>
                    <w:rPr>
                      <w:vertAlign w:val="baseline"/>
                    </w:rPr>
                  </w:pPr>
                  <w:r>
                    <w:t xml:space="preserve">Nama        </w:t>
                  </w:r>
                </w:p>
              </w:tc>
              <w:tc>
                <w:tcPr>
                  <w:tcW w:w="388" w:type="dxa"/>
                </w:tcPr>
                <w:p>
                  <w:pPr>
                    <w:spacing w:after="0" w:line="240" w:lineRule="auto"/>
                    <w:jc w:val="center"/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:</w:t>
                  </w:r>
                </w:p>
              </w:tc>
              <w:tc>
                <w:tcPr>
                  <w:tcW w:w="6694" w:type="dxa"/>
                </w:tcPr>
                <w:p>
                  <w:pPr>
                    <w:spacing w:after="0" w:line="240" w:lineRule="auto"/>
                    <w:rPr>
                      <w:vertAlign w:val="baseline"/>
                    </w:rPr>
                  </w:pPr>
                  <w:r>
                    <w:t>${namaPegawai}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1939" w:type="dxa"/>
                </w:tcPr>
                <w:p>
                  <w:pPr>
                    <w:spacing w:after="0" w:line="240" w:lineRule="auto"/>
                    <w:rPr>
                      <w:vertAlign w:val="baseline"/>
                    </w:rPr>
                  </w:pPr>
                  <w:r>
                    <w:t xml:space="preserve">Jabatan     </w:t>
                  </w:r>
                </w:p>
              </w:tc>
              <w:tc>
                <w:tcPr>
                  <w:tcW w:w="388" w:type="dxa"/>
                </w:tcPr>
                <w:p>
                  <w:pPr>
                    <w:spacing w:after="0" w:line="240" w:lineRule="auto"/>
                    <w:jc w:val="center"/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:</w:t>
                  </w:r>
                </w:p>
              </w:tc>
              <w:tc>
                <w:tcPr>
                  <w:tcW w:w="6694" w:type="dxa"/>
                </w:tcPr>
                <w:p>
                  <w:pPr>
                    <w:spacing w:after="0" w:line="240" w:lineRule="auto"/>
                    <w:rPr>
                      <w:vertAlign w:val="baseline"/>
                    </w:rPr>
                  </w:pPr>
                  <w:r>
                    <w:t>${jabatanPegawai}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1939" w:type="dxa"/>
                </w:tcPr>
                <w:p>
                  <w:pPr>
                    <w:spacing w:after="0" w:line="240" w:lineRule="auto"/>
                    <w:rPr>
                      <w:vertAlign w:val="baseline"/>
                    </w:rPr>
                  </w:pPr>
                  <w:r>
                    <w:t xml:space="preserve">Area          </w:t>
                  </w:r>
                </w:p>
              </w:tc>
              <w:tc>
                <w:tcPr>
                  <w:tcW w:w="388" w:type="dxa"/>
                </w:tcPr>
                <w:p>
                  <w:pPr>
                    <w:spacing w:after="0" w:line="240" w:lineRule="auto"/>
                    <w:jc w:val="center"/>
                    <w:rPr>
                      <w:vertAlign w:val="baseline"/>
                    </w:rPr>
                  </w:pPr>
                  <w:r>
                    <w:rPr>
                      <w:vertAlign w:val="baseline"/>
                    </w:rPr>
                    <w:t>:</w:t>
                  </w:r>
                </w:p>
              </w:tc>
              <w:tc>
                <w:tcPr>
                  <w:tcW w:w="6694" w:type="dxa"/>
                </w:tcPr>
                <w:p>
                  <w:pPr>
                    <w:spacing w:after="0" w:line="240" w:lineRule="auto"/>
                    <w:rPr>
                      <w:vertAlign w:val="baseline"/>
                    </w:rPr>
                  </w:pPr>
                  <w:r>
                    <w:t>${area}</w:t>
                  </w:r>
                </w:p>
              </w:tc>
            </w:tr>
          </w:tbl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Pembahasan Konseling 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${hasilKonseling}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242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Tindak Lanjut Perbaikan ( Di tulis Oleh Peserta Konseling 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242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Tanda Tangan dan Nama Jelas                                               Tanda Tangan dan Nama Jelas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Yang Mengkonseling                                                                       </w:t>
            </w:r>
            <w:r>
              <w:t xml:space="preserve"> </w:t>
            </w:r>
            <w:r>
              <w:t>Yang Dikonseling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tbl>
            <w:tblPr>
              <w:tblStyle w:val="5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885"/>
              <w:gridCol w:w="510"/>
              <w:gridCol w:w="362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4885" w:type="dxa"/>
                </w:tcPr>
                <w:p>
                  <w:pPr>
                    <w:spacing w:after="0" w:line="240" w:lineRule="auto"/>
                    <w:rPr>
                      <w:vertAlign w:val="baseline"/>
                    </w:rPr>
                  </w:pPr>
                  <w:r>
                    <w:t>Nama       : ${namaKons</w:t>
                  </w:r>
                  <w:r>
                    <w:t>elor</w:t>
                  </w:r>
                  <w:r>
                    <w:t>}</w:t>
                  </w:r>
                </w:p>
              </w:tc>
              <w:tc>
                <w:tcPr>
                  <w:tcW w:w="510" w:type="dxa"/>
                </w:tcPr>
                <w:p>
                  <w:pPr>
                    <w:spacing w:after="0" w:line="240" w:lineRule="auto"/>
                    <w:rPr>
                      <w:vertAlign w:val="baseline"/>
                    </w:rPr>
                  </w:pPr>
                </w:p>
              </w:tc>
              <w:tc>
                <w:tcPr>
                  <w:tcW w:w="3626" w:type="dxa"/>
                </w:tcPr>
                <w:p>
                  <w:pPr>
                    <w:spacing w:after="0" w:line="240" w:lineRule="auto"/>
                    <w:rPr>
                      <w:vertAlign w:val="baseline"/>
                    </w:rPr>
                  </w:pPr>
                  <w:r>
                    <w:t>Nama     : ${namaPegawai}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4885" w:type="dxa"/>
                </w:tcPr>
                <w:p>
                  <w:pPr>
                    <w:spacing w:after="0" w:line="240" w:lineRule="auto"/>
                    <w:rPr>
                      <w:vertAlign w:val="baseline"/>
                    </w:rPr>
                  </w:pPr>
                  <w:r>
                    <w:t>Jabatan   : ${jabatanKons</w:t>
                  </w:r>
                  <w:r>
                    <w:t>elor</w:t>
                  </w:r>
                  <w:r>
                    <w:t>}</w:t>
                  </w:r>
                </w:p>
              </w:tc>
              <w:tc>
                <w:tcPr>
                  <w:tcW w:w="510" w:type="dxa"/>
                </w:tcPr>
                <w:p>
                  <w:pPr>
                    <w:spacing w:after="0" w:line="240" w:lineRule="auto"/>
                    <w:rPr>
                      <w:vertAlign w:val="baseline"/>
                    </w:rPr>
                  </w:pPr>
                </w:p>
              </w:tc>
              <w:tc>
                <w:tcPr>
                  <w:tcW w:w="3626" w:type="dxa"/>
                </w:tcPr>
                <w:p>
                  <w:pPr>
                    <w:spacing w:after="0" w:line="240" w:lineRule="auto"/>
                    <w:rPr>
                      <w:vertAlign w:val="baseline"/>
                    </w:rPr>
                  </w:pPr>
                  <w:r>
                    <w:t>Jabatan  : ${jabatan</w:t>
                  </w:r>
                  <w:r>
                    <w:t>Pegawai</w:t>
                  </w:r>
                  <w:r>
                    <w:t>}</w:t>
                  </w:r>
                </w:p>
              </w:tc>
            </w:tr>
          </w:tbl>
          <w:p>
            <w:pPr>
              <w:spacing w:after="0" w:line="240" w:lineRule="auto"/>
            </w:pPr>
            <w:r>
              <w:t xml:space="preserve">                                                                                            </w:t>
            </w:r>
          </w:p>
          <w:p>
            <w:pPr>
              <w:spacing w:after="0" w:line="240" w:lineRule="auto"/>
            </w:pP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Yu Gothic Light">
    <w:altName w:val="Hiragino Sans"/>
    <w:panose1 w:val="020B0300000000000000"/>
    <w:charset w:val="80"/>
    <w:family w:val="swiss"/>
    <w:pitch w:val="default"/>
    <w:sig w:usb0="00000000" w:usb1="00000000" w:usb2="00000016" w:usb3="00000000" w:csb0="0002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Yu Mincho">
    <w:altName w:val="Hiragino Sans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C93884"/>
    <w:rsid w:val="007B2E53"/>
    <w:rsid w:val="007E20C4"/>
    <w:rsid w:val="00932399"/>
    <w:rsid w:val="00C93884"/>
    <w:rsid w:val="31F7CE87"/>
    <w:rsid w:val="3377E3CE"/>
    <w:rsid w:val="55A453F1"/>
    <w:rsid w:val="5A765A95"/>
    <w:rsid w:val="6BEE51FB"/>
    <w:rsid w:val="6FF70D69"/>
    <w:rsid w:val="7BFB28D2"/>
    <w:rsid w:val="DEF6EAA8"/>
    <w:rsid w:val="FFB7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ScaleCrop>false</ScaleCrop>
  <LinksUpToDate>false</LinksUpToDate>
  <CharactersWithSpaces>744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2019-11-08T21:10:00Z</dcterms:created>
  <dc:creator>user</dc:creator>
  <cp:lastModifiedBy>ekkitaufikmaulana</cp:lastModifiedBy>
  <dcterms:modified xsi:type="dcterms:W3CDTF">2022-08-22T00:17:23Z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