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zbmyhqexafl" w:id="0"/>
      <w:bookmarkEnd w:id="0"/>
      <w:r w:rsidDel="00000000" w:rsidR="00000000" w:rsidRPr="00000000">
        <w:rPr>
          <w:b w:val="1"/>
          <w:color w:val="000000"/>
          <w:sz w:val="26"/>
          <w:szCs w:val="26"/>
          <w:rtl w:val="0"/>
        </w:rPr>
        <w:t xml:space="preserve">Alamat</w:t>
      </w:r>
    </w:p>
    <w:p w:rsidR="00000000" w:rsidDel="00000000" w:rsidP="00000000" w:rsidRDefault="00000000" w:rsidRPr="00000000" w14:paraId="00000002">
      <w:pPr>
        <w:spacing w:after="240" w:before="240" w:lineRule="auto"/>
        <w:rPr/>
      </w:pPr>
      <w:r w:rsidDel="00000000" w:rsidR="00000000" w:rsidRPr="00000000">
        <w:rPr>
          <w:rtl w:val="0"/>
        </w:rPr>
        <w:t xml:space="preserve">Jl. Akri No.134, RT.8/RW.2, Karet Semanggi, Kecamatan Setiabudi, Kota Jakarta Selatan, Daerah Khusus Ibukota Jakarta 12930</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xti2cnvxph4" w:id="1"/>
      <w:bookmarkEnd w:id="1"/>
      <w:r w:rsidDel="00000000" w:rsidR="00000000" w:rsidRPr="00000000">
        <w:rPr>
          <w:b w:val="1"/>
          <w:color w:val="000000"/>
          <w:sz w:val="26"/>
          <w:szCs w:val="26"/>
          <w:rtl w:val="0"/>
        </w:rPr>
        <w:t xml:space="preserve">Area Sekitar</w:t>
      </w:r>
    </w:p>
    <w:p w:rsidR="00000000" w:rsidDel="00000000" w:rsidP="00000000" w:rsidRDefault="00000000" w:rsidRPr="00000000" w14:paraId="00000004">
      <w:pPr>
        <w:spacing w:after="240" w:before="240" w:lineRule="auto"/>
        <w:rPr/>
      </w:pPr>
      <w:r w:rsidDel="00000000" w:rsidR="00000000" w:rsidRPr="00000000">
        <w:rPr>
          <w:rtl w:val="0"/>
        </w:rPr>
        <w:t xml:space="preserve">Senayan, Karet Kuningan, Bendungan Hilir, Kuningan Barat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a85sgvm3isv" w:id="2"/>
      <w:bookmarkEnd w:id="2"/>
      <w:r w:rsidDel="00000000" w:rsidR="00000000" w:rsidRPr="00000000">
        <w:rPr>
          <w:b w:val="1"/>
          <w:color w:val="000000"/>
          <w:sz w:val="26"/>
          <w:szCs w:val="26"/>
          <w:rtl w:val="0"/>
        </w:rPr>
        <w:t xml:space="preserve">Mall</w:t>
      </w:r>
    </w:p>
    <w:p w:rsidR="00000000" w:rsidDel="00000000" w:rsidP="00000000" w:rsidRDefault="00000000" w:rsidRPr="00000000" w14:paraId="00000006">
      <w:pPr>
        <w:numPr>
          <w:ilvl w:val="0"/>
          <w:numId w:val="17"/>
        </w:numPr>
        <w:spacing w:after="0" w:afterAutospacing="0" w:before="240" w:lineRule="auto"/>
        <w:ind w:left="720" w:hanging="360"/>
      </w:pPr>
      <w:r w:rsidDel="00000000" w:rsidR="00000000" w:rsidRPr="00000000">
        <w:rPr>
          <w:rtl w:val="0"/>
        </w:rPr>
        <w:t xml:space="preserve">Lotte Mall Jakarta (700 m)</w:t>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rtl w:val="0"/>
        </w:rPr>
        <w:t xml:space="preserve">Citywalk Sudirman (3 km)</w:t>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rtl w:val="0"/>
        </w:rPr>
        <w:t xml:space="preserve">The Bellagio Boutique Mall (1,4km)</w:t>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rtl w:val="0"/>
        </w:rPr>
        <w:t xml:space="preserve">Pacific Place Mall (2,4km)</w:t>
      </w:r>
    </w:p>
    <w:p w:rsidR="00000000" w:rsidDel="00000000" w:rsidP="00000000" w:rsidRDefault="00000000" w:rsidRPr="00000000" w14:paraId="0000000A">
      <w:pPr>
        <w:numPr>
          <w:ilvl w:val="0"/>
          <w:numId w:val="17"/>
        </w:numPr>
        <w:spacing w:after="0" w:afterAutospacing="0" w:before="0" w:beforeAutospacing="0" w:lineRule="auto"/>
        <w:ind w:left="720" w:hanging="360"/>
      </w:pPr>
      <w:r w:rsidDel="00000000" w:rsidR="00000000" w:rsidRPr="00000000">
        <w:rPr>
          <w:rtl w:val="0"/>
        </w:rPr>
        <w:t xml:space="preserve">Senayan Park (3 km)</w:t>
      </w:r>
    </w:p>
    <w:p w:rsidR="00000000" w:rsidDel="00000000" w:rsidP="00000000" w:rsidRDefault="00000000" w:rsidRPr="00000000" w14:paraId="0000000B">
      <w:pPr>
        <w:numPr>
          <w:ilvl w:val="0"/>
          <w:numId w:val="17"/>
        </w:numPr>
        <w:spacing w:after="0" w:afterAutospacing="0" w:before="0" w:beforeAutospacing="0" w:lineRule="auto"/>
        <w:ind w:left="720" w:hanging="360"/>
      </w:pPr>
      <w:r w:rsidDel="00000000" w:rsidR="00000000" w:rsidRPr="00000000">
        <w:rPr>
          <w:rtl w:val="0"/>
        </w:rPr>
        <w:t xml:space="preserve">Mall Ambasaddor (4 km)</w:t>
      </w:r>
    </w:p>
    <w:p w:rsidR="00000000" w:rsidDel="00000000" w:rsidP="00000000" w:rsidRDefault="00000000" w:rsidRPr="00000000" w14:paraId="0000000C">
      <w:pPr>
        <w:numPr>
          <w:ilvl w:val="0"/>
          <w:numId w:val="17"/>
        </w:numPr>
        <w:spacing w:after="0" w:afterAutospacing="0" w:before="0" w:beforeAutospacing="0" w:lineRule="auto"/>
        <w:ind w:left="720" w:hanging="360"/>
      </w:pPr>
      <w:r w:rsidDel="00000000" w:rsidR="00000000" w:rsidRPr="00000000">
        <w:rPr>
          <w:rtl w:val="0"/>
        </w:rPr>
        <w:t xml:space="preserve">Ratu Plaza (4 km)</w:t>
      </w:r>
    </w:p>
    <w:p w:rsidR="00000000" w:rsidDel="00000000" w:rsidP="00000000" w:rsidRDefault="00000000" w:rsidRPr="00000000" w14:paraId="0000000D">
      <w:pPr>
        <w:numPr>
          <w:ilvl w:val="0"/>
          <w:numId w:val="17"/>
        </w:numPr>
        <w:spacing w:after="0" w:afterAutospacing="0" w:before="0" w:beforeAutospacing="0" w:lineRule="auto"/>
        <w:ind w:left="720" w:hanging="360"/>
      </w:pPr>
      <w:r w:rsidDel="00000000" w:rsidR="00000000" w:rsidRPr="00000000">
        <w:rPr>
          <w:rtl w:val="0"/>
        </w:rPr>
        <w:t xml:space="preserve">ITC Kuningan (4 km)</w:t>
      </w:r>
    </w:p>
    <w:p w:rsidR="00000000" w:rsidDel="00000000" w:rsidP="00000000" w:rsidRDefault="00000000" w:rsidRPr="00000000" w14:paraId="0000000E">
      <w:pPr>
        <w:numPr>
          <w:ilvl w:val="0"/>
          <w:numId w:val="17"/>
        </w:numPr>
        <w:spacing w:after="0" w:afterAutospacing="0" w:before="0" w:beforeAutospacing="0" w:lineRule="auto"/>
        <w:ind w:left="720" w:hanging="360"/>
      </w:pPr>
      <w:r w:rsidDel="00000000" w:rsidR="00000000" w:rsidRPr="00000000">
        <w:rPr>
          <w:rtl w:val="0"/>
        </w:rPr>
        <w:t xml:space="preserve">Kuningan City (4 km)]</w:t>
      </w:r>
    </w:p>
    <w:p w:rsidR="00000000" w:rsidDel="00000000" w:rsidP="00000000" w:rsidRDefault="00000000" w:rsidRPr="00000000" w14:paraId="0000000F">
      <w:pPr>
        <w:numPr>
          <w:ilvl w:val="0"/>
          <w:numId w:val="17"/>
        </w:numPr>
        <w:spacing w:after="0" w:afterAutospacing="0" w:before="0" w:beforeAutospacing="0" w:lineRule="auto"/>
        <w:ind w:left="720" w:hanging="360"/>
      </w:pPr>
      <w:r w:rsidDel="00000000" w:rsidR="00000000" w:rsidRPr="00000000">
        <w:rPr>
          <w:rtl w:val="0"/>
        </w:rPr>
        <w:t xml:space="preserve">FX Sudirman (4 km)</w:t>
      </w:r>
    </w:p>
    <w:p w:rsidR="00000000" w:rsidDel="00000000" w:rsidP="00000000" w:rsidRDefault="00000000" w:rsidRPr="00000000" w14:paraId="00000010">
      <w:pPr>
        <w:numPr>
          <w:ilvl w:val="0"/>
          <w:numId w:val="17"/>
        </w:numPr>
        <w:spacing w:after="0" w:afterAutospacing="0" w:before="0" w:beforeAutospacing="0" w:lineRule="auto"/>
        <w:ind w:left="720" w:hanging="360"/>
      </w:pPr>
      <w:r w:rsidDel="00000000" w:rsidR="00000000" w:rsidRPr="00000000">
        <w:rPr>
          <w:rtl w:val="0"/>
        </w:rPr>
        <w:t xml:space="preserve">Senayan Trade Center (4 km)</w:t>
      </w:r>
    </w:p>
    <w:p w:rsidR="00000000" w:rsidDel="00000000" w:rsidP="00000000" w:rsidRDefault="00000000" w:rsidRPr="00000000" w14:paraId="00000011">
      <w:pPr>
        <w:numPr>
          <w:ilvl w:val="0"/>
          <w:numId w:val="17"/>
        </w:numPr>
        <w:spacing w:after="0" w:afterAutospacing="0" w:before="0" w:beforeAutospacing="0" w:lineRule="auto"/>
        <w:ind w:left="720" w:hanging="360"/>
      </w:pPr>
      <w:r w:rsidDel="00000000" w:rsidR="00000000" w:rsidRPr="00000000">
        <w:rPr>
          <w:rtl w:val="0"/>
        </w:rPr>
        <w:t xml:space="preserve">Ashta District 8 (4 km)</w:t>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rtl w:val="0"/>
        </w:rPr>
        <w:t xml:space="preserve">Plaza Senayan (5 km)</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rtl w:val="0"/>
        </w:rPr>
        <w:t xml:space="preserve">Plaza Setiabudi/Setiabudi One (5 km)</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rtl w:val="0"/>
        </w:rPr>
        <w:t xml:space="preserve">West Mall Grand Indonesia. (5 km)</w:t>
      </w:r>
    </w:p>
    <w:p w:rsidR="00000000" w:rsidDel="00000000" w:rsidP="00000000" w:rsidRDefault="00000000" w:rsidRPr="00000000" w14:paraId="00000015">
      <w:pPr>
        <w:numPr>
          <w:ilvl w:val="0"/>
          <w:numId w:val="17"/>
        </w:numPr>
        <w:spacing w:after="0" w:afterAutospacing="0" w:before="0" w:beforeAutospacing="0" w:lineRule="auto"/>
        <w:ind w:left="720" w:hanging="360"/>
      </w:pPr>
      <w:r w:rsidDel="00000000" w:rsidR="00000000" w:rsidRPr="00000000">
        <w:rPr>
          <w:rtl w:val="0"/>
        </w:rPr>
        <w:t xml:space="preserve">Senayan City (5 km)Thamrin City (5 km)</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rtl w:val="0"/>
        </w:rPr>
        <w:t xml:space="preserve">Kota Kasablanca (5 km)</w:t>
      </w:r>
    </w:p>
    <w:p w:rsidR="00000000" w:rsidDel="00000000" w:rsidP="00000000" w:rsidRDefault="00000000" w:rsidRPr="00000000" w14:paraId="00000017">
      <w:pPr>
        <w:numPr>
          <w:ilvl w:val="0"/>
          <w:numId w:val="17"/>
        </w:numPr>
        <w:spacing w:after="0" w:afterAutospacing="0" w:before="0" w:beforeAutospacing="0" w:lineRule="auto"/>
        <w:ind w:left="720" w:hanging="360"/>
      </w:pPr>
      <w:r w:rsidDel="00000000" w:rsidR="00000000" w:rsidRPr="00000000">
        <w:rPr>
          <w:rtl w:val="0"/>
        </w:rPr>
        <w:t xml:space="preserve">Epicentrum Walk/Epicentrum Mall (5 km)</w:t>
      </w:r>
    </w:p>
    <w:p w:rsidR="00000000" w:rsidDel="00000000" w:rsidP="00000000" w:rsidRDefault="00000000" w:rsidRPr="00000000" w14:paraId="00000018">
      <w:pPr>
        <w:numPr>
          <w:ilvl w:val="0"/>
          <w:numId w:val="17"/>
        </w:numPr>
        <w:spacing w:after="0" w:afterAutospacing="0" w:before="0" w:beforeAutospacing="0" w:lineRule="auto"/>
        <w:ind w:left="720" w:hanging="360"/>
      </w:pPr>
      <w:r w:rsidDel="00000000" w:rsidR="00000000" w:rsidRPr="00000000">
        <w:rPr>
          <w:rtl w:val="0"/>
        </w:rPr>
        <w:t xml:space="preserve">Sarinah Jakarta (5 km)</w:t>
      </w:r>
    </w:p>
    <w:p w:rsidR="00000000" w:rsidDel="00000000" w:rsidP="00000000" w:rsidRDefault="00000000" w:rsidRPr="00000000" w14:paraId="00000019">
      <w:pPr>
        <w:numPr>
          <w:ilvl w:val="0"/>
          <w:numId w:val="17"/>
        </w:numPr>
        <w:spacing w:after="0" w:afterAutospacing="0" w:before="0" w:beforeAutospacing="0" w:lineRule="auto"/>
        <w:ind w:left="720" w:hanging="360"/>
      </w:pPr>
      <w:r w:rsidDel="00000000" w:rsidR="00000000" w:rsidRPr="00000000">
        <w:rPr>
          <w:rtl w:val="0"/>
        </w:rPr>
        <w:t xml:space="preserve">Plaza Festival (6 km)</w:t>
      </w:r>
    </w:p>
    <w:p w:rsidR="00000000" w:rsidDel="00000000" w:rsidP="00000000" w:rsidRDefault="00000000" w:rsidRPr="00000000" w14:paraId="0000001A">
      <w:pPr>
        <w:numPr>
          <w:ilvl w:val="0"/>
          <w:numId w:val="17"/>
        </w:numPr>
        <w:spacing w:after="0" w:afterAutospacing="0" w:before="0" w:beforeAutospacing="0" w:lineRule="auto"/>
        <w:ind w:left="720" w:hanging="360"/>
      </w:pPr>
      <w:r w:rsidDel="00000000" w:rsidR="00000000" w:rsidRPr="00000000">
        <w:rPr>
          <w:rtl w:val="0"/>
        </w:rPr>
        <w:t xml:space="preserve">Plaza Indonesia (6 km)</w:t>
      </w:r>
    </w:p>
    <w:p w:rsidR="00000000" w:rsidDel="00000000" w:rsidP="00000000" w:rsidRDefault="00000000" w:rsidRPr="00000000" w14:paraId="0000001B">
      <w:pPr>
        <w:numPr>
          <w:ilvl w:val="0"/>
          <w:numId w:val="17"/>
        </w:numPr>
        <w:spacing w:after="0" w:afterAutospacing="0" w:before="0" w:beforeAutospacing="0" w:lineRule="auto"/>
        <w:ind w:left="720" w:hanging="360"/>
      </w:pPr>
      <w:r w:rsidDel="00000000" w:rsidR="00000000" w:rsidRPr="00000000">
        <w:rPr>
          <w:rtl w:val="0"/>
        </w:rPr>
        <w:t xml:space="preserve">Plaza Slipi Jaya (7 km)</w:t>
      </w:r>
    </w:p>
    <w:p w:rsidR="00000000" w:rsidDel="00000000" w:rsidP="00000000" w:rsidRDefault="00000000" w:rsidRPr="00000000" w14:paraId="0000001C">
      <w:pPr>
        <w:numPr>
          <w:ilvl w:val="0"/>
          <w:numId w:val="17"/>
        </w:numPr>
        <w:spacing w:after="0" w:afterAutospacing="0" w:before="0" w:beforeAutospacing="0" w:lineRule="auto"/>
        <w:ind w:left="720" w:hanging="360"/>
      </w:pPr>
      <w:r w:rsidDel="00000000" w:rsidR="00000000" w:rsidRPr="00000000">
        <w:rPr>
          <w:rtl w:val="0"/>
        </w:rPr>
        <w:t xml:space="preserve">ITC Roxy Mas (9 km)</w:t>
      </w:r>
    </w:p>
    <w:p w:rsidR="00000000" w:rsidDel="00000000" w:rsidP="00000000" w:rsidRDefault="00000000" w:rsidRPr="00000000" w14:paraId="0000001D">
      <w:pPr>
        <w:numPr>
          <w:ilvl w:val="0"/>
          <w:numId w:val="17"/>
        </w:numPr>
        <w:spacing w:after="0" w:afterAutospacing="0" w:before="0" w:beforeAutospacing="0" w:lineRule="auto"/>
        <w:ind w:left="720" w:hanging="360"/>
      </w:pPr>
      <w:r w:rsidDel="00000000" w:rsidR="00000000" w:rsidRPr="00000000">
        <w:rPr>
          <w:rtl w:val="0"/>
        </w:rPr>
        <w:t xml:space="preserve">Mall Taman Anggrek (9 km)</w:t>
      </w:r>
    </w:p>
    <w:p w:rsidR="00000000" w:rsidDel="00000000" w:rsidP="00000000" w:rsidRDefault="00000000" w:rsidRPr="00000000" w14:paraId="0000001E">
      <w:pPr>
        <w:numPr>
          <w:ilvl w:val="0"/>
          <w:numId w:val="17"/>
        </w:numPr>
        <w:spacing w:after="0" w:afterAutospacing="0" w:before="0" w:beforeAutospacing="0" w:lineRule="auto"/>
        <w:ind w:left="720" w:hanging="360"/>
      </w:pPr>
      <w:r w:rsidDel="00000000" w:rsidR="00000000" w:rsidRPr="00000000">
        <w:rPr>
          <w:rtl w:val="0"/>
        </w:rPr>
        <w:t xml:space="preserve">Mall Central Park (9 km)</w:t>
      </w:r>
    </w:p>
    <w:p w:rsidR="00000000" w:rsidDel="00000000" w:rsidP="00000000" w:rsidRDefault="00000000" w:rsidRPr="00000000" w14:paraId="0000001F">
      <w:pPr>
        <w:numPr>
          <w:ilvl w:val="0"/>
          <w:numId w:val="17"/>
        </w:numPr>
        <w:spacing w:after="0" w:afterAutospacing="0" w:before="0" w:beforeAutospacing="0" w:lineRule="auto"/>
        <w:ind w:left="720" w:hanging="360"/>
      </w:pPr>
      <w:r w:rsidDel="00000000" w:rsidR="00000000" w:rsidRPr="00000000">
        <w:rPr>
          <w:rtl w:val="0"/>
        </w:rPr>
        <w:t xml:space="preserve">Mall Neo SOHO (9 km)</w:t>
      </w:r>
    </w:p>
    <w:p w:rsidR="00000000" w:rsidDel="00000000" w:rsidP="00000000" w:rsidRDefault="00000000" w:rsidRPr="00000000" w14:paraId="00000020">
      <w:pPr>
        <w:numPr>
          <w:ilvl w:val="0"/>
          <w:numId w:val="17"/>
        </w:numPr>
        <w:spacing w:after="0" w:afterAutospacing="0" w:before="0" w:beforeAutospacing="0" w:lineRule="auto"/>
        <w:ind w:left="720" w:hanging="360"/>
      </w:pPr>
      <w:r w:rsidDel="00000000" w:rsidR="00000000" w:rsidRPr="00000000">
        <w:rPr>
          <w:rtl w:val="0"/>
        </w:rPr>
        <w:t xml:space="preserve">Hublife Taman Anggrek (9 km)</w:t>
      </w:r>
    </w:p>
    <w:p w:rsidR="00000000" w:rsidDel="00000000" w:rsidP="00000000" w:rsidRDefault="00000000" w:rsidRPr="00000000" w14:paraId="00000021">
      <w:pPr>
        <w:numPr>
          <w:ilvl w:val="0"/>
          <w:numId w:val="17"/>
        </w:numPr>
        <w:spacing w:after="0" w:afterAutospacing="0" w:before="0" w:beforeAutospacing="0" w:lineRule="auto"/>
        <w:ind w:left="720" w:hanging="360"/>
      </w:pPr>
      <w:r w:rsidDel="00000000" w:rsidR="00000000" w:rsidRPr="00000000">
        <w:rPr>
          <w:rtl w:val="0"/>
        </w:rPr>
        <w:t xml:space="preserve">Gajah Mada Plaza (9 km)</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rtl w:val="0"/>
        </w:rPr>
        <w:t xml:space="preserve">Mall Ciputra Jakarta (9 km)</w:t>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rtl w:val="0"/>
        </w:rPr>
        <w:t xml:space="preserve">Plaza Atrium (9 km)</w:t>
      </w:r>
    </w:p>
    <w:p w:rsidR="00000000" w:rsidDel="00000000" w:rsidP="00000000" w:rsidRDefault="00000000" w:rsidRPr="00000000" w14:paraId="00000024">
      <w:pPr>
        <w:numPr>
          <w:ilvl w:val="0"/>
          <w:numId w:val="17"/>
        </w:numPr>
        <w:spacing w:after="240" w:before="0" w:beforeAutospacing="0" w:lineRule="auto"/>
        <w:ind w:left="720" w:hanging="360"/>
      </w:pPr>
      <w:r w:rsidDel="00000000" w:rsidR="00000000" w:rsidRPr="00000000">
        <w:rPr>
          <w:rtl w:val="0"/>
        </w:rPr>
        <w:t xml:space="preserve">Mall Golden Trully (10 km)</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kpnlqf3ef5wt" w:id="3"/>
      <w:bookmarkEnd w:id="3"/>
      <w:r w:rsidDel="00000000" w:rsidR="00000000" w:rsidRPr="00000000">
        <w:rPr>
          <w:b w:val="1"/>
          <w:color w:val="000000"/>
          <w:sz w:val="26"/>
          <w:szCs w:val="26"/>
          <w:rtl w:val="0"/>
        </w:rPr>
        <w:t xml:space="preserve">Supermarket / Pasar </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rtl w:val="0"/>
        </w:rPr>
        <w:t xml:space="preserve">Daily Foodhall Plaza Setiabudi, Senayan City, FX Sudirman dan Plaza Senayan</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Farmer’s Market Epicentrum Mall</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Grand Lucky SCBD</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tl w:val="0"/>
        </w:rPr>
        <w:t xml:space="preserve">Ranch Market Oakwood, Senayan Park dan Ashta District 8 (The Gourmet)</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Lotte Mart Kuningan City</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rtl w:val="0"/>
        </w:rPr>
        <w:t xml:space="preserve">Transmart Carrefour ITC Kuningan dan Kota Kasablanca</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br6s13nf6tf" w:id="4"/>
      <w:bookmarkEnd w:id="4"/>
      <w:r w:rsidDel="00000000" w:rsidR="00000000" w:rsidRPr="00000000">
        <w:rPr>
          <w:b w:val="1"/>
          <w:color w:val="000000"/>
          <w:sz w:val="26"/>
          <w:szCs w:val="26"/>
          <w:rtl w:val="0"/>
        </w:rPr>
        <w:t xml:space="preserve">Perlengkapan Rumah</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rtl w:val="0"/>
        </w:rPr>
        <w:t xml:space="preserve">Ace Hardware Lotte Mall Jakarta, Epicentrum Mall, Kota Kasablanca dan Pacific Place</w:t>
      </w:r>
    </w:p>
    <w:p w:rsidR="00000000" w:rsidDel="00000000" w:rsidP="00000000" w:rsidRDefault="00000000" w:rsidRPr="00000000" w14:paraId="0000002E">
      <w:pPr>
        <w:numPr>
          <w:ilvl w:val="0"/>
          <w:numId w:val="8"/>
        </w:numPr>
        <w:spacing w:after="240" w:before="0" w:beforeAutospacing="0" w:lineRule="auto"/>
        <w:ind w:left="720" w:hanging="360"/>
      </w:pPr>
      <w:r w:rsidDel="00000000" w:rsidR="00000000" w:rsidRPr="00000000">
        <w:rPr>
          <w:rtl w:val="0"/>
        </w:rPr>
        <w:t xml:space="preserve">Electronic City SCBD (1,5km)</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cr8va9vbmrq" w:id="5"/>
      <w:bookmarkEnd w:id="5"/>
      <w:r w:rsidDel="00000000" w:rsidR="00000000" w:rsidRPr="00000000">
        <w:rPr>
          <w:b w:val="1"/>
          <w:color w:val="000000"/>
          <w:sz w:val="26"/>
          <w:szCs w:val="26"/>
          <w:rtl w:val="0"/>
        </w:rPr>
        <w:t xml:space="preserve">Restaurant dan Cafe </w:t>
      </w:r>
    </w:p>
    <w:p w:rsidR="00000000" w:rsidDel="00000000" w:rsidP="00000000" w:rsidRDefault="00000000" w:rsidRPr="00000000" w14:paraId="00000030">
      <w:pPr>
        <w:spacing w:after="240" w:before="240" w:lineRule="auto"/>
        <w:rPr/>
      </w:pPr>
      <w:r w:rsidDel="00000000" w:rsidR="00000000" w:rsidRPr="00000000">
        <w:rPr>
          <w:rtl w:val="0"/>
        </w:rPr>
        <w:t xml:space="preserve">Restaurant dan Cafe dengan review terbanyak di Mall atau Area terdekat:</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Pacific Place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Shaburi Pacific Place - 4,8 - 3256 review</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Paul PP - 4,5 - 2996 review</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Pancious - 4,5 - 1134 review</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Sushi Hiro Pacific Place - 4,7 - 862 review</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Benedict Pacific Place - 4,5 - 740 review</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Ootoya Pacific Place - 4,4 - 482 review</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Busaba A Thai Cafe - 4,5 - 345 review</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The Bellagio Boutique Mall</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Loewy - 4,4 - 2684 review</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The Royal Kitchen - 4,4 - 1161 review</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Koi Mega Kuningan - 4,7 - 864 review</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Attica Jakarta - 4,8 - 329 review</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SAIGON DELIGHT - 4,2 - 235 review</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Lotte Mall Jakarta</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Gyu-Kaku Japanese BBQ - 4,6 - 1063 review</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Shaburi &amp; Kintan Buffet Lotte Shopping Avenue - 4,6 - 895 review</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Menya Sakura - 4,6 - 863 review</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Noodle King - 4,5 - 836 review</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Social Pot - 4,8 - 729 review</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Waralaba Terkenal</w:t>
      </w:r>
    </w:p>
    <w:p w:rsidR="00000000" w:rsidDel="00000000" w:rsidP="00000000" w:rsidRDefault="00000000" w:rsidRPr="00000000" w14:paraId="00000046">
      <w:pPr>
        <w:numPr>
          <w:ilvl w:val="1"/>
          <w:numId w:val="4"/>
        </w:numPr>
        <w:spacing w:after="240" w:before="0" w:beforeAutospacing="0" w:lineRule="auto"/>
        <w:ind w:left="1440" w:hanging="360"/>
      </w:pPr>
      <w:r w:rsidDel="00000000" w:rsidR="00000000" w:rsidRPr="00000000">
        <w:rPr>
          <w:rtl w:val="0"/>
        </w:rPr>
        <w:t xml:space="preserve">Starbucks Kartika Chandra - 4,7 - 411 review</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skun2ph19ze7" w:id="6"/>
      <w:bookmarkEnd w:id="6"/>
      <w:r w:rsidDel="00000000" w:rsidR="00000000" w:rsidRPr="00000000">
        <w:rPr>
          <w:b w:val="1"/>
          <w:color w:val="000000"/>
          <w:sz w:val="26"/>
          <w:szCs w:val="26"/>
          <w:rtl w:val="0"/>
        </w:rPr>
        <w:t xml:space="preserve">Rumah Sakit dan Apotek</w:t>
      </w:r>
    </w:p>
    <w:p w:rsidR="00000000" w:rsidDel="00000000" w:rsidP="00000000" w:rsidRDefault="00000000" w:rsidRPr="00000000" w14:paraId="00000048">
      <w:pPr>
        <w:numPr>
          <w:ilvl w:val="0"/>
          <w:numId w:val="15"/>
        </w:numPr>
        <w:spacing w:after="0" w:afterAutospacing="0" w:before="240" w:lineRule="auto"/>
        <w:ind w:left="720" w:hanging="360"/>
      </w:pPr>
      <w:r w:rsidDel="00000000" w:rsidR="00000000" w:rsidRPr="00000000">
        <w:rPr>
          <w:rtl w:val="0"/>
        </w:rPr>
        <w:t xml:space="preserve">MRCCC Siloam Hospitals Semanggi - 3,9 - 2183 review (400 m)</w:t>
      </w:r>
    </w:p>
    <w:p w:rsidR="00000000" w:rsidDel="00000000" w:rsidP="00000000" w:rsidRDefault="00000000" w:rsidRPr="00000000" w14:paraId="00000049">
      <w:pPr>
        <w:numPr>
          <w:ilvl w:val="0"/>
          <w:numId w:val="15"/>
        </w:numPr>
        <w:spacing w:after="0" w:afterAutospacing="0" w:before="0" w:beforeAutospacing="0" w:lineRule="auto"/>
        <w:ind w:left="720" w:hanging="360"/>
      </w:pPr>
      <w:r w:rsidDel="00000000" w:rsidR="00000000" w:rsidRPr="00000000">
        <w:rPr>
          <w:rtl w:val="0"/>
        </w:rPr>
        <w:t xml:space="preserve">Rumah Sakit Jakarta - 4,0 - 730 review (400 m)</w:t>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rtl w:val="0"/>
        </w:rPr>
        <w:t xml:space="preserve">Mayapada Hospital Kuningan - 4,2 - 759 review (2 km)</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rtl w:val="0"/>
        </w:rPr>
        <w:t xml:space="preserve">RS Murni Teguh Sudirman Jakarta (MTSJ) - 4,0 - 210 review (2km)</w:t>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rtl w:val="0"/>
        </w:rPr>
        <w:t xml:space="preserve">RS MMC - 4,0 - 411 review (2 km)</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tl w:val="0"/>
        </w:rPr>
        <w:t xml:space="preserve">Rumah Sakit Agung - 3,0 - 422 review (5 km)</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rtl w:val="0"/>
        </w:rPr>
        <w:t xml:space="preserve">RSIA TAMBAK - 4,3 - 316 review (5 km)</w:t>
      </w:r>
    </w:p>
    <w:p w:rsidR="00000000" w:rsidDel="00000000" w:rsidP="00000000" w:rsidRDefault="00000000" w:rsidRPr="00000000" w14:paraId="0000004F">
      <w:pPr>
        <w:numPr>
          <w:ilvl w:val="0"/>
          <w:numId w:val="15"/>
        </w:numPr>
        <w:spacing w:after="0" w:afterAutospacing="0" w:before="0" w:beforeAutospacing="0" w:lineRule="auto"/>
        <w:ind w:left="720" w:hanging="360"/>
      </w:pPr>
      <w:r w:rsidDel="00000000" w:rsidR="00000000" w:rsidRPr="00000000">
        <w:rPr>
          <w:rtl w:val="0"/>
        </w:rPr>
        <w:t xml:space="preserve">Rumah Sakit Ibu dan Anak Budhi Jaya - 4,0 - 142 review (4 km)</w:t>
      </w:r>
    </w:p>
    <w:p w:rsidR="00000000" w:rsidDel="00000000" w:rsidP="00000000" w:rsidRDefault="00000000" w:rsidRPr="00000000" w14:paraId="00000050">
      <w:pPr>
        <w:numPr>
          <w:ilvl w:val="0"/>
          <w:numId w:val="15"/>
        </w:numPr>
        <w:spacing w:after="0" w:afterAutospacing="0" w:before="0" w:beforeAutospacing="0" w:lineRule="auto"/>
        <w:ind w:left="720" w:hanging="360"/>
      </w:pPr>
      <w:r w:rsidDel="00000000" w:rsidR="00000000" w:rsidRPr="00000000">
        <w:rPr>
          <w:rtl w:val="0"/>
        </w:rPr>
        <w:t xml:space="preserve">Rumah Sakit Medistra - 4,1 - 836 review (4,5 km)</w:t>
      </w:r>
    </w:p>
    <w:p w:rsidR="00000000" w:rsidDel="00000000" w:rsidP="00000000" w:rsidRDefault="00000000" w:rsidRPr="00000000" w14:paraId="00000051">
      <w:pPr>
        <w:numPr>
          <w:ilvl w:val="0"/>
          <w:numId w:val="15"/>
        </w:numPr>
        <w:spacing w:after="0" w:afterAutospacing="0" w:before="0" w:beforeAutospacing="0" w:lineRule="auto"/>
        <w:ind w:left="720" w:hanging="360"/>
      </w:pPr>
      <w:r w:rsidDel="00000000" w:rsidR="00000000" w:rsidRPr="00000000">
        <w:rPr>
          <w:rtl w:val="0"/>
        </w:rPr>
        <w:t xml:space="preserve">BRAWIJAYA HOSPITAL SAHARJO - 4,6 - 1612 review (5 km)</w:t>
      </w:r>
    </w:p>
    <w:p w:rsidR="00000000" w:rsidDel="00000000" w:rsidP="00000000" w:rsidRDefault="00000000" w:rsidRPr="00000000" w14:paraId="00000052">
      <w:pPr>
        <w:numPr>
          <w:ilvl w:val="0"/>
          <w:numId w:val="15"/>
        </w:numPr>
        <w:spacing w:after="0" w:afterAutospacing="0" w:before="0" w:beforeAutospacing="0" w:lineRule="auto"/>
        <w:ind w:left="720" w:hanging="360"/>
      </w:pPr>
      <w:r w:rsidDel="00000000" w:rsidR="00000000" w:rsidRPr="00000000">
        <w:rPr>
          <w:rtl w:val="0"/>
        </w:rPr>
        <w:t xml:space="preserve">RSUD Mampang Prapatan - 3,8 - 297 review (4,5 km)</w:t>
      </w:r>
    </w:p>
    <w:p w:rsidR="00000000" w:rsidDel="00000000" w:rsidP="00000000" w:rsidRDefault="00000000" w:rsidRPr="00000000" w14:paraId="00000053">
      <w:pPr>
        <w:numPr>
          <w:ilvl w:val="0"/>
          <w:numId w:val="15"/>
        </w:numPr>
        <w:spacing w:after="0" w:afterAutospacing="0" w:before="0" w:beforeAutospacing="0" w:lineRule="auto"/>
        <w:ind w:left="720" w:hanging="360"/>
      </w:pPr>
      <w:r w:rsidDel="00000000" w:rsidR="00000000" w:rsidRPr="00000000">
        <w:rPr>
          <w:rtl w:val="0"/>
        </w:rPr>
        <w:t xml:space="preserve">RSUD TEBET - 3,2 - 409 review (5 km)</w:t>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rtl w:val="0"/>
        </w:rPr>
        <w:t xml:space="preserve">Rumah Sakit Hermina Jatinegara - 4,2 - 3093 review (5,5 km)</w:t>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rtl w:val="0"/>
        </w:rPr>
        <w:t xml:space="preserve">Siloam Hospitals Mampang - 4,5 - 306 review (5,5 km)</w:t>
      </w:r>
    </w:p>
    <w:p w:rsidR="00000000" w:rsidDel="00000000" w:rsidP="00000000" w:rsidRDefault="00000000" w:rsidRPr="00000000" w14:paraId="00000056">
      <w:pPr>
        <w:numPr>
          <w:ilvl w:val="0"/>
          <w:numId w:val="15"/>
        </w:numPr>
        <w:spacing w:after="0" w:afterAutospacing="0" w:before="0" w:beforeAutospacing="0" w:lineRule="auto"/>
        <w:ind w:left="720" w:hanging="360"/>
      </w:pPr>
      <w:r w:rsidDel="00000000" w:rsidR="00000000" w:rsidRPr="00000000">
        <w:rPr>
          <w:rtl w:val="0"/>
        </w:rPr>
        <w:t xml:space="preserve">Siloam Hospitals ASRI - 4,0 - 927 review (6 km)</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rtl w:val="0"/>
        </w:rPr>
        <w:t xml:space="preserve">RS Premier Jatinegara - 3,5 - 542 review (6,5 km)</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rtl w:val="0"/>
        </w:rPr>
        <w:t xml:space="preserve">RSIA Brawijaya Duren Tiga - 4,7 - 378 review (7 km)</w:t>
      </w:r>
    </w:p>
    <w:p w:rsidR="00000000" w:rsidDel="00000000" w:rsidP="00000000" w:rsidRDefault="00000000" w:rsidRPr="00000000" w14:paraId="00000059">
      <w:pPr>
        <w:numPr>
          <w:ilvl w:val="0"/>
          <w:numId w:val="15"/>
        </w:numPr>
        <w:spacing w:after="240" w:before="0" w:beforeAutospacing="0" w:lineRule="auto"/>
        <w:ind w:left="720" w:hanging="360"/>
      </w:pPr>
      <w:r w:rsidDel="00000000" w:rsidR="00000000" w:rsidRPr="00000000">
        <w:rPr>
          <w:rtl w:val="0"/>
        </w:rPr>
        <w:t xml:space="preserve">Guardian Pacific Place, Bellagio Boutique Mall</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898d7dvgyvwa" w:id="7"/>
      <w:bookmarkEnd w:id="7"/>
      <w:r w:rsidDel="00000000" w:rsidR="00000000" w:rsidRPr="00000000">
        <w:rPr>
          <w:b w:val="1"/>
          <w:color w:val="000000"/>
          <w:sz w:val="26"/>
          <w:szCs w:val="26"/>
          <w:rtl w:val="0"/>
        </w:rPr>
        <w:t xml:space="preserve">Pendidikan</w:t>
      </w:r>
    </w:p>
    <w:p w:rsidR="00000000" w:rsidDel="00000000" w:rsidP="00000000" w:rsidRDefault="00000000" w:rsidRPr="00000000" w14:paraId="0000005B">
      <w:pPr>
        <w:numPr>
          <w:ilvl w:val="0"/>
          <w:numId w:val="21"/>
        </w:numPr>
        <w:spacing w:after="0" w:afterAutospacing="0" w:before="240" w:lineRule="auto"/>
        <w:ind w:left="720" w:hanging="360"/>
      </w:pPr>
      <w:r w:rsidDel="00000000" w:rsidR="00000000" w:rsidRPr="00000000">
        <w:rPr>
          <w:rtl w:val="0"/>
        </w:rPr>
        <w:t xml:space="preserve">Universitas Insan Cita Indonesia</w:t>
      </w:r>
    </w:p>
    <w:p w:rsidR="00000000" w:rsidDel="00000000" w:rsidP="00000000" w:rsidRDefault="00000000" w:rsidRPr="00000000" w14:paraId="0000005C">
      <w:pPr>
        <w:numPr>
          <w:ilvl w:val="0"/>
          <w:numId w:val="21"/>
        </w:numPr>
        <w:spacing w:after="0" w:afterAutospacing="0" w:before="0" w:beforeAutospacing="0" w:lineRule="auto"/>
        <w:ind w:left="720" w:hanging="360"/>
      </w:pPr>
      <w:r w:rsidDel="00000000" w:rsidR="00000000" w:rsidRPr="00000000">
        <w:rPr>
          <w:rtl w:val="0"/>
        </w:rPr>
        <w:t xml:space="preserve">Universitas Bakrie</w:t>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rtl w:val="0"/>
        </w:rPr>
        <w:t xml:space="preserve">Perbanas Institute</w:t>
      </w:r>
    </w:p>
    <w:p w:rsidR="00000000" w:rsidDel="00000000" w:rsidP="00000000" w:rsidRDefault="00000000" w:rsidRPr="00000000" w14:paraId="0000005E">
      <w:pPr>
        <w:numPr>
          <w:ilvl w:val="0"/>
          <w:numId w:val="21"/>
        </w:numPr>
        <w:spacing w:after="0" w:afterAutospacing="0" w:before="0" w:beforeAutospacing="0" w:lineRule="auto"/>
        <w:ind w:left="720" w:hanging="360"/>
      </w:pPr>
      <w:r w:rsidDel="00000000" w:rsidR="00000000" w:rsidRPr="00000000">
        <w:rPr>
          <w:rtl w:val="0"/>
        </w:rPr>
        <w:t xml:space="preserve">Universitas Budi Luhur Salemba</w:t>
      </w:r>
    </w:p>
    <w:p w:rsidR="00000000" w:rsidDel="00000000" w:rsidP="00000000" w:rsidRDefault="00000000" w:rsidRPr="00000000" w14:paraId="0000005F">
      <w:pPr>
        <w:numPr>
          <w:ilvl w:val="0"/>
          <w:numId w:val="21"/>
        </w:numPr>
        <w:spacing w:after="0" w:afterAutospacing="0" w:before="0" w:beforeAutospacing="0" w:lineRule="auto"/>
        <w:ind w:left="720" w:hanging="360"/>
      </w:pPr>
      <w:r w:rsidDel="00000000" w:rsidR="00000000" w:rsidRPr="00000000">
        <w:rPr>
          <w:rtl w:val="0"/>
        </w:rPr>
        <w:t xml:space="preserve">Universitas Indonesia Kampus Cikini dan Salemba</w:t>
      </w:r>
    </w:p>
    <w:p w:rsidR="00000000" w:rsidDel="00000000" w:rsidP="00000000" w:rsidRDefault="00000000" w:rsidRPr="00000000" w14:paraId="00000060">
      <w:pPr>
        <w:numPr>
          <w:ilvl w:val="0"/>
          <w:numId w:val="21"/>
        </w:numPr>
        <w:spacing w:after="0" w:afterAutospacing="0" w:before="0" w:beforeAutospacing="0" w:lineRule="auto"/>
        <w:ind w:left="720" w:hanging="360"/>
      </w:pPr>
      <w:r w:rsidDel="00000000" w:rsidR="00000000" w:rsidRPr="00000000">
        <w:rPr>
          <w:rtl w:val="0"/>
        </w:rPr>
        <w:t xml:space="preserve">Universitas Negri Jakarta Kampus D</w:t>
      </w:r>
    </w:p>
    <w:p w:rsidR="00000000" w:rsidDel="00000000" w:rsidP="00000000" w:rsidRDefault="00000000" w:rsidRPr="00000000" w14:paraId="00000061">
      <w:pPr>
        <w:numPr>
          <w:ilvl w:val="0"/>
          <w:numId w:val="21"/>
        </w:numPr>
        <w:spacing w:after="0" w:afterAutospacing="0" w:before="0" w:beforeAutospacing="0" w:lineRule="auto"/>
        <w:ind w:left="720" w:hanging="360"/>
      </w:pPr>
      <w:r w:rsidDel="00000000" w:rsidR="00000000" w:rsidRPr="00000000">
        <w:rPr>
          <w:rtl w:val="0"/>
        </w:rPr>
        <w:t xml:space="preserve">Universitas Teknologi Muhammadiyah Jakarta</w:t>
      </w:r>
    </w:p>
    <w:p w:rsidR="00000000" w:rsidDel="00000000" w:rsidP="00000000" w:rsidRDefault="00000000" w:rsidRPr="00000000" w14:paraId="00000062">
      <w:pPr>
        <w:numPr>
          <w:ilvl w:val="0"/>
          <w:numId w:val="21"/>
        </w:numPr>
        <w:spacing w:after="0" w:afterAutospacing="0" w:before="0" w:beforeAutospacing="0" w:lineRule="auto"/>
        <w:ind w:left="720" w:hanging="360"/>
      </w:pPr>
      <w:r w:rsidDel="00000000" w:rsidR="00000000" w:rsidRPr="00000000">
        <w:rPr>
          <w:rtl w:val="0"/>
        </w:rPr>
        <w:t xml:space="preserve">Universitas Atma Jaya</w:t>
      </w:r>
    </w:p>
    <w:p w:rsidR="00000000" w:rsidDel="00000000" w:rsidP="00000000" w:rsidRDefault="00000000" w:rsidRPr="00000000" w14:paraId="00000063">
      <w:pPr>
        <w:numPr>
          <w:ilvl w:val="0"/>
          <w:numId w:val="21"/>
        </w:numPr>
        <w:spacing w:after="0" w:afterAutospacing="0" w:before="0" w:beforeAutospacing="0" w:lineRule="auto"/>
        <w:ind w:left="720" w:hanging="360"/>
      </w:pPr>
      <w:r w:rsidDel="00000000" w:rsidR="00000000" w:rsidRPr="00000000">
        <w:rPr>
          <w:rtl w:val="0"/>
        </w:rPr>
        <w:t xml:space="preserve">Universitas Pelita Harapan Kampus Pasca Sarjana Plaza Semanggi</w:t>
      </w:r>
    </w:p>
    <w:p w:rsidR="00000000" w:rsidDel="00000000" w:rsidP="00000000" w:rsidRDefault="00000000" w:rsidRPr="00000000" w14:paraId="00000064">
      <w:pPr>
        <w:numPr>
          <w:ilvl w:val="0"/>
          <w:numId w:val="21"/>
        </w:numPr>
        <w:spacing w:after="0" w:afterAutospacing="0" w:before="0" w:beforeAutospacing="0" w:lineRule="auto"/>
        <w:ind w:left="720" w:hanging="360"/>
      </w:pPr>
      <w:r w:rsidDel="00000000" w:rsidR="00000000" w:rsidRPr="00000000">
        <w:rPr>
          <w:rtl w:val="0"/>
        </w:rPr>
        <w:t xml:space="preserve">Universitas Paramadina</w:t>
      </w:r>
    </w:p>
    <w:p w:rsidR="00000000" w:rsidDel="00000000" w:rsidP="00000000" w:rsidRDefault="00000000" w:rsidRPr="00000000" w14:paraId="00000065">
      <w:pPr>
        <w:numPr>
          <w:ilvl w:val="0"/>
          <w:numId w:val="21"/>
        </w:numPr>
        <w:spacing w:after="0" w:afterAutospacing="0" w:before="0" w:beforeAutospacing="0" w:lineRule="auto"/>
        <w:ind w:left="720" w:hanging="360"/>
      </w:pPr>
      <w:r w:rsidDel="00000000" w:rsidR="00000000" w:rsidRPr="00000000">
        <w:rPr>
          <w:rtl w:val="0"/>
        </w:rPr>
        <w:t xml:space="preserve">Universitas Setyagama</w:t>
      </w:r>
    </w:p>
    <w:p w:rsidR="00000000" w:rsidDel="00000000" w:rsidP="00000000" w:rsidRDefault="00000000" w:rsidRPr="00000000" w14:paraId="00000066">
      <w:pPr>
        <w:numPr>
          <w:ilvl w:val="0"/>
          <w:numId w:val="21"/>
        </w:numPr>
        <w:spacing w:after="0" w:afterAutospacing="0" w:before="0" w:beforeAutospacing="0" w:lineRule="auto"/>
        <w:ind w:left="720" w:hanging="360"/>
      </w:pPr>
      <w:r w:rsidDel="00000000" w:rsidR="00000000" w:rsidRPr="00000000">
        <w:rPr>
          <w:rtl w:val="0"/>
        </w:rPr>
        <w:t xml:space="preserve">Universitas Trisakti Kampus Menara Anugrah</w:t>
      </w:r>
    </w:p>
    <w:p w:rsidR="00000000" w:rsidDel="00000000" w:rsidP="00000000" w:rsidRDefault="00000000" w:rsidRPr="00000000" w14:paraId="00000067">
      <w:pPr>
        <w:numPr>
          <w:ilvl w:val="0"/>
          <w:numId w:val="21"/>
        </w:numPr>
        <w:spacing w:after="0" w:afterAutospacing="0" w:before="0" w:beforeAutospacing="0" w:lineRule="auto"/>
        <w:ind w:left="720" w:hanging="360"/>
      </w:pPr>
      <w:r w:rsidDel="00000000" w:rsidR="00000000" w:rsidRPr="00000000">
        <w:rPr>
          <w:rtl w:val="0"/>
        </w:rPr>
        <w:t xml:space="preserve">Universitas Sahid Jakarta Kampus Soepomo</w:t>
      </w:r>
    </w:p>
    <w:p w:rsidR="00000000" w:rsidDel="00000000" w:rsidP="00000000" w:rsidRDefault="00000000" w:rsidRPr="00000000" w14:paraId="00000068">
      <w:pPr>
        <w:numPr>
          <w:ilvl w:val="0"/>
          <w:numId w:val="21"/>
        </w:numPr>
        <w:spacing w:after="0" w:afterAutospacing="0" w:before="0" w:beforeAutospacing="0" w:lineRule="auto"/>
        <w:ind w:left="720" w:hanging="360"/>
      </w:pPr>
      <w:r w:rsidDel="00000000" w:rsidR="00000000" w:rsidRPr="00000000">
        <w:rPr>
          <w:rtl w:val="0"/>
        </w:rPr>
        <w:t xml:space="preserve">Universitas Pancasila Menteng</w:t>
      </w:r>
    </w:p>
    <w:p w:rsidR="00000000" w:rsidDel="00000000" w:rsidP="00000000" w:rsidRDefault="00000000" w:rsidRPr="00000000" w14:paraId="00000069">
      <w:pPr>
        <w:numPr>
          <w:ilvl w:val="0"/>
          <w:numId w:val="21"/>
        </w:numPr>
        <w:spacing w:after="0" w:afterAutospacing="0" w:before="0" w:beforeAutospacing="0" w:lineRule="auto"/>
        <w:ind w:left="720" w:hanging="360"/>
      </w:pPr>
      <w:r w:rsidDel="00000000" w:rsidR="00000000" w:rsidRPr="00000000">
        <w:rPr>
          <w:rtl w:val="0"/>
        </w:rPr>
        <w:t xml:space="preserve">Universitas Gunadarma Kampus B dan C</w:t>
      </w:r>
    </w:p>
    <w:p w:rsidR="00000000" w:rsidDel="00000000" w:rsidP="00000000" w:rsidRDefault="00000000" w:rsidRPr="00000000" w14:paraId="0000006A">
      <w:pPr>
        <w:numPr>
          <w:ilvl w:val="0"/>
          <w:numId w:val="21"/>
        </w:numPr>
        <w:spacing w:after="0" w:afterAutospacing="0" w:before="0" w:beforeAutospacing="0" w:lineRule="auto"/>
        <w:ind w:left="720" w:hanging="360"/>
      </w:pPr>
      <w:r w:rsidDel="00000000" w:rsidR="00000000" w:rsidRPr="00000000">
        <w:rPr>
          <w:rtl w:val="0"/>
        </w:rPr>
        <w:t xml:space="preserve">Binus Kebon Jeruk</w:t>
      </w:r>
    </w:p>
    <w:p w:rsidR="00000000" w:rsidDel="00000000" w:rsidP="00000000" w:rsidRDefault="00000000" w:rsidRPr="00000000" w14:paraId="0000006B">
      <w:pPr>
        <w:numPr>
          <w:ilvl w:val="0"/>
          <w:numId w:val="21"/>
        </w:numPr>
        <w:spacing w:after="0" w:afterAutospacing="0" w:before="0" w:beforeAutospacing="0" w:lineRule="auto"/>
        <w:ind w:left="720" w:hanging="360"/>
      </w:pPr>
      <w:r w:rsidDel="00000000" w:rsidR="00000000" w:rsidRPr="00000000">
        <w:rPr>
          <w:rtl w:val="0"/>
        </w:rPr>
        <w:t xml:space="preserve">International Islamic Secondary School</w:t>
      </w:r>
    </w:p>
    <w:p w:rsidR="00000000" w:rsidDel="00000000" w:rsidP="00000000" w:rsidRDefault="00000000" w:rsidRPr="00000000" w14:paraId="0000006C">
      <w:pPr>
        <w:numPr>
          <w:ilvl w:val="0"/>
          <w:numId w:val="21"/>
        </w:numPr>
        <w:spacing w:after="0" w:afterAutospacing="0" w:before="0" w:beforeAutospacing="0" w:lineRule="auto"/>
        <w:ind w:left="720" w:hanging="360"/>
      </w:pPr>
      <w:r w:rsidDel="00000000" w:rsidR="00000000" w:rsidRPr="00000000">
        <w:rPr>
          <w:rtl w:val="0"/>
        </w:rPr>
        <w:t xml:space="preserve">Sekolah Morning Star Indonesia</w:t>
      </w:r>
    </w:p>
    <w:p w:rsidR="00000000" w:rsidDel="00000000" w:rsidP="00000000" w:rsidRDefault="00000000" w:rsidRPr="00000000" w14:paraId="0000006D">
      <w:pPr>
        <w:numPr>
          <w:ilvl w:val="0"/>
          <w:numId w:val="21"/>
        </w:numPr>
        <w:spacing w:after="0" w:afterAutospacing="0" w:before="0" w:beforeAutospacing="0" w:lineRule="auto"/>
        <w:ind w:left="720" w:hanging="360"/>
      </w:pPr>
      <w:r w:rsidDel="00000000" w:rsidR="00000000" w:rsidRPr="00000000">
        <w:rPr>
          <w:rtl w:val="0"/>
        </w:rPr>
        <w:t xml:space="preserve">Regality Academy</w:t>
      </w:r>
    </w:p>
    <w:p w:rsidR="00000000" w:rsidDel="00000000" w:rsidP="00000000" w:rsidRDefault="00000000" w:rsidRPr="00000000" w14:paraId="0000006E">
      <w:pPr>
        <w:numPr>
          <w:ilvl w:val="0"/>
          <w:numId w:val="21"/>
        </w:numPr>
        <w:spacing w:after="0" w:afterAutospacing="0" w:before="0" w:beforeAutospacing="0" w:lineRule="auto"/>
        <w:ind w:left="720" w:hanging="360"/>
      </w:pPr>
      <w:r w:rsidDel="00000000" w:rsidR="00000000" w:rsidRPr="00000000">
        <w:rPr>
          <w:rtl w:val="0"/>
        </w:rPr>
        <w:t xml:space="preserve">Sekolah Highscope Kuningan</w:t>
      </w:r>
    </w:p>
    <w:p w:rsidR="00000000" w:rsidDel="00000000" w:rsidP="00000000" w:rsidRDefault="00000000" w:rsidRPr="00000000" w14:paraId="0000006F">
      <w:pPr>
        <w:numPr>
          <w:ilvl w:val="0"/>
          <w:numId w:val="21"/>
        </w:numPr>
        <w:spacing w:after="0" w:afterAutospacing="0" w:before="0" w:beforeAutospacing="0" w:lineRule="auto"/>
        <w:ind w:left="720" w:hanging="360"/>
      </w:pPr>
      <w:r w:rsidDel="00000000" w:rsidR="00000000" w:rsidRPr="00000000">
        <w:rPr>
          <w:rtl w:val="0"/>
        </w:rPr>
        <w:t xml:space="preserve">Kinder Academy</w:t>
      </w:r>
    </w:p>
    <w:p w:rsidR="00000000" w:rsidDel="00000000" w:rsidP="00000000" w:rsidRDefault="00000000" w:rsidRPr="00000000" w14:paraId="00000070">
      <w:pPr>
        <w:numPr>
          <w:ilvl w:val="0"/>
          <w:numId w:val="21"/>
        </w:numPr>
        <w:spacing w:after="240" w:before="0" w:beforeAutospacing="0" w:lineRule="auto"/>
        <w:ind w:left="720" w:hanging="360"/>
      </w:pPr>
      <w:r w:rsidDel="00000000" w:rsidR="00000000" w:rsidRPr="00000000">
        <w:rPr>
          <w:rtl w:val="0"/>
        </w:rPr>
        <w:t xml:space="preserve">Pelangi Montessori Preschool</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61rt6dk1kzsb" w:id="8"/>
      <w:bookmarkEnd w:id="8"/>
      <w:r w:rsidDel="00000000" w:rsidR="00000000" w:rsidRPr="00000000">
        <w:rPr>
          <w:b w:val="1"/>
          <w:color w:val="000000"/>
          <w:sz w:val="26"/>
          <w:szCs w:val="26"/>
          <w:rtl w:val="0"/>
        </w:rPr>
        <w:t xml:space="preserve">Co-Working Space</w:t>
      </w:r>
    </w:p>
    <w:p w:rsidR="00000000" w:rsidDel="00000000" w:rsidP="00000000" w:rsidRDefault="00000000" w:rsidRPr="00000000" w14:paraId="00000072">
      <w:pPr>
        <w:numPr>
          <w:ilvl w:val="0"/>
          <w:numId w:val="18"/>
        </w:numPr>
        <w:spacing w:after="0" w:afterAutospacing="0" w:before="240" w:lineRule="auto"/>
        <w:ind w:left="720" w:hanging="360"/>
      </w:pPr>
      <w:r w:rsidDel="00000000" w:rsidR="00000000" w:rsidRPr="00000000">
        <w:rPr>
          <w:rtl w:val="0"/>
        </w:rPr>
        <w:t xml:space="preserve">Noble House - 4,5 - 3257 review</w:t>
      </w:r>
    </w:p>
    <w:p w:rsidR="00000000" w:rsidDel="00000000" w:rsidP="00000000" w:rsidRDefault="00000000" w:rsidRPr="00000000" w14:paraId="00000073">
      <w:pPr>
        <w:numPr>
          <w:ilvl w:val="0"/>
          <w:numId w:val="18"/>
        </w:numPr>
        <w:spacing w:after="0" w:afterAutospacing="0" w:before="0" w:beforeAutospacing="0" w:lineRule="auto"/>
        <w:ind w:left="720" w:hanging="360"/>
      </w:pPr>
      <w:r w:rsidDel="00000000" w:rsidR="00000000" w:rsidRPr="00000000">
        <w:rPr>
          <w:rtl w:val="0"/>
        </w:rPr>
        <w:t xml:space="preserve">CoHive 101 Mega Kuningan - 4,6 - 1148 review</w:t>
      </w:r>
    </w:p>
    <w:p w:rsidR="00000000" w:rsidDel="00000000" w:rsidP="00000000" w:rsidRDefault="00000000" w:rsidRPr="00000000" w14:paraId="00000074">
      <w:pPr>
        <w:numPr>
          <w:ilvl w:val="0"/>
          <w:numId w:val="18"/>
        </w:numPr>
        <w:spacing w:after="0" w:afterAutospacing="0" w:before="0" w:beforeAutospacing="0" w:lineRule="auto"/>
        <w:ind w:left="720" w:hanging="360"/>
      </w:pPr>
      <w:r w:rsidDel="00000000" w:rsidR="00000000" w:rsidRPr="00000000">
        <w:rPr>
          <w:rtl w:val="0"/>
        </w:rPr>
        <w:t xml:space="preserve">GoWork Menara Rajawali - Coworking and Office Space - 4,8 - 321 review</w:t>
      </w:r>
    </w:p>
    <w:p w:rsidR="00000000" w:rsidDel="00000000" w:rsidP="00000000" w:rsidRDefault="00000000" w:rsidRPr="00000000" w14:paraId="00000075">
      <w:pPr>
        <w:numPr>
          <w:ilvl w:val="0"/>
          <w:numId w:val="18"/>
        </w:numPr>
        <w:spacing w:after="0" w:afterAutospacing="0" w:before="0" w:beforeAutospacing="0" w:lineRule="auto"/>
        <w:ind w:left="720" w:hanging="360"/>
      </w:pPr>
      <w:r w:rsidDel="00000000" w:rsidR="00000000" w:rsidRPr="00000000">
        <w:rPr>
          <w:rtl w:val="0"/>
        </w:rPr>
        <w:t xml:space="preserve">GoWork Pacific Place - 4,7 - 238 review</w:t>
      </w:r>
    </w:p>
    <w:p w:rsidR="00000000" w:rsidDel="00000000" w:rsidP="00000000" w:rsidRDefault="00000000" w:rsidRPr="00000000" w14:paraId="00000076">
      <w:pPr>
        <w:numPr>
          <w:ilvl w:val="0"/>
          <w:numId w:val="18"/>
        </w:numPr>
        <w:spacing w:after="0" w:afterAutospacing="0" w:before="0" w:beforeAutospacing="0" w:lineRule="auto"/>
        <w:ind w:left="720" w:hanging="360"/>
      </w:pPr>
      <w:r w:rsidDel="00000000" w:rsidR="00000000" w:rsidRPr="00000000">
        <w:rPr>
          <w:rtl w:val="0"/>
        </w:rPr>
        <w:t xml:space="preserve">TierSpace - 4,6 - 156 review</w:t>
      </w:r>
    </w:p>
    <w:p w:rsidR="00000000" w:rsidDel="00000000" w:rsidP="00000000" w:rsidRDefault="00000000" w:rsidRPr="00000000" w14:paraId="00000077">
      <w:pPr>
        <w:numPr>
          <w:ilvl w:val="0"/>
          <w:numId w:val="18"/>
        </w:numPr>
        <w:spacing w:after="240" w:before="0" w:beforeAutospacing="0" w:lineRule="auto"/>
        <w:ind w:left="720" w:hanging="360"/>
      </w:pPr>
      <w:r w:rsidDel="00000000" w:rsidR="00000000" w:rsidRPr="00000000">
        <w:rPr>
          <w:rtl w:val="0"/>
        </w:rPr>
        <w:t xml:space="preserve">GoWork Sopo Del Tower - Coworking and Office Space - 4,7 - 110 review</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h4t8aez7nnib" w:id="9"/>
      <w:bookmarkEnd w:id="9"/>
      <w:r w:rsidDel="00000000" w:rsidR="00000000" w:rsidRPr="00000000">
        <w:rPr>
          <w:b w:val="1"/>
          <w:color w:val="000000"/>
          <w:sz w:val="26"/>
          <w:szCs w:val="26"/>
          <w:rtl w:val="0"/>
        </w:rPr>
        <w:t xml:space="preserve">Atraksi Hiburan</w:t>
      </w:r>
    </w:p>
    <w:p w:rsidR="00000000" w:rsidDel="00000000" w:rsidP="00000000" w:rsidRDefault="00000000" w:rsidRPr="00000000" w14:paraId="00000079">
      <w:pPr>
        <w:numPr>
          <w:ilvl w:val="0"/>
          <w:numId w:val="10"/>
        </w:numPr>
        <w:spacing w:after="0" w:afterAutospacing="0" w:before="240" w:lineRule="auto"/>
        <w:ind w:left="720" w:hanging="360"/>
      </w:pPr>
      <w:r w:rsidDel="00000000" w:rsidR="00000000" w:rsidRPr="00000000">
        <w:rPr>
          <w:rtl w:val="0"/>
        </w:rPr>
        <w:t xml:space="preserve">Hollywood, Lotte XXI</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rtl w:val="0"/>
        </w:rPr>
        <w:t xml:space="preserve">Sports Center Plaza Festival (GOR Sumantri)</w:t>
      </w:r>
    </w:p>
    <w:p w:rsidR="00000000" w:rsidDel="00000000" w:rsidP="00000000" w:rsidRDefault="00000000" w:rsidRPr="00000000" w14:paraId="0000007B">
      <w:pPr>
        <w:numPr>
          <w:ilvl w:val="0"/>
          <w:numId w:val="10"/>
        </w:numPr>
        <w:spacing w:after="0" w:afterAutospacing="0" w:before="0" w:beforeAutospacing="0" w:lineRule="auto"/>
        <w:ind w:left="720" w:hanging="360"/>
      </w:pPr>
      <w:r w:rsidDel="00000000" w:rsidR="00000000" w:rsidRPr="00000000">
        <w:rPr>
          <w:rtl w:val="0"/>
        </w:rPr>
        <w:t xml:space="preserve">Gelora Bung Karno Stadium Complex</w:t>
      </w:r>
    </w:p>
    <w:p w:rsidR="00000000" w:rsidDel="00000000" w:rsidP="00000000" w:rsidRDefault="00000000" w:rsidRPr="00000000" w14:paraId="0000007C">
      <w:pPr>
        <w:numPr>
          <w:ilvl w:val="0"/>
          <w:numId w:val="10"/>
        </w:numPr>
        <w:spacing w:after="240" w:before="0" w:beforeAutospacing="0" w:lineRule="auto"/>
        <w:ind w:left="720" w:hanging="360"/>
      </w:pPr>
      <w:r w:rsidDel="00000000" w:rsidR="00000000" w:rsidRPr="00000000">
        <w:rPr>
          <w:rtl w:val="0"/>
        </w:rPr>
        <w:t xml:space="preserve">Senayan Golf Course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kmbxzddgvebd" w:id="10"/>
      <w:bookmarkEnd w:id="10"/>
      <w:r w:rsidDel="00000000" w:rsidR="00000000" w:rsidRPr="00000000">
        <w:rPr>
          <w:b w:val="1"/>
          <w:color w:val="000000"/>
          <w:sz w:val="26"/>
          <w:szCs w:val="26"/>
          <w:rtl w:val="0"/>
        </w:rPr>
        <w:t xml:space="preserve">Transportasi</w:t>
      </w:r>
    </w:p>
    <w:p w:rsidR="00000000" w:rsidDel="00000000" w:rsidP="00000000" w:rsidRDefault="00000000" w:rsidRPr="00000000" w14:paraId="0000007E">
      <w:pPr>
        <w:numPr>
          <w:ilvl w:val="0"/>
          <w:numId w:val="14"/>
        </w:numPr>
        <w:spacing w:after="0" w:afterAutospacing="0" w:before="240" w:lineRule="auto"/>
        <w:ind w:left="720" w:hanging="360"/>
      </w:pPr>
      <w:r w:rsidDel="00000000" w:rsidR="00000000" w:rsidRPr="00000000">
        <w:rPr>
          <w:rtl w:val="0"/>
        </w:rPr>
        <w:t xml:space="preserve">Stasiun Kereta Api KRL Sudirman (3,3km)</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rtl w:val="0"/>
        </w:rPr>
        <w:t xml:space="preserve">Stasiun Kereta Api KRL dan Bandara BNI City (Sudirman Baru/Dukuh Atas) (3,3km)</w:t>
      </w:r>
    </w:p>
    <w:p w:rsidR="00000000" w:rsidDel="00000000" w:rsidP="00000000" w:rsidRDefault="00000000" w:rsidRPr="00000000" w14:paraId="00000080">
      <w:pPr>
        <w:numPr>
          <w:ilvl w:val="0"/>
          <w:numId w:val="14"/>
        </w:numPr>
        <w:spacing w:after="0" w:afterAutospacing="0" w:before="0" w:beforeAutospacing="0" w:lineRule="auto"/>
        <w:ind w:left="720" w:hanging="360"/>
      </w:pPr>
      <w:r w:rsidDel="00000000" w:rsidR="00000000" w:rsidRPr="00000000">
        <w:rPr>
          <w:rtl w:val="0"/>
        </w:rPr>
        <w:t xml:space="preserve">Stasiun Kereta Api Jarak Jauh Gambir (7km)</w:t>
      </w:r>
    </w:p>
    <w:p w:rsidR="00000000" w:rsidDel="00000000" w:rsidP="00000000" w:rsidRDefault="00000000" w:rsidRPr="00000000" w14:paraId="00000081">
      <w:pPr>
        <w:numPr>
          <w:ilvl w:val="0"/>
          <w:numId w:val="14"/>
        </w:numPr>
        <w:spacing w:after="0" w:afterAutospacing="0" w:before="0" w:beforeAutospacing="0" w:lineRule="auto"/>
        <w:ind w:left="720" w:hanging="360"/>
      </w:pPr>
      <w:r w:rsidDel="00000000" w:rsidR="00000000" w:rsidRPr="00000000">
        <w:rPr>
          <w:rtl w:val="0"/>
        </w:rPr>
        <w:t xml:space="preserve">Stasiun LRT GOR Sumantri (2,7 km)</w:t>
      </w:r>
    </w:p>
    <w:p w:rsidR="00000000" w:rsidDel="00000000" w:rsidP="00000000" w:rsidRDefault="00000000" w:rsidRPr="00000000" w14:paraId="00000082">
      <w:pPr>
        <w:numPr>
          <w:ilvl w:val="0"/>
          <w:numId w:val="14"/>
        </w:numPr>
        <w:spacing w:after="0" w:afterAutospacing="0" w:before="0" w:beforeAutospacing="0" w:lineRule="auto"/>
        <w:ind w:left="720" w:hanging="360"/>
      </w:pPr>
      <w:r w:rsidDel="00000000" w:rsidR="00000000" w:rsidRPr="00000000">
        <w:rPr>
          <w:rtl w:val="0"/>
        </w:rPr>
        <w:t xml:space="preserve">Stasiun Kereta Api MRT Bendungan Hilir (1,6km)</w:t>
      </w:r>
    </w:p>
    <w:p w:rsidR="00000000" w:rsidDel="00000000" w:rsidP="00000000" w:rsidRDefault="00000000" w:rsidRPr="00000000" w14:paraId="00000083">
      <w:pPr>
        <w:numPr>
          <w:ilvl w:val="0"/>
          <w:numId w:val="14"/>
        </w:numPr>
        <w:spacing w:after="0" w:afterAutospacing="0" w:before="0" w:beforeAutospacing="0" w:lineRule="auto"/>
        <w:ind w:left="720" w:hanging="360"/>
      </w:pPr>
      <w:r w:rsidDel="00000000" w:rsidR="00000000" w:rsidRPr="00000000">
        <w:rPr>
          <w:rtl w:val="0"/>
        </w:rPr>
        <w:t xml:space="preserve">Halte Transjakarta Gatot Subroto Lipi (&lt;100m)</w:t>
      </w:r>
    </w:p>
    <w:p w:rsidR="00000000" w:rsidDel="00000000" w:rsidP="00000000" w:rsidRDefault="00000000" w:rsidRPr="00000000" w14:paraId="00000084">
      <w:pPr>
        <w:numPr>
          <w:ilvl w:val="0"/>
          <w:numId w:val="14"/>
        </w:numPr>
        <w:spacing w:after="0" w:afterAutospacing="0" w:before="0" w:beforeAutospacing="0" w:lineRule="auto"/>
        <w:ind w:left="720" w:hanging="360"/>
      </w:pPr>
      <w:r w:rsidDel="00000000" w:rsidR="00000000" w:rsidRPr="00000000">
        <w:rPr>
          <w:rtl w:val="0"/>
        </w:rPr>
        <w:t xml:space="preserve">Gerbang Masuk Tol Semanggi 2 (&lt;300m)</w:t>
      </w:r>
    </w:p>
    <w:p w:rsidR="00000000" w:rsidDel="00000000" w:rsidP="00000000" w:rsidRDefault="00000000" w:rsidRPr="00000000" w14:paraId="00000085">
      <w:pPr>
        <w:numPr>
          <w:ilvl w:val="0"/>
          <w:numId w:val="14"/>
        </w:numPr>
        <w:spacing w:after="0" w:afterAutospacing="0" w:before="0" w:beforeAutospacing="0" w:lineRule="auto"/>
        <w:ind w:left="720" w:hanging="360"/>
      </w:pPr>
      <w:r w:rsidDel="00000000" w:rsidR="00000000" w:rsidRPr="00000000">
        <w:rPr>
          <w:rtl w:val="0"/>
        </w:rPr>
        <w:t xml:space="preserve">Jalan Exit Tol Semanggi/Senayan/Kebayoran (900m)</w:t>
      </w:r>
    </w:p>
    <w:p w:rsidR="00000000" w:rsidDel="00000000" w:rsidP="00000000" w:rsidRDefault="00000000" w:rsidRPr="00000000" w14:paraId="00000086">
      <w:pPr>
        <w:numPr>
          <w:ilvl w:val="0"/>
          <w:numId w:val="14"/>
        </w:numPr>
        <w:spacing w:after="0" w:afterAutospacing="0" w:before="0" w:beforeAutospacing="0" w:lineRule="auto"/>
        <w:ind w:left="720" w:hanging="360"/>
      </w:pPr>
      <w:r w:rsidDel="00000000" w:rsidR="00000000" w:rsidRPr="00000000">
        <w:rPr>
          <w:rtl w:val="0"/>
        </w:rPr>
        <w:t xml:space="preserve">Bandara Internasional Soekarno-Hatta (28,4km)</w:t>
      </w:r>
    </w:p>
    <w:p w:rsidR="00000000" w:rsidDel="00000000" w:rsidP="00000000" w:rsidRDefault="00000000" w:rsidRPr="00000000" w14:paraId="00000087">
      <w:pPr>
        <w:numPr>
          <w:ilvl w:val="0"/>
          <w:numId w:val="14"/>
        </w:numPr>
        <w:spacing w:after="240" w:before="0" w:beforeAutospacing="0" w:lineRule="auto"/>
        <w:ind w:left="720" w:hanging="360"/>
      </w:pPr>
      <w:r w:rsidDel="00000000" w:rsidR="00000000" w:rsidRPr="00000000">
        <w:rPr>
          <w:rtl w:val="0"/>
        </w:rPr>
        <w:t xml:space="preserve">Bandara Internasional Halim Perdanakusuma (12km)</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e3rfadqemipq" w:id="11"/>
      <w:bookmarkEnd w:id="11"/>
      <w:r w:rsidDel="00000000" w:rsidR="00000000" w:rsidRPr="00000000">
        <w:rPr>
          <w:b w:val="1"/>
          <w:color w:val="000000"/>
          <w:sz w:val="26"/>
          <w:szCs w:val="26"/>
          <w:rtl w:val="0"/>
        </w:rPr>
        <w:t xml:space="preserve">Cara Akses ke Apartemen Tamansari Semanggi</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Via Transportasi Umum:</w:t>
      </w:r>
    </w:p>
    <w:p w:rsidR="00000000" w:rsidDel="00000000" w:rsidP="00000000" w:rsidRDefault="00000000" w:rsidRPr="00000000" w14:paraId="0000008A">
      <w:pPr>
        <w:numPr>
          <w:ilvl w:val="1"/>
          <w:numId w:val="19"/>
        </w:numPr>
        <w:spacing w:after="0" w:afterAutospacing="0" w:before="240" w:lineRule="auto"/>
        <w:ind w:left="1440" w:hanging="360"/>
      </w:pPr>
      <w:r w:rsidDel="00000000" w:rsidR="00000000" w:rsidRPr="00000000">
        <w:rPr>
          <w:b w:val="1"/>
          <w:rtl w:val="0"/>
        </w:rPr>
        <w:t xml:space="preserve">Dari Bekasi:</w:t>
      </w:r>
    </w:p>
    <w:p w:rsidR="00000000" w:rsidDel="00000000" w:rsidP="00000000" w:rsidRDefault="00000000" w:rsidRPr="00000000" w14:paraId="0000008B">
      <w:pPr>
        <w:numPr>
          <w:ilvl w:val="2"/>
          <w:numId w:val="19"/>
        </w:numPr>
        <w:spacing w:after="0" w:afterAutospacing="0" w:before="0" w:beforeAutospacing="0" w:lineRule="auto"/>
        <w:ind w:left="2160" w:hanging="360"/>
      </w:pPr>
      <w:r w:rsidDel="00000000" w:rsidR="00000000" w:rsidRPr="00000000">
        <w:rPr>
          <w:rtl w:val="0"/>
        </w:rPr>
        <w:t xml:space="preserve">Dari Stasiun Bekasi, naik KRL mengarah ke Stasiun Duri/Tanah Abang via Manggarai</w:t>
      </w:r>
    </w:p>
    <w:p w:rsidR="00000000" w:rsidDel="00000000" w:rsidP="00000000" w:rsidRDefault="00000000" w:rsidRPr="00000000" w14:paraId="0000008C">
      <w:pPr>
        <w:numPr>
          <w:ilvl w:val="2"/>
          <w:numId w:val="19"/>
        </w:numPr>
        <w:spacing w:after="0" w:afterAutospacing="0" w:before="0" w:beforeAutospacing="0" w:lineRule="auto"/>
        <w:ind w:left="2160" w:hanging="360"/>
      </w:pPr>
      <w:r w:rsidDel="00000000" w:rsidR="00000000" w:rsidRPr="00000000">
        <w:rPr>
          <w:rtl w:val="0"/>
        </w:rPr>
        <w:t xml:space="preserve">Turun di Stasiun Sudirman lalu berjalan ke Stasiun MRT Dukuh Atas BNI dan naik tujuan Stasiun Lebak Bulus Grab</w:t>
      </w:r>
    </w:p>
    <w:p w:rsidR="00000000" w:rsidDel="00000000" w:rsidP="00000000" w:rsidRDefault="00000000" w:rsidRPr="00000000" w14:paraId="0000008D">
      <w:pPr>
        <w:numPr>
          <w:ilvl w:val="2"/>
          <w:numId w:val="19"/>
        </w:numPr>
        <w:spacing w:after="0" w:afterAutospacing="0" w:before="0" w:beforeAutospacing="0" w:lineRule="auto"/>
        <w:ind w:left="2160" w:hanging="360"/>
      </w:pPr>
      <w:r w:rsidDel="00000000" w:rsidR="00000000" w:rsidRPr="00000000">
        <w:rPr>
          <w:rtl w:val="0"/>
        </w:rPr>
        <w:t xml:space="preserve">Turun di Stasiun MRT Bendungan Hilir kemudian berjalan 90m ke Halte Plaza Sentral</w:t>
      </w:r>
    </w:p>
    <w:p w:rsidR="00000000" w:rsidDel="00000000" w:rsidP="00000000" w:rsidRDefault="00000000" w:rsidRPr="00000000" w14:paraId="0000008E">
      <w:pPr>
        <w:numPr>
          <w:ilvl w:val="2"/>
          <w:numId w:val="19"/>
        </w:numPr>
        <w:spacing w:after="0" w:afterAutospacing="0" w:before="0" w:beforeAutospacing="0" w:lineRule="auto"/>
        <w:ind w:left="2160" w:hanging="360"/>
      </w:pPr>
      <w:r w:rsidDel="00000000" w:rsidR="00000000" w:rsidRPr="00000000">
        <w:rPr>
          <w:rtl w:val="0"/>
        </w:rPr>
        <w:t xml:space="preserve">Naik Transjakarta jurusan/koridor 9D arah Pasar Minggu</w:t>
      </w:r>
    </w:p>
    <w:p w:rsidR="00000000" w:rsidDel="00000000" w:rsidP="00000000" w:rsidRDefault="00000000" w:rsidRPr="00000000" w14:paraId="0000008F">
      <w:pPr>
        <w:numPr>
          <w:ilvl w:val="2"/>
          <w:numId w:val="19"/>
        </w:numPr>
        <w:spacing w:after="0" w:afterAutospacing="0" w:before="0" w:beforeAutospacing="0" w:lineRule="auto"/>
        <w:ind w:left="2160" w:hanging="360"/>
      </w:pPr>
      <w:r w:rsidDel="00000000" w:rsidR="00000000" w:rsidRPr="00000000">
        <w:rPr>
          <w:rtl w:val="0"/>
        </w:rPr>
        <w:t xml:space="preserve">Turun di Halte Gatot Subroto LIPI 2 dan berjalan 390m ke Apartemen Tamansari Semanggi</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b w:val="1"/>
          <w:rtl w:val="0"/>
        </w:rPr>
        <w:t xml:space="preserve">Dari Tangerang:</w:t>
      </w:r>
    </w:p>
    <w:p w:rsidR="00000000" w:rsidDel="00000000" w:rsidP="00000000" w:rsidRDefault="00000000" w:rsidRPr="00000000" w14:paraId="00000091">
      <w:pPr>
        <w:numPr>
          <w:ilvl w:val="2"/>
          <w:numId w:val="2"/>
        </w:numPr>
        <w:spacing w:after="0" w:afterAutospacing="0" w:before="0" w:beforeAutospacing="0" w:lineRule="auto"/>
        <w:ind w:left="2160" w:hanging="360"/>
      </w:pPr>
      <w:r w:rsidDel="00000000" w:rsidR="00000000" w:rsidRPr="00000000">
        <w:rPr>
          <w:rtl w:val="0"/>
        </w:rPr>
        <w:t xml:space="preserve">Dari Stasiun Tangerang, naik KRL mengarah ke Stasiun Duri</w:t>
      </w:r>
    </w:p>
    <w:p w:rsidR="00000000" w:rsidDel="00000000" w:rsidP="00000000" w:rsidRDefault="00000000" w:rsidRPr="00000000" w14:paraId="00000092">
      <w:pPr>
        <w:numPr>
          <w:ilvl w:val="2"/>
          <w:numId w:val="2"/>
        </w:numPr>
        <w:spacing w:after="0" w:afterAutospacing="0" w:before="0" w:beforeAutospacing="0" w:lineRule="auto"/>
        <w:ind w:left="2160" w:hanging="360"/>
      </w:pPr>
      <w:r w:rsidDel="00000000" w:rsidR="00000000" w:rsidRPr="00000000">
        <w:rPr>
          <w:rtl w:val="0"/>
        </w:rPr>
        <w:t xml:space="preserve">Turun di Stasiun Duri, lalu berpindah kereta mengarah ke Stasiun Manggarai</w:t>
      </w:r>
    </w:p>
    <w:p w:rsidR="00000000" w:rsidDel="00000000" w:rsidP="00000000" w:rsidRDefault="00000000" w:rsidRPr="00000000" w14:paraId="00000093">
      <w:pPr>
        <w:numPr>
          <w:ilvl w:val="2"/>
          <w:numId w:val="2"/>
        </w:numPr>
        <w:spacing w:after="0" w:afterAutospacing="0" w:before="0" w:beforeAutospacing="0" w:lineRule="auto"/>
        <w:ind w:left="2160" w:hanging="360"/>
      </w:pPr>
      <w:r w:rsidDel="00000000" w:rsidR="00000000" w:rsidRPr="00000000">
        <w:rPr>
          <w:rtl w:val="0"/>
        </w:rPr>
        <w:t xml:space="preserve">Turun di Stasiun Sudirman lalu berjalan ke Stasiun MRT Dukuh Atas BNI dan naik tujuan Stasiun Lebak Bulus Grab</w:t>
      </w:r>
    </w:p>
    <w:p w:rsidR="00000000" w:rsidDel="00000000" w:rsidP="00000000" w:rsidRDefault="00000000" w:rsidRPr="00000000" w14:paraId="00000094">
      <w:pPr>
        <w:numPr>
          <w:ilvl w:val="2"/>
          <w:numId w:val="2"/>
        </w:numPr>
        <w:spacing w:after="0" w:afterAutospacing="0" w:before="0" w:beforeAutospacing="0" w:lineRule="auto"/>
        <w:ind w:left="2160" w:hanging="360"/>
      </w:pPr>
      <w:r w:rsidDel="00000000" w:rsidR="00000000" w:rsidRPr="00000000">
        <w:rPr>
          <w:rtl w:val="0"/>
        </w:rPr>
        <w:t xml:space="preserve">Turun di Stasiun MRT Bendungan Hilir kemudian berjalan 90m ke Halte Plaza Sentral</w:t>
      </w:r>
    </w:p>
    <w:p w:rsidR="00000000" w:rsidDel="00000000" w:rsidP="00000000" w:rsidRDefault="00000000" w:rsidRPr="00000000" w14:paraId="00000095">
      <w:pPr>
        <w:numPr>
          <w:ilvl w:val="2"/>
          <w:numId w:val="2"/>
        </w:numPr>
        <w:spacing w:after="0" w:afterAutospacing="0" w:before="0" w:beforeAutospacing="0" w:lineRule="auto"/>
        <w:ind w:left="2160" w:hanging="360"/>
      </w:pPr>
      <w:r w:rsidDel="00000000" w:rsidR="00000000" w:rsidRPr="00000000">
        <w:rPr>
          <w:rtl w:val="0"/>
        </w:rPr>
        <w:t xml:space="preserve">Naik Transjakarta jurusan/koridor 9D arah Pasar Minggu</w:t>
      </w:r>
    </w:p>
    <w:p w:rsidR="00000000" w:rsidDel="00000000" w:rsidP="00000000" w:rsidRDefault="00000000" w:rsidRPr="00000000" w14:paraId="00000096">
      <w:pPr>
        <w:numPr>
          <w:ilvl w:val="2"/>
          <w:numId w:val="2"/>
        </w:numPr>
        <w:spacing w:after="0" w:afterAutospacing="0" w:before="0" w:beforeAutospacing="0" w:lineRule="auto"/>
        <w:ind w:left="2160" w:hanging="360"/>
      </w:pPr>
      <w:r w:rsidDel="00000000" w:rsidR="00000000" w:rsidRPr="00000000">
        <w:rPr>
          <w:rtl w:val="0"/>
        </w:rPr>
        <w:t xml:space="preserve">Turun di Halte Gatot Subroto LIPI 2 dan berjalan 390m ke Apartemen Tamansari Semanggi</w:t>
      </w:r>
    </w:p>
    <w:p w:rsidR="00000000" w:rsidDel="00000000" w:rsidP="00000000" w:rsidRDefault="00000000" w:rsidRPr="00000000" w14:paraId="00000097">
      <w:pPr>
        <w:numPr>
          <w:ilvl w:val="1"/>
          <w:numId w:val="23"/>
        </w:numPr>
        <w:spacing w:after="0" w:afterAutospacing="0" w:before="0" w:beforeAutospacing="0" w:lineRule="auto"/>
        <w:ind w:left="1440" w:hanging="360"/>
      </w:pPr>
      <w:r w:rsidDel="00000000" w:rsidR="00000000" w:rsidRPr="00000000">
        <w:rPr>
          <w:b w:val="1"/>
          <w:rtl w:val="0"/>
        </w:rPr>
        <w:t xml:space="preserve">Dari Bogor:</w:t>
      </w:r>
    </w:p>
    <w:p w:rsidR="00000000" w:rsidDel="00000000" w:rsidP="00000000" w:rsidRDefault="00000000" w:rsidRPr="00000000" w14:paraId="00000098">
      <w:pPr>
        <w:numPr>
          <w:ilvl w:val="2"/>
          <w:numId w:val="23"/>
        </w:numPr>
        <w:spacing w:after="0" w:afterAutospacing="0" w:before="0" w:beforeAutospacing="0" w:lineRule="auto"/>
        <w:ind w:left="2160" w:hanging="360"/>
      </w:pPr>
      <w:r w:rsidDel="00000000" w:rsidR="00000000" w:rsidRPr="00000000">
        <w:rPr>
          <w:rtl w:val="0"/>
        </w:rPr>
        <w:t xml:space="preserve">Dari Stasiun Bogor, naik KRL mengarah ke Stasiun Jakarta Kota</w:t>
      </w:r>
    </w:p>
    <w:p w:rsidR="00000000" w:rsidDel="00000000" w:rsidP="00000000" w:rsidRDefault="00000000" w:rsidRPr="00000000" w14:paraId="00000099">
      <w:pPr>
        <w:numPr>
          <w:ilvl w:val="2"/>
          <w:numId w:val="23"/>
        </w:numPr>
        <w:spacing w:after="0" w:afterAutospacing="0" w:before="0" w:beforeAutospacing="0" w:lineRule="auto"/>
        <w:ind w:left="2160" w:hanging="360"/>
      </w:pPr>
      <w:r w:rsidDel="00000000" w:rsidR="00000000" w:rsidRPr="00000000">
        <w:rPr>
          <w:rtl w:val="0"/>
        </w:rPr>
        <w:t xml:space="preserve">Turun di Stasiun Manggarai, lalu berpindah kereta mengarah ke Stasiun Duri/Tanah Abang</w:t>
      </w:r>
    </w:p>
    <w:p w:rsidR="00000000" w:rsidDel="00000000" w:rsidP="00000000" w:rsidRDefault="00000000" w:rsidRPr="00000000" w14:paraId="0000009A">
      <w:pPr>
        <w:numPr>
          <w:ilvl w:val="2"/>
          <w:numId w:val="23"/>
        </w:numPr>
        <w:spacing w:after="0" w:afterAutospacing="0" w:before="0" w:beforeAutospacing="0" w:lineRule="auto"/>
        <w:ind w:left="2160" w:hanging="360"/>
      </w:pPr>
      <w:r w:rsidDel="00000000" w:rsidR="00000000" w:rsidRPr="00000000">
        <w:rPr>
          <w:rtl w:val="0"/>
        </w:rPr>
        <w:t xml:space="preserve">Turun di Stasiun Sudirman lalu berjalan ke Stasiun MRT Dukuh Atas BNI dan naik tujuan Stasiun Lebak Bulus Grab</w:t>
      </w:r>
    </w:p>
    <w:p w:rsidR="00000000" w:rsidDel="00000000" w:rsidP="00000000" w:rsidRDefault="00000000" w:rsidRPr="00000000" w14:paraId="0000009B">
      <w:pPr>
        <w:numPr>
          <w:ilvl w:val="2"/>
          <w:numId w:val="23"/>
        </w:numPr>
        <w:spacing w:after="0" w:afterAutospacing="0" w:before="0" w:beforeAutospacing="0" w:lineRule="auto"/>
        <w:ind w:left="2160" w:hanging="360"/>
      </w:pPr>
      <w:r w:rsidDel="00000000" w:rsidR="00000000" w:rsidRPr="00000000">
        <w:rPr>
          <w:rtl w:val="0"/>
        </w:rPr>
        <w:t xml:space="preserve">Turun di Stasiun MRT Bendungan Hilir kemudian berjalan 90m ke Halte Plaza Sentral\</w:t>
      </w:r>
    </w:p>
    <w:p w:rsidR="00000000" w:rsidDel="00000000" w:rsidP="00000000" w:rsidRDefault="00000000" w:rsidRPr="00000000" w14:paraId="0000009C">
      <w:pPr>
        <w:numPr>
          <w:ilvl w:val="2"/>
          <w:numId w:val="23"/>
        </w:numPr>
        <w:spacing w:after="0" w:afterAutospacing="0" w:before="0" w:beforeAutospacing="0" w:lineRule="auto"/>
        <w:ind w:left="2160" w:hanging="360"/>
      </w:pPr>
      <w:r w:rsidDel="00000000" w:rsidR="00000000" w:rsidRPr="00000000">
        <w:rPr>
          <w:rtl w:val="0"/>
        </w:rPr>
        <w:t xml:space="preserve">Naik Transjakarta jurusan/koridor 9D arah Pasar Minggu</w:t>
      </w:r>
    </w:p>
    <w:p w:rsidR="00000000" w:rsidDel="00000000" w:rsidP="00000000" w:rsidRDefault="00000000" w:rsidRPr="00000000" w14:paraId="0000009D">
      <w:pPr>
        <w:numPr>
          <w:ilvl w:val="2"/>
          <w:numId w:val="23"/>
        </w:numPr>
        <w:spacing w:after="0" w:afterAutospacing="0" w:before="0" w:beforeAutospacing="0" w:lineRule="auto"/>
        <w:ind w:left="2160" w:hanging="360"/>
      </w:pPr>
      <w:r w:rsidDel="00000000" w:rsidR="00000000" w:rsidRPr="00000000">
        <w:rPr>
          <w:rtl w:val="0"/>
        </w:rPr>
        <w:t xml:space="preserve">Turun di Halte Gatot Subroto LIPI 2 dan berjalan 390m ke Apartemen Tamansari Semanggi</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b w:val="1"/>
          <w:rtl w:val="0"/>
        </w:rPr>
        <w:t xml:space="preserve">Dari Serpong:</w:t>
      </w:r>
    </w:p>
    <w:p w:rsidR="00000000" w:rsidDel="00000000" w:rsidP="00000000" w:rsidRDefault="00000000" w:rsidRPr="00000000" w14:paraId="0000009F">
      <w:pPr>
        <w:numPr>
          <w:ilvl w:val="2"/>
          <w:numId w:val="3"/>
        </w:numPr>
        <w:spacing w:after="0" w:afterAutospacing="0" w:before="0" w:beforeAutospacing="0" w:lineRule="auto"/>
        <w:ind w:left="2160" w:hanging="360"/>
      </w:pPr>
      <w:r w:rsidDel="00000000" w:rsidR="00000000" w:rsidRPr="00000000">
        <w:rPr>
          <w:rtl w:val="0"/>
        </w:rPr>
        <w:t xml:space="preserve">Dari Stasiun Serpong, naik KRL mengarah ke Stasiun Tanah Abang</w:t>
      </w:r>
    </w:p>
    <w:p w:rsidR="00000000" w:rsidDel="00000000" w:rsidP="00000000" w:rsidRDefault="00000000" w:rsidRPr="00000000" w14:paraId="000000A0">
      <w:pPr>
        <w:numPr>
          <w:ilvl w:val="2"/>
          <w:numId w:val="3"/>
        </w:numPr>
        <w:spacing w:after="0" w:afterAutospacing="0" w:before="0" w:beforeAutospacing="0" w:lineRule="auto"/>
        <w:ind w:left="2160" w:hanging="360"/>
      </w:pPr>
      <w:r w:rsidDel="00000000" w:rsidR="00000000" w:rsidRPr="00000000">
        <w:rPr>
          <w:rtl w:val="0"/>
        </w:rPr>
        <w:t xml:space="preserve">Turun di Stasiun Tanah Abang,lalu berpindah kereta tujuan Stasiun Manggarai</w:t>
      </w:r>
    </w:p>
    <w:p w:rsidR="00000000" w:rsidDel="00000000" w:rsidP="00000000" w:rsidRDefault="00000000" w:rsidRPr="00000000" w14:paraId="000000A1">
      <w:pPr>
        <w:numPr>
          <w:ilvl w:val="2"/>
          <w:numId w:val="3"/>
        </w:numPr>
        <w:spacing w:after="0" w:afterAutospacing="0" w:before="0" w:beforeAutospacing="0" w:lineRule="auto"/>
        <w:ind w:left="2160" w:hanging="360"/>
      </w:pPr>
      <w:r w:rsidDel="00000000" w:rsidR="00000000" w:rsidRPr="00000000">
        <w:rPr>
          <w:rtl w:val="0"/>
        </w:rPr>
        <w:t xml:space="preserve">Turun di Stasiun Sudirman lalu berjalan ke Stasiun MRT Dukuh Atas BNI dan naik tujuan Stasiun Lebak Bulus Grab</w:t>
      </w:r>
    </w:p>
    <w:p w:rsidR="00000000" w:rsidDel="00000000" w:rsidP="00000000" w:rsidRDefault="00000000" w:rsidRPr="00000000" w14:paraId="000000A2">
      <w:pPr>
        <w:numPr>
          <w:ilvl w:val="2"/>
          <w:numId w:val="3"/>
        </w:numPr>
        <w:spacing w:after="0" w:afterAutospacing="0" w:before="0" w:beforeAutospacing="0" w:lineRule="auto"/>
        <w:ind w:left="2160" w:hanging="360"/>
      </w:pPr>
      <w:r w:rsidDel="00000000" w:rsidR="00000000" w:rsidRPr="00000000">
        <w:rPr>
          <w:rtl w:val="0"/>
        </w:rPr>
        <w:t xml:space="preserve">Turun di Stasiun MRT Bendungan Hilir kemudian berjalan 90m ke Halte Plaza Sentral</w:t>
      </w:r>
    </w:p>
    <w:p w:rsidR="00000000" w:rsidDel="00000000" w:rsidP="00000000" w:rsidRDefault="00000000" w:rsidRPr="00000000" w14:paraId="000000A3">
      <w:pPr>
        <w:numPr>
          <w:ilvl w:val="2"/>
          <w:numId w:val="3"/>
        </w:numPr>
        <w:spacing w:after="0" w:afterAutospacing="0" w:before="0" w:beforeAutospacing="0" w:lineRule="auto"/>
        <w:ind w:left="2160" w:hanging="360"/>
      </w:pPr>
      <w:r w:rsidDel="00000000" w:rsidR="00000000" w:rsidRPr="00000000">
        <w:rPr>
          <w:rtl w:val="0"/>
        </w:rPr>
        <w:t xml:space="preserve">Naik Transjakarta jurusan/koridor 9D arah Pasar Minggu</w:t>
      </w:r>
    </w:p>
    <w:p w:rsidR="00000000" w:rsidDel="00000000" w:rsidP="00000000" w:rsidRDefault="00000000" w:rsidRPr="00000000" w14:paraId="000000A4">
      <w:pPr>
        <w:numPr>
          <w:ilvl w:val="2"/>
          <w:numId w:val="3"/>
        </w:numPr>
        <w:spacing w:after="0" w:afterAutospacing="0" w:before="0" w:beforeAutospacing="0" w:lineRule="auto"/>
        <w:ind w:left="2160" w:hanging="360"/>
      </w:pPr>
      <w:r w:rsidDel="00000000" w:rsidR="00000000" w:rsidRPr="00000000">
        <w:rPr>
          <w:rtl w:val="0"/>
        </w:rPr>
        <w:t xml:space="preserve">Turun di Halte Gatot Subroto LIPI 2 dan berjalan 390m ke Apartemen Tamansari Semanggi</w:t>
      </w:r>
    </w:p>
    <w:p w:rsidR="00000000" w:rsidDel="00000000" w:rsidP="00000000" w:rsidRDefault="00000000" w:rsidRPr="00000000" w14:paraId="000000A5">
      <w:pPr>
        <w:numPr>
          <w:ilvl w:val="1"/>
          <w:numId w:val="9"/>
        </w:numPr>
        <w:spacing w:after="0" w:afterAutospacing="0" w:before="0" w:beforeAutospacing="0" w:lineRule="auto"/>
        <w:ind w:left="1440" w:hanging="360"/>
      </w:pPr>
      <w:r w:rsidDel="00000000" w:rsidR="00000000" w:rsidRPr="00000000">
        <w:rPr>
          <w:b w:val="1"/>
          <w:rtl w:val="0"/>
        </w:rPr>
        <w:t xml:space="preserve">Dari Bandara Internasional Soekarno-Hatta:</w:t>
      </w:r>
    </w:p>
    <w:p w:rsidR="00000000" w:rsidDel="00000000" w:rsidP="00000000" w:rsidRDefault="00000000" w:rsidRPr="00000000" w14:paraId="000000A6">
      <w:pPr>
        <w:numPr>
          <w:ilvl w:val="2"/>
          <w:numId w:val="9"/>
        </w:numPr>
        <w:spacing w:after="0" w:afterAutospacing="0" w:before="0" w:beforeAutospacing="0" w:lineRule="auto"/>
        <w:ind w:left="2160" w:hanging="360"/>
      </w:pPr>
      <w:r w:rsidDel="00000000" w:rsidR="00000000" w:rsidRPr="00000000">
        <w:rPr>
          <w:rtl w:val="0"/>
        </w:rPr>
        <w:t xml:space="preserve">Dari Stasiun Soekarno-Hatta Airport naik Kereta Bandara Railink ke Stasiun BNI City (Sudirman Baru/Dukuh Atas)</w:t>
      </w:r>
    </w:p>
    <w:p w:rsidR="00000000" w:rsidDel="00000000" w:rsidP="00000000" w:rsidRDefault="00000000" w:rsidRPr="00000000" w14:paraId="000000A7">
      <w:pPr>
        <w:numPr>
          <w:ilvl w:val="2"/>
          <w:numId w:val="9"/>
        </w:numPr>
        <w:spacing w:after="0" w:afterAutospacing="0" w:before="0" w:beforeAutospacing="0" w:lineRule="auto"/>
        <w:ind w:left="2160" w:hanging="360"/>
      </w:pPr>
      <w:r w:rsidDel="00000000" w:rsidR="00000000" w:rsidRPr="00000000">
        <w:rPr>
          <w:rtl w:val="0"/>
        </w:rPr>
        <w:t xml:space="preserve">Turun di Stasiun BNI City (Sudirman Baru/Dukuh Atas)  lalu berjalan ke Stasiun MRT Dukuh Atas BNI dan naik tujuan Stasiun Lebak Bulus Grab</w:t>
      </w:r>
    </w:p>
    <w:p w:rsidR="00000000" w:rsidDel="00000000" w:rsidP="00000000" w:rsidRDefault="00000000" w:rsidRPr="00000000" w14:paraId="000000A8">
      <w:pPr>
        <w:numPr>
          <w:ilvl w:val="2"/>
          <w:numId w:val="9"/>
        </w:numPr>
        <w:spacing w:after="0" w:afterAutospacing="0" w:before="0" w:beforeAutospacing="0" w:lineRule="auto"/>
        <w:ind w:left="2160" w:hanging="360"/>
      </w:pPr>
      <w:r w:rsidDel="00000000" w:rsidR="00000000" w:rsidRPr="00000000">
        <w:rPr>
          <w:rtl w:val="0"/>
        </w:rPr>
        <w:t xml:space="preserve">Turun di Stasiun MRT Bendungan Hilir kemudian berjalan 90m ke Halte Plaza Sentral</w:t>
      </w:r>
    </w:p>
    <w:p w:rsidR="00000000" w:rsidDel="00000000" w:rsidP="00000000" w:rsidRDefault="00000000" w:rsidRPr="00000000" w14:paraId="000000A9">
      <w:pPr>
        <w:numPr>
          <w:ilvl w:val="2"/>
          <w:numId w:val="9"/>
        </w:numPr>
        <w:spacing w:after="0" w:afterAutospacing="0" w:before="0" w:beforeAutospacing="0" w:lineRule="auto"/>
        <w:ind w:left="2160" w:hanging="360"/>
      </w:pPr>
      <w:r w:rsidDel="00000000" w:rsidR="00000000" w:rsidRPr="00000000">
        <w:rPr>
          <w:rtl w:val="0"/>
        </w:rPr>
        <w:t xml:space="preserve">Naik Transjakarta jurusan/koridor 9D arah Pasar Minggu</w:t>
      </w:r>
    </w:p>
    <w:p w:rsidR="00000000" w:rsidDel="00000000" w:rsidP="00000000" w:rsidRDefault="00000000" w:rsidRPr="00000000" w14:paraId="000000AA">
      <w:pPr>
        <w:numPr>
          <w:ilvl w:val="2"/>
          <w:numId w:val="9"/>
        </w:numPr>
        <w:spacing w:after="0" w:afterAutospacing="0" w:before="0" w:beforeAutospacing="0" w:lineRule="auto"/>
        <w:ind w:left="2160" w:hanging="360"/>
      </w:pPr>
      <w:r w:rsidDel="00000000" w:rsidR="00000000" w:rsidRPr="00000000">
        <w:rPr>
          <w:rtl w:val="0"/>
        </w:rPr>
        <w:t xml:space="preserve">Turun di Halte Gatot Subroto LIPI 2 dan berjalan 390m ke Apartemen Tamansari Semanggi</w:t>
      </w:r>
    </w:p>
    <w:p w:rsidR="00000000" w:rsidDel="00000000" w:rsidP="00000000" w:rsidRDefault="00000000" w:rsidRPr="00000000" w14:paraId="000000AB">
      <w:pPr>
        <w:numPr>
          <w:ilvl w:val="1"/>
          <w:numId w:val="12"/>
        </w:numPr>
        <w:spacing w:after="0" w:afterAutospacing="0" w:before="0" w:beforeAutospacing="0" w:lineRule="auto"/>
        <w:ind w:left="1440" w:hanging="360"/>
      </w:pPr>
      <w:r w:rsidDel="00000000" w:rsidR="00000000" w:rsidRPr="00000000">
        <w:rPr>
          <w:rtl w:val="0"/>
        </w:rPr>
        <w:t xml:space="preserve"> </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b w:val="1"/>
          <w:rtl w:val="0"/>
        </w:rPr>
        <w:t xml:space="preserve">Dari Stasiun KA Jarak Jauh Gambir:</w:t>
      </w:r>
    </w:p>
    <w:p w:rsidR="00000000" w:rsidDel="00000000" w:rsidP="00000000" w:rsidRDefault="00000000" w:rsidRPr="00000000" w14:paraId="000000AD">
      <w:pPr>
        <w:numPr>
          <w:ilvl w:val="2"/>
          <w:numId w:val="6"/>
        </w:numPr>
        <w:spacing w:after="0" w:afterAutospacing="0" w:before="0" w:beforeAutospacing="0" w:lineRule="auto"/>
        <w:ind w:left="2160" w:hanging="360"/>
      </w:pPr>
      <w:r w:rsidDel="00000000" w:rsidR="00000000" w:rsidRPr="00000000">
        <w:rPr>
          <w:rtl w:val="0"/>
        </w:rPr>
        <w:t xml:space="preserve">Dari Stasiun Gambir Berjalan Sekitar 3 mnt, 250m ke Halte Transjakarta Gambir 1</w:t>
      </w:r>
    </w:p>
    <w:p w:rsidR="00000000" w:rsidDel="00000000" w:rsidP="00000000" w:rsidRDefault="00000000" w:rsidRPr="00000000" w14:paraId="000000AE">
      <w:pPr>
        <w:numPr>
          <w:ilvl w:val="2"/>
          <w:numId w:val="6"/>
        </w:numPr>
        <w:spacing w:after="0" w:afterAutospacing="0" w:before="0" w:beforeAutospacing="0" w:lineRule="auto"/>
        <w:ind w:left="2160" w:hanging="360"/>
      </w:pPr>
      <w:r w:rsidDel="00000000" w:rsidR="00000000" w:rsidRPr="00000000">
        <w:rPr>
          <w:rtl w:val="0"/>
        </w:rPr>
        <w:t xml:space="preserve">Naik bus jurusan/koridor 2 tujuan arah Monas kemudian turun di Halte Transjakarta Juanda</w:t>
      </w:r>
    </w:p>
    <w:p w:rsidR="00000000" w:rsidDel="00000000" w:rsidP="00000000" w:rsidRDefault="00000000" w:rsidRPr="00000000" w14:paraId="000000AF">
      <w:pPr>
        <w:numPr>
          <w:ilvl w:val="2"/>
          <w:numId w:val="6"/>
        </w:numPr>
        <w:spacing w:after="0" w:afterAutospacing="0" w:before="0" w:beforeAutospacing="0" w:lineRule="auto"/>
        <w:ind w:left="2160" w:hanging="360"/>
      </w:pPr>
      <w:r w:rsidDel="00000000" w:rsidR="00000000" w:rsidRPr="00000000">
        <w:rPr>
          <w:rtl w:val="0"/>
        </w:rPr>
        <w:t xml:space="preserve">Gunakan Skybridge untuk masuk ke Stasiun KRL Juanda</w:t>
      </w:r>
    </w:p>
    <w:p w:rsidR="00000000" w:rsidDel="00000000" w:rsidP="00000000" w:rsidRDefault="00000000" w:rsidRPr="00000000" w14:paraId="000000B0">
      <w:pPr>
        <w:numPr>
          <w:ilvl w:val="2"/>
          <w:numId w:val="6"/>
        </w:numPr>
        <w:spacing w:after="0" w:afterAutospacing="0" w:before="0" w:beforeAutospacing="0" w:lineRule="auto"/>
        <w:ind w:left="2160" w:hanging="360"/>
      </w:pPr>
      <w:r w:rsidDel="00000000" w:rsidR="00000000" w:rsidRPr="00000000">
        <w:rPr>
          <w:rtl w:val="0"/>
        </w:rPr>
        <w:t xml:space="preserve">Naik Kereta tujuan Stasiun Manggarai</w:t>
      </w:r>
    </w:p>
    <w:p w:rsidR="00000000" w:rsidDel="00000000" w:rsidP="00000000" w:rsidRDefault="00000000" w:rsidRPr="00000000" w14:paraId="000000B1">
      <w:pPr>
        <w:numPr>
          <w:ilvl w:val="2"/>
          <w:numId w:val="6"/>
        </w:numPr>
        <w:spacing w:after="0" w:afterAutospacing="0" w:before="0" w:beforeAutospacing="0" w:lineRule="auto"/>
        <w:ind w:left="2160" w:hanging="360"/>
      </w:pPr>
      <w:r w:rsidDel="00000000" w:rsidR="00000000" w:rsidRPr="00000000">
        <w:rPr>
          <w:rtl w:val="0"/>
        </w:rPr>
        <w:t xml:space="preserve">Turun di Stasiun Manggarai dan berpindah kereta menuju Stasiun Duri/Tanah Abang</w:t>
      </w:r>
    </w:p>
    <w:p w:rsidR="00000000" w:rsidDel="00000000" w:rsidP="00000000" w:rsidRDefault="00000000" w:rsidRPr="00000000" w14:paraId="000000B2">
      <w:pPr>
        <w:numPr>
          <w:ilvl w:val="2"/>
          <w:numId w:val="6"/>
        </w:numPr>
        <w:spacing w:after="0" w:afterAutospacing="0" w:before="0" w:beforeAutospacing="0" w:lineRule="auto"/>
        <w:ind w:left="2160" w:hanging="360"/>
      </w:pPr>
      <w:r w:rsidDel="00000000" w:rsidR="00000000" w:rsidRPr="00000000">
        <w:rPr>
          <w:rtl w:val="0"/>
        </w:rPr>
        <w:t xml:space="preserve">Turun di Stasiun Sudirman lalu berjalan ke Stasiun MRT Dukuh Atas BNI dan naik tujuan Stasiun Lebak Bulus Grab</w:t>
      </w:r>
    </w:p>
    <w:p w:rsidR="00000000" w:rsidDel="00000000" w:rsidP="00000000" w:rsidRDefault="00000000" w:rsidRPr="00000000" w14:paraId="000000B3">
      <w:pPr>
        <w:numPr>
          <w:ilvl w:val="2"/>
          <w:numId w:val="6"/>
        </w:numPr>
        <w:spacing w:after="0" w:afterAutospacing="0" w:before="0" w:beforeAutospacing="0" w:lineRule="auto"/>
        <w:ind w:left="2160" w:hanging="360"/>
      </w:pPr>
      <w:r w:rsidDel="00000000" w:rsidR="00000000" w:rsidRPr="00000000">
        <w:rPr>
          <w:rtl w:val="0"/>
        </w:rPr>
        <w:t xml:space="preserve">Turun di Stasiun MRT Bendungan Hilir kemudian berjalan 90m ke Halte Plaza Sentral</w:t>
      </w:r>
    </w:p>
    <w:p w:rsidR="00000000" w:rsidDel="00000000" w:rsidP="00000000" w:rsidRDefault="00000000" w:rsidRPr="00000000" w14:paraId="000000B4">
      <w:pPr>
        <w:numPr>
          <w:ilvl w:val="2"/>
          <w:numId w:val="6"/>
        </w:numPr>
        <w:spacing w:after="0" w:afterAutospacing="0" w:before="0" w:beforeAutospacing="0" w:lineRule="auto"/>
        <w:ind w:left="2160" w:hanging="360"/>
      </w:pPr>
      <w:r w:rsidDel="00000000" w:rsidR="00000000" w:rsidRPr="00000000">
        <w:rPr>
          <w:rtl w:val="0"/>
        </w:rPr>
        <w:t xml:space="preserve">Naik Transjakarta jurusan/koridor 9D arah Pasar Minggu</w:t>
      </w:r>
    </w:p>
    <w:p w:rsidR="00000000" w:rsidDel="00000000" w:rsidP="00000000" w:rsidRDefault="00000000" w:rsidRPr="00000000" w14:paraId="000000B5">
      <w:pPr>
        <w:numPr>
          <w:ilvl w:val="2"/>
          <w:numId w:val="6"/>
        </w:numPr>
        <w:spacing w:after="0" w:afterAutospacing="0" w:before="0" w:beforeAutospacing="0" w:lineRule="auto"/>
        <w:ind w:left="2160" w:hanging="360"/>
      </w:pPr>
      <w:r w:rsidDel="00000000" w:rsidR="00000000" w:rsidRPr="00000000">
        <w:rPr>
          <w:rtl w:val="0"/>
        </w:rPr>
        <w:t xml:space="preserve">Trun di Halte Gatot Subroto LIPI 2 dan berjalan 390m ke Apartemen Tamansari Semanggi</w:t>
      </w:r>
    </w:p>
    <w:p w:rsidR="00000000" w:rsidDel="00000000" w:rsidP="00000000" w:rsidRDefault="00000000" w:rsidRPr="00000000" w14:paraId="000000B6">
      <w:pPr>
        <w:numPr>
          <w:ilvl w:val="0"/>
          <w:numId w:val="13"/>
        </w:numPr>
        <w:spacing w:after="24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Via Tol:</w:t>
      </w:r>
    </w:p>
    <w:p w:rsidR="00000000" w:rsidDel="00000000" w:rsidP="00000000" w:rsidRDefault="00000000" w:rsidRPr="00000000" w14:paraId="000000B8">
      <w:pPr>
        <w:numPr>
          <w:ilvl w:val="1"/>
          <w:numId w:val="22"/>
        </w:numPr>
        <w:spacing w:after="0" w:afterAutospacing="0" w:before="240" w:lineRule="auto"/>
        <w:ind w:left="1440" w:hanging="360"/>
      </w:pPr>
      <w:r w:rsidDel="00000000" w:rsidR="00000000" w:rsidRPr="00000000">
        <w:rPr>
          <w:b w:val="1"/>
          <w:rtl w:val="0"/>
        </w:rPr>
        <w:t xml:space="preserve">Dari Gerbang Tol Bekasi:</w:t>
      </w:r>
    </w:p>
    <w:p w:rsidR="00000000" w:rsidDel="00000000" w:rsidP="00000000" w:rsidRDefault="00000000" w:rsidRPr="00000000" w14:paraId="000000B9">
      <w:pPr>
        <w:numPr>
          <w:ilvl w:val="2"/>
          <w:numId w:val="22"/>
        </w:numPr>
        <w:spacing w:after="0" w:afterAutospacing="0" w:before="0" w:beforeAutospacing="0" w:lineRule="auto"/>
        <w:ind w:left="2160" w:hanging="360"/>
      </w:pPr>
      <w:r w:rsidDel="00000000" w:rsidR="00000000" w:rsidRPr="00000000">
        <w:rPr>
          <w:rtl w:val="0"/>
        </w:rPr>
        <w:t xml:space="preserve">Gerbang Tol Bekasi Barat 1 masuk ke arah barat Jalan Tol Jakarta-Cikampek</w:t>
      </w:r>
    </w:p>
    <w:p w:rsidR="00000000" w:rsidDel="00000000" w:rsidP="00000000" w:rsidRDefault="00000000" w:rsidRPr="00000000" w14:paraId="000000BA">
      <w:pPr>
        <w:numPr>
          <w:ilvl w:val="2"/>
          <w:numId w:val="22"/>
        </w:numPr>
        <w:spacing w:after="0" w:afterAutospacing="0" w:before="0" w:beforeAutospacing="0" w:lineRule="auto"/>
        <w:ind w:left="2160" w:hanging="360"/>
      </w:pPr>
      <w:r w:rsidDel="00000000" w:rsidR="00000000" w:rsidRPr="00000000">
        <w:rPr>
          <w:rtl w:val="0"/>
        </w:rPr>
        <w:t xml:space="preserve">Berkendara lurus mengikuti Jl. Tol Jakarta - Cikampek dan Jl. Tol Cawang - Grogol (Tol Dalam Kota) kemudian keluar di Jalan Exit Tol Semanggi/ Senayan/Kebayoran dari Jl. Tol Cawang - Grogol (Tol Dalam Kota)</w:t>
      </w:r>
    </w:p>
    <w:p w:rsidR="00000000" w:rsidDel="00000000" w:rsidP="00000000" w:rsidRDefault="00000000" w:rsidRPr="00000000" w14:paraId="000000BB">
      <w:pPr>
        <w:numPr>
          <w:ilvl w:val="2"/>
          <w:numId w:val="22"/>
        </w:numPr>
        <w:spacing w:after="0" w:afterAutospacing="0" w:before="0" w:beforeAutospacing="0" w:lineRule="auto"/>
        <w:ind w:left="2160" w:hanging="360"/>
      </w:pPr>
      <w:r w:rsidDel="00000000" w:rsidR="00000000" w:rsidRPr="00000000">
        <w:rPr>
          <w:rtl w:val="0"/>
        </w:rPr>
        <w:t xml:space="preserve">Exit Tol Semanggi/Senayan/Kebayoran</w:t>
      </w:r>
    </w:p>
    <w:p w:rsidR="00000000" w:rsidDel="00000000" w:rsidP="00000000" w:rsidRDefault="00000000" w:rsidRPr="00000000" w14:paraId="000000BC">
      <w:pPr>
        <w:numPr>
          <w:ilvl w:val="2"/>
          <w:numId w:val="22"/>
        </w:numPr>
        <w:spacing w:after="0" w:afterAutospacing="0" w:before="0" w:beforeAutospacing="0" w:lineRule="auto"/>
        <w:ind w:left="2160" w:hanging="360"/>
      </w:pPr>
      <w:r w:rsidDel="00000000" w:rsidR="00000000" w:rsidRPr="00000000">
        <w:rPr>
          <w:rtl w:val="0"/>
        </w:rPr>
        <w:t xml:space="preserve">Lurus terus hingga bundaran semanggi dan berputar arah dengan cara ambil kiri keluar arah Kuningan/Pancoran/Cawang  dan kemudian tetap dijalur kiri dan ambil kiri kembali ke Kuningan/Pancoran/Cawang masuk ke Jalan Gatot Subroto</w:t>
      </w:r>
    </w:p>
    <w:p w:rsidR="00000000" w:rsidDel="00000000" w:rsidP="00000000" w:rsidRDefault="00000000" w:rsidRPr="00000000" w14:paraId="000000BD">
      <w:pPr>
        <w:numPr>
          <w:ilvl w:val="2"/>
          <w:numId w:val="22"/>
        </w:numPr>
        <w:spacing w:after="0" w:afterAutospacing="0" w:before="0" w:beforeAutospacing="0" w:lineRule="auto"/>
        <w:ind w:left="2160" w:hanging="360"/>
      </w:pPr>
      <w:r w:rsidDel="00000000" w:rsidR="00000000" w:rsidRPr="00000000">
        <w:rPr>
          <w:rtl w:val="0"/>
        </w:rPr>
        <w:t xml:space="preserve">Ikuti Jalan Gatot Subroto kemudian belok kiri setelah melewati jembatan dan sebelum Halte Transjakarta Gatot Subroto Lipi ke Jalan Komp. Polri, ikuti terus jalan hingga bertemu pintu masuk Apartemen Tamansari Semanggi disebelah kiri</w:t>
      </w:r>
    </w:p>
    <w:p w:rsidR="00000000" w:rsidDel="00000000" w:rsidP="00000000" w:rsidRDefault="00000000" w:rsidRPr="00000000" w14:paraId="000000BE">
      <w:pPr>
        <w:numPr>
          <w:ilvl w:val="1"/>
          <w:numId w:val="16"/>
        </w:numPr>
        <w:spacing w:after="0" w:afterAutospacing="0" w:before="0" w:beforeAutospacing="0" w:lineRule="auto"/>
        <w:ind w:left="1440" w:hanging="360"/>
      </w:pPr>
      <w:r w:rsidDel="00000000" w:rsidR="00000000" w:rsidRPr="00000000">
        <w:rPr>
          <w:b w:val="1"/>
          <w:rtl w:val="0"/>
        </w:rPr>
        <w:t xml:space="preserve">Dari Gerbang Tol Bogor:</w:t>
      </w:r>
    </w:p>
    <w:p w:rsidR="00000000" w:rsidDel="00000000" w:rsidP="00000000" w:rsidRDefault="00000000" w:rsidRPr="00000000" w14:paraId="000000BF">
      <w:pPr>
        <w:numPr>
          <w:ilvl w:val="2"/>
          <w:numId w:val="16"/>
        </w:numPr>
        <w:spacing w:after="0" w:afterAutospacing="0" w:before="0" w:beforeAutospacing="0" w:lineRule="auto"/>
        <w:ind w:left="2160" w:hanging="360"/>
      </w:pPr>
      <w:r w:rsidDel="00000000" w:rsidR="00000000" w:rsidRPr="00000000">
        <w:rPr>
          <w:rtl w:val="0"/>
        </w:rPr>
        <w:t xml:space="preserve">Dari Gerbang Tol Bogor lurus terus menggunakan Jalan Tol Jagorawi</w:t>
      </w:r>
    </w:p>
    <w:p w:rsidR="00000000" w:rsidDel="00000000" w:rsidP="00000000" w:rsidRDefault="00000000" w:rsidRPr="00000000" w14:paraId="000000C0">
      <w:pPr>
        <w:numPr>
          <w:ilvl w:val="2"/>
          <w:numId w:val="16"/>
        </w:numPr>
        <w:spacing w:after="0" w:afterAutospacing="0" w:before="0" w:beforeAutospacing="0" w:lineRule="auto"/>
        <w:ind w:left="2160" w:hanging="360"/>
      </w:pPr>
      <w:r w:rsidDel="00000000" w:rsidR="00000000" w:rsidRPr="00000000">
        <w:rPr>
          <w:rtl w:val="0"/>
        </w:rPr>
        <w:t xml:space="preserve">Ikuti Jalan Tol Jagorawi kemudian  ambil ruas kiri dan berpindah ke Jl. Tol Cawang - Grogol (Tol Dalam Kota)</w:t>
      </w:r>
    </w:p>
    <w:p w:rsidR="00000000" w:rsidDel="00000000" w:rsidP="00000000" w:rsidRDefault="00000000" w:rsidRPr="00000000" w14:paraId="000000C1">
      <w:pPr>
        <w:numPr>
          <w:ilvl w:val="2"/>
          <w:numId w:val="16"/>
        </w:numPr>
        <w:spacing w:after="0" w:afterAutospacing="0" w:before="0" w:beforeAutospacing="0" w:lineRule="auto"/>
        <w:ind w:left="2160" w:hanging="360"/>
      </w:pPr>
      <w:r w:rsidDel="00000000" w:rsidR="00000000" w:rsidRPr="00000000">
        <w:rPr>
          <w:rtl w:val="0"/>
        </w:rPr>
        <w:t xml:space="preserve">Exit Tol Semanggi/Senayan/Kebayoran</w:t>
      </w:r>
    </w:p>
    <w:p w:rsidR="00000000" w:rsidDel="00000000" w:rsidP="00000000" w:rsidRDefault="00000000" w:rsidRPr="00000000" w14:paraId="000000C2">
      <w:pPr>
        <w:numPr>
          <w:ilvl w:val="2"/>
          <w:numId w:val="16"/>
        </w:numPr>
        <w:spacing w:after="0" w:afterAutospacing="0" w:before="0" w:beforeAutospacing="0" w:lineRule="auto"/>
        <w:ind w:left="2160" w:hanging="360"/>
      </w:pPr>
      <w:r w:rsidDel="00000000" w:rsidR="00000000" w:rsidRPr="00000000">
        <w:rPr>
          <w:rtl w:val="0"/>
        </w:rPr>
        <w:t xml:space="preserve">Lurus terus hingga bundaran semanggi dan berputar arah dengan cara ambil kiri keluar arah Kuningan/Pancoran/Cawang  dan kemudian tetap dijalur kiri dan ambil kiri kembali ke Kuningan/Pancoran/Cawang masuk ke Jalan Gatot Subroto</w:t>
      </w:r>
    </w:p>
    <w:p w:rsidR="00000000" w:rsidDel="00000000" w:rsidP="00000000" w:rsidRDefault="00000000" w:rsidRPr="00000000" w14:paraId="000000C3">
      <w:pPr>
        <w:numPr>
          <w:ilvl w:val="2"/>
          <w:numId w:val="16"/>
        </w:numPr>
        <w:spacing w:after="0" w:afterAutospacing="0" w:before="0" w:beforeAutospacing="0" w:lineRule="auto"/>
        <w:ind w:left="2160" w:hanging="360"/>
      </w:pPr>
      <w:r w:rsidDel="00000000" w:rsidR="00000000" w:rsidRPr="00000000">
        <w:rPr>
          <w:rtl w:val="0"/>
        </w:rPr>
        <w:t xml:space="preserve">Ikuti Jalan Gatot Subroto kemudian belok kiri setelah melewati jembatan dan sebelum Halte Transjakarta Gatot Subroto Lipi ke Jalan Komp. Polri, ikuti terus jalan hingga bertemu pintu masuk Apartemen Tamansari Semanggi disebelah kiri</w:t>
      </w:r>
    </w:p>
    <w:p w:rsidR="00000000" w:rsidDel="00000000" w:rsidP="00000000" w:rsidRDefault="00000000" w:rsidRPr="00000000" w14:paraId="000000C4">
      <w:pPr>
        <w:numPr>
          <w:ilvl w:val="1"/>
          <w:numId w:val="20"/>
        </w:numPr>
        <w:spacing w:after="0" w:afterAutospacing="0" w:before="0" w:beforeAutospacing="0" w:lineRule="auto"/>
        <w:ind w:left="1440" w:hanging="360"/>
      </w:pPr>
      <w:r w:rsidDel="00000000" w:rsidR="00000000" w:rsidRPr="00000000">
        <w:rPr>
          <w:b w:val="1"/>
          <w:rtl w:val="0"/>
        </w:rPr>
        <w:t xml:space="preserve">Dari Gerbang Tol Serpong:</w:t>
      </w:r>
    </w:p>
    <w:p w:rsidR="00000000" w:rsidDel="00000000" w:rsidP="00000000" w:rsidRDefault="00000000" w:rsidRPr="00000000" w14:paraId="000000C5">
      <w:pPr>
        <w:numPr>
          <w:ilvl w:val="2"/>
          <w:numId w:val="20"/>
        </w:numPr>
        <w:spacing w:after="0" w:afterAutospacing="0" w:before="0" w:beforeAutospacing="0" w:lineRule="auto"/>
        <w:ind w:left="2160" w:hanging="360"/>
      </w:pPr>
      <w:r w:rsidDel="00000000" w:rsidR="00000000" w:rsidRPr="00000000">
        <w:rPr>
          <w:rtl w:val="0"/>
        </w:rPr>
        <w:t xml:space="preserve">Dari Gerbang Tol Serpong 2 berkendara melalui jalan Tol Serpong - Cinere ke arah Utara menuju Jalan Tol Kunciran - Serpong (Tol Lingkar Luar Jakarta 2)</w:t>
      </w:r>
    </w:p>
    <w:p w:rsidR="00000000" w:rsidDel="00000000" w:rsidP="00000000" w:rsidRDefault="00000000" w:rsidRPr="00000000" w14:paraId="000000C6">
      <w:pPr>
        <w:numPr>
          <w:ilvl w:val="2"/>
          <w:numId w:val="20"/>
        </w:numPr>
        <w:spacing w:after="0" w:afterAutospacing="0" w:before="0" w:beforeAutospacing="0" w:lineRule="auto"/>
        <w:ind w:left="2160" w:hanging="360"/>
      </w:pPr>
      <w:r w:rsidDel="00000000" w:rsidR="00000000" w:rsidRPr="00000000">
        <w:rPr>
          <w:rtl w:val="0"/>
        </w:rPr>
        <w:t xml:space="preserve">Exit Tol Kunciran - Serpong (Tol Lingkar Luar Jakarta 2) di Exit Tol Bitung/Kebon Jeruk/Cawang untuk berpindah ke Jalan Tol Jakarta - Tangerang (Tol Merak-Jakarta) arah Jakarta</w:t>
      </w:r>
    </w:p>
    <w:p w:rsidR="00000000" w:rsidDel="00000000" w:rsidP="00000000" w:rsidRDefault="00000000" w:rsidRPr="00000000" w14:paraId="000000C7">
      <w:pPr>
        <w:numPr>
          <w:ilvl w:val="2"/>
          <w:numId w:val="20"/>
        </w:numPr>
        <w:spacing w:after="0" w:afterAutospacing="0" w:before="0" w:beforeAutospacing="0" w:lineRule="auto"/>
        <w:ind w:left="2160" w:hanging="360"/>
      </w:pPr>
      <w:r w:rsidDel="00000000" w:rsidR="00000000" w:rsidRPr="00000000">
        <w:rPr>
          <w:rtl w:val="0"/>
        </w:rPr>
        <w:t xml:space="preserve">Lurus terus hingga penghujung Jalan Tol Jakarta - Tangerang (Tol Merak-Jakarta) dan berpindah ke Tol Dalam Kota, Exit SemanggI/Cawang/Cikampek</w:t>
      </w:r>
    </w:p>
    <w:p w:rsidR="00000000" w:rsidDel="00000000" w:rsidP="00000000" w:rsidRDefault="00000000" w:rsidRPr="00000000" w14:paraId="000000C8">
      <w:pPr>
        <w:numPr>
          <w:ilvl w:val="2"/>
          <w:numId w:val="20"/>
        </w:numPr>
        <w:spacing w:after="0" w:afterAutospacing="0" w:before="0" w:beforeAutospacing="0" w:lineRule="auto"/>
        <w:ind w:left="2160" w:hanging="360"/>
      </w:pPr>
      <w:r w:rsidDel="00000000" w:rsidR="00000000" w:rsidRPr="00000000">
        <w:rPr>
          <w:rtl w:val="0"/>
        </w:rPr>
        <w:t xml:space="preserve">Lurus terus hingga exit tol Semanggi/Kuningan/Mampang</w:t>
      </w:r>
    </w:p>
    <w:p w:rsidR="00000000" w:rsidDel="00000000" w:rsidP="00000000" w:rsidRDefault="00000000" w:rsidRPr="00000000" w14:paraId="000000C9">
      <w:pPr>
        <w:numPr>
          <w:ilvl w:val="2"/>
          <w:numId w:val="20"/>
        </w:numPr>
        <w:spacing w:after="0" w:afterAutospacing="0" w:before="0" w:beforeAutospacing="0" w:lineRule="auto"/>
        <w:ind w:left="2160" w:hanging="360"/>
      </w:pPr>
      <w:r w:rsidDel="00000000" w:rsidR="00000000" w:rsidRPr="00000000">
        <w:rPr>
          <w:rtl w:val="0"/>
        </w:rPr>
        <w:t xml:space="preserve">Lurus terus hingga bundaran semanggi</w:t>
      </w:r>
    </w:p>
    <w:p w:rsidR="00000000" w:rsidDel="00000000" w:rsidP="00000000" w:rsidRDefault="00000000" w:rsidRPr="00000000" w14:paraId="000000CA">
      <w:pPr>
        <w:numPr>
          <w:ilvl w:val="2"/>
          <w:numId w:val="20"/>
        </w:numPr>
        <w:spacing w:after="0" w:afterAutospacing="0" w:before="0" w:beforeAutospacing="0" w:lineRule="auto"/>
        <w:ind w:left="2160" w:hanging="360"/>
      </w:pPr>
      <w:r w:rsidDel="00000000" w:rsidR="00000000" w:rsidRPr="00000000">
        <w:rPr>
          <w:rtl w:val="0"/>
        </w:rPr>
        <w:t xml:space="preserve">Tetap ikuti Jalan Gatot Subroto kemudian belok kiri setelah melewati jembatan dan sebelum Halte Transjakarta Gatot Subroto Lipi ke Jalan Komp. Polri, ikuti terus jalan hingga bertemu pintu masuk Apartemen Tamansari Semanggi disebelah kiri</w:t>
      </w:r>
    </w:p>
    <w:p w:rsidR="00000000" w:rsidDel="00000000" w:rsidP="00000000" w:rsidRDefault="00000000" w:rsidRPr="00000000" w14:paraId="000000CB">
      <w:pPr>
        <w:numPr>
          <w:ilvl w:val="1"/>
          <w:numId w:val="11"/>
        </w:numPr>
        <w:spacing w:after="0" w:afterAutospacing="0" w:before="0" w:beforeAutospacing="0" w:lineRule="auto"/>
        <w:ind w:left="1440" w:hanging="360"/>
      </w:pPr>
      <w:r w:rsidDel="00000000" w:rsidR="00000000" w:rsidRPr="00000000">
        <w:rPr>
          <w:b w:val="1"/>
          <w:rtl w:val="0"/>
        </w:rPr>
        <w:t xml:space="preserve">Dari Gerbang Tol Bandara internasional Soekarno-Hatta:</w:t>
      </w:r>
    </w:p>
    <w:p w:rsidR="00000000" w:rsidDel="00000000" w:rsidP="00000000" w:rsidRDefault="00000000" w:rsidRPr="00000000" w14:paraId="000000CC">
      <w:pPr>
        <w:numPr>
          <w:ilvl w:val="2"/>
          <w:numId w:val="11"/>
        </w:numPr>
        <w:spacing w:after="0" w:afterAutospacing="0" w:before="0" w:beforeAutospacing="0" w:lineRule="auto"/>
        <w:ind w:left="2160" w:hanging="360"/>
      </w:pPr>
      <w:r w:rsidDel="00000000" w:rsidR="00000000" w:rsidRPr="00000000">
        <w:rPr>
          <w:rtl w:val="0"/>
        </w:rPr>
        <w:t xml:space="preserve">Dari Bandara Internasional Soekarno-Hatta Ambil lajur ke Jalan Tol Airport Prof. Sedyatmo</w:t>
      </w:r>
    </w:p>
    <w:p w:rsidR="00000000" w:rsidDel="00000000" w:rsidP="00000000" w:rsidRDefault="00000000" w:rsidRPr="00000000" w14:paraId="000000CD">
      <w:pPr>
        <w:numPr>
          <w:ilvl w:val="2"/>
          <w:numId w:val="11"/>
        </w:numPr>
        <w:spacing w:after="0" w:afterAutospacing="0" w:before="0" w:beforeAutospacing="0" w:lineRule="auto"/>
        <w:ind w:left="2160" w:hanging="360"/>
      </w:pPr>
      <w:r w:rsidDel="00000000" w:rsidR="00000000" w:rsidRPr="00000000">
        <w:rPr>
          <w:rtl w:val="0"/>
        </w:rPr>
        <w:t xml:space="preserve">Tetap lurus terus mengikuti Jalan Tol Airport Prof. Sedyatmo dan berpindah ke Tol Dalam Kota di Exit Jalan Tol Airport Prof. Sedyatmo Angke/Grogol/Cawang</w:t>
      </w:r>
    </w:p>
    <w:p w:rsidR="00000000" w:rsidDel="00000000" w:rsidP="00000000" w:rsidRDefault="00000000" w:rsidRPr="00000000" w14:paraId="000000CE">
      <w:pPr>
        <w:numPr>
          <w:ilvl w:val="2"/>
          <w:numId w:val="11"/>
        </w:numPr>
        <w:spacing w:after="0" w:afterAutospacing="0" w:before="0" w:beforeAutospacing="0" w:lineRule="auto"/>
        <w:ind w:left="2160" w:hanging="360"/>
      </w:pPr>
      <w:r w:rsidDel="00000000" w:rsidR="00000000" w:rsidRPr="00000000">
        <w:rPr>
          <w:rtl w:val="0"/>
        </w:rPr>
        <w:t xml:space="preserve">Lurus terus hingga exit tol Semanggi/Kuningan/Mampang</w:t>
      </w:r>
    </w:p>
    <w:p w:rsidR="00000000" w:rsidDel="00000000" w:rsidP="00000000" w:rsidRDefault="00000000" w:rsidRPr="00000000" w14:paraId="000000CF">
      <w:pPr>
        <w:numPr>
          <w:ilvl w:val="2"/>
          <w:numId w:val="11"/>
        </w:numPr>
        <w:spacing w:after="0" w:afterAutospacing="0" w:before="0" w:beforeAutospacing="0" w:lineRule="auto"/>
        <w:ind w:left="2160" w:hanging="360"/>
      </w:pPr>
      <w:r w:rsidDel="00000000" w:rsidR="00000000" w:rsidRPr="00000000">
        <w:rPr>
          <w:rtl w:val="0"/>
        </w:rPr>
        <w:t xml:space="preserve">Lurus terus hingga bundaran semanggi</w:t>
      </w:r>
    </w:p>
    <w:p w:rsidR="00000000" w:rsidDel="00000000" w:rsidP="00000000" w:rsidRDefault="00000000" w:rsidRPr="00000000" w14:paraId="000000D0">
      <w:pPr>
        <w:numPr>
          <w:ilvl w:val="2"/>
          <w:numId w:val="11"/>
        </w:numPr>
        <w:spacing w:after="0" w:afterAutospacing="0" w:before="0" w:beforeAutospacing="0" w:lineRule="auto"/>
        <w:ind w:left="2160" w:hanging="360"/>
      </w:pPr>
      <w:r w:rsidDel="00000000" w:rsidR="00000000" w:rsidRPr="00000000">
        <w:rPr>
          <w:rtl w:val="0"/>
        </w:rPr>
        <w:t xml:space="preserve">Tetap ikuti Jalan Gatot Subroto kemudian belok kiri setelah melewati jembatan dan sebelum Halte Transjakarta Gatot Subroto Lipi ke Jalan Komp. Polri, ikuti terus jalan hingga bertemu pintu masuk Apartemen Tamansari Semanggi disebelah kiri</w:t>
      </w:r>
    </w:p>
    <w:p w:rsidR="00000000" w:rsidDel="00000000" w:rsidP="00000000" w:rsidRDefault="00000000" w:rsidRPr="00000000" w14:paraId="000000D1">
      <w:pPr>
        <w:numPr>
          <w:ilvl w:val="1"/>
          <w:numId w:val="1"/>
        </w:numPr>
        <w:spacing w:after="0" w:afterAutospacing="0" w:before="0" w:beforeAutospacing="0" w:lineRule="auto"/>
        <w:ind w:left="1440" w:hanging="360"/>
      </w:pPr>
      <w:r w:rsidDel="00000000" w:rsidR="00000000" w:rsidRPr="00000000">
        <w:rPr>
          <w:b w:val="1"/>
          <w:rtl w:val="0"/>
        </w:rPr>
        <w:t xml:space="preserve">Dari Jalan Masuk Tol Bandara internasional Halim Perdanakusuma:</w:t>
      </w:r>
      <w:r w:rsidDel="00000000" w:rsidR="00000000" w:rsidRPr="00000000">
        <w:rPr>
          <w:rtl w:val="0"/>
        </w:rPr>
        <w:t xml:space="preserve"> (rute terbaik menggunakan taksi/berkendara, transportasi dari halim kurang memadai)</w:t>
      </w:r>
    </w:p>
    <w:p w:rsidR="00000000" w:rsidDel="00000000" w:rsidP="00000000" w:rsidRDefault="00000000" w:rsidRPr="00000000" w14:paraId="000000D2">
      <w:pPr>
        <w:numPr>
          <w:ilvl w:val="2"/>
          <w:numId w:val="1"/>
        </w:numPr>
        <w:spacing w:after="0" w:afterAutospacing="0" w:before="0" w:beforeAutospacing="0" w:lineRule="auto"/>
        <w:ind w:left="2160" w:hanging="360"/>
      </w:pPr>
      <w:r w:rsidDel="00000000" w:rsidR="00000000" w:rsidRPr="00000000">
        <w:rPr>
          <w:rtl w:val="0"/>
        </w:rPr>
        <w:t xml:space="preserve">Dari Jl. Halim Perdana Kusuma lurus ke arah utara untuk menggunakan Jalan Tol Cawang-Grogol (Jalan Tol Dalam Kota)</w:t>
      </w:r>
    </w:p>
    <w:p w:rsidR="00000000" w:rsidDel="00000000" w:rsidP="00000000" w:rsidRDefault="00000000" w:rsidRPr="00000000" w14:paraId="000000D3">
      <w:pPr>
        <w:numPr>
          <w:ilvl w:val="2"/>
          <w:numId w:val="1"/>
        </w:numPr>
        <w:spacing w:after="0" w:afterAutospacing="0" w:before="0" w:beforeAutospacing="0" w:lineRule="auto"/>
        <w:ind w:left="2160" w:hanging="360"/>
      </w:pPr>
      <w:r w:rsidDel="00000000" w:rsidR="00000000" w:rsidRPr="00000000">
        <w:rPr>
          <w:rtl w:val="0"/>
        </w:rPr>
        <w:t xml:space="preserve">Tetap berada di Jalan Cawang-Grogol (Jalan Tol Dalam Kota) </w:t>
      </w:r>
    </w:p>
    <w:p w:rsidR="00000000" w:rsidDel="00000000" w:rsidP="00000000" w:rsidRDefault="00000000" w:rsidRPr="00000000" w14:paraId="000000D4">
      <w:pPr>
        <w:numPr>
          <w:ilvl w:val="2"/>
          <w:numId w:val="1"/>
        </w:numPr>
        <w:spacing w:after="0" w:afterAutospacing="0" w:before="0" w:beforeAutospacing="0" w:lineRule="auto"/>
        <w:ind w:left="2160" w:hanging="360"/>
      </w:pPr>
      <w:r w:rsidDel="00000000" w:rsidR="00000000" w:rsidRPr="00000000">
        <w:rPr>
          <w:rtl w:val="0"/>
        </w:rPr>
        <w:t xml:space="preserve">Kemudian keluar di Jalan Exit Tol Semanggi/ Senayan/Kebayoran dari Jl. Tol Cawang - Grogol (Tol Dalam Kota)</w:t>
      </w:r>
    </w:p>
    <w:p w:rsidR="00000000" w:rsidDel="00000000" w:rsidP="00000000" w:rsidRDefault="00000000" w:rsidRPr="00000000" w14:paraId="000000D5">
      <w:pPr>
        <w:numPr>
          <w:ilvl w:val="2"/>
          <w:numId w:val="1"/>
        </w:numPr>
        <w:spacing w:after="0" w:afterAutospacing="0" w:before="0" w:beforeAutospacing="0" w:lineRule="auto"/>
        <w:ind w:left="2160" w:hanging="360"/>
      </w:pPr>
      <w:r w:rsidDel="00000000" w:rsidR="00000000" w:rsidRPr="00000000">
        <w:rPr>
          <w:rtl w:val="0"/>
        </w:rPr>
        <w:t xml:space="preserve">Exit Tol Semanggi/Senayan/Kebayoran</w:t>
      </w:r>
    </w:p>
    <w:p w:rsidR="00000000" w:rsidDel="00000000" w:rsidP="00000000" w:rsidRDefault="00000000" w:rsidRPr="00000000" w14:paraId="000000D6">
      <w:pPr>
        <w:numPr>
          <w:ilvl w:val="2"/>
          <w:numId w:val="1"/>
        </w:numPr>
        <w:spacing w:after="0" w:afterAutospacing="0" w:before="0" w:beforeAutospacing="0" w:lineRule="auto"/>
        <w:ind w:left="2160" w:hanging="360"/>
      </w:pPr>
      <w:r w:rsidDel="00000000" w:rsidR="00000000" w:rsidRPr="00000000">
        <w:rPr>
          <w:rtl w:val="0"/>
        </w:rPr>
        <w:t xml:space="preserve">Lurus terus hingga bundaran semanggi dan berputar arah dengan cara ambil kiri keluar arah Kuningan/Pancoran/Cawang  dan kemudian tetap dijalur kiri dan ambil kiri kembali ke Kuningan/Pancoran/Cawang masuk ke Jalan Gatot Subroto</w:t>
      </w:r>
    </w:p>
    <w:p w:rsidR="00000000" w:rsidDel="00000000" w:rsidP="00000000" w:rsidRDefault="00000000" w:rsidRPr="00000000" w14:paraId="000000D7">
      <w:pPr>
        <w:numPr>
          <w:ilvl w:val="2"/>
          <w:numId w:val="1"/>
        </w:numPr>
        <w:spacing w:after="240" w:before="0" w:beforeAutospacing="0" w:lineRule="auto"/>
        <w:ind w:left="2160" w:hanging="360"/>
      </w:pPr>
      <w:r w:rsidDel="00000000" w:rsidR="00000000" w:rsidRPr="00000000">
        <w:rPr>
          <w:rtl w:val="0"/>
        </w:rPr>
        <w:t xml:space="preserve">Ikuti Jalan Gatot Subroto kemudian belok kiri setelah melewati jembatan dan sebelum Halte Transjakarta Gatot Subroto Lipi ke Jalan Komp. Polri, ikuti terus jalan hingga bertemu pintu masuk Apartemen Tamansari Semanggi disebelah kiri</w:t>
      </w:r>
    </w:p>
    <w:p w:rsidR="00000000" w:rsidDel="00000000" w:rsidP="00000000" w:rsidRDefault="00000000" w:rsidRPr="00000000" w14:paraId="000000D8">
      <w:pPr>
        <w:pStyle w:val="Heading3"/>
        <w:keepNext w:val="0"/>
        <w:keepLines w:val="0"/>
        <w:spacing w:before="280" w:line="261.8184" w:lineRule="auto"/>
        <w:rPr>
          <w:b w:val="1"/>
          <w:color w:val="000000"/>
          <w:sz w:val="26"/>
          <w:szCs w:val="26"/>
        </w:rPr>
      </w:pPr>
      <w:bookmarkStart w:colFirst="0" w:colLast="0" w:name="_5wvgbk5jti04" w:id="12"/>
      <w:bookmarkEnd w:id="12"/>
      <w:r w:rsidDel="00000000" w:rsidR="00000000" w:rsidRPr="00000000">
        <w:rPr>
          <w:b w:val="1"/>
          <w:color w:val="000000"/>
          <w:sz w:val="26"/>
          <w:szCs w:val="26"/>
          <w:rtl w:val="0"/>
        </w:rPr>
        <w:t xml:space="preserve">Iklan Apartemen Tamansari Semanggi</w:t>
      </w:r>
    </w:p>
    <w:p w:rsidR="00000000" w:rsidDel="00000000" w:rsidP="00000000" w:rsidRDefault="00000000" w:rsidRPr="00000000" w14:paraId="000000D9">
      <w:pPr>
        <w:numPr>
          <w:ilvl w:val="3"/>
          <w:numId w:val="5"/>
        </w:numPr>
        <w:spacing w:after="0" w:afterAutospacing="0" w:before="240" w:lineRule="auto"/>
        <w:ind w:left="2880" w:hanging="360"/>
      </w:pPr>
      <w:hyperlink r:id="rId6">
        <w:r w:rsidDel="00000000" w:rsidR="00000000" w:rsidRPr="00000000">
          <w:rPr>
            <w:color w:val="1155cc"/>
            <w:u w:val="single"/>
            <w:rtl w:val="0"/>
          </w:rPr>
          <w:t xml:space="preserve">Sewa Apartemen Tamansari Semanggi</w:t>
        </w:r>
      </w:hyperlink>
      <w:r w:rsidDel="00000000" w:rsidR="00000000" w:rsidRPr="00000000">
        <w:rPr>
          <w:rtl w:val="0"/>
        </w:rPr>
      </w:r>
    </w:p>
    <w:p w:rsidR="00000000" w:rsidDel="00000000" w:rsidP="00000000" w:rsidRDefault="00000000" w:rsidRPr="00000000" w14:paraId="000000DA">
      <w:pPr>
        <w:numPr>
          <w:ilvl w:val="3"/>
          <w:numId w:val="5"/>
        </w:numPr>
        <w:spacing w:after="240" w:before="0" w:beforeAutospacing="0" w:lineRule="auto"/>
        <w:ind w:left="2880" w:hanging="360"/>
      </w:pPr>
      <w:hyperlink r:id="rId7">
        <w:r w:rsidDel="00000000" w:rsidR="00000000" w:rsidRPr="00000000">
          <w:rPr>
            <w:color w:val="1155cc"/>
            <w:u w:val="single"/>
            <w:rtl w:val="0"/>
          </w:rPr>
          <w:t xml:space="preserve">Jual Apartemen Tamansari Semanggi</w:t>
        </w:r>
      </w:hyperlink>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d8csty2potng" w:id="13"/>
      <w:bookmarkEnd w:id="13"/>
      <w:r w:rsidDel="00000000" w:rsidR="00000000" w:rsidRPr="00000000">
        <w:rPr>
          <w:b w:val="1"/>
          <w:color w:val="000000"/>
          <w:sz w:val="26"/>
          <w:szCs w:val="26"/>
          <w:rtl w:val="0"/>
        </w:rPr>
        <w:t xml:space="preserve">Peta Lokasi Apartemen</w:t>
      </w:r>
    </w:p>
    <w:p w:rsidR="00000000" w:rsidDel="00000000" w:rsidP="00000000" w:rsidRDefault="00000000" w:rsidRPr="00000000" w14:paraId="000000DC">
      <w:pPr>
        <w:spacing w:after="240" w:before="240" w:lineRule="auto"/>
        <w:rPr/>
      </w:pPr>
      <w:r w:rsidDel="00000000" w:rsidR="00000000" w:rsidRPr="00000000">
        <w:rPr>
          <w:rtl w:val="0"/>
        </w:rPr>
        <w:t xml:space="preserve">&lt;iframe src="https://www.google.com/maps/embed?pb=!1m18!1m12!1m3!1d2060.500235376205!2d106.81712921105812!3d-6.226167423079143!2m3!1f0!2f0!3f0!3m2!1i1024!2i768!4f13.1!3m3!1m2!1s0x2e69f3c84c910f83%3A0x2f85bf1dd3341995!2sApartemen%20Tamansari%20Semanggi!5e1!3m2!1sid!2sid!4v1681908179333!5m2!1sid!2sid" width="600" height="450" style="border:0;" allowfullscreen="" loading="lazy" referrerpolicy="no-referrer-when-downgrade"&gt;&lt;/iframe&gt;</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bpyru6d0dfc9" w:id="14"/>
      <w:bookmarkEnd w:id="14"/>
      <w:r w:rsidDel="00000000" w:rsidR="00000000" w:rsidRPr="00000000">
        <w:rPr>
          <w:b w:val="1"/>
          <w:color w:val="000000"/>
          <w:sz w:val="26"/>
          <w:szCs w:val="26"/>
          <w:rtl w:val="0"/>
        </w:rPr>
        <w:t xml:space="preserve">Google Streetview</w:t>
      </w:r>
    </w:p>
    <w:p w:rsidR="00000000" w:rsidDel="00000000" w:rsidP="00000000" w:rsidRDefault="00000000" w:rsidRPr="00000000" w14:paraId="000000DE">
      <w:pPr>
        <w:spacing w:after="240" w:before="240" w:lineRule="auto"/>
        <w:rPr/>
      </w:pPr>
      <w:r w:rsidDel="00000000" w:rsidR="00000000" w:rsidRPr="00000000">
        <w:rPr>
          <w:rtl w:val="0"/>
        </w:rPr>
        <w:t xml:space="preserve">&lt;iframe src="https://www.google.com/maps/embed?pb=!4v1681908291736!6m8!1m7!1sp6TuoTk8M-wZhIUrHu1ehQ!2m2!1d-6.226292220288179!2d106.8194262666248!3f224.5047212627633!4f36.8004521358269!5f0.4000000000000002" width="600" height="450" style="border:0;" allowfullscreen="" loading="lazy" referrerpolicy="no-referrer-when-downgrade"&gt;&lt;/iframe&gt;</w:t>
      </w:r>
    </w:p>
    <w:p w:rsidR="00000000" w:rsidDel="00000000" w:rsidP="00000000" w:rsidRDefault="00000000" w:rsidRPr="00000000" w14:paraId="000000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partemen123.com/listing/sewa-apartemen-tamansari-semanggi" TargetMode="External"/><Relationship Id="rId7" Type="http://schemas.openxmlformats.org/officeDocument/2006/relationships/hyperlink" Target="https://www.apartemen123.com/listing/jual-apartemen-tamansari-semang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