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Literature Review Assignment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857.248840803709"/>
        <w:gridCol w:w="1099.4744976816073"/>
        <w:gridCol w:w="1403.2766615146832"/>
        <w:tblGridChange w:id="0">
          <w:tblGrid>
            <w:gridCol w:w="6857.248840803709"/>
            <w:gridCol w:w="1099.4744976816073"/>
            <w:gridCol w:w="1403.2766615146832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/ TITLE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Meets Expectations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Does Not Meet Expectations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Contains informative title and student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Grasps readers’ attention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Briefly establishes importance of topic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Clearly states the research question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Summarizes and synthesizes content from specific body of scholarly work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Displays understanding of contributions from 15-20 academic texts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Information organized around IDEAS and arguments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Topic sentences identify key points of paragraphs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Supporting sentences buttress claims made in topic sentences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Paragraphs contain multiple citations acknowledging borrowed ideas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Displays critical thinking and avoids simplistic descriptions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Reviews only recent research (2012-2022) unless “classic”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Spare use of quoted material that is well-integrated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ind w:left="52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Highlights weaknesses in existing research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</w:t>
              <w:tab/>
              <w:t xml:space="preserve">Clarifies how this research contributes to the academic conversation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ind w:left="46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Obvious, logical structure; uses headers, sub-headers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Smooth transitions from point to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ind w:left="46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Paragraphs cover all aspects of research question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ind w:left="46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All ideas in the paper flow logically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WORKS CITED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Every in-text citation matched with full reference at end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Every reference in bibliography discussed in literature review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Citations are correctly formatted in ASA or APA style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Citations alphabetized by authors’ last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In-text citations include only authors’ names and pub dates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AND MECHANICS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Uses 12-point font, one-inch margins, 5-7 pages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Inserts appropriate headers to guide reader through the report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Contains limited or no spelling or grammar errors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ind w:left="46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Written </w:t>
            </w:r>
            <w:r w:rsidDel="00000000" w:rsidR="00000000" w:rsidRPr="00000000">
              <w:rPr>
                <w:rtl w:val="0"/>
              </w:rPr>
              <w:t xml:space="preserve">consistently</w:t>
            </w:r>
            <w:r w:rsidDel="00000000" w:rsidR="00000000" w:rsidRPr="00000000">
              <w:rPr>
                <w:i w:val="1"/>
                <w:rtl w:val="0"/>
              </w:rPr>
              <w:t xml:space="preserve"> in past tense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