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F7C" w:rsidRDefault="006748A9" w:rsidP="00181EFF">
      <w:pPr>
        <w:ind w:right="-1276" w:hanging="1475"/>
        <w:rPr>
          <w:rFonts w:ascii="David" w:hAnsi="David" w:cs="David"/>
          <w:b/>
          <w:bCs/>
          <w:sz w:val="28"/>
          <w:szCs w:val="28"/>
          <w:rtl/>
        </w:rPr>
      </w:pPr>
      <w:r>
        <w:rPr>
          <w:rFonts w:ascii="David" w:hAnsi="David" w:cs="David" w:hint="cs"/>
          <w:sz w:val="24"/>
          <w:szCs w:val="24"/>
          <w:rtl/>
        </w:rPr>
        <w:t xml:space="preserve">בס"ד </w:t>
      </w:r>
    </w:p>
    <w:p w:rsidR="00181EFF" w:rsidRDefault="00181EFF" w:rsidP="00181EFF">
      <w:pPr>
        <w:ind w:right="-1276" w:hanging="1475"/>
        <w:rPr>
          <w:rFonts w:ascii="David" w:hAnsi="David" w:cs="David"/>
          <w:sz w:val="24"/>
          <w:szCs w:val="24"/>
          <w:rtl/>
        </w:rPr>
      </w:pPr>
      <w:r>
        <w:rPr>
          <w:rFonts w:ascii="David" w:hAnsi="David" w:cs="David" w:hint="cs"/>
          <w:b/>
          <w:bCs/>
          <w:sz w:val="28"/>
          <w:szCs w:val="28"/>
          <w:rtl/>
        </w:rPr>
        <w:t xml:space="preserve">                                          </w:t>
      </w:r>
      <w:r w:rsidR="00CD7E2A">
        <w:rPr>
          <w:rFonts w:ascii="David" w:hAnsi="David" w:cs="David" w:hint="cs"/>
          <w:b/>
          <w:bCs/>
          <w:sz w:val="28"/>
          <w:szCs w:val="28"/>
          <w:rtl/>
        </w:rPr>
        <w:t xml:space="preserve">                              </w:t>
      </w:r>
      <w:bookmarkStart w:id="0" w:name="_GoBack"/>
      <w:bookmarkEnd w:id="0"/>
      <w:proofErr w:type="spellStart"/>
      <w:r>
        <w:rPr>
          <w:rFonts w:ascii="David" w:hAnsi="David" w:cs="David" w:hint="cs"/>
          <w:b/>
          <w:bCs/>
          <w:sz w:val="28"/>
          <w:szCs w:val="28"/>
          <w:rtl/>
        </w:rPr>
        <w:t>גבורי</w:t>
      </w:r>
      <w:proofErr w:type="spellEnd"/>
      <w:r>
        <w:rPr>
          <w:rFonts w:ascii="David" w:hAnsi="David" w:cs="David" w:hint="cs"/>
          <w:b/>
          <w:bCs/>
          <w:sz w:val="28"/>
          <w:szCs w:val="28"/>
          <w:rtl/>
        </w:rPr>
        <w:t xml:space="preserve"> </w:t>
      </w:r>
      <w:proofErr w:type="spellStart"/>
      <w:r>
        <w:rPr>
          <w:rFonts w:ascii="David" w:hAnsi="David" w:cs="David" w:hint="cs"/>
          <w:b/>
          <w:bCs/>
          <w:sz w:val="28"/>
          <w:szCs w:val="28"/>
          <w:rtl/>
        </w:rPr>
        <w:t>כח</w:t>
      </w:r>
      <w:proofErr w:type="spellEnd"/>
      <w:r>
        <w:rPr>
          <w:rFonts w:ascii="David" w:hAnsi="David" w:cs="David" w:hint="cs"/>
          <w:b/>
          <w:bCs/>
          <w:sz w:val="28"/>
          <w:szCs w:val="28"/>
          <w:rtl/>
        </w:rPr>
        <w:t xml:space="preserve"> עושי דברו</w:t>
      </w:r>
    </w:p>
    <w:p w:rsidR="00181EFF" w:rsidRDefault="00181EFF" w:rsidP="00181EFF">
      <w:pPr>
        <w:ind w:right="-1276" w:hanging="1475"/>
        <w:rPr>
          <w:rFonts w:ascii="David" w:hAnsi="David" w:cs="David"/>
          <w:sz w:val="24"/>
          <w:szCs w:val="24"/>
          <w:rtl/>
        </w:rPr>
      </w:pPr>
    </w:p>
    <w:p w:rsidR="002967E9" w:rsidRPr="002967E9" w:rsidRDefault="00AF4DE4" w:rsidP="00AF4DE4">
      <w:pPr>
        <w:pStyle w:val="a3"/>
        <w:numPr>
          <w:ilvl w:val="0"/>
          <w:numId w:val="2"/>
        </w:numPr>
        <w:ind w:right="-1276"/>
        <w:jc w:val="both"/>
        <w:rPr>
          <w:rFonts w:ascii="David" w:hAnsi="David" w:cs="David"/>
          <w:sz w:val="24"/>
          <w:szCs w:val="24"/>
        </w:rPr>
      </w:pPr>
      <w:r w:rsidRPr="00AF4DE4">
        <w:rPr>
          <w:rFonts w:ascii="David" w:hAnsi="David" w:cs="David" w:hint="cs"/>
          <w:b/>
          <w:bCs/>
          <w:sz w:val="24"/>
          <w:szCs w:val="24"/>
          <w:rtl/>
        </w:rPr>
        <w:t>בילקוט שמעוני</w:t>
      </w:r>
      <w:r>
        <w:rPr>
          <w:rFonts w:ascii="David" w:hAnsi="David" w:cs="David" w:hint="cs"/>
          <w:sz w:val="24"/>
          <w:szCs w:val="24"/>
          <w:rtl/>
        </w:rPr>
        <w:t xml:space="preserve"> תהילים (אות </w:t>
      </w:r>
      <w:proofErr w:type="spellStart"/>
      <w:r>
        <w:rPr>
          <w:rFonts w:ascii="David" w:hAnsi="David" w:cs="David" w:hint="cs"/>
          <w:sz w:val="24"/>
          <w:szCs w:val="24"/>
          <w:rtl/>
        </w:rPr>
        <w:t>תתס</w:t>
      </w:r>
      <w:proofErr w:type="spellEnd"/>
      <w:r>
        <w:rPr>
          <w:rFonts w:ascii="David" w:hAnsi="David" w:cs="David" w:hint="cs"/>
          <w:sz w:val="24"/>
          <w:szCs w:val="24"/>
          <w:rtl/>
        </w:rPr>
        <w:t xml:space="preserve">) על הפסוק </w:t>
      </w:r>
      <w:proofErr w:type="spellStart"/>
      <w:r>
        <w:rPr>
          <w:rFonts w:ascii="David" w:hAnsi="David" w:cs="David" w:hint="cs"/>
          <w:sz w:val="24"/>
          <w:szCs w:val="24"/>
          <w:rtl/>
        </w:rPr>
        <w:t>גבורי</w:t>
      </w:r>
      <w:proofErr w:type="spellEnd"/>
      <w:r>
        <w:rPr>
          <w:rFonts w:ascii="David" w:hAnsi="David" w:cs="David" w:hint="cs"/>
          <w:sz w:val="24"/>
          <w:szCs w:val="24"/>
          <w:rtl/>
        </w:rPr>
        <w:t xml:space="preserve"> </w:t>
      </w:r>
      <w:proofErr w:type="spellStart"/>
      <w:r>
        <w:rPr>
          <w:rFonts w:ascii="David" w:hAnsi="David" w:cs="David" w:hint="cs"/>
          <w:sz w:val="24"/>
          <w:szCs w:val="24"/>
          <w:rtl/>
        </w:rPr>
        <w:t>כח</w:t>
      </w:r>
      <w:proofErr w:type="spellEnd"/>
      <w:r>
        <w:rPr>
          <w:rFonts w:ascii="David" w:hAnsi="David" w:cs="David" w:hint="cs"/>
          <w:sz w:val="24"/>
          <w:szCs w:val="24"/>
          <w:rtl/>
        </w:rPr>
        <w:t xml:space="preserve"> וז"ל "ר' יצחק </w:t>
      </w:r>
      <w:proofErr w:type="spellStart"/>
      <w:r>
        <w:rPr>
          <w:rFonts w:ascii="David" w:hAnsi="David" w:cs="David" w:hint="cs"/>
          <w:sz w:val="24"/>
          <w:szCs w:val="24"/>
          <w:rtl/>
        </w:rPr>
        <w:t>נפחא</w:t>
      </w:r>
      <w:proofErr w:type="spellEnd"/>
      <w:r>
        <w:rPr>
          <w:rFonts w:ascii="David" w:hAnsi="David" w:cs="David" w:hint="cs"/>
          <w:sz w:val="24"/>
          <w:szCs w:val="24"/>
          <w:rtl/>
        </w:rPr>
        <w:t xml:space="preserve"> אמר אלו שומרי שביעית. בנוהג שבעולם אדם עושה מצוה ליום אחד לשבת אחד לחדש אחד שמא לכל ימות השנה, ודין חמי </w:t>
      </w:r>
      <w:proofErr w:type="spellStart"/>
      <w:r>
        <w:rPr>
          <w:rFonts w:ascii="David" w:hAnsi="David" w:cs="David" w:hint="cs"/>
          <w:sz w:val="24"/>
          <w:szCs w:val="24"/>
          <w:rtl/>
        </w:rPr>
        <w:t>חקלי</w:t>
      </w:r>
      <w:proofErr w:type="spellEnd"/>
      <w:r>
        <w:rPr>
          <w:rFonts w:ascii="David" w:hAnsi="David" w:cs="David" w:hint="cs"/>
          <w:sz w:val="24"/>
          <w:szCs w:val="24"/>
          <w:rtl/>
        </w:rPr>
        <w:t xml:space="preserve">' </w:t>
      </w:r>
      <w:proofErr w:type="spellStart"/>
      <w:r>
        <w:rPr>
          <w:rFonts w:ascii="David" w:hAnsi="David" w:cs="David" w:hint="cs"/>
          <w:sz w:val="24"/>
          <w:szCs w:val="24"/>
          <w:rtl/>
        </w:rPr>
        <w:t>ביירא</w:t>
      </w:r>
      <w:proofErr w:type="spellEnd"/>
      <w:r>
        <w:rPr>
          <w:rFonts w:ascii="David" w:hAnsi="David" w:cs="David" w:hint="cs"/>
          <w:sz w:val="24"/>
          <w:szCs w:val="24"/>
          <w:rtl/>
        </w:rPr>
        <w:t xml:space="preserve"> כרמי' </w:t>
      </w:r>
      <w:proofErr w:type="spellStart"/>
      <w:r>
        <w:rPr>
          <w:rFonts w:ascii="David" w:hAnsi="David" w:cs="David" w:hint="cs"/>
          <w:sz w:val="24"/>
          <w:szCs w:val="24"/>
          <w:rtl/>
        </w:rPr>
        <w:t>ביירא</w:t>
      </w:r>
      <w:proofErr w:type="spellEnd"/>
      <w:r>
        <w:rPr>
          <w:rFonts w:ascii="David" w:hAnsi="David" w:cs="David" w:hint="cs"/>
          <w:sz w:val="24"/>
          <w:szCs w:val="24"/>
          <w:rtl/>
        </w:rPr>
        <w:t xml:space="preserve"> ושתיק יש לך </w:t>
      </w:r>
      <w:proofErr w:type="spellStart"/>
      <w:r>
        <w:rPr>
          <w:rFonts w:ascii="David" w:hAnsi="David" w:cs="David" w:hint="cs"/>
          <w:sz w:val="24"/>
          <w:szCs w:val="24"/>
          <w:rtl/>
        </w:rPr>
        <w:t>גבור</w:t>
      </w:r>
      <w:proofErr w:type="spellEnd"/>
      <w:r>
        <w:rPr>
          <w:rFonts w:ascii="David" w:hAnsi="David" w:cs="David" w:hint="cs"/>
          <w:sz w:val="24"/>
          <w:szCs w:val="24"/>
          <w:rtl/>
        </w:rPr>
        <w:t xml:space="preserve"> </w:t>
      </w:r>
      <w:proofErr w:type="spellStart"/>
      <w:r>
        <w:rPr>
          <w:rFonts w:ascii="David" w:hAnsi="David" w:cs="David" w:hint="cs"/>
          <w:sz w:val="24"/>
          <w:szCs w:val="24"/>
          <w:rtl/>
        </w:rPr>
        <w:t>כח</w:t>
      </w:r>
      <w:proofErr w:type="spellEnd"/>
      <w:r>
        <w:rPr>
          <w:rFonts w:ascii="David" w:hAnsi="David" w:cs="David" w:hint="cs"/>
          <w:sz w:val="24"/>
          <w:szCs w:val="24"/>
          <w:rtl/>
        </w:rPr>
        <w:t xml:space="preserve"> גדול מזה.</w:t>
      </w:r>
      <w:r w:rsidR="009D53EF">
        <w:rPr>
          <w:rFonts w:ascii="David" w:hAnsi="David" w:cs="David" w:hint="cs"/>
          <w:sz w:val="24"/>
          <w:szCs w:val="24"/>
          <w:rtl/>
        </w:rPr>
        <w:t xml:space="preserve"> נאמר כאן עושי דברו ונאמר להלן וזה דבר השמטה</w:t>
      </w:r>
      <w:r w:rsidR="002C5576">
        <w:rPr>
          <w:rFonts w:ascii="David" w:hAnsi="David" w:cs="David" w:hint="cs"/>
          <w:sz w:val="24"/>
          <w:szCs w:val="24"/>
          <w:rtl/>
        </w:rPr>
        <w:t xml:space="preserve">, מה להלן שביעית אף כאן שביעית, ושנו רבותינו איזהו </w:t>
      </w:r>
      <w:proofErr w:type="spellStart"/>
      <w:r w:rsidR="002C5576">
        <w:rPr>
          <w:rFonts w:ascii="David" w:hAnsi="David" w:cs="David" w:hint="cs"/>
          <w:sz w:val="24"/>
          <w:szCs w:val="24"/>
          <w:rtl/>
        </w:rPr>
        <w:t>גבור</w:t>
      </w:r>
      <w:proofErr w:type="spellEnd"/>
      <w:r w:rsidR="002C5576">
        <w:rPr>
          <w:rFonts w:ascii="David" w:hAnsi="David" w:cs="David" w:hint="cs"/>
          <w:sz w:val="24"/>
          <w:szCs w:val="24"/>
          <w:rtl/>
        </w:rPr>
        <w:t xml:space="preserve"> הכובש את יצרו". </w:t>
      </w:r>
      <w:proofErr w:type="spellStart"/>
      <w:r w:rsidR="002C5576" w:rsidRPr="002C5576">
        <w:rPr>
          <w:rFonts w:ascii="David" w:hAnsi="David" w:cs="David" w:hint="cs"/>
          <w:b/>
          <w:bCs/>
          <w:sz w:val="24"/>
          <w:szCs w:val="24"/>
          <w:rtl/>
        </w:rPr>
        <w:t>וביקרא</w:t>
      </w:r>
      <w:proofErr w:type="spellEnd"/>
      <w:r w:rsidR="002C5576" w:rsidRPr="002C5576">
        <w:rPr>
          <w:rFonts w:ascii="David" w:hAnsi="David" w:cs="David" w:hint="cs"/>
          <w:b/>
          <w:bCs/>
          <w:sz w:val="24"/>
          <w:szCs w:val="24"/>
          <w:rtl/>
        </w:rPr>
        <w:t xml:space="preserve"> רבה</w:t>
      </w:r>
      <w:r w:rsidR="002C5576">
        <w:rPr>
          <w:rFonts w:ascii="David" w:hAnsi="David" w:cs="David" w:hint="cs"/>
          <w:sz w:val="24"/>
          <w:szCs w:val="24"/>
          <w:rtl/>
        </w:rPr>
        <w:t xml:space="preserve"> (פרשה</w:t>
      </w:r>
      <w:r w:rsidR="00063F23">
        <w:rPr>
          <w:rFonts w:ascii="David" w:hAnsi="David" w:cs="David" w:hint="cs"/>
          <w:sz w:val="24"/>
          <w:szCs w:val="24"/>
          <w:rtl/>
        </w:rPr>
        <w:t xml:space="preserve"> </w:t>
      </w:r>
      <w:proofErr w:type="spellStart"/>
      <w:r w:rsidR="00063F23">
        <w:rPr>
          <w:rFonts w:ascii="David" w:hAnsi="David" w:cs="David" w:hint="cs"/>
          <w:sz w:val="24"/>
          <w:szCs w:val="24"/>
          <w:rtl/>
        </w:rPr>
        <w:t>א,א</w:t>
      </w:r>
      <w:proofErr w:type="spellEnd"/>
      <w:r w:rsidR="002C5576">
        <w:rPr>
          <w:rFonts w:ascii="David" w:hAnsi="David" w:cs="David" w:hint="cs"/>
          <w:sz w:val="24"/>
          <w:szCs w:val="24"/>
          <w:rtl/>
        </w:rPr>
        <w:t xml:space="preserve">) הוסיף על </w:t>
      </w:r>
      <w:r w:rsidR="002C5576" w:rsidRPr="002C5576">
        <w:rPr>
          <w:rFonts w:ascii="David" w:hAnsi="David" w:cs="David" w:hint="cs"/>
          <w:b/>
          <w:bCs/>
          <w:sz w:val="24"/>
          <w:szCs w:val="24"/>
          <w:rtl/>
        </w:rPr>
        <w:t xml:space="preserve">הילקוט </w:t>
      </w:r>
      <w:r w:rsidR="002C5576">
        <w:rPr>
          <w:rFonts w:ascii="David" w:hAnsi="David" w:cs="David" w:hint="cs"/>
          <w:sz w:val="24"/>
          <w:szCs w:val="24"/>
          <w:rtl/>
        </w:rPr>
        <w:t xml:space="preserve">וז"ל "ודין חמי </w:t>
      </w:r>
      <w:proofErr w:type="spellStart"/>
      <w:r w:rsidR="002C5576">
        <w:rPr>
          <w:rFonts w:ascii="David" w:hAnsi="David" w:cs="David" w:hint="cs"/>
          <w:sz w:val="24"/>
          <w:szCs w:val="24"/>
          <w:rtl/>
        </w:rPr>
        <w:t>חקלי</w:t>
      </w:r>
      <w:proofErr w:type="spellEnd"/>
      <w:r w:rsidR="002C5576">
        <w:rPr>
          <w:rFonts w:ascii="David" w:hAnsi="David" w:cs="David" w:hint="cs"/>
          <w:sz w:val="24"/>
          <w:szCs w:val="24"/>
          <w:rtl/>
        </w:rPr>
        <w:t xml:space="preserve">' </w:t>
      </w:r>
      <w:proofErr w:type="spellStart"/>
      <w:r w:rsidR="002C5576">
        <w:rPr>
          <w:rFonts w:ascii="David" w:hAnsi="David" w:cs="David" w:hint="cs"/>
          <w:sz w:val="24"/>
          <w:szCs w:val="24"/>
          <w:rtl/>
        </w:rPr>
        <w:t>ביירא</w:t>
      </w:r>
      <w:proofErr w:type="spellEnd"/>
      <w:r w:rsidR="002C5576">
        <w:rPr>
          <w:rFonts w:ascii="David" w:hAnsi="David" w:cs="David" w:hint="cs"/>
          <w:sz w:val="24"/>
          <w:szCs w:val="24"/>
          <w:rtl/>
        </w:rPr>
        <w:t xml:space="preserve"> כרמי' </w:t>
      </w:r>
      <w:proofErr w:type="spellStart"/>
      <w:r w:rsidR="002C5576">
        <w:rPr>
          <w:rFonts w:ascii="David" w:hAnsi="David" w:cs="David" w:hint="cs"/>
          <w:sz w:val="24"/>
          <w:szCs w:val="24"/>
          <w:rtl/>
        </w:rPr>
        <w:t>ביירא</w:t>
      </w:r>
      <w:proofErr w:type="spellEnd"/>
      <w:r w:rsidR="002C5576">
        <w:rPr>
          <w:rFonts w:ascii="David" w:hAnsi="David" w:cs="David" w:hint="cs"/>
          <w:sz w:val="24"/>
          <w:szCs w:val="24"/>
          <w:rtl/>
        </w:rPr>
        <w:t xml:space="preserve"> ויהבי </w:t>
      </w:r>
      <w:proofErr w:type="spellStart"/>
      <w:r w:rsidR="002C5576">
        <w:rPr>
          <w:rFonts w:ascii="David" w:hAnsi="David" w:cs="David" w:hint="cs"/>
          <w:sz w:val="24"/>
          <w:szCs w:val="24"/>
          <w:rtl/>
        </w:rPr>
        <w:t>ארנונא</w:t>
      </w:r>
      <w:proofErr w:type="spellEnd"/>
      <w:r w:rsidR="002C5576">
        <w:rPr>
          <w:rFonts w:ascii="David" w:hAnsi="David" w:cs="David" w:hint="cs"/>
          <w:sz w:val="24"/>
          <w:szCs w:val="24"/>
          <w:rtl/>
        </w:rPr>
        <w:t xml:space="preserve"> ושתיק". </w:t>
      </w:r>
      <w:r w:rsidR="002C5576" w:rsidRPr="002C5576">
        <w:rPr>
          <w:rFonts w:ascii="David" w:hAnsi="David" w:cs="David" w:hint="cs"/>
          <w:b/>
          <w:bCs/>
          <w:sz w:val="24"/>
          <w:szCs w:val="24"/>
          <w:rtl/>
        </w:rPr>
        <w:t xml:space="preserve">ובמדרש </w:t>
      </w:r>
      <w:proofErr w:type="spellStart"/>
      <w:r w:rsidR="002C5576" w:rsidRPr="002C5576">
        <w:rPr>
          <w:rFonts w:ascii="David" w:hAnsi="David" w:cs="David" w:hint="cs"/>
          <w:b/>
          <w:bCs/>
          <w:sz w:val="24"/>
          <w:szCs w:val="24"/>
          <w:rtl/>
        </w:rPr>
        <w:t>תנחומא</w:t>
      </w:r>
      <w:proofErr w:type="spellEnd"/>
      <w:r w:rsidR="002C5576">
        <w:rPr>
          <w:rFonts w:ascii="David" w:hAnsi="David" w:cs="David" w:hint="cs"/>
          <w:sz w:val="24"/>
          <w:szCs w:val="24"/>
          <w:rtl/>
        </w:rPr>
        <w:t xml:space="preserve"> </w:t>
      </w:r>
      <w:r w:rsidR="00063F23">
        <w:rPr>
          <w:rFonts w:ascii="David" w:hAnsi="David" w:cs="David" w:hint="cs"/>
          <w:sz w:val="24"/>
          <w:szCs w:val="24"/>
          <w:rtl/>
        </w:rPr>
        <w:t xml:space="preserve">ויקרא (אות א) </w:t>
      </w:r>
      <w:r w:rsidR="002C5576">
        <w:rPr>
          <w:rFonts w:ascii="David" w:hAnsi="David" w:cs="David" w:hint="cs"/>
          <w:sz w:val="24"/>
          <w:szCs w:val="24"/>
          <w:rtl/>
        </w:rPr>
        <w:t xml:space="preserve">הוסיף וז"ל "ר' יצחק </w:t>
      </w:r>
      <w:proofErr w:type="spellStart"/>
      <w:r w:rsidR="002C5576">
        <w:rPr>
          <w:rFonts w:ascii="David" w:hAnsi="David" w:cs="David" w:hint="cs"/>
          <w:sz w:val="24"/>
          <w:szCs w:val="24"/>
          <w:rtl/>
        </w:rPr>
        <w:t>נפחא</w:t>
      </w:r>
      <w:proofErr w:type="spellEnd"/>
      <w:r w:rsidR="002C5576">
        <w:rPr>
          <w:rFonts w:ascii="David" w:hAnsi="David" w:cs="David" w:hint="cs"/>
          <w:sz w:val="24"/>
          <w:szCs w:val="24"/>
          <w:rtl/>
        </w:rPr>
        <w:t xml:space="preserve"> אומר אלו שומרי שביעית, ולמה נקרא שמם </w:t>
      </w:r>
      <w:proofErr w:type="spellStart"/>
      <w:r w:rsidR="002C5576">
        <w:rPr>
          <w:rFonts w:ascii="David" w:hAnsi="David" w:cs="David" w:hint="cs"/>
          <w:sz w:val="24"/>
          <w:szCs w:val="24"/>
          <w:rtl/>
        </w:rPr>
        <w:t>גבורי</w:t>
      </w:r>
      <w:proofErr w:type="spellEnd"/>
      <w:r w:rsidR="002C5576">
        <w:rPr>
          <w:rFonts w:ascii="David" w:hAnsi="David" w:cs="David" w:hint="cs"/>
          <w:sz w:val="24"/>
          <w:szCs w:val="24"/>
          <w:rtl/>
        </w:rPr>
        <w:t xml:space="preserve"> </w:t>
      </w:r>
      <w:proofErr w:type="spellStart"/>
      <w:r w:rsidR="002C5576">
        <w:rPr>
          <w:rFonts w:ascii="David" w:hAnsi="David" w:cs="David" w:hint="cs"/>
          <w:sz w:val="24"/>
          <w:szCs w:val="24"/>
          <w:rtl/>
        </w:rPr>
        <w:t>כח</w:t>
      </w:r>
      <w:proofErr w:type="spellEnd"/>
      <w:r w:rsidR="002C5576">
        <w:rPr>
          <w:rFonts w:ascii="David" w:hAnsi="David" w:cs="David" w:hint="cs"/>
          <w:sz w:val="24"/>
          <w:szCs w:val="24"/>
          <w:rtl/>
        </w:rPr>
        <w:t xml:space="preserve"> רואה ששדהו מופקרת ואילנותיו מופקרים והסיגים מפורצים ורואה פירותיו נאכלים, וכובש את יצרו ואינו מדבר. ושנו רבותינו איזהו </w:t>
      </w:r>
      <w:proofErr w:type="spellStart"/>
      <w:r w:rsidR="002C5576">
        <w:rPr>
          <w:rFonts w:ascii="David" w:hAnsi="David" w:cs="David" w:hint="cs"/>
          <w:sz w:val="24"/>
          <w:szCs w:val="24"/>
          <w:rtl/>
        </w:rPr>
        <w:t>גבור</w:t>
      </w:r>
      <w:proofErr w:type="spellEnd"/>
      <w:r w:rsidR="002C5576">
        <w:rPr>
          <w:rFonts w:ascii="David" w:hAnsi="David" w:cs="David" w:hint="cs"/>
          <w:sz w:val="24"/>
          <w:szCs w:val="24"/>
          <w:rtl/>
        </w:rPr>
        <w:t xml:space="preserve"> הכובש את יצרו"</w:t>
      </w:r>
      <w:r w:rsidR="00047951">
        <w:rPr>
          <w:rFonts w:ascii="David" w:hAnsi="David" w:cs="David" w:hint="cs"/>
          <w:sz w:val="24"/>
          <w:szCs w:val="24"/>
          <w:rtl/>
        </w:rPr>
        <w:t>.</w:t>
      </w:r>
      <w:r w:rsidR="002C5576">
        <w:rPr>
          <w:rFonts w:ascii="David" w:hAnsi="David" w:cs="David" w:hint="cs"/>
          <w:sz w:val="24"/>
          <w:szCs w:val="24"/>
          <w:rtl/>
        </w:rPr>
        <w:t xml:space="preserve"> </w:t>
      </w:r>
      <w:r w:rsidR="009E7AD5">
        <w:rPr>
          <w:rFonts w:ascii="David" w:hAnsi="David" w:cs="David" w:hint="cs"/>
          <w:sz w:val="24"/>
          <w:szCs w:val="24"/>
          <w:rtl/>
        </w:rPr>
        <w:t>הרי למדנו</w:t>
      </w:r>
      <w:r w:rsidR="009E7AD5" w:rsidRPr="00047951">
        <w:rPr>
          <w:rFonts w:ascii="David" w:hAnsi="David" w:cs="David" w:hint="cs"/>
          <w:b/>
          <w:bCs/>
          <w:sz w:val="24"/>
          <w:szCs w:val="24"/>
          <w:rtl/>
        </w:rPr>
        <w:t xml:space="preserve"> ג'</w:t>
      </w:r>
      <w:r w:rsidR="009E7AD5">
        <w:rPr>
          <w:rFonts w:ascii="David" w:hAnsi="David" w:cs="David" w:hint="cs"/>
          <w:sz w:val="24"/>
          <w:szCs w:val="24"/>
          <w:rtl/>
        </w:rPr>
        <w:t xml:space="preserve"> דרגות </w:t>
      </w:r>
      <w:proofErr w:type="spellStart"/>
      <w:r w:rsidR="009E7AD5">
        <w:rPr>
          <w:rFonts w:ascii="David" w:hAnsi="David" w:cs="David" w:hint="cs"/>
          <w:sz w:val="24"/>
          <w:szCs w:val="24"/>
          <w:rtl/>
        </w:rPr>
        <w:t>בגבורי</w:t>
      </w:r>
      <w:proofErr w:type="spellEnd"/>
      <w:r w:rsidR="009E7AD5">
        <w:rPr>
          <w:rFonts w:ascii="David" w:hAnsi="David" w:cs="David" w:hint="cs"/>
          <w:sz w:val="24"/>
          <w:szCs w:val="24"/>
          <w:rtl/>
        </w:rPr>
        <w:t xml:space="preserve"> </w:t>
      </w:r>
      <w:proofErr w:type="spellStart"/>
      <w:r w:rsidR="009E7AD5">
        <w:rPr>
          <w:rFonts w:ascii="David" w:hAnsi="David" w:cs="David" w:hint="cs"/>
          <w:sz w:val="24"/>
          <w:szCs w:val="24"/>
          <w:rtl/>
        </w:rPr>
        <w:t>כח</w:t>
      </w:r>
      <w:proofErr w:type="spellEnd"/>
      <w:r w:rsidR="009E7AD5">
        <w:rPr>
          <w:rFonts w:ascii="David" w:hAnsi="David" w:cs="David" w:hint="cs"/>
          <w:sz w:val="24"/>
          <w:szCs w:val="24"/>
          <w:rtl/>
        </w:rPr>
        <w:t xml:space="preserve"> בשביעית.</w:t>
      </w:r>
      <w:r w:rsidR="00047951">
        <w:rPr>
          <w:rFonts w:ascii="David" w:hAnsi="David" w:cs="David" w:hint="cs"/>
          <w:sz w:val="24"/>
          <w:szCs w:val="24"/>
          <w:rtl/>
        </w:rPr>
        <w:t xml:space="preserve"> מתבאר במפרשי המדרש </w:t>
      </w:r>
      <w:r w:rsidR="00047951" w:rsidRPr="00047951">
        <w:rPr>
          <w:rFonts w:ascii="David" w:hAnsi="David" w:cs="David" w:hint="cs"/>
          <w:b/>
          <w:bCs/>
          <w:sz w:val="24"/>
          <w:szCs w:val="24"/>
          <w:rtl/>
        </w:rPr>
        <w:t xml:space="preserve">שהגבורה </w:t>
      </w:r>
      <w:r w:rsidR="00047951">
        <w:rPr>
          <w:rFonts w:ascii="David" w:hAnsi="David" w:cs="David" w:hint="cs"/>
          <w:sz w:val="24"/>
          <w:szCs w:val="24"/>
          <w:rtl/>
        </w:rPr>
        <w:t xml:space="preserve">היא בדרגת האמונה בלב ובטחון הגדול בה'. </w:t>
      </w:r>
      <w:r w:rsidR="009E7AD5">
        <w:rPr>
          <w:rFonts w:ascii="David" w:hAnsi="David" w:cs="David" w:hint="cs"/>
          <w:sz w:val="24"/>
          <w:szCs w:val="24"/>
          <w:rtl/>
        </w:rPr>
        <w:t xml:space="preserve">לדברי </w:t>
      </w:r>
      <w:r w:rsidR="009E7AD5" w:rsidRPr="00047951">
        <w:rPr>
          <w:rFonts w:ascii="David" w:hAnsi="David" w:cs="David" w:hint="cs"/>
          <w:b/>
          <w:bCs/>
          <w:sz w:val="24"/>
          <w:szCs w:val="24"/>
          <w:rtl/>
        </w:rPr>
        <w:t>הילקוט</w:t>
      </w:r>
      <w:r w:rsidR="009E7AD5">
        <w:rPr>
          <w:rFonts w:ascii="David" w:hAnsi="David" w:cs="David" w:hint="cs"/>
          <w:sz w:val="24"/>
          <w:szCs w:val="24"/>
          <w:rtl/>
        </w:rPr>
        <w:t xml:space="preserve"> הוא במה שרואה את שדהו שמם למרות שרוב תבואות יש </w:t>
      </w:r>
      <w:proofErr w:type="spellStart"/>
      <w:r w:rsidR="009E7AD5">
        <w:rPr>
          <w:rFonts w:ascii="David" w:hAnsi="David" w:cs="David" w:hint="cs"/>
          <w:sz w:val="24"/>
          <w:szCs w:val="24"/>
          <w:rtl/>
        </w:rPr>
        <w:t>בכח</w:t>
      </w:r>
      <w:proofErr w:type="spellEnd"/>
      <w:r w:rsidR="009E7AD5">
        <w:rPr>
          <w:rFonts w:ascii="David" w:hAnsi="David" w:cs="David" w:hint="cs"/>
          <w:sz w:val="24"/>
          <w:szCs w:val="24"/>
          <w:rtl/>
        </w:rPr>
        <w:t xml:space="preserve"> שדה זו בכל שנה, ומתגבר שלא להוציא את </w:t>
      </w:r>
      <w:proofErr w:type="spellStart"/>
      <w:r w:rsidR="009E7AD5">
        <w:rPr>
          <w:rFonts w:ascii="David" w:hAnsi="David" w:cs="David" w:hint="cs"/>
          <w:sz w:val="24"/>
          <w:szCs w:val="24"/>
          <w:rtl/>
        </w:rPr>
        <w:t>הבכח</w:t>
      </w:r>
      <w:proofErr w:type="spellEnd"/>
      <w:r w:rsidR="009E7AD5">
        <w:rPr>
          <w:rFonts w:ascii="David" w:hAnsi="David" w:cs="David" w:hint="cs"/>
          <w:sz w:val="24"/>
          <w:szCs w:val="24"/>
          <w:rtl/>
        </w:rPr>
        <w:t xml:space="preserve"> </w:t>
      </w:r>
      <w:proofErr w:type="spellStart"/>
      <w:r w:rsidR="009E7AD5">
        <w:rPr>
          <w:rFonts w:ascii="David" w:hAnsi="David" w:cs="David" w:hint="cs"/>
          <w:sz w:val="24"/>
          <w:szCs w:val="24"/>
          <w:rtl/>
        </w:rPr>
        <w:t>והריוח</w:t>
      </w:r>
      <w:proofErr w:type="spellEnd"/>
      <w:r w:rsidR="009E7AD5">
        <w:rPr>
          <w:rFonts w:ascii="David" w:hAnsi="David" w:cs="David" w:hint="cs"/>
          <w:sz w:val="24"/>
          <w:szCs w:val="24"/>
          <w:rtl/>
        </w:rPr>
        <w:t xml:space="preserve"> שמוכן לו מהשדה, שזה מקור פרנסתו</w:t>
      </w:r>
      <w:r w:rsidR="00047951">
        <w:rPr>
          <w:rFonts w:ascii="David" w:hAnsi="David" w:cs="David" w:hint="cs"/>
          <w:sz w:val="24"/>
          <w:szCs w:val="24"/>
          <w:rtl/>
        </w:rPr>
        <w:t xml:space="preserve"> אלא מאמין בהקב"ה, והגביר אמונתו </w:t>
      </w:r>
      <w:proofErr w:type="spellStart"/>
      <w:r w:rsidR="00047951">
        <w:rPr>
          <w:rFonts w:ascii="David" w:hAnsi="David" w:cs="David" w:hint="cs"/>
          <w:sz w:val="24"/>
          <w:szCs w:val="24"/>
          <w:rtl/>
        </w:rPr>
        <w:t>לדרגא</w:t>
      </w:r>
      <w:proofErr w:type="spellEnd"/>
      <w:r w:rsidR="00047951">
        <w:rPr>
          <w:rFonts w:ascii="David" w:hAnsi="David" w:cs="David" w:hint="cs"/>
          <w:sz w:val="24"/>
          <w:szCs w:val="24"/>
          <w:rtl/>
        </w:rPr>
        <w:t xml:space="preserve"> של בטחון מוחלט בהקב"ה</w:t>
      </w:r>
      <w:r w:rsidR="009E7AD5">
        <w:rPr>
          <w:rFonts w:ascii="David" w:hAnsi="David" w:cs="David" w:hint="cs"/>
          <w:sz w:val="24"/>
          <w:szCs w:val="24"/>
          <w:rtl/>
        </w:rPr>
        <w:t>.</w:t>
      </w:r>
      <w:r w:rsidR="005F5B6C">
        <w:rPr>
          <w:rFonts w:ascii="David" w:hAnsi="David" w:cs="David" w:hint="cs"/>
          <w:sz w:val="24"/>
          <w:szCs w:val="24"/>
          <w:rtl/>
        </w:rPr>
        <w:t xml:space="preserve"> </w:t>
      </w:r>
    </w:p>
    <w:p w:rsidR="00047951" w:rsidRDefault="005F5B6C" w:rsidP="00AF4DE4">
      <w:pPr>
        <w:pStyle w:val="a3"/>
        <w:numPr>
          <w:ilvl w:val="0"/>
          <w:numId w:val="2"/>
        </w:numPr>
        <w:ind w:right="-1276"/>
        <w:jc w:val="both"/>
        <w:rPr>
          <w:rFonts w:ascii="David" w:hAnsi="David" w:cs="David"/>
          <w:sz w:val="24"/>
          <w:szCs w:val="24"/>
        </w:rPr>
      </w:pPr>
      <w:proofErr w:type="spellStart"/>
      <w:r w:rsidRPr="005F5B6C">
        <w:rPr>
          <w:rFonts w:ascii="David" w:hAnsi="David" w:cs="David" w:hint="cs"/>
          <w:b/>
          <w:bCs/>
          <w:sz w:val="24"/>
          <w:szCs w:val="24"/>
          <w:rtl/>
        </w:rPr>
        <w:t>והגר"ח</w:t>
      </w:r>
      <w:proofErr w:type="spellEnd"/>
      <w:r w:rsidRPr="005F5B6C">
        <w:rPr>
          <w:rFonts w:ascii="David" w:hAnsi="David" w:cs="David" w:hint="cs"/>
          <w:b/>
          <w:bCs/>
          <w:sz w:val="24"/>
          <w:szCs w:val="24"/>
          <w:rtl/>
        </w:rPr>
        <w:t xml:space="preserve"> </w:t>
      </w:r>
      <w:proofErr w:type="spellStart"/>
      <w:r w:rsidRPr="005F5B6C">
        <w:rPr>
          <w:rFonts w:ascii="David" w:hAnsi="David" w:cs="David" w:hint="cs"/>
          <w:b/>
          <w:bCs/>
          <w:sz w:val="24"/>
          <w:szCs w:val="24"/>
          <w:rtl/>
        </w:rPr>
        <w:t>שמואלביץ</w:t>
      </w:r>
      <w:proofErr w:type="spellEnd"/>
      <w:r>
        <w:rPr>
          <w:rFonts w:ascii="David" w:hAnsi="David" w:cs="David" w:hint="cs"/>
          <w:sz w:val="24"/>
          <w:szCs w:val="24"/>
          <w:rtl/>
        </w:rPr>
        <w:t xml:space="preserve"> זצ"ל בשיחות מוסר (</w:t>
      </w:r>
      <w:proofErr w:type="spellStart"/>
      <w:r>
        <w:rPr>
          <w:rFonts w:ascii="David" w:hAnsi="David" w:cs="David" w:hint="cs"/>
          <w:sz w:val="24"/>
          <w:szCs w:val="24"/>
          <w:rtl/>
        </w:rPr>
        <w:t>תשלג,טז</w:t>
      </w:r>
      <w:proofErr w:type="spellEnd"/>
      <w:r>
        <w:rPr>
          <w:rFonts w:ascii="David" w:hAnsi="David" w:cs="David" w:hint="cs"/>
          <w:sz w:val="24"/>
          <w:szCs w:val="24"/>
          <w:rtl/>
        </w:rPr>
        <w:t xml:space="preserve">) ביאר </w:t>
      </w:r>
      <w:proofErr w:type="spellStart"/>
      <w:r>
        <w:rPr>
          <w:rFonts w:ascii="David" w:hAnsi="David" w:cs="David" w:hint="cs"/>
          <w:sz w:val="24"/>
          <w:szCs w:val="24"/>
          <w:rtl/>
        </w:rPr>
        <w:t>דלקיים</w:t>
      </w:r>
      <w:proofErr w:type="spellEnd"/>
      <w:r>
        <w:rPr>
          <w:rFonts w:ascii="David" w:hAnsi="David" w:cs="David" w:hint="cs"/>
          <w:sz w:val="24"/>
          <w:szCs w:val="24"/>
          <w:rtl/>
        </w:rPr>
        <w:t xml:space="preserve"> מצוה בעקביות מצוה זו שנה שלימה שייך רק על ע"י אמונה פשוטה ותמימה חזקה כיתד בל תמוט לעולם </w:t>
      </w:r>
      <w:proofErr w:type="spellStart"/>
      <w:r>
        <w:rPr>
          <w:rFonts w:ascii="David" w:hAnsi="David" w:cs="David" w:hint="cs"/>
          <w:sz w:val="24"/>
          <w:szCs w:val="24"/>
          <w:rtl/>
        </w:rPr>
        <w:t>בהשענות</w:t>
      </w:r>
      <w:proofErr w:type="spellEnd"/>
      <w:r>
        <w:rPr>
          <w:rFonts w:ascii="David" w:hAnsi="David" w:cs="David" w:hint="cs"/>
          <w:sz w:val="24"/>
          <w:szCs w:val="24"/>
          <w:rtl/>
        </w:rPr>
        <w:t xml:space="preserve"> גמורה על ה'. ולזאת, אפי' כשיש לאדם הכרה ברורה שכלית שמחייב מדת </w:t>
      </w:r>
      <w:proofErr w:type="spellStart"/>
      <w:r>
        <w:rPr>
          <w:rFonts w:ascii="David" w:hAnsi="David" w:cs="David" w:hint="cs"/>
          <w:sz w:val="24"/>
          <w:szCs w:val="24"/>
          <w:rtl/>
        </w:rPr>
        <w:t>הבטחון</w:t>
      </w:r>
      <w:proofErr w:type="spellEnd"/>
      <w:r>
        <w:rPr>
          <w:rFonts w:ascii="David" w:hAnsi="David" w:cs="David" w:hint="cs"/>
          <w:sz w:val="24"/>
          <w:szCs w:val="24"/>
          <w:rtl/>
        </w:rPr>
        <w:t xml:space="preserve"> מ"מ במשך הזמן </w:t>
      </w:r>
      <w:proofErr w:type="spellStart"/>
      <w:r>
        <w:rPr>
          <w:rFonts w:ascii="David" w:hAnsi="David" w:cs="David" w:hint="cs"/>
          <w:sz w:val="24"/>
          <w:szCs w:val="24"/>
          <w:rtl/>
        </w:rPr>
        <w:t>היתה</w:t>
      </w:r>
      <w:proofErr w:type="spellEnd"/>
      <w:r>
        <w:rPr>
          <w:rFonts w:ascii="David" w:hAnsi="David" w:cs="David" w:hint="cs"/>
          <w:sz w:val="24"/>
          <w:szCs w:val="24"/>
          <w:rtl/>
        </w:rPr>
        <w:t xml:space="preserve"> הכרה זו הולך ומתפורר. </w:t>
      </w:r>
      <w:r w:rsidRPr="00BC2F83">
        <w:rPr>
          <w:rFonts w:ascii="David" w:hAnsi="David" w:cs="David" w:hint="cs"/>
          <w:b/>
          <w:bCs/>
          <w:sz w:val="24"/>
          <w:szCs w:val="24"/>
          <w:rtl/>
        </w:rPr>
        <w:t xml:space="preserve">באופן </w:t>
      </w:r>
      <w:r>
        <w:rPr>
          <w:rFonts w:ascii="David" w:hAnsi="David" w:cs="David" w:hint="cs"/>
          <w:sz w:val="24"/>
          <w:szCs w:val="24"/>
          <w:rtl/>
        </w:rPr>
        <w:t xml:space="preserve">דלפי יסוד זה, יש לבאר מה שהמדרש אומר </w:t>
      </w:r>
      <w:r w:rsidR="00BC2F83">
        <w:rPr>
          <w:rFonts w:ascii="David" w:hAnsi="David" w:cs="David" w:hint="cs"/>
          <w:sz w:val="24"/>
          <w:szCs w:val="24"/>
          <w:rtl/>
        </w:rPr>
        <w:t xml:space="preserve">שאין </w:t>
      </w:r>
      <w:proofErr w:type="spellStart"/>
      <w:r w:rsidR="00BC2F83">
        <w:rPr>
          <w:rFonts w:ascii="David" w:hAnsi="David" w:cs="David" w:hint="cs"/>
          <w:sz w:val="24"/>
          <w:szCs w:val="24"/>
          <w:rtl/>
        </w:rPr>
        <w:t>גבורי</w:t>
      </w:r>
      <w:proofErr w:type="spellEnd"/>
      <w:r w:rsidR="00BC2F83">
        <w:rPr>
          <w:rFonts w:ascii="David" w:hAnsi="David" w:cs="David" w:hint="cs"/>
          <w:sz w:val="24"/>
          <w:szCs w:val="24"/>
          <w:rtl/>
        </w:rPr>
        <w:t xml:space="preserve"> </w:t>
      </w:r>
      <w:proofErr w:type="spellStart"/>
      <w:r w:rsidR="00BC2F83">
        <w:rPr>
          <w:rFonts w:ascii="David" w:hAnsi="David" w:cs="David" w:hint="cs"/>
          <w:sz w:val="24"/>
          <w:szCs w:val="24"/>
          <w:rtl/>
        </w:rPr>
        <w:t>כח</w:t>
      </w:r>
      <w:proofErr w:type="spellEnd"/>
      <w:r w:rsidR="00BC2F83">
        <w:rPr>
          <w:rFonts w:ascii="David" w:hAnsi="David" w:cs="David" w:hint="cs"/>
          <w:sz w:val="24"/>
          <w:szCs w:val="24"/>
          <w:rtl/>
        </w:rPr>
        <w:t xml:space="preserve"> גדול מזה כי כובש את יצרו, אינו רק שכובש את יצרו לבטוח בהקב"ה, אלא גם שכובש את יצרו שלא להאמין מחמת הכרת השכל אלא מחמת אמונה פשוטה שהיא יתד בל תמוט. [כזאת הוא גם ענין של </w:t>
      </w:r>
      <w:proofErr w:type="spellStart"/>
      <w:r w:rsidR="00BC2F83">
        <w:rPr>
          <w:rFonts w:ascii="David" w:hAnsi="David" w:cs="David" w:hint="cs"/>
          <w:sz w:val="24"/>
          <w:szCs w:val="24"/>
          <w:rtl/>
        </w:rPr>
        <w:t>חק</w:t>
      </w:r>
      <w:proofErr w:type="spellEnd"/>
      <w:r w:rsidR="00BC2F83">
        <w:rPr>
          <w:rFonts w:ascii="David" w:hAnsi="David" w:cs="David" w:hint="cs"/>
          <w:sz w:val="24"/>
          <w:szCs w:val="24"/>
          <w:rtl/>
        </w:rPr>
        <w:t xml:space="preserve">, שלמרות שיש טעם </w:t>
      </w:r>
      <w:proofErr w:type="spellStart"/>
      <w:r w:rsidR="00BC2F83">
        <w:rPr>
          <w:rFonts w:ascii="David" w:hAnsi="David" w:cs="David" w:hint="cs"/>
          <w:sz w:val="24"/>
          <w:szCs w:val="24"/>
          <w:rtl/>
        </w:rPr>
        <w:t>במצוה</w:t>
      </w:r>
      <w:proofErr w:type="spellEnd"/>
      <w:r w:rsidR="00BC2F83">
        <w:rPr>
          <w:rFonts w:ascii="David" w:hAnsi="David" w:cs="David" w:hint="cs"/>
          <w:sz w:val="24"/>
          <w:szCs w:val="24"/>
          <w:rtl/>
        </w:rPr>
        <w:t xml:space="preserve">, אבל הקיום הוא בלי חשבונות מחמת </w:t>
      </w:r>
      <w:proofErr w:type="spellStart"/>
      <w:r w:rsidR="00BC2F83">
        <w:rPr>
          <w:rFonts w:ascii="David" w:hAnsi="David" w:cs="David" w:hint="cs"/>
          <w:sz w:val="24"/>
          <w:szCs w:val="24"/>
          <w:rtl/>
        </w:rPr>
        <w:t>חק</w:t>
      </w:r>
      <w:proofErr w:type="spellEnd"/>
      <w:r w:rsidR="00BC2F83">
        <w:rPr>
          <w:rFonts w:ascii="David" w:hAnsi="David" w:cs="David" w:hint="cs"/>
          <w:sz w:val="24"/>
          <w:szCs w:val="24"/>
          <w:rtl/>
        </w:rPr>
        <w:t xml:space="preserve">] ובזה מבאר </w:t>
      </w:r>
      <w:r w:rsidR="00BC2F83" w:rsidRPr="002967E9">
        <w:rPr>
          <w:rFonts w:ascii="David" w:hAnsi="David" w:cs="David" w:hint="cs"/>
          <w:b/>
          <w:bCs/>
          <w:sz w:val="24"/>
          <w:szCs w:val="24"/>
          <w:rtl/>
        </w:rPr>
        <w:t>בשיחות מוסר</w:t>
      </w:r>
      <w:r w:rsidR="00BC2F83">
        <w:rPr>
          <w:rFonts w:ascii="David" w:hAnsi="David" w:cs="David" w:hint="cs"/>
          <w:sz w:val="24"/>
          <w:szCs w:val="24"/>
          <w:rtl/>
        </w:rPr>
        <w:t xml:space="preserve"> שבמלאכים כתיב </w:t>
      </w:r>
      <w:proofErr w:type="spellStart"/>
      <w:r w:rsidR="00BC2F83">
        <w:rPr>
          <w:rFonts w:ascii="David" w:hAnsi="David" w:cs="David" w:hint="cs"/>
          <w:sz w:val="24"/>
          <w:szCs w:val="24"/>
          <w:rtl/>
        </w:rPr>
        <w:t>גבורי</w:t>
      </w:r>
      <w:proofErr w:type="spellEnd"/>
      <w:r w:rsidR="00BC2F83">
        <w:rPr>
          <w:rFonts w:ascii="David" w:hAnsi="David" w:cs="David" w:hint="cs"/>
          <w:sz w:val="24"/>
          <w:szCs w:val="24"/>
          <w:rtl/>
        </w:rPr>
        <w:t xml:space="preserve"> </w:t>
      </w:r>
      <w:proofErr w:type="spellStart"/>
      <w:r w:rsidR="00BC2F83">
        <w:rPr>
          <w:rFonts w:ascii="David" w:hAnsi="David" w:cs="David" w:hint="cs"/>
          <w:sz w:val="24"/>
          <w:szCs w:val="24"/>
          <w:rtl/>
        </w:rPr>
        <w:t>כח</w:t>
      </w:r>
      <w:proofErr w:type="spellEnd"/>
      <w:r w:rsidR="00BC2F83">
        <w:rPr>
          <w:rFonts w:ascii="David" w:hAnsi="David" w:cs="David" w:hint="cs"/>
          <w:sz w:val="24"/>
          <w:szCs w:val="24"/>
          <w:rtl/>
        </w:rPr>
        <w:t xml:space="preserve"> עושי דברו לשמוע בקול דברו, </w:t>
      </w:r>
      <w:proofErr w:type="spellStart"/>
      <w:r w:rsidR="00BC2F83">
        <w:rPr>
          <w:rFonts w:ascii="David" w:hAnsi="David" w:cs="David" w:hint="cs"/>
          <w:sz w:val="24"/>
          <w:szCs w:val="24"/>
          <w:rtl/>
        </w:rPr>
        <w:t>והגמ</w:t>
      </w:r>
      <w:proofErr w:type="spellEnd"/>
      <w:r w:rsidR="00BC2F83">
        <w:rPr>
          <w:rFonts w:ascii="David" w:hAnsi="David" w:cs="David" w:hint="cs"/>
          <w:sz w:val="24"/>
          <w:szCs w:val="24"/>
          <w:rtl/>
        </w:rPr>
        <w:t>' שבת (דף פח.) קורא לזה שזה "רז" שמלאכי השרת משתמשים בו, נעשה ונשמע היינו בישרות ובהתבטלות בלי שום חשבונות ושכל.</w:t>
      </w:r>
      <w:r w:rsidR="002967E9">
        <w:rPr>
          <w:rFonts w:ascii="David" w:hAnsi="David" w:cs="David" w:hint="cs"/>
          <w:sz w:val="24"/>
          <w:szCs w:val="24"/>
          <w:rtl/>
        </w:rPr>
        <w:t xml:space="preserve"> כמו"כ שביעית כפי שנתבאר היא בחינה של נעשה ונשמע היינו התבטלות ופריקת עול חשבונות הרבים מעליו. </w:t>
      </w:r>
      <w:r w:rsidR="002967E9" w:rsidRPr="002967E9">
        <w:rPr>
          <w:rFonts w:ascii="David" w:hAnsi="David" w:cs="David" w:hint="cs"/>
          <w:b/>
          <w:bCs/>
          <w:sz w:val="24"/>
          <w:szCs w:val="24"/>
          <w:rtl/>
        </w:rPr>
        <w:t>ונראה להוסיף,</w:t>
      </w:r>
      <w:r w:rsidR="002967E9">
        <w:rPr>
          <w:rFonts w:ascii="David" w:hAnsi="David" w:cs="David" w:hint="cs"/>
          <w:sz w:val="24"/>
          <w:szCs w:val="24"/>
          <w:rtl/>
        </w:rPr>
        <w:t xml:space="preserve"> </w:t>
      </w:r>
      <w:proofErr w:type="spellStart"/>
      <w:r w:rsidR="002967E9">
        <w:rPr>
          <w:rFonts w:ascii="David" w:hAnsi="David" w:cs="David" w:hint="cs"/>
          <w:sz w:val="24"/>
          <w:szCs w:val="24"/>
          <w:rtl/>
        </w:rPr>
        <w:t>דהגדרת</w:t>
      </w:r>
      <w:proofErr w:type="spellEnd"/>
      <w:r w:rsidR="002967E9">
        <w:rPr>
          <w:rFonts w:ascii="David" w:hAnsi="David" w:cs="David" w:hint="cs"/>
          <w:sz w:val="24"/>
          <w:szCs w:val="24"/>
          <w:rtl/>
        </w:rPr>
        <w:t xml:space="preserve"> ישר הוא גם שאינו עושה חשבונות אלא מקיים כצורתה וסומך על הקב"ה </w:t>
      </w:r>
      <w:r w:rsidR="002967E9" w:rsidRPr="002967E9">
        <w:rPr>
          <w:rFonts w:ascii="David" w:hAnsi="David" w:cs="David" w:hint="cs"/>
          <w:b/>
          <w:bCs/>
          <w:sz w:val="24"/>
          <w:szCs w:val="24"/>
          <w:rtl/>
        </w:rPr>
        <w:t>שאינו נותן לו דבר שאינו יכול לעמוד בו</w:t>
      </w:r>
      <w:r w:rsidR="002967E9">
        <w:rPr>
          <w:rFonts w:ascii="David" w:hAnsi="David" w:cs="David" w:hint="cs"/>
          <w:sz w:val="24"/>
          <w:szCs w:val="24"/>
          <w:rtl/>
        </w:rPr>
        <w:t xml:space="preserve">. ויש ללמוד כן ממה שרבא ענה לצדוקי </w:t>
      </w:r>
      <w:r w:rsidR="007A562A">
        <w:rPr>
          <w:rFonts w:ascii="David" w:hAnsi="David" w:cs="David" w:hint="cs"/>
          <w:sz w:val="24"/>
          <w:szCs w:val="24"/>
          <w:rtl/>
        </w:rPr>
        <w:t xml:space="preserve">שהתלוצץ על מה שכלל ישראל אמר נעשה קודם לנשמע, </w:t>
      </w:r>
      <w:proofErr w:type="spellStart"/>
      <w:r w:rsidR="002967E9">
        <w:rPr>
          <w:rFonts w:ascii="David" w:hAnsi="David" w:cs="David" w:hint="cs"/>
          <w:sz w:val="24"/>
          <w:szCs w:val="24"/>
          <w:rtl/>
        </w:rPr>
        <w:t>אנן</w:t>
      </w:r>
      <w:proofErr w:type="spellEnd"/>
      <w:r w:rsidR="002967E9">
        <w:rPr>
          <w:rFonts w:ascii="David" w:hAnsi="David" w:cs="David" w:hint="cs"/>
          <w:sz w:val="24"/>
          <w:szCs w:val="24"/>
          <w:rtl/>
        </w:rPr>
        <w:t xml:space="preserve"> </w:t>
      </w:r>
      <w:proofErr w:type="spellStart"/>
      <w:r w:rsidR="002967E9">
        <w:rPr>
          <w:rFonts w:ascii="David" w:hAnsi="David" w:cs="David" w:hint="cs"/>
          <w:sz w:val="24"/>
          <w:szCs w:val="24"/>
          <w:rtl/>
        </w:rPr>
        <w:t>דסגינן</w:t>
      </w:r>
      <w:proofErr w:type="spellEnd"/>
      <w:r w:rsidR="002967E9">
        <w:rPr>
          <w:rFonts w:ascii="David" w:hAnsi="David" w:cs="David" w:hint="cs"/>
          <w:sz w:val="24"/>
          <w:szCs w:val="24"/>
          <w:rtl/>
        </w:rPr>
        <w:t xml:space="preserve"> </w:t>
      </w:r>
      <w:proofErr w:type="spellStart"/>
      <w:r w:rsidR="002967E9">
        <w:rPr>
          <w:rFonts w:ascii="David" w:hAnsi="David" w:cs="David" w:hint="cs"/>
          <w:sz w:val="24"/>
          <w:szCs w:val="24"/>
          <w:rtl/>
        </w:rPr>
        <w:t>בשלמותא</w:t>
      </w:r>
      <w:proofErr w:type="spellEnd"/>
      <w:r w:rsidR="002967E9">
        <w:rPr>
          <w:rFonts w:ascii="David" w:hAnsi="David" w:cs="David" w:hint="cs"/>
          <w:sz w:val="24"/>
          <w:szCs w:val="24"/>
          <w:rtl/>
        </w:rPr>
        <w:t xml:space="preserve"> כתיב בן תומת ישרים תנחם, </w:t>
      </w:r>
      <w:proofErr w:type="spellStart"/>
      <w:r w:rsidR="002967E9" w:rsidRPr="007A562A">
        <w:rPr>
          <w:rFonts w:ascii="David" w:hAnsi="David" w:cs="David" w:hint="cs"/>
          <w:b/>
          <w:bCs/>
          <w:sz w:val="24"/>
          <w:szCs w:val="24"/>
          <w:rtl/>
        </w:rPr>
        <w:t>ופרש"י</w:t>
      </w:r>
      <w:proofErr w:type="spellEnd"/>
      <w:r w:rsidR="002967E9">
        <w:rPr>
          <w:rFonts w:ascii="David" w:hAnsi="David" w:cs="David" w:hint="cs"/>
          <w:sz w:val="24"/>
          <w:szCs w:val="24"/>
          <w:rtl/>
        </w:rPr>
        <w:t xml:space="preserve"> וז"ל התהלכנו עמו בתום לב כדרך העושים מאהבה</w:t>
      </w:r>
      <w:r w:rsidR="007A562A">
        <w:rPr>
          <w:rFonts w:ascii="David" w:hAnsi="David" w:cs="David" w:hint="cs"/>
          <w:sz w:val="24"/>
          <w:szCs w:val="24"/>
          <w:rtl/>
        </w:rPr>
        <w:t xml:space="preserve"> </w:t>
      </w:r>
      <w:r w:rsidR="007A562A" w:rsidRPr="007A562A">
        <w:rPr>
          <w:rFonts w:ascii="David" w:hAnsi="David" w:cs="David" w:hint="cs"/>
          <w:b/>
          <w:bCs/>
          <w:sz w:val="24"/>
          <w:szCs w:val="24"/>
          <w:rtl/>
        </w:rPr>
        <w:t xml:space="preserve">וסמכנו עליו שלא </w:t>
      </w:r>
      <w:proofErr w:type="spellStart"/>
      <w:r w:rsidR="007A562A" w:rsidRPr="007A562A">
        <w:rPr>
          <w:rFonts w:ascii="David" w:hAnsi="David" w:cs="David" w:hint="cs"/>
          <w:b/>
          <w:bCs/>
          <w:sz w:val="24"/>
          <w:szCs w:val="24"/>
          <w:rtl/>
        </w:rPr>
        <w:t>יטעננו</w:t>
      </w:r>
      <w:proofErr w:type="spellEnd"/>
      <w:r w:rsidR="007A562A" w:rsidRPr="007A562A">
        <w:rPr>
          <w:rFonts w:ascii="David" w:hAnsi="David" w:cs="David" w:hint="cs"/>
          <w:b/>
          <w:bCs/>
          <w:sz w:val="24"/>
          <w:szCs w:val="24"/>
          <w:rtl/>
        </w:rPr>
        <w:t xml:space="preserve"> בדבר שלא נוכל לעמוד בו</w:t>
      </w:r>
      <w:r w:rsidR="007A562A">
        <w:rPr>
          <w:rFonts w:ascii="David" w:hAnsi="David" w:cs="David" w:hint="cs"/>
          <w:sz w:val="24"/>
          <w:szCs w:val="24"/>
          <w:rtl/>
        </w:rPr>
        <w:t>"</w:t>
      </w:r>
      <w:r w:rsidR="002967E9">
        <w:rPr>
          <w:rFonts w:ascii="David" w:hAnsi="David" w:cs="David" w:hint="cs"/>
          <w:sz w:val="24"/>
          <w:szCs w:val="24"/>
          <w:rtl/>
        </w:rPr>
        <w:t xml:space="preserve"> </w:t>
      </w:r>
      <w:r w:rsidR="007A562A">
        <w:rPr>
          <w:rFonts w:ascii="David" w:hAnsi="David" w:cs="David" w:hint="cs"/>
          <w:sz w:val="24"/>
          <w:szCs w:val="24"/>
          <w:rtl/>
        </w:rPr>
        <w:t xml:space="preserve">כמו"כ אם האדם התרומם מעל החשבונות להיות ישר כמלאך אז יכול לקיים מצוה זו שנה שלימה, כי יש לו סיוע ממה שהוא בוטח בהקב"ה שאכן יש יכול הוא לעמוד בזה ולקיים ולא יתייאש במשך השנה. </w:t>
      </w:r>
      <w:r w:rsidR="002967E9">
        <w:rPr>
          <w:rFonts w:ascii="David" w:hAnsi="David" w:cs="David" w:hint="cs"/>
          <w:sz w:val="24"/>
          <w:szCs w:val="24"/>
          <w:rtl/>
        </w:rPr>
        <w:t xml:space="preserve">   </w:t>
      </w:r>
      <w:r w:rsidR="00BC2F83">
        <w:rPr>
          <w:rFonts w:ascii="David" w:hAnsi="David" w:cs="David" w:hint="cs"/>
          <w:sz w:val="24"/>
          <w:szCs w:val="24"/>
          <w:rtl/>
        </w:rPr>
        <w:t xml:space="preserve"> </w:t>
      </w:r>
      <w:r>
        <w:rPr>
          <w:rFonts w:ascii="David" w:hAnsi="David" w:cs="David" w:hint="cs"/>
          <w:sz w:val="24"/>
          <w:szCs w:val="24"/>
          <w:rtl/>
        </w:rPr>
        <w:t xml:space="preserve">   </w:t>
      </w:r>
      <w:r w:rsidR="009E7AD5">
        <w:rPr>
          <w:rFonts w:ascii="David" w:hAnsi="David" w:cs="David" w:hint="cs"/>
          <w:sz w:val="24"/>
          <w:szCs w:val="24"/>
          <w:rtl/>
        </w:rPr>
        <w:t xml:space="preserve"> </w:t>
      </w:r>
    </w:p>
    <w:p w:rsidR="00063F23" w:rsidRDefault="00047951" w:rsidP="007A562A">
      <w:pPr>
        <w:pStyle w:val="a3"/>
        <w:numPr>
          <w:ilvl w:val="0"/>
          <w:numId w:val="2"/>
        </w:numPr>
        <w:ind w:right="-1276"/>
        <w:jc w:val="both"/>
        <w:rPr>
          <w:rFonts w:ascii="David" w:hAnsi="David" w:cs="David" w:hint="cs"/>
          <w:sz w:val="24"/>
          <w:szCs w:val="24"/>
        </w:rPr>
      </w:pPr>
      <w:r w:rsidRPr="00047951">
        <w:rPr>
          <w:rFonts w:ascii="David" w:hAnsi="David" w:cs="David" w:hint="cs"/>
          <w:b/>
          <w:bCs/>
          <w:sz w:val="24"/>
          <w:szCs w:val="24"/>
          <w:rtl/>
        </w:rPr>
        <w:t xml:space="preserve">אכן </w:t>
      </w:r>
      <w:r w:rsidR="009E7AD5">
        <w:rPr>
          <w:rFonts w:ascii="David" w:hAnsi="David" w:cs="David" w:hint="cs"/>
          <w:sz w:val="24"/>
          <w:szCs w:val="24"/>
          <w:rtl/>
        </w:rPr>
        <w:t xml:space="preserve">יש גבורה מעבר לזה, והוא  שממשיך לשלם </w:t>
      </w:r>
      <w:proofErr w:type="spellStart"/>
      <w:r w:rsidR="009E7AD5">
        <w:rPr>
          <w:rFonts w:ascii="David" w:hAnsi="David" w:cs="David" w:hint="cs"/>
          <w:sz w:val="24"/>
          <w:szCs w:val="24"/>
          <w:rtl/>
        </w:rPr>
        <w:t>ארנונא</w:t>
      </w:r>
      <w:proofErr w:type="spellEnd"/>
      <w:r w:rsidR="009E7AD5">
        <w:rPr>
          <w:rFonts w:ascii="David" w:hAnsi="David" w:cs="David" w:hint="cs"/>
          <w:sz w:val="24"/>
          <w:szCs w:val="24"/>
          <w:rtl/>
        </w:rPr>
        <w:t xml:space="preserve"> </w:t>
      </w:r>
      <w:r>
        <w:rPr>
          <w:rFonts w:ascii="David" w:hAnsi="David" w:cs="David" w:hint="cs"/>
          <w:sz w:val="24"/>
          <w:szCs w:val="24"/>
          <w:rtl/>
        </w:rPr>
        <w:t>על השדה או כרם בעת שאין לו שום הכנסה מהשדה. כי יש ומדת בטחונו הוא למעט בהשתדלות, אבל בשומרי שביעית לפי</w:t>
      </w:r>
      <w:r w:rsidRPr="00047951">
        <w:rPr>
          <w:rFonts w:ascii="David" w:hAnsi="David" w:cs="David" w:hint="cs"/>
          <w:b/>
          <w:bCs/>
          <w:sz w:val="24"/>
          <w:szCs w:val="24"/>
          <w:rtl/>
        </w:rPr>
        <w:t xml:space="preserve"> הילקוט</w:t>
      </w:r>
      <w:r>
        <w:rPr>
          <w:rFonts w:ascii="David" w:hAnsi="David" w:cs="David" w:hint="cs"/>
          <w:sz w:val="24"/>
          <w:szCs w:val="24"/>
          <w:rtl/>
        </w:rPr>
        <w:t xml:space="preserve"> מגביר בטחונו </w:t>
      </w:r>
      <w:proofErr w:type="spellStart"/>
      <w:r>
        <w:rPr>
          <w:rFonts w:ascii="David" w:hAnsi="David" w:cs="David" w:hint="cs"/>
          <w:sz w:val="24"/>
          <w:szCs w:val="24"/>
          <w:rtl/>
        </w:rPr>
        <w:t>להמנע</w:t>
      </w:r>
      <w:proofErr w:type="spellEnd"/>
      <w:r>
        <w:rPr>
          <w:rFonts w:ascii="David" w:hAnsi="David" w:cs="David" w:hint="cs"/>
          <w:sz w:val="24"/>
          <w:szCs w:val="24"/>
          <w:rtl/>
        </w:rPr>
        <w:t xml:space="preserve"> לגמרי בהשתדלות, </w:t>
      </w:r>
      <w:proofErr w:type="spellStart"/>
      <w:r>
        <w:rPr>
          <w:rFonts w:ascii="David" w:hAnsi="David" w:cs="David" w:hint="cs"/>
          <w:sz w:val="24"/>
          <w:szCs w:val="24"/>
          <w:rtl/>
        </w:rPr>
        <w:t>בענין</w:t>
      </w:r>
      <w:proofErr w:type="spellEnd"/>
      <w:r>
        <w:rPr>
          <w:rFonts w:ascii="David" w:hAnsi="David" w:cs="David" w:hint="cs"/>
          <w:sz w:val="24"/>
          <w:szCs w:val="24"/>
          <w:rtl/>
        </w:rPr>
        <w:t xml:space="preserve"> שההשתדלות הועילה עד עכשיו. ולפי </w:t>
      </w:r>
      <w:proofErr w:type="spellStart"/>
      <w:r w:rsidRPr="00047951">
        <w:rPr>
          <w:rFonts w:ascii="David" w:hAnsi="David" w:cs="David" w:hint="cs"/>
          <w:b/>
          <w:bCs/>
          <w:sz w:val="24"/>
          <w:szCs w:val="24"/>
          <w:rtl/>
        </w:rPr>
        <w:t>המדר"ר</w:t>
      </w:r>
      <w:proofErr w:type="spellEnd"/>
      <w:r>
        <w:rPr>
          <w:rFonts w:ascii="David" w:hAnsi="David" w:cs="David" w:hint="cs"/>
          <w:sz w:val="24"/>
          <w:szCs w:val="24"/>
          <w:rtl/>
        </w:rPr>
        <w:t xml:space="preserve"> הגביר דרגתו של בטחון שאפי' כשמשלם </w:t>
      </w:r>
      <w:proofErr w:type="spellStart"/>
      <w:r>
        <w:rPr>
          <w:rFonts w:ascii="David" w:hAnsi="David" w:cs="David" w:hint="cs"/>
          <w:sz w:val="24"/>
          <w:szCs w:val="24"/>
          <w:rtl/>
        </w:rPr>
        <w:t>ארנונא</w:t>
      </w:r>
      <w:proofErr w:type="spellEnd"/>
      <w:r>
        <w:rPr>
          <w:rFonts w:ascii="David" w:hAnsi="David" w:cs="David" w:hint="cs"/>
          <w:sz w:val="24"/>
          <w:szCs w:val="24"/>
          <w:rtl/>
        </w:rPr>
        <w:t xml:space="preserve"> על שדה זו, ותשלומי </w:t>
      </w:r>
      <w:proofErr w:type="spellStart"/>
      <w:r>
        <w:rPr>
          <w:rFonts w:ascii="David" w:hAnsi="David" w:cs="David" w:hint="cs"/>
          <w:sz w:val="24"/>
          <w:szCs w:val="24"/>
          <w:rtl/>
        </w:rPr>
        <w:t>ארנונא</w:t>
      </w:r>
      <w:proofErr w:type="spellEnd"/>
      <w:r>
        <w:rPr>
          <w:rFonts w:ascii="David" w:hAnsi="David" w:cs="David" w:hint="cs"/>
          <w:sz w:val="24"/>
          <w:szCs w:val="24"/>
          <w:rtl/>
        </w:rPr>
        <w:t xml:space="preserve"> על שדה הוטל בגלל שאדם </w:t>
      </w:r>
      <w:proofErr w:type="spellStart"/>
      <w:r>
        <w:rPr>
          <w:rFonts w:ascii="David" w:hAnsi="David" w:cs="David" w:hint="cs"/>
          <w:sz w:val="24"/>
          <w:szCs w:val="24"/>
          <w:rtl/>
        </w:rPr>
        <w:t>מרויח</w:t>
      </w:r>
      <w:proofErr w:type="spellEnd"/>
      <w:r>
        <w:rPr>
          <w:rFonts w:ascii="David" w:hAnsi="David" w:cs="David" w:hint="cs"/>
          <w:sz w:val="24"/>
          <w:szCs w:val="24"/>
          <w:rtl/>
        </w:rPr>
        <w:t xml:space="preserve"> מהשדה, מ"מ הוא נמנע מהשתדלות לגמרי למרות שכדרך הטבע הוא מפסיד מהשדה בגלל </w:t>
      </w:r>
      <w:proofErr w:type="spellStart"/>
      <w:r>
        <w:rPr>
          <w:rFonts w:ascii="David" w:hAnsi="David" w:cs="David" w:hint="cs"/>
          <w:sz w:val="24"/>
          <w:szCs w:val="24"/>
          <w:rtl/>
        </w:rPr>
        <w:t>הארנונא</w:t>
      </w:r>
      <w:proofErr w:type="spellEnd"/>
      <w:r>
        <w:rPr>
          <w:rFonts w:ascii="David" w:hAnsi="David" w:cs="David" w:hint="cs"/>
          <w:sz w:val="24"/>
          <w:szCs w:val="24"/>
          <w:rtl/>
        </w:rPr>
        <w:t>. זאת אומרת דמה שבשש שנים הוא מקור של פרנסה והשתדלות</w:t>
      </w:r>
      <w:r w:rsidR="00063F23">
        <w:rPr>
          <w:rFonts w:ascii="David" w:hAnsi="David" w:cs="David" w:hint="cs"/>
          <w:sz w:val="24"/>
          <w:szCs w:val="24"/>
          <w:rtl/>
        </w:rPr>
        <w:t xml:space="preserve">, הופך על פניו בשנה שביעית להפסד מחמת אמונתו ובטחונו להפסד. </w:t>
      </w:r>
    </w:p>
    <w:p w:rsidR="007A562A" w:rsidRDefault="00063F23" w:rsidP="00063F23">
      <w:pPr>
        <w:pStyle w:val="a3"/>
        <w:numPr>
          <w:ilvl w:val="0"/>
          <w:numId w:val="2"/>
        </w:numPr>
        <w:ind w:right="-1276"/>
        <w:jc w:val="both"/>
        <w:rPr>
          <w:rFonts w:ascii="David" w:hAnsi="David" w:cs="David"/>
          <w:sz w:val="24"/>
          <w:szCs w:val="24"/>
        </w:rPr>
      </w:pPr>
      <w:r>
        <w:rPr>
          <w:rFonts w:ascii="David" w:hAnsi="David" w:cs="David" w:hint="cs"/>
          <w:b/>
          <w:bCs/>
          <w:sz w:val="24"/>
          <w:szCs w:val="24"/>
          <w:rtl/>
        </w:rPr>
        <w:t xml:space="preserve">כדאי </w:t>
      </w:r>
      <w:r>
        <w:rPr>
          <w:rFonts w:ascii="David" w:hAnsi="David" w:cs="David" w:hint="cs"/>
          <w:sz w:val="24"/>
          <w:szCs w:val="24"/>
          <w:rtl/>
        </w:rPr>
        <w:t xml:space="preserve">להביא כאן מה </w:t>
      </w:r>
      <w:proofErr w:type="spellStart"/>
      <w:r w:rsidRPr="00063F23">
        <w:rPr>
          <w:rFonts w:ascii="David" w:hAnsi="David" w:cs="David" w:hint="cs"/>
          <w:b/>
          <w:bCs/>
          <w:sz w:val="24"/>
          <w:szCs w:val="24"/>
          <w:rtl/>
        </w:rPr>
        <w:t>שהגר"ח</w:t>
      </w:r>
      <w:proofErr w:type="spellEnd"/>
      <w:r w:rsidRPr="00063F23">
        <w:rPr>
          <w:rFonts w:ascii="David" w:hAnsi="David" w:cs="David" w:hint="cs"/>
          <w:b/>
          <w:bCs/>
          <w:sz w:val="24"/>
          <w:szCs w:val="24"/>
          <w:rtl/>
        </w:rPr>
        <w:t xml:space="preserve"> </w:t>
      </w:r>
      <w:proofErr w:type="spellStart"/>
      <w:r w:rsidRPr="00063F23">
        <w:rPr>
          <w:rFonts w:ascii="David" w:hAnsi="David" w:cs="David" w:hint="cs"/>
          <w:b/>
          <w:bCs/>
          <w:sz w:val="24"/>
          <w:szCs w:val="24"/>
          <w:rtl/>
        </w:rPr>
        <w:t>שמואלביץ</w:t>
      </w:r>
      <w:proofErr w:type="spellEnd"/>
      <w:r>
        <w:rPr>
          <w:rFonts w:ascii="David" w:hAnsi="David" w:cs="David" w:hint="cs"/>
          <w:sz w:val="24"/>
          <w:szCs w:val="24"/>
          <w:rtl/>
        </w:rPr>
        <w:t xml:space="preserve"> זצ"ל בשיחות מוסר (</w:t>
      </w:r>
      <w:proofErr w:type="spellStart"/>
      <w:r>
        <w:rPr>
          <w:rFonts w:ascii="David" w:hAnsi="David" w:cs="David" w:hint="cs"/>
          <w:sz w:val="24"/>
          <w:szCs w:val="24"/>
          <w:rtl/>
        </w:rPr>
        <w:t>תשלא,כ</w:t>
      </w:r>
      <w:proofErr w:type="spellEnd"/>
      <w:r>
        <w:rPr>
          <w:rFonts w:ascii="David" w:hAnsi="David" w:cs="David" w:hint="cs"/>
          <w:sz w:val="24"/>
          <w:szCs w:val="24"/>
          <w:rtl/>
        </w:rPr>
        <w:t xml:space="preserve">) העיר </w:t>
      </w:r>
      <w:proofErr w:type="spellStart"/>
      <w:r>
        <w:rPr>
          <w:rFonts w:ascii="David" w:hAnsi="David" w:cs="David" w:hint="cs"/>
          <w:sz w:val="24"/>
          <w:szCs w:val="24"/>
          <w:rtl/>
        </w:rPr>
        <w:t>דתחילת</w:t>
      </w:r>
      <w:proofErr w:type="spellEnd"/>
      <w:r>
        <w:rPr>
          <w:rFonts w:ascii="David" w:hAnsi="David" w:cs="David" w:hint="cs"/>
          <w:sz w:val="24"/>
          <w:szCs w:val="24"/>
          <w:rtl/>
        </w:rPr>
        <w:t xml:space="preserve"> הפסוק הוא ברכו ה' </w:t>
      </w:r>
      <w:r w:rsidRPr="00063F23">
        <w:rPr>
          <w:rFonts w:ascii="David" w:hAnsi="David" w:cs="David" w:hint="cs"/>
          <w:b/>
          <w:bCs/>
          <w:sz w:val="24"/>
          <w:szCs w:val="24"/>
          <w:rtl/>
        </w:rPr>
        <w:t xml:space="preserve">מלאכיו </w:t>
      </w:r>
      <w:proofErr w:type="spellStart"/>
      <w:r>
        <w:rPr>
          <w:rFonts w:ascii="David" w:hAnsi="David" w:cs="David" w:hint="cs"/>
          <w:sz w:val="24"/>
          <w:szCs w:val="24"/>
          <w:rtl/>
        </w:rPr>
        <w:t>גבורי</w:t>
      </w:r>
      <w:proofErr w:type="spellEnd"/>
      <w:r>
        <w:rPr>
          <w:rFonts w:ascii="David" w:hAnsi="David" w:cs="David" w:hint="cs"/>
          <w:sz w:val="24"/>
          <w:szCs w:val="24"/>
          <w:rtl/>
        </w:rPr>
        <w:t xml:space="preserve"> </w:t>
      </w:r>
      <w:proofErr w:type="spellStart"/>
      <w:r>
        <w:rPr>
          <w:rFonts w:ascii="David" w:hAnsi="David" w:cs="David" w:hint="cs"/>
          <w:sz w:val="24"/>
          <w:szCs w:val="24"/>
          <w:rtl/>
        </w:rPr>
        <w:t>כח</w:t>
      </w:r>
      <w:proofErr w:type="spellEnd"/>
      <w:r>
        <w:rPr>
          <w:rFonts w:ascii="David" w:hAnsi="David" w:cs="David" w:hint="cs"/>
          <w:sz w:val="24"/>
          <w:szCs w:val="24"/>
          <w:rtl/>
        </w:rPr>
        <w:t xml:space="preserve">, שהכוונה בזה שהקב"ה תובע מכל אחד ואחד מישראל שיהא בבחינת מלאך, דבר שנראה על טבעי שלא יעשה השתדלות וישתוק. ובאמת </w:t>
      </w:r>
      <w:proofErr w:type="spellStart"/>
      <w:r>
        <w:rPr>
          <w:rFonts w:ascii="David" w:hAnsi="David" w:cs="David" w:hint="cs"/>
          <w:sz w:val="24"/>
          <w:szCs w:val="24"/>
          <w:rtl/>
        </w:rPr>
        <w:t>דכדבריו</w:t>
      </w:r>
      <w:proofErr w:type="spellEnd"/>
      <w:r>
        <w:rPr>
          <w:rFonts w:ascii="David" w:hAnsi="David" w:cs="David" w:hint="cs"/>
          <w:sz w:val="24"/>
          <w:szCs w:val="24"/>
          <w:rtl/>
        </w:rPr>
        <w:t xml:space="preserve"> מבואר בזוהר </w:t>
      </w:r>
      <w:proofErr w:type="spellStart"/>
      <w:r>
        <w:rPr>
          <w:rFonts w:ascii="David" w:hAnsi="David" w:cs="David" w:hint="cs"/>
          <w:sz w:val="24"/>
          <w:szCs w:val="24"/>
          <w:rtl/>
        </w:rPr>
        <w:t>הק</w:t>
      </w:r>
      <w:proofErr w:type="spellEnd"/>
      <w:r>
        <w:rPr>
          <w:rFonts w:ascii="David" w:hAnsi="David" w:cs="David" w:hint="cs"/>
          <w:sz w:val="24"/>
          <w:szCs w:val="24"/>
          <w:rtl/>
        </w:rPr>
        <w:t>'</w:t>
      </w:r>
      <w:r w:rsidR="00994F16">
        <w:rPr>
          <w:rFonts w:ascii="David" w:hAnsi="David" w:cs="David" w:hint="cs"/>
          <w:sz w:val="24"/>
          <w:szCs w:val="24"/>
          <w:rtl/>
        </w:rPr>
        <w:t xml:space="preserve"> לך </w:t>
      </w:r>
      <w:proofErr w:type="spellStart"/>
      <w:r w:rsidR="00994F16">
        <w:rPr>
          <w:rFonts w:ascii="David" w:hAnsi="David" w:cs="David" w:hint="cs"/>
          <w:sz w:val="24"/>
          <w:szCs w:val="24"/>
          <w:rtl/>
        </w:rPr>
        <w:t>לך</w:t>
      </w:r>
      <w:proofErr w:type="spellEnd"/>
      <w:r w:rsidR="00994F16">
        <w:rPr>
          <w:rFonts w:ascii="David" w:hAnsi="David" w:cs="David" w:hint="cs"/>
          <w:sz w:val="24"/>
          <w:szCs w:val="24"/>
          <w:rtl/>
        </w:rPr>
        <w:t xml:space="preserve"> הובא </w:t>
      </w:r>
      <w:r w:rsidR="00994F16" w:rsidRPr="00994F16">
        <w:rPr>
          <w:rFonts w:ascii="David" w:hAnsi="David" w:cs="David" w:hint="cs"/>
          <w:b/>
          <w:bCs/>
          <w:sz w:val="24"/>
          <w:szCs w:val="24"/>
          <w:rtl/>
        </w:rPr>
        <w:t>בעץ יוסף</w:t>
      </w:r>
      <w:r w:rsidR="00994F16">
        <w:rPr>
          <w:rFonts w:ascii="David" w:hAnsi="David" w:cs="David" w:hint="cs"/>
          <w:sz w:val="24"/>
          <w:szCs w:val="24"/>
          <w:rtl/>
        </w:rPr>
        <w:t xml:space="preserve"> </w:t>
      </w:r>
      <w:r w:rsidR="00994F16" w:rsidRPr="007A562A">
        <w:rPr>
          <w:rFonts w:ascii="David" w:hAnsi="David" w:cs="David" w:hint="cs"/>
          <w:b/>
          <w:bCs/>
          <w:sz w:val="24"/>
          <w:szCs w:val="24"/>
          <w:rtl/>
        </w:rPr>
        <w:t xml:space="preserve">למדרש </w:t>
      </w:r>
      <w:proofErr w:type="spellStart"/>
      <w:r w:rsidR="00994F16" w:rsidRPr="007A562A">
        <w:rPr>
          <w:rFonts w:ascii="David" w:hAnsi="David" w:cs="David" w:hint="cs"/>
          <w:b/>
          <w:bCs/>
          <w:sz w:val="24"/>
          <w:szCs w:val="24"/>
          <w:rtl/>
        </w:rPr>
        <w:t>תנחומא</w:t>
      </w:r>
      <w:proofErr w:type="spellEnd"/>
      <w:r w:rsidR="00994F16">
        <w:rPr>
          <w:rFonts w:ascii="David" w:hAnsi="David" w:cs="David" w:hint="cs"/>
          <w:sz w:val="24"/>
          <w:szCs w:val="24"/>
          <w:rtl/>
        </w:rPr>
        <w:t xml:space="preserve"> וז"ל "דבר אחר ברכו ה' מלאכיו, אלין </w:t>
      </w:r>
      <w:proofErr w:type="spellStart"/>
      <w:r w:rsidR="00994F16">
        <w:rPr>
          <w:rFonts w:ascii="David" w:hAnsi="David" w:cs="David" w:hint="cs"/>
          <w:sz w:val="24"/>
          <w:szCs w:val="24"/>
          <w:rtl/>
        </w:rPr>
        <w:t>אינון</w:t>
      </w:r>
      <w:proofErr w:type="spellEnd"/>
      <w:r w:rsidR="00994F16">
        <w:rPr>
          <w:rFonts w:ascii="David" w:hAnsi="David" w:cs="David" w:hint="cs"/>
          <w:sz w:val="24"/>
          <w:szCs w:val="24"/>
          <w:rtl/>
        </w:rPr>
        <w:t xml:space="preserve"> </w:t>
      </w:r>
      <w:proofErr w:type="spellStart"/>
      <w:r w:rsidR="00994F16">
        <w:rPr>
          <w:rFonts w:ascii="David" w:hAnsi="David" w:cs="David" w:hint="cs"/>
          <w:sz w:val="24"/>
          <w:szCs w:val="24"/>
          <w:rtl/>
        </w:rPr>
        <w:t>צדיקיא</w:t>
      </w:r>
      <w:proofErr w:type="spellEnd"/>
      <w:r w:rsidR="00994F16">
        <w:rPr>
          <w:rFonts w:ascii="David" w:hAnsi="David" w:cs="David" w:hint="cs"/>
          <w:sz w:val="24"/>
          <w:szCs w:val="24"/>
          <w:rtl/>
        </w:rPr>
        <w:t xml:space="preserve"> דארעא </w:t>
      </w:r>
      <w:proofErr w:type="spellStart"/>
      <w:r w:rsidR="00994F16">
        <w:rPr>
          <w:rFonts w:ascii="David" w:hAnsi="David" w:cs="David" w:hint="cs"/>
          <w:sz w:val="24"/>
          <w:szCs w:val="24"/>
          <w:rtl/>
        </w:rPr>
        <w:t>דאינון</w:t>
      </w:r>
      <w:proofErr w:type="spellEnd"/>
      <w:r w:rsidR="00994F16">
        <w:rPr>
          <w:rFonts w:ascii="David" w:hAnsi="David" w:cs="David" w:hint="cs"/>
          <w:sz w:val="24"/>
          <w:szCs w:val="24"/>
          <w:rtl/>
        </w:rPr>
        <w:t xml:space="preserve"> חשובים קמי </w:t>
      </w:r>
      <w:proofErr w:type="spellStart"/>
      <w:r w:rsidR="00994F16">
        <w:rPr>
          <w:rFonts w:ascii="David" w:hAnsi="David" w:cs="David" w:hint="cs"/>
          <w:sz w:val="24"/>
          <w:szCs w:val="24"/>
          <w:rtl/>
        </w:rPr>
        <w:t>קוב"ה</w:t>
      </w:r>
      <w:proofErr w:type="spellEnd"/>
      <w:r w:rsidR="00994F16">
        <w:rPr>
          <w:rFonts w:ascii="David" w:hAnsi="David" w:cs="David" w:hint="cs"/>
          <w:sz w:val="24"/>
          <w:szCs w:val="24"/>
          <w:rtl/>
        </w:rPr>
        <w:t xml:space="preserve"> כמלאכי </w:t>
      </w:r>
      <w:proofErr w:type="spellStart"/>
      <w:r w:rsidR="00994F16">
        <w:rPr>
          <w:rFonts w:ascii="David" w:hAnsi="David" w:cs="David" w:hint="cs"/>
          <w:sz w:val="24"/>
          <w:szCs w:val="24"/>
          <w:rtl/>
        </w:rPr>
        <w:t>עלאי</w:t>
      </w:r>
      <w:proofErr w:type="spellEnd"/>
      <w:r w:rsidR="00994F16">
        <w:rPr>
          <w:rFonts w:ascii="David" w:hAnsi="David" w:cs="David" w:hint="cs"/>
          <w:sz w:val="24"/>
          <w:szCs w:val="24"/>
          <w:rtl/>
        </w:rPr>
        <w:t xml:space="preserve"> בגין </w:t>
      </w:r>
      <w:proofErr w:type="spellStart"/>
      <w:r w:rsidR="00994F16">
        <w:rPr>
          <w:rFonts w:ascii="David" w:hAnsi="David" w:cs="David" w:hint="cs"/>
          <w:sz w:val="24"/>
          <w:szCs w:val="24"/>
          <w:rtl/>
        </w:rPr>
        <w:t>דאינון</w:t>
      </w:r>
      <w:proofErr w:type="spellEnd"/>
      <w:r w:rsidR="00994F16">
        <w:rPr>
          <w:rFonts w:ascii="David" w:hAnsi="David" w:cs="David" w:hint="cs"/>
          <w:sz w:val="24"/>
          <w:szCs w:val="24"/>
          <w:rtl/>
        </w:rPr>
        <w:t xml:space="preserve"> </w:t>
      </w:r>
      <w:proofErr w:type="spellStart"/>
      <w:r w:rsidR="00994F16">
        <w:rPr>
          <w:rFonts w:ascii="David" w:hAnsi="David" w:cs="David" w:hint="cs"/>
          <w:sz w:val="24"/>
          <w:szCs w:val="24"/>
          <w:rtl/>
        </w:rPr>
        <w:t>גבורי</w:t>
      </w:r>
      <w:proofErr w:type="spellEnd"/>
      <w:r w:rsidR="00994F16">
        <w:rPr>
          <w:rFonts w:ascii="David" w:hAnsi="David" w:cs="David" w:hint="cs"/>
          <w:sz w:val="24"/>
          <w:szCs w:val="24"/>
          <w:rtl/>
        </w:rPr>
        <w:t xml:space="preserve"> </w:t>
      </w:r>
      <w:proofErr w:type="spellStart"/>
      <w:r w:rsidR="00994F16">
        <w:rPr>
          <w:rFonts w:ascii="David" w:hAnsi="David" w:cs="David" w:hint="cs"/>
          <w:sz w:val="24"/>
          <w:szCs w:val="24"/>
          <w:rtl/>
        </w:rPr>
        <w:t>כח</w:t>
      </w:r>
      <w:proofErr w:type="spellEnd"/>
      <w:r w:rsidR="00994F16">
        <w:rPr>
          <w:rFonts w:ascii="David" w:hAnsi="David" w:cs="David" w:hint="cs"/>
          <w:sz w:val="24"/>
          <w:szCs w:val="24"/>
          <w:rtl/>
        </w:rPr>
        <w:t xml:space="preserve"> </w:t>
      </w:r>
      <w:proofErr w:type="spellStart"/>
      <w:r w:rsidR="00994F16">
        <w:rPr>
          <w:rFonts w:ascii="David" w:hAnsi="David" w:cs="David" w:hint="cs"/>
          <w:sz w:val="24"/>
          <w:szCs w:val="24"/>
          <w:rtl/>
        </w:rPr>
        <w:t>דמתגברי</w:t>
      </w:r>
      <w:proofErr w:type="spellEnd"/>
      <w:r w:rsidR="00994F16">
        <w:rPr>
          <w:rFonts w:ascii="David" w:hAnsi="David" w:cs="David" w:hint="cs"/>
          <w:sz w:val="24"/>
          <w:szCs w:val="24"/>
          <w:rtl/>
        </w:rPr>
        <w:t xml:space="preserve"> על </w:t>
      </w:r>
      <w:proofErr w:type="spellStart"/>
      <w:r w:rsidR="00994F16">
        <w:rPr>
          <w:rFonts w:ascii="David" w:hAnsi="David" w:cs="David" w:hint="cs"/>
          <w:sz w:val="24"/>
          <w:szCs w:val="24"/>
          <w:rtl/>
        </w:rPr>
        <w:t>יצרהון</w:t>
      </w:r>
      <w:proofErr w:type="spellEnd"/>
      <w:r w:rsidR="00994F16">
        <w:rPr>
          <w:rFonts w:ascii="David" w:hAnsi="David" w:cs="David" w:hint="cs"/>
          <w:sz w:val="24"/>
          <w:szCs w:val="24"/>
          <w:rtl/>
        </w:rPr>
        <w:t xml:space="preserve"> כגבר </w:t>
      </w:r>
      <w:proofErr w:type="spellStart"/>
      <w:r w:rsidR="00994F16">
        <w:rPr>
          <w:rFonts w:ascii="David" w:hAnsi="David" w:cs="David" w:hint="cs"/>
          <w:sz w:val="24"/>
          <w:szCs w:val="24"/>
          <w:rtl/>
        </w:rPr>
        <w:t>טב</w:t>
      </w:r>
      <w:proofErr w:type="spellEnd"/>
      <w:r w:rsidR="00994F16">
        <w:rPr>
          <w:rFonts w:ascii="David" w:hAnsi="David" w:cs="David" w:hint="cs"/>
          <w:sz w:val="24"/>
          <w:szCs w:val="24"/>
          <w:rtl/>
        </w:rPr>
        <w:t xml:space="preserve"> </w:t>
      </w:r>
      <w:proofErr w:type="spellStart"/>
      <w:r w:rsidR="00994F16">
        <w:rPr>
          <w:rFonts w:ascii="David" w:hAnsi="David" w:cs="David" w:hint="cs"/>
          <w:sz w:val="24"/>
          <w:szCs w:val="24"/>
          <w:rtl/>
        </w:rPr>
        <w:t>דמתגבר</w:t>
      </w:r>
      <w:proofErr w:type="spellEnd"/>
      <w:r w:rsidR="00994F16">
        <w:rPr>
          <w:rFonts w:ascii="David" w:hAnsi="David" w:cs="David" w:hint="cs"/>
          <w:sz w:val="24"/>
          <w:szCs w:val="24"/>
          <w:rtl/>
        </w:rPr>
        <w:t xml:space="preserve"> על שנאי'. ומבאר </w:t>
      </w:r>
      <w:r w:rsidR="00994F16" w:rsidRPr="00994F16">
        <w:rPr>
          <w:rFonts w:ascii="David" w:hAnsi="David" w:cs="David" w:hint="cs"/>
          <w:b/>
          <w:bCs/>
          <w:sz w:val="24"/>
          <w:szCs w:val="24"/>
          <w:rtl/>
        </w:rPr>
        <w:t>העץ יוסף</w:t>
      </w:r>
      <w:r w:rsidR="00994F16">
        <w:rPr>
          <w:rFonts w:ascii="David" w:hAnsi="David" w:cs="David" w:hint="cs"/>
          <w:sz w:val="24"/>
          <w:szCs w:val="24"/>
          <w:rtl/>
        </w:rPr>
        <w:t xml:space="preserve"> </w:t>
      </w:r>
      <w:proofErr w:type="spellStart"/>
      <w:r w:rsidR="00994F16">
        <w:rPr>
          <w:rFonts w:ascii="David" w:hAnsi="David" w:cs="David" w:hint="cs"/>
          <w:sz w:val="24"/>
          <w:szCs w:val="24"/>
          <w:rtl/>
        </w:rPr>
        <w:t>דאין</w:t>
      </w:r>
      <w:proofErr w:type="spellEnd"/>
      <w:r w:rsidR="00994F16">
        <w:rPr>
          <w:rFonts w:ascii="David" w:hAnsi="David" w:cs="David" w:hint="cs"/>
          <w:sz w:val="24"/>
          <w:szCs w:val="24"/>
          <w:rtl/>
        </w:rPr>
        <w:t xml:space="preserve"> לך מתגבר על יצרו כשומרי שביעת שרואה ששדהו הפקר לכל והוא שותק. </w:t>
      </w:r>
      <w:r w:rsidR="00BC2F83">
        <w:rPr>
          <w:rFonts w:ascii="David" w:hAnsi="David" w:cs="David" w:hint="cs"/>
          <w:sz w:val="24"/>
          <w:szCs w:val="24"/>
          <w:rtl/>
        </w:rPr>
        <w:t>ולפי מה שנתבאר [</w:t>
      </w:r>
      <w:proofErr w:type="spellStart"/>
      <w:r w:rsidR="00BC2F83">
        <w:rPr>
          <w:rFonts w:ascii="David" w:hAnsi="David" w:cs="David" w:hint="cs"/>
          <w:sz w:val="24"/>
          <w:szCs w:val="24"/>
          <w:rtl/>
        </w:rPr>
        <w:t>ס"ק</w:t>
      </w:r>
      <w:proofErr w:type="spellEnd"/>
      <w:r w:rsidR="00BC2F83">
        <w:rPr>
          <w:rFonts w:ascii="David" w:hAnsi="David" w:cs="David" w:hint="cs"/>
          <w:sz w:val="24"/>
          <w:szCs w:val="24"/>
          <w:rtl/>
        </w:rPr>
        <w:t xml:space="preserve"> א] שכלל ישראל נתבע לבטוח ולהאמין באמונה חזקה ופשוטה ללא חשבונות, </w:t>
      </w:r>
      <w:proofErr w:type="spellStart"/>
      <w:r w:rsidR="00BC2F83">
        <w:rPr>
          <w:rFonts w:ascii="David" w:hAnsi="David" w:cs="David" w:hint="cs"/>
          <w:sz w:val="24"/>
          <w:szCs w:val="24"/>
          <w:rtl/>
        </w:rPr>
        <w:t>י"ל</w:t>
      </w:r>
      <w:proofErr w:type="spellEnd"/>
      <w:r w:rsidR="00BC2F83">
        <w:rPr>
          <w:rFonts w:ascii="David" w:hAnsi="David" w:cs="David" w:hint="cs"/>
          <w:sz w:val="24"/>
          <w:szCs w:val="24"/>
          <w:rtl/>
        </w:rPr>
        <w:t xml:space="preserve"> </w:t>
      </w:r>
      <w:proofErr w:type="spellStart"/>
      <w:r w:rsidR="00BC2F83">
        <w:rPr>
          <w:rFonts w:ascii="David" w:hAnsi="David" w:cs="David" w:hint="cs"/>
          <w:sz w:val="24"/>
          <w:szCs w:val="24"/>
          <w:rtl/>
        </w:rPr>
        <w:t>דענין</w:t>
      </w:r>
      <w:proofErr w:type="spellEnd"/>
      <w:r w:rsidR="00BC2F83">
        <w:rPr>
          <w:rFonts w:ascii="David" w:hAnsi="David" w:cs="David" w:hint="cs"/>
          <w:sz w:val="24"/>
          <w:szCs w:val="24"/>
          <w:rtl/>
        </w:rPr>
        <w:t xml:space="preserve"> מלאכים הוא שמקיימים מחמת </w:t>
      </w:r>
      <w:proofErr w:type="spellStart"/>
      <w:r w:rsidR="00BC2F83">
        <w:rPr>
          <w:rFonts w:ascii="David" w:hAnsi="David" w:cs="David" w:hint="cs"/>
          <w:sz w:val="24"/>
          <w:szCs w:val="24"/>
          <w:rtl/>
        </w:rPr>
        <w:t>הצווי</w:t>
      </w:r>
      <w:proofErr w:type="spellEnd"/>
      <w:r w:rsidR="00BC2F83">
        <w:rPr>
          <w:rFonts w:ascii="David" w:hAnsi="David" w:cs="David" w:hint="cs"/>
          <w:sz w:val="24"/>
          <w:szCs w:val="24"/>
          <w:rtl/>
        </w:rPr>
        <w:t xml:space="preserve"> ואין להם בחירה לעשות חשבונות, והרי אצל מלאכים כתיב וגליהם רגל </w:t>
      </w:r>
      <w:r w:rsidR="00BC2F83" w:rsidRPr="00BC2F83">
        <w:rPr>
          <w:rFonts w:ascii="David" w:hAnsi="David" w:cs="David" w:hint="cs"/>
          <w:b/>
          <w:bCs/>
          <w:sz w:val="24"/>
          <w:szCs w:val="24"/>
          <w:rtl/>
        </w:rPr>
        <w:t>ישרה.</w:t>
      </w:r>
      <w:r w:rsidR="00BC2F83">
        <w:rPr>
          <w:rFonts w:ascii="David" w:hAnsi="David" w:cs="David" w:hint="cs"/>
          <w:sz w:val="24"/>
          <w:szCs w:val="24"/>
          <w:rtl/>
        </w:rPr>
        <w:t xml:space="preserve"> דבר זה מסמל כשאדם עומד להתפלל לפני הקב"ה גם תהא לו רגל ישרה כמו שמבואר. אך נראה </w:t>
      </w:r>
      <w:proofErr w:type="spellStart"/>
      <w:r w:rsidR="00BC2F83">
        <w:rPr>
          <w:rFonts w:ascii="David" w:hAnsi="David" w:cs="David" w:hint="cs"/>
          <w:sz w:val="24"/>
          <w:szCs w:val="24"/>
          <w:rtl/>
        </w:rPr>
        <w:t>דישר</w:t>
      </w:r>
      <w:proofErr w:type="spellEnd"/>
      <w:r w:rsidR="00BC2F83">
        <w:rPr>
          <w:rFonts w:ascii="David" w:hAnsi="David" w:cs="David" w:hint="cs"/>
          <w:sz w:val="24"/>
          <w:szCs w:val="24"/>
          <w:rtl/>
        </w:rPr>
        <w:t xml:space="preserve"> היינו בלי חשבון, וכדברי הקרא שהבאנו בקהלת והאלוקים עשה את האדם ישר והמה בקשו חשבונות רבים. וזה מהות המלאכים שמקיימים כצורתה בלי חשבונות שבקשו בני אדם.  </w:t>
      </w:r>
    </w:p>
    <w:p w:rsidR="000D7EA5" w:rsidRDefault="007A562A" w:rsidP="007A562A">
      <w:pPr>
        <w:pStyle w:val="a3"/>
        <w:numPr>
          <w:ilvl w:val="0"/>
          <w:numId w:val="2"/>
        </w:numPr>
        <w:ind w:right="-1276"/>
        <w:jc w:val="both"/>
        <w:rPr>
          <w:rFonts w:ascii="David" w:hAnsi="David" w:cs="David"/>
          <w:sz w:val="24"/>
          <w:szCs w:val="24"/>
        </w:rPr>
      </w:pPr>
      <w:r w:rsidRPr="007A562A">
        <w:rPr>
          <w:rFonts w:ascii="David" w:hAnsi="David" w:cs="David" w:hint="cs"/>
          <w:b/>
          <w:bCs/>
          <w:sz w:val="24"/>
          <w:szCs w:val="24"/>
          <w:rtl/>
        </w:rPr>
        <w:t xml:space="preserve">המדרש </w:t>
      </w:r>
      <w:proofErr w:type="spellStart"/>
      <w:r w:rsidRPr="007A562A">
        <w:rPr>
          <w:rFonts w:ascii="David" w:hAnsi="David" w:cs="David" w:hint="cs"/>
          <w:b/>
          <w:bCs/>
          <w:sz w:val="24"/>
          <w:szCs w:val="24"/>
          <w:rtl/>
        </w:rPr>
        <w:t>תנחומא</w:t>
      </w:r>
      <w:proofErr w:type="spellEnd"/>
      <w:r>
        <w:rPr>
          <w:rFonts w:ascii="David" w:hAnsi="David" w:cs="David" w:hint="cs"/>
          <w:sz w:val="24"/>
          <w:szCs w:val="24"/>
          <w:rtl/>
        </w:rPr>
        <w:t xml:space="preserve"> הוסיף "ורואה פירותיו נאכלים". לפי </w:t>
      </w:r>
      <w:r w:rsidRPr="005F5B6C">
        <w:rPr>
          <w:rFonts w:ascii="David" w:hAnsi="David" w:cs="David" w:hint="cs"/>
          <w:b/>
          <w:bCs/>
          <w:sz w:val="24"/>
          <w:szCs w:val="24"/>
          <w:rtl/>
        </w:rPr>
        <w:t xml:space="preserve">המדרש </w:t>
      </w:r>
      <w:proofErr w:type="spellStart"/>
      <w:r w:rsidRPr="005F5B6C">
        <w:rPr>
          <w:rFonts w:ascii="David" w:hAnsi="David" w:cs="David" w:hint="cs"/>
          <w:b/>
          <w:bCs/>
          <w:sz w:val="24"/>
          <w:szCs w:val="24"/>
          <w:rtl/>
        </w:rPr>
        <w:t>תנחומא</w:t>
      </w:r>
      <w:proofErr w:type="spellEnd"/>
      <w:r>
        <w:rPr>
          <w:rFonts w:ascii="David" w:hAnsi="David" w:cs="David" w:hint="cs"/>
          <w:sz w:val="24"/>
          <w:szCs w:val="24"/>
          <w:rtl/>
        </w:rPr>
        <w:t xml:space="preserve"> יש כאן </w:t>
      </w:r>
      <w:proofErr w:type="spellStart"/>
      <w:r>
        <w:rPr>
          <w:rFonts w:ascii="David" w:hAnsi="David" w:cs="David" w:hint="cs"/>
          <w:sz w:val="24"/>
          <w:szCs w:val="24"/>
          <w:rtl/>
        </w:rPr>
        <w:t>מימד</w:t>
      </w:r>
      <w:proofErr w:type="spellEnd"/>
      <w:r>
        <w:rPr>
          <w:rFonts w:ascii="David" w:hAnsi="David" w:cs="David" w:hint="cs"/>
          <w:sz w:val="24"/>
          <w:szCs w:val="24"/>
          <w:rtl/>
        </w:rPr>
        <w:t xml:space="preserve"> אחר לגמרי </w:t>
      </w:r>
      <w:proofErr w:type="spellStart"/>
      <w:r>
        <w:rPr>
          <w:rFonts w:ascii="David" w:hAnsi="David" w:cs="David" w:hint="cs"/>
          <w:sz w:val="24"/>
          <w:szCs w:val="24"/>
          <w:rtl/>
        </w:rPr>
        <w:t>בגבורי</w:t>
      </w:r>
      <w:proofErr w:type="spellEnd"/>
      <w:r>
        <w:rPr>
          <w:rFonts w:ascii="David" w:hAnsi="David" w:cs="David" w:hint="cs"/>
          <w:sz w:val="24"/>
          <w:szCs w:val="24"/>
          <w:rtl/>
        </w:rPr>
        <w:t xml:space="preserve"> </w:t>
      </w:r>
      <w:proofErr w:type="spellStart"/>
      <w:r>
        <w:rPr>
          <w:rFonts w:ascii="David" w:hAnsi="David" w:cs="David" w:hint="cs"/>
          <w:sz w:val="24"/>
          <w:szCs w:val="24"/>
          <w:rtl/>
        </w:rPr>
        <w:t>כח</w:t>
      </w:r>
      <w:proofErr w:type="spellEnd"/>
      <w:r>
        <w:rPr>
          <w:rFonts w:ascii="David" w:hAnsi="David" w:cs="David" w:hint="cs"/>
          <w:sz w:val="24"/>
          <w:szCs w:val="24"/>
          <w:rtl/>
        </w:rPr>
        <w:t xml:space="preserve"> </w:t>
      </w:r>
      <w:r>
        <w:rPr>
          <w:rFonts w:ascii="David" w:hAnsi="David" w:cs="David" w:hint="cs"/>
          <w:sz w:val="24"/>
          <w:szCs w:val="24"/>
          <w:rtl/>
        </w:rPr>
        <w:t>כי</w:t>
      </w:r>
      <w:r w:rsidR="00994F16" w:rsidRPr="007A562A">
        <w:rPr>
          <w:rFonts w:ascii="David" w:hAnsi="David" w:cs="David" w:hint="cs"/>
          <w:b/>
          <w:bCs/>
          <w:sz w:val="24"/>
          <w:szCs w:val="24"/>
          <w:rtl/>
        </w:rPr>
        <w:t xml:space="preserve"> </w:t>
      </w:r>
      <w:r w:rsidR="00994F16" w:rsidRPr="007A562A">
        <w:rPr>
          <w:rFonts w:ascii="David" w:hAnsi="David" w:cs="David" w:hint="cs"/>
          <w:sz w:val="24"/>
          <w:szCs w:val="24"/>
          <w:rtl/>
        </w:rPr>
        <w:t>אינו מדובר רק במפקיר שדהו אלא גם במפקיר פירותיו</w:t>
      </w:r>
      <w:r w:rsidR="005F5B6C" w:rsidRPr="007A562A">
        <w:rPr>
          <w:rFonts w:ascii="David" w:hAnsi="David" w:cs="David" w:hint="cs"/>
          <w:sz w:val="24"/>
          <w:szCs w:val="24"/>
          <w:rtl/>
        </w:rPr>
        <w:t>,</w:t>
      </w:r>
      <w:r w:rsidR="00994F16" w:rsidRPr="007A562A">
        <w:rPr>
          <w:rFonts w:ascii="David" w:hAnsi="David" w:cs="David" w:hint="cs"/>
          <w:sz w:val="24"/>
          <w:szCs w:val="24"/>
          <w:rtl/>
        </w:rPr>
        <w:t xml:space="preserve"> </w:t>
      </w:r>
      <w:r w:rsidR="005F5B6C" w:rsidRPr="007A562A">
        <w:rPr>
          <w:rFonts w:ascii="David" w:hAnsi="David" w:cs="David" w:hint="cs"/>
          <w:sz w:val="24"/>
          <w:szCs w:val="24"/>
          <w:rtl/>
        </w:rPr>
        <w:t xml:space="preserve">כי </w:t>
      </w:r>
      <w:r w:rsidR="00994F16" w:rsidRPr="007A562A">
        <w:rPr>
          <w:rFonts w:ascii="David" w:hAnsi="David" w:cs="David" w:hint="cs"/>
          <w:sz w:val="24"/>
          <w:szCs w:val="24"/>
          <w:rtl/>
        </w:rPr>
        <w:t xml:space="preserve">צווי התורה בשביעית היא </w:t>
      </w:r>
      <w:r w:rsidR="005F5B6C" w:rsidRPr="007A562A">
        <w:rPr>
          <w:rFonts w:ascii="David" w:hAnsi="David" w:cs="David" w:hint="cs"/>
          <w:sz w:val="24"/>
          <w:szCs w:val="24"/>
          <w:rtl/>
        </w:rPr>
        <w:t xml:space="preserve">שהאדם יפקיר את </w:t>
      </w:r>
      <w:r w:rsidR="005F5B6C" w:rsidRPr="007A562A">
        <w:rPr>
          <w:rFonts w:ascii="David" w:hAnsi="David" w:cs="David" w:hint="cs"/>
          <w:b/>
          <w:bCs/>
          <w:sz w:val="24"/>
          <w:szCs w:val="24"/>
          <w:rtl/>
        </w:rPr>
        <w:t xml:space="preserve">עצמו </w:t>
      </w:r>
      <w:r w:rsidR="005F5B6C" w:rsidRPr="007A562A">
        <w:rPr>
          <w:rFonts w:ascii="David" w:hAnsi="David" w:cs="David" w:hint="cs"/>
          <w:sz w:val="24"/>
          <w:szCs w:val="24"/>
          <w:rtl/>
        </w:rPr>
        <w:t xml:space="preserve">בבחינה </w:t>
      </w:r>
      <w:proofErr w:type="spellStart"/>
      <w:r w:rsidR="005F5B6C" w:rsidRPr="007A562A">
        <w:rPr>
          <w:rFonts w:ascii="David" w:hAnsi="David" w:cs="David" w:hint="cs"/>
          <w:sz w:val="24"/>
          <w:szCs w:val="24"/>
          <w:rtl/>
        </w:rPr>
        <w:t>מסויימת</w:t>
      </w:r>
      <w:proofErr w:type="spellEnd"/>
      <w:r w:rsidR="005F5B6C" w:rsidRPr="007A562A">
        <w:rPr>
          <w:rFonts w:ascii="David" w:hAnsi="David" w:cs="David" w:hint="cs"/>
          <w:sz w:val="24"/>
          <w:szCs w:val="24"/>
          <w:rtl/>
        </w:rPr>
        <w:t xml:space="preserve">. </w:t>
      </w:r>
      <w:proofErr w:type="spellStart"/>
      <w:r w:rsidR="00D5396D">
        <w:rPr>
          <w:rFonts w:ascii="David" w:hAnsi="David" w:cs="David" w:hint="cs"/>
          <w:sz w:val="24"/>
          <w:szCs w:val="24"/>
          <w:rtl/>
        </w:rPr>
        <w:t>בב"מ</w:t>
      </w:r>
      <w:proofErr w:type="spellEnd"/>
      <w:r w:rsidR="00D5396D">
        <w:rPr>
          <w:rFonts w:ascii="David" w:hAnsi="David" w:cs="David" w:hint="cs"/>
          <w:sz w:val="24"/>
          <w:szCs w:val="24"/>
          <w:rtl/>
        </w:rPr>
        <w:t xml:space="preserve"> (דף לח</w:t>
      </w:r>
      <w:r>
        <w:rPr>
          <w:rFonts w:ascii="David" w:hAnsi="David" w:cs="David" w:hint="cs"/>
          <w:sz w:val="24"/>
          <w:szCs w:val="24"/>
          <w:rtl/>
        </w:rPr>
        <w:t>.)</w:t>
      </w:r>
      <w:r w:rsidR="00D5396D">
        <w:rPr>
          <w:rFonts w:ascii="David" w:hAnsi="David" w:cs="David" w:hint="cs"/>
          <w:sz w:val="24"/>
          <w:szCs w:val="24"/>
          <w:rtl/>
        </w:rPr>
        <w:t xml:space="preserve"> אמר רב כהנא אדם רוצה בקב שלו מט' </w:t>
      </w:r>
      <w:proofErr w:type="spellStart"/>
      <w:r w:rsidR="00D5396D">
        <w:rPr>
          <w:rFonts w:ascii="David" w:hAnsi="David" w:cs="David" w:hint="cs"/>
          <w:sz w:val="24"/>
          <w:szCs w:val="24"/>
          <w:rtl/>
        </w:rPr>
        <w:t>קבין</w:t>
      </w:r>
      <w:proofErr w:type="spellEnd"/>
      <w:r w:rsidR="00D5396D">
        <w:rPr>
          <w:rFonts w:ascii="David" w:hAnsi="David" w:cs="David" w:hint="cs"/>
          <w:sz w:val="24"/>
          <w:szCs w:val="24"/>
          <w:rtl/>
        </w:rPr>
        <w:t xml:space="preserve"> של </w:t>
      </w:r>
      <w:proofErr w:type="spellStart"/>
      <w:r w:rsidR="00D5396D">
        <w:rPr>
          <w:rFonts w:ascii="David" w:hAnsi="David" w:cs="David" w:hint="cs"/>
          <w:sz w:val="24"/>
          <w:szCs w:val="24"/>
          <w:rtl/>
        </w:rPr>
        <w:t>חבירו</w:t>
      </w:r>
      <w:proofErr w:type="spellEnd"/>
      <w:r w:rsidR="00D5396D">
        <w:rPr>
          <w:rFonts w:ascii="David" w:hAnsi="David" w:cs="David" w:hint="cs"/>
          <w:sz w:val="24"/>
          <w:szCs w:val="24"/>
          <w:rtl/>
        </w:rPr>
        <w:t xml:space="preserve">. </w:t>
      </w:r>
      <w:r w:rsidR="00D5396D" w:rsidRPr="00D5396D">
        <w:rPr>
          <w:rFonts w:ascii="David" w:hAnsi="David" w:cs="David" w:hint="cs"/>
          <w:b/>
          <w:bCs/>
          <w:sz w:val="24"/>
          <w:szCs w:val="24"/>
          <w:rtl/>
        </w:rPr>
        <w:t>וברש"י</w:t>
      </w:r>
      <w:r w:rsidR="00D5396D">
        <w:rPr>
          <w:rFonts w:ascii="David" w:hAnsi="David" w:cs="David" w:hint="cs"/>
          <w:sz w:val="24"/>
          <w:szCs w:val="24"/>
          <w:rtl/>
        </w:rPr>
        <w:t xml:space="preserve"> (ד"ה קב שלו) וז"ל "</w:t>
      </w:r>
      <w:r w:rsidR="00D5396D" w:rsidRPr="00D5396D">
        <w:rPr>
          <w:rFonts w:ascii="David" w:hAnsi="David" w:cs="David" w:hint="cs"/>
          <w:b/>
          <w:bCs/>
          <w:sz w:val="24"/>
          <w:szCs w:val="24"/>
          <w:rtl/>
        </w:rPr>
        <w:t>חביבה עליו ע"י שעמל בהן</w:t>
      </w:r>
      <w:r w:rsidR="00D5396D">
        <w:rPr>
          <w:rFonts w:ascii="David" w:hAnsi="David" w:cs="David" w:hint="cs"/>
          <w:sz w:val="24"/>
          <w:szCs w:val="24"/>
          <w:rtl/>
        </w:rPr>
        <w:t xml:space="preserve"> וקב </w:t>
      </w:r>
      <w:proofErr w:type="spellStart"/>
      <w:r w:rsidR="00D5396D">
        <w:rPr>
          <w:rFonts w:ascii="David" w:hAnsi="David" w:cs="David" w:hint="cs"/>
          <w:sz w:val="24"/>
          <w:szCs w:val="24"/>
          <w:rtl/>
        </w:rPr>
        <w:t>שישאר</w:t>
      </w:r>
      <w:proofErr w:type="spellEnd"/>
      <w:r w:rsidR="00D5396D">
        <w:rPr>
          <w:rFonts w:ascii="David" w:hAnsi="David" w:cs="David" w:hint="cs"/>
          <w:sz w:val="24"/>
          <w:szCs w:val="24"/>
          <w:rtl/>
        </w:rPr>
        <w:t xml:space="preserve"> לו מהם הוא רוצה מט' </w:t>
      </w:r>
      <w:proofErr w:type="spellStart"/>
      <w:r w:rsidR="00D5396D">
        <w:rPr>
          <w:rFonts w:ascii="David" w:hAnsi="David" w:cs="David" w:hint="cs"/>
          <w:sz w:val="24"/>
          <w:szCs w:val="24"/>
          <w:rtl/>
        </w:rPr>
        <w:t>קבין</w:t>
      </w:r>
      <w:proofErr w:type="spellEnd"/>
      <w:r w:rsidR="00D5396D">
        <w:rPr>
          <w:rFonts w:ascii="David" w:hAnsi="David" w:cs="David" w:hint="cs"/>
          <w:sz w:val="24"/>
          <w:szCs w:val="24"/>
          <w:rtl/>
        </w:rPr>
        <w:t xml:space="preserve"> של אחרים </w:t>
      </w:r>
      <w:proofErr w:type="spellStart"/>
      <w:r w:rsidR="00D5396D">
        <w:rPr>
          <w:rFonts w:ascii="David" w:hAnsi="David" w:cs="David" w:hint="cs"/>
          <w:sz w:val="24"/>
          <w:szCs w:val="24"/>
          <w:rtl/>
        </w:rPr>
        <w:t>שיקח</w:t>
      </w:r>
      <w:proofErr w:type="spellEnd"/>
      <w:r w:rsidR="00D5396D">
        <w:rPr>
          <w:rFonts w:ascii="David" w:hAnsi="David" w:cs="David" w:hint="cs"/>
          <w:sz w:val="24"/>
          <w:szCs w:val="24"/>
          <w:rtl/>
        </w:rPr>
        <w:t xml:space="preserve"> בדמיהן אם ימכרם. ענין זה של חביבות ע"י שעמל בהן מבאר</w:t>
      </w:r>
      <w:r w:rsidR="00D5396D" w:rsidRPr="00D5396D">
        <w:rPr>
          <w:rFonts w:ascii="David" w:hAnsi="David" w:cs="David" w:hint="cs"/>
          <w:b/>
          <w:bCs/>
          <w:sz w:val="24"/>
          <w:szCs w:val="24"/>
          <w:rtl/>
        </w:rPr>
        <w:t xml:space="preserve"> בשיחות</w:t>
      </w:r>
      <w:r w:rsidR="00D5396D">
        <w:rPr>
          <w:rFonts w:ascii="David" w:hAnsi="David" w:cs="David" w:hint="cs"/>
          <w:sz w:val="24"/>
          <w:szCs w:val="24"/>
          <w:rtl/>
        </w:rPr>
        <w:t xml:space="preserve"> </w:t>
      </w:r>
      <w:r w:rsidR="00D5396D" w:rsidRPr="00D5396D">
        <w:rPr>
          <w:rFonts w:ascii="David" w:hAnsi="David" w:cs="David" w:hint="cs"/>
          <w:b/>
          <w:bCs/>
          <w:sz w:val="24"/>
          <w:szCs w:val="24"/>
          <w:rtl/>
        </w:rPr>
        <w:t xml:space="preserve">מוסר </w:t>
      </w:r>
      <w:proofErr w:type="spellStart"/>
      <w:r w:rsidR="00D5396D">
        <w:rPr>
          <w:rFonts w:ascii="David" w:hAnsi="David" w:cs="David" w:hint="cs"/>
          <w:sz w:val="24"/>
          <w:szCs w:val="24"/>
          <w:rtl/>
        </w:rPr>
        <w:t>להגר"ח</w:t>
      </w:r>
      <w:proofErr w:type="spellEnd"/>
      <w:r w:rsidR="00D5396D">
        <w:rPr>
          <w:rFonts w:ascii="David" w:hAnsi="David" w:cs="David" w:hint="cs"/>
          <w:sz w:val="24"/>
          <w:szCs w:val="24"/>
          <w:rtl/>
        </w:rPr>
        <w:t xml:space="preserve"> </w:t>
      </w:r>
      <w:proofErr w:type="spellStart"/>
      <w:r w:rsidR="00D5396D">
        <w:rPr>
          <w:rFonts w:ascii="David" w:hAnsi="David" w:cs="David" w:hint="cs"/>
          <w:sz w:val="24"/>
          <w:szCs w:val="24"/>
          <w:rtl/>
        </w:rPr>
        <w:t>שמואלביץ</w:t>
      </w:r>
      <w:proofErr w:type="spellEnd"/>
      <w:r w:rsidR="00D5396D">
        <w:rPr>
          <w:rFonts w:ascii="David" w:hAnsi="David" w:cs="David" w:hint="cs"/>
          <w:sz w:val="24"/>
          <w:szCs w:val="24"/>
          <w:rtl/>
        </w:rPr>
        <w:t xml:space="preserve"> (</w:t>
      </w:r>
      <w:proofErr w:type="spellStart"/>
      <w:r w:rsidR="00D5396D">
        <w:rPr>
          <w:rFonts w:ascii="David" w:hAnsi="David" w:cs="David" w:hint="cs"/>
          <w:sz w:val="24"/>
          <w:szCs w:val="24"/>
          <w:rtl/>
        </w:rPr>
        <w:t>תשלב,כב</w:t>
      </w:r>
      <w:proofErr w:type="spellEnd"/>
      <w:r w:rsidR="00D5396D">
        <w:rPr>
          <w:rFonts w:ascii="David" w:hAnsi="David" w:cs="David" w:hint="cs"/>
          <w:sz w:val="24"/>
          <w:szCs w:val="24"/>
          <w:rtl/>
        </w:rPr>
        <w:t xml:space="preserve">) שכיון שהוא פרי עמלו ויגיע כפיו הוא חס עליו ביותר. אך </w:t>
      </w:r>
      <w:r w:rsidR="00D5396D" w:rsidRPr="00D5396D">
        <w:rPr>
          <w:rFonts w:ascii="David" w:hAnsi="David" w:cs="David" w:hint="cs"/>
          <w:b/>
          <w:bCs/>
          <w:sz w:val="24"/>
          <w:szCs w:val="24"/>
          <w:rtl/>
        </w:rPr>
        <w:t>במכתב אליהו</w:t>
      </w:r>
      <w:r w:rsidR="00D5396D">
        <w:rPr>
          <w:rFonts w:ascii="David" w:hAnsi="David" w:cs="David" w:hint="cs"/>
          <w:sz w:val="24"/>
          <w:szCs w:val="24"/>
          <w:rtl/>
        </w:rPr>
        <w:t xml:space="preserve"> (</w:t>
      </w:r>
      <w:proofErr w:type="spellStart"/>
      <w:r w:rsidR="00D5396D">
        <w:rPr>
          <w:rFonts w:ascii="David" w:hAnsi="David" w:cs="David" w:hint="cs"/>
          <w:sz w:val="24"/>
          <w:szCs w:val="24"/>
          <w:rtl/>
        </w:rPr>
        <w:t>ח"ג</w:t>
      </w:r>
      <w:proofErr w:type="spellEnd"/>
      <w:r w:rsidR="00D5396D">
        <w:rPr>
          <w:rFonts w:ascii="David" w:hAnsi="David" w:cs="David" w:hint="cs"/>
          <w:sz w:val="24"/>
          <w:szCs w:val="24"/>
          <w:rtl/>
        </w:rPr>
        <w:t xml:space="preserve"> עמוד 13) כ' ל</w:t>
      </w:r>
      <w:r w:rsidR="006A1ADD">
        <w:rPr>
          <w:rFonts w:ascii="David" w:hAnsi="David" w:cs="David" w:hint="cs"/>
          <w:sz w:val="24"/>
          <w:szCs w:val="24"/>
          <w:rtl/>
        </w:rPr>
        <w:t>הרחיב ה</w:t>
      </w:r>
      <w:r w:rsidR="00D5396D">
        <w:rPr>
          <w:rFonts w:ascii="David" w:hAnsi="David" w:cs="David" w:hint="cs"/>
          <w:sz w:val="24"/>
          <w:szCs w:val="24"/>
          <w:rtl/>
        </w:rPr>
        <w:t>ב</w:t>
      </w:r>
      <w:r w:rsidR="006A1ADD">
        <w:rPr>
          <w:rFonts w:ascii="David" w:hAnsi="David" w:cs="David" w:hint="cs"/>
          <w:sz w:val="24"/>
          <w:szCs w:val="24"/>
          <w:rtl/>
        </w:rPr>
        <w:t>י</w:t>
      </w:r>
      <w:r w:rsidR="00D5396D">
        <w:rPr>
          <w:rFonts w:ascii="David" w:hAnsi="David" w:cs="David" w:hint="cs"/>
          <w:sz w:val="24"/>
          <w:szCs w:val="24"/>
          <w:rtl/>
        </w:rPr>
        <w:t>א</w:t>
      </w:r>
      <w:r w:rsidR="006A1ADD">
        <w:rPr>
          <w:rFonts w:ascii="David" w:hAnsi="David" w:cs="David" w:hint="cs"/>
          <w:sz w:val="24"/>
          <w:szCs w:val="24"/>
          <w:rtl/>
        </w:rPr>
        <w:t>ו</w:t>
      </w:r>
      <w:r w:rsidR="00D5396D">
        <w:rPr>
          <w:rFonts w:ascii="David" w:hAnsi="David" w:cs="David" w:hint="cs"/>
          <w:sz w:val="24"/>
          <w:szCs w:val="24"/>
          <w:rtl/>
        </w:rPr>
        <w:t xml:space="preserve">ר </w:t>
      </w:r>
      <w:r w:rsidR="006A1ADD">
        <w:rPr>
          <w:rFonts w:ascii="David" w:hAnsi="David" w:cs="David" w:hint="cs"/>
          <w:sz w:val="24"/>
          <w:szCs w:val="24"/>
          <w:rtl/>
        </w:rPr>
        <w:t xml:space="preserve">שאדם שעמל בדבר מסוים כפי עליית עמלו כך מתקשר אליו יותר, והטעם לכך כי רואה הוא בדבר שהשקיע בו חלק מעצמו. למשל, אם אדם עמל לנטוע עץ וטורח בגידולו נקשר אליו עד שמתחיל לאהוב אותו. האדם ע"י השקעת כוחותיו רואה באילן חלק מעצמו ואוהב אותו. וכתוצאה מזו מרבה הוא לטפחו </w:t>
      </w:r>
      <w:proofErr w:type="spellStart"/>
      <w:r w:rsidR="006A1ADD">
        <w:rPr>
          <w:rFonts w:ascii="David" w:hAnsi="David" w:cs="David" w:hint="cs"/>
          <w:sz w:val="24"/>
          <w:szCs w:val="24"/>
          <w:rtl/>
        </w:rPr>
        <w:t>וליפותו</w:t>
      </w:r>
      <w:proofErr w:type="spellEnd"/>
      <w:r w:rsidR="006A1ADD">
        <w:rPr>
          <w:rFonts w:ascii="David" w:hAnsi="David" w:cs="David" w:hint="cs"/>
          <w:sz w:val="24"/>
          <w:szCs w:val="24"/>
          <w:rtl/>
        </w:rPr>
        <w:t xml:space="preserve"> כדי שהעץ </w:t>
      </w:r>
      <w:r w:rsidR="006A1ADD" w:rsidRPr="006A1ADD">
        <w:rPr>
          <w:rFonts w:ascii="David" w:hAnsi="David" w:cs="David" w:hint="cs"/>
          <w:sz w:val="24"/>
          <w:szCs w:val="24"/>
          <w:rtl/>
        </w:rPr>
        <w:t xml:space="preserve">שלו </w:t>
      </w:r>
      <w:r w:rsidR="006A1ADD">
        <w:rPr>
          <w:rFonts w:ascii="David" w:hAnsi="David" w:cs="David" w:hint="cs"/>
          <w:sz w:val="24"/>
          <w:szCs w:val="24"/>
          <w:rtl/>
        </w:rPr>
        <w:t xml:space="preserve">יראה נאה. לאור זאת נוכל להתבונן אדם שעמל בי' אצבעותיו להגיע לפירות כמה </w:t>
      </w:r>
      <w:r w:rsidR="006A1ADD" w:rsidRPr="006A1ADD">
        <w:rPr>
          <w:rFonts w:ascii="David" w:hAnsi="David" w:cs="David" w:hint="cs"/>
          <w:sz w:val="24"/>
          <w:szCs w:val="24"/>
          <w:rtl/>
        </w:rPr>
        <w:t xml:space="preserve">גבורה </w:t>
      </w:r>
      <w:r w:rsidR="006A1ADD">
        <w:rPr>
          <w:rFonts w:ascii="David" w:hAnsi="David" w:cs="David" w:hint="cs"/>
          <w:sz w:val="24"/>
          <w:szCs w:val="24"/>
          <w:rtl/>
        </w:rPr>
        <w:t xml:space="preserve">הוא צריך שיוכל להפקיר מה שכביכול הוא חלק מעצמו, כי עד לשיעור זה הוא גבורת שומרי שביעית שהם בחינת מלאכים. </w:t>
      </w:r>
    </w:p>
    <w:p w:rsidR="00181EFF" w:rsidRPr="007A562A" w:rsidRDefault="000D7EA5" w:rsidP="007A562A">
      <w:pPr>
        <w:pStyle w:val="a3"/>
        <w:numPr>
          <w:ilvl w:val="0"/>
          <w:numId w:val="2"/>
        </w:numPr>
        <w:ind w:right="-1276"/>
        <w:jc w:val="both"/>
        <w:rPr>
          <w:rFonts w:ascii="David" w:hAnsi="David" w:cs="David"/>
          <w:sz w:val="24"/>
          <w:szCs w:val="24"/>
        </w:rPr>
      </w:pPr>
      <w:r>
        <w:rPr>
          <w:rFonts w:ascii="David" w:hAnsi="David" w:cs="David" w:hint="cs"/>
          <w:b/>
          <w:bCs/>
          <w:sz w:val="24"/>
          <w:szCs w:val="24"/>
          <w:rtl/>
        </w:rPr>
        <w:t xml:space="preserve">אך כשנשאל </w:t>
      </w:r>
      <w:r>
        <w:rPr>
          <w:rFonts w:ascii="David" w:hAnsi="David" w:cs="David" w:hint="cs"/>
          <w:sz w:val="24"/>
          <w:szCs w:val="24"/>
          <w:rtl/>
        </w:rPr>
        <w:t xml:space="preserve">האם יש סיוע ועצה לאדם להפקיר פירותיו. נראה שכן! בשבת (דף לא.) אמר ר"ל מאי </w:t>
      </w:r>
      <w:proofErr w:type="spellStart"/>
      <w:r>
        <w:rPr>
          <w:rFonts w:ascii="David" w:hAnsi="David" w:cs="David" w:hint="cs"/>
          <w:sz w:val="24"/>
          <w:szCs w:val="24"/>
          <w:rtl/>
        </w:rPr>
        <w:t>דכתיב</w:t>
      </w:r>
      <w:proofErr w:type="spellEnd"/>
      <w:r>
        <w:rPr>
          <w:rFonts w:ascii="David" w:hAnsi="David" w:cs="David" w:hint="cs"/>
          <w:sz w:val="24"/>
          <w:szCs w:val="24"/>
          <w:rtl/>
        </w:rPr>
        <w:t xml:space="preserve"> והי' אמונת עתיך וכו' ואמונת סדר זרעים. </w:t>
      </w:r>
      <w:proofErr w:type="spellStart"/>
      <w:r w:rsidRPr="000D7EA5">
        <w:rPr>
          <w:rFonts w:ascii="David" w:hAnsi="David" w:cs="David" w:hint="cs"/>
          <w:b/>
          <w:bCs/>
          <w:sz w:val="24"/>
          <w:szCs w:val="24"/>
          <w:rtl/>
        </w:rPr>
        <w:t>ובתוס</w:t>
      </w:r>
      <w:proofErr w:type="spellEnd"/>
      <w:r w:rsidRPr="000D7EA5">
        <w:rPr>
          <w:rFonts w:ascii="David" w:hAnsi="David" w:cs="David" w:hint="cs"/>
          <w:b/>
          <w:bCs/>
          <w:sz w:val="24"/>
          <w:szCs w:val="24"/>
          <w:rtl/>
        </w:rPr>
        <w:t>'</w:t>
      </w:r>
      <w:r>
        <w:rPr>
          <w:rFonts w:ascii="David" w:hAnsi="David" w:cs="David" w:hint="cs"/>
          <w:sz w:val="24"/>
          <w:szCs w:val="24"/>
          <w:rtl/>
        </w:rPr>
        <w:t xml:space="preserve"> מביא ירושלמי שתני שזרעים נקרא אמונה שמאמין בחי העולמים וזורע. הרי זורע את שדהו אין לו בטחון שהיבול תצליח כי יתכן שיוכלו מזיקים את </w:t>
      </w:r>
      <w:proofErr w:type="spellStart"/>
      <w:r>
        <w:rPr>
          <w:rFonts w:ascii="David" w:hAnsi="David" w:cs="David" w:hint="cs"/>
          <w:sz w:val="24"/>
          <w:szCs w:val="24"/>
          <w:rtl/>
        </w:rPr>
        <w:t>גדוליו</w:t>
      </w:r>
      <w:proofErr w:type="spellEnd"/>
      <w:r>
        <w:rPr>
          <w:rFonts w:ascii="David" w:hAnsi="David" w:cs="David" w:hint="cs"/>
          <w:sz w:val="24"/>
          <w:szCs w:val="24"/>
          <w:rtl/>
        </w:rPr>
        <w:t xml:space="preserve"> או יפגע מחמת פגעי מזג אויר </w:t>
      </w:r>
      <w:proofErr w:type="spellStart"/>
      <w:r>
        <w:rPr>
          <w:rFonts w:ascii="David" w:hAnsi="David" w:cs="David" w:hint="cs"/>
          <w:sz w:val="24"/>
          <w:szCs w:val="24"/>
          <w:rtl/>
        </w:rPr>
        <w:t>וכו</w:t>
      </w:r>
      <w:proofErr w:type="spellEnd"/>
      <w:r>
        <w:rPr>
          <w:rFonts w:ascii="David" w:hAnsi="David" w:cs="David" w:hint="cs"/>
          <w:sz w:val="24"/>
          <w:szCs w:val="24"/>
          <w:rtl/>
        </w:rPr>
        <w:t xml:space="preserve">', ואם בכל זאת הוא זורע הוא משום שמאמין בחי עולמים שיעלו הגדולים יפה. והנה בחינוך (מצוה פד) כתב שתכלית מצוות שביעית היא וז"ל "כדי שיזכור האדם כי האץ שמוציאה אלו הפירות בכל שנה ושנה, לא בכוחה וסגולתה תוציא אותם כי אדון עליה ועל אדוני' ושהוא חפץ הוא מצוה אליו להפקירם". כשאדם זורע ומאמין בחי עולמים ויודע שאינו תלוי בו הצלחת היבול, זה יגרום שלא יהא לו השקפה של כחי </w:t>
      </w:r>
      <w:r>
        <w:rPr>
          <w:rFonts w:ascii="David" w:hAnsi="David" w:cs="David" w:hint="cs"/>
          <w:sz w:val="24"/>
          <w:szCs w:val="24"/>
          <w:rtl/>
        </w:rPr>
        <w:lastRenderedPageBreak/>
        <w:t>ועוצם ידי עשה לי את החיל הזה, וכשהקב"ה מצווה שיפקירנו אינו מרגיש ש</w:t>
      </w:r>
      <w:r w:rsidR="00CD7E2A">
        <w:rPr>
          <w:rFonts w:ascii="David" w:hAnsi="David" w:cs="David" w:hint="cs"/>
          <w:sz w:val="24"/>
          <w:szCs w:val="24"/>
          <w:rtl/>
        </w:rPr>
        <w:t xml:space="preserve">נצטווה להפקיר מעשה ידיו, כי למרות שעמל ונקשר לפירות יודע הוא </w:t>
      </w:r>
      <w:proofErr w:type="spellStart"/>
      <w:r w:rsidR="00CD7E2A">
        <w:rPr>
          <w:rFonts w:ascii="David" w:hAnsi="David" w:cs="David" w:hint="cs"/>
          <w:sz w:val="24"/>
          <w:szCs w:val="24"/>
          <w:rtl/>
        </w:rPr>
        <w:t>שהכל</w:t>
      </w:r>
      <w:proofErr w:type="spellEnd"/>
      <w:r w:rsidR="00CD7E2A">
        <w:rPr>
          <w:rFonts w:ascii="David" w:hAnsi="David" w:cs="David" w:hint="cs"/>
          <w:sz w:val="24"/>
          <w:szCs w:val="24"/>
          <w:rtl/>
        </w:rPr>
        <w:t xml:space="preserve"> תלוי בהקב"ה. </w:t>
      </w:r>
      <w:r>
        <w:rPr>
          <w:rFonts w:ascii="David" w:hAnsi="David" w:cs="David" w:hint="cs"/>
          <w:sz w:val="24"/>
          <w:szCs w:val="24"/>
          <w:rtl/>
        </w:rPr>
        <w:t xml:space="preserve">  </w:t>
      </w:r>
      <w:r w:rsidR="006A1ADD">
        <w:rPr>
          <w:rFonts w:ascii="David" w:hAnsi="David" w:cs="David" w:hint="cs"/>
          <w:sz w:val="24"/>
          <w:szCs w:val="24"/>
          <w:rtl/>
        </w:rPr>
        <w:t xml:space="preserve"> </w:t>
      </w:r>
      <w:r w:rsidR="00D5396D">
        <w:rPr>
          <w:rFonts w:ascii="David" w:hAnsi="David" w:cs="David" w:hint="cs"/>
          <w:sz w:val="24"/>
          <w:szCs w:val="24"/>
          <w:rtl/>
        </w:rPr>
        <w:t xml:space="preserve"> </w:t>
      </w:r>
      <w:r w:rsidR="007A562A">
        <w:rPr>
          <w:rFonts w:ascii="David" w:hAnsi="David" w:cs="David" w:hint="cs"/>
          <w:sz w:val="24"/>
          <w:szCs w:val="24"/>
          <w:rtl/>
        </w:rPr>
        <w:t xml:space="preserve"> </w:t>
      </w:r>
      <w:r w:rsidR="00063F23" w:rsidRPr="007A562A">
        <w:rPr>
          <w:rFonts w:ascii="David" w:hAnsi="David" w:cs="David" w:hint="cs"/>
          <w:sz w:val="24"/>
          <w:szCs w:val="24"/>
          <w:rtl/>
        </w:rPr>
        <w:t xml:space="preserve">  </w:t>
      </w:r>
      <w:r w:rsidR="00047951" w:rsidRPr="007A562A">
        <w:rPr>
          <w:rFonts w:ascii="David" w:hAnsi="David" w:cs="David" w:hint="cs"/>
          <w:sz w:val="24"/>
          <w:szCs w:val="24"/>
          <w:rtl/>
        </w:rPr>
        <w:t xml:space="preserve"> </w:t>
      </w:r>
      <w:r w:rsidR="009E7AD5" w:rsidRPr="007A562A">
        <w:rPr>
          <w:rFonts w:ascii="David" w:hAnsi="David" w:cs="David" w:hint="cs"/>
          <w:sz w:val="24"/>
          <w:szCs w:val="24"/>
          <w:rtl/>
        </w:rPr>
        <w:t xml:space="preserve">   </w:t>
      </w:r>
      <w:r w:rsidR="002C5576" w:rsidRPr="007A562A">
        <w:rPr>
          <w:rFonts w:ascii="David" w:hAnsi="David" w:cs="David" w:hint="cs"/>
          <w:sz w:val="24"/>
          <w:szCs w:val="24"/>
          <w:rtl/>
        </w:rPr>
        <w:t xml:space="preserve">   </w:t>
      </w:r>
      <w:r w:rsidR="00AF4DE4" w:rsidRPr="007A562A">
        <w:rPr>
          <w:rFonts w:ascii="David" w:hAnsi="David" w:cs="David" w:hint="cs"/>
          <w:sz w:val="24"/>
          <w:szCs w:val="24"/>
          <w:rtl/>
        </w:rPr>
        <w:t xml:space="preserve">    </w:t>
      </w:r>
    </w:p>
    <w:sectPr w:rsidR="00181EFF" w:rsidRPr="007A562A" w:rsidSect="006748A9">
      <w:pgSz w:w="11906" w:h="16838"/>
      <w:pgMar w:top="426"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61424"/>
    <w:multiLevelType w:val="hybridMultilevel"/>
    <w:tmpl w:val="61848F1C"/>
    <w:lvl w:ilvl="0" w:tplc="869693BE">
      <w:start w:val="1"/>
      <w:numFmt w:val="hebrew1"/>
      <w:lvlText w:val="%1."/>
      <w:lvlJc w:val="left"/>
      <w:pPr>
        <w:ind w:left="-1115" w:hanging="360"/>
      </w:pPr>
      <w:rPr>
        <w:rFonts w:hint="default"/>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abstractNum w:abstractNumId="1" w15:restartNumberingAfterBreak="0">
    <w:nsid w:val="37AC74B4"/>
    <w:multiLevelType w:val="hybridMultilevel"/>
    <w:tmpl w:val="BEE26942"/>
    <w:lvl w:ilvl="0" w:tplc="19E00602">
      <w:start w:val="1"/>
      <w:numFmt w:val="hebrew1"/>
      <w:lvlText w:val="%1."/>
      <w:lvlJc w:val="left"/>
      <w:pPr>
        <w:ind w:left="-1115" w:hanging="360"/>
      </w:pPr>
      <w:rPr>
        <w:rFonts w:hint="default"/>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A9"/>
    <w:rsid w:val="00047951"/>
    <w:rsid w:val="00063F23"/>
    <w:rsid w:val="000653F8"/>
    <w:rsid w:val="000D7EA5"/>
    <w:rsid w:val="001677F3"/>
    <w:rsid w:val="00181EFF"/>
    <w:rsid w:val="002967E9"/>
    <w:rsid w:val="002C5576"/>
    <w:rsid w:val="002E4B6B"/>
    <w:rsid w:val="004A566A"/>
    <w:rsid w:val="004F7651"/>
    <w:rsid w:val="005F5B6C"/>
    <w:rsid w:val="006748A9"/>
    <w:rsid w:val="006A1ADD"/>
    <w:rsid w:val="007333E5"/>
    <w:rsid w:val="007A562A"/>
    <w:rsid w:val="0084014D"/>
    <w:rsid w:val="00912653"/>
    <w:rsid w:val="0097701A"/>
    <w:rsid w:val="00994F16"/>
    <w:rsid w:val="009B266F"/>
    <w:rsid w:val="009C5A19"/>
    <w:rsid w:val="009D0BB2"/>
    <w:rsid w:val="009D53EF"/>
    <w:rsid w:val="009E7AD5"/>
    <w:rsid w:val="00AF4DE4"/>
    <w:rsid w:val="00B31DCA"/>
    <w:rsid w:val="00BC2F83"/>
    <w:rsid w:val="00BD0331"/>
    <w:rsid w:val="00BF25DC"/>
    <w:rsid w:val="00C12525"/>
    <w:rsid w:val="00CA3004"/>
    <w:rsid w:val="00CD7E2A"/>
    <w:rsid w:val="00CE1DD1"/>
    <w:rsid w:val="00D5396D"/>
    <w:rsid w:val="00DE7868"/>
    <w:rsid w:val="00E116A7"/>
    <w:rsid w:val="00F20F7C"/>
    <w:rsid w:val="00F848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E795"/>
  <w15:chartTrackingRefBased/>
  <w15:docId w15:val="{155A8ED7-9B38-4AAA-B329-BE0974C9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960</Words>
  <Characters>4801</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2019-05-15T11:21:00Z</dcterms:created>
  <dcterms:modified xsi:type="dcterms:W3CDTF">2019-05-15T11:21:00Z</dcterms:modified>
</cp:coreProperties>
</file>