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2B" w:rsidRDefault="00735FAF" w:rsidP="00A74DEE">
      <w:pPr>
        <w:ind w:left="-1475" w:hanging="142"/>
        <w:rPr>
          <w:rtl/>
        </w:rPr>
      </w:pPr>
      <w:r>
        <w:rPr>
          <w:rFonts w:hint="cs"/>
          <w:rtl/>
        </w:rPr>
        <w:t xml:space="preserve">בס"ד </w:t>
      </w:r>
      <w:r w:rsidR="00D648D3">
        <w:rPr>
          <w:rFonts w:hint="cs"/>
          <w:rtl/>
        </w:rPr>
        <w:t xml:space="preserve"> </w:t>
      </w:r>
    </w:p>
    <w:p w:rsidR="00F06B9E" w:rsidRDefault="00550638" w:rsidP="00D70A28">
      <w:pPr>
        <w:ind w:left="-1475" w:hanging="142"/>
        <w:rPr>
          <w:rFonts w:cs="David" w:hint="cs"/>
          <w:b/>
          <w:bCs/>
          <w:sz w:val="48"/>
          <w:szCs w:val="48"/>
          <w:rtl/>
        </w:rPr>
      </w:pPr>
      <w:r>
        <w:rPr>
          <w:rFonts w:hint="cs"/>
          <w:rtl/>
        </w:rPr>
        <w:t xml:space="preserve">       </w:t>
      </w:r>
      <w:r w:rsidR="00D70A28">
        <w:rPr>
          <w:rFonts w:cs="David" w:hint="cs"/>
          <w:b/>
          <w:bCs/>
          <w:sz w:val="32"/>
          <w:szCs w:val="32"/>
          <w:rtl/>
        </w:rPr>
        <w:t xml:space="preserve">               </w:t>
      </w:r>
      <w:r w:rsidR="003E34CA">
        <w:rPr>
          <w:rFonts w:cs="David" w:hint="cs"/>
          <w:b/>
          <w:bCs/>
          <w:sz w:val="48"/>
          <w:szCs w:val="48"/>
          <w:rtl/>
        </w:rPr>
        <w:t>סדר לימוד ל</w:t>
      </w:r>
      <w:r w:rsidR="00F06B9E" w:rsidRPr="00F06B9E">
        <w:rPr>
          <w:rFonts w:cs="David" w:hint="cs"/>
          <w:b/>
          <w:bCs/>
          <w:sz w:val="48"/>
          <w:szCs w:val="48"/>
          <w:rtl/>
        </w:rPr>
        <w:t xml:space="preserve">חבורת הרב </w:t>
      </w:r>
      <w:proofErr w:type="spellStart"/>
      <w:r w:rsidR="00F06B9E" w:rsidRPr="00F06B9E">
        <w:rPr>
          <w:rFonts w:cs="David" w:hint="cs"/>
          <w:b/>
          <w:bCs/>
          <w:sz w:val="48"/>
          <w:szCs w:val="48"/>
          <w:rtl/>
        </w:rPr>
        <w:t>קארפ</w:t>
      </w:r>
      <w:proofErr w:type="spellEnd"/>
      <w:r w:rsidR="00F06B9E" w:rsidRPr="00F06B9E">
        <w:rPr>
          <w:rFonts w:cs="David" w:hint="cs"/>
          <w:b/>
          <w:bCs/>
          <w:sz w:val="48"/>
          <w:szCs w:val="48"/>
          <w:rtl/>
        </w:rPr>
        <w:t xml:space="preserve"> חורף תשע"ז</w:t>
      </w:r>
      <w:r w:rsidR="003E34CA">
        <w:rPr>
          <w:rFonts w:cs="David" w:hint="cs"/>
          <w:b/>
          <w:bCs/>
          <w:sz w:val="48"/>
          <w:szCs w:val="48"/>
          <w:rtl/>
        </w:rPr>
        <w:t xml:space="preserve"> לפ"ק</w:t>
      </w:r>
    </w:p>
    <w:p w:rsidR="00697B34" w:rsidRDefault="003E34CA" w:rsidP="005C2B2F">
      <w:pPr>
        <w:spacing w:after="0"/>
        <w:ind w:left="-1660" w:right="-1134"/>
        <w:jc w:val="both"/>
        <w:rPr>
          <w:rFonts w:cs="David" w:hint="cs"/>
          <w:sz w:val="32"/>
          <w:szCs w:val="32"/>
          <w:rtl/>
        </w:rPr>
      </w:pPr>
      <w:r w:rsidRPr="003E34CA">
        <w:rPr>
          <w:rFonts w:cs="David" w:hint="cs"/>
          <w:sz w:val="32"/>
          <w:szCs w:val="32"/>
          <w:rtl/>
        </w:rPr>
        <w:t>השבוע</w:t>
      </w:r>
      <w:r>
        <w:rPr>
          <w:rFonts w:cs="David" w:hint="cs"/>
          <w:sz w:val="32"/>
          <w:szCs w:val="32"/>
          <w:rtl/>
        </w:rPr>
        <w:t xml:space="preserve"> פרשת </w:t>
      </w:r>
      <w:r w:rsidRPr="00697B34">
        <w:rPr>
          <w:rFonts w:cs="David" w:hint="cs"/>
          <w:b/>
          <w:bCs/>
          <w:sz w:val="32"/>
          <w:szCs w:val="32"/>
          <w:rtl/>
        </w:rPr>
        <w:t xml:space="preserve">נח </w:t>
      </w:r>
      <w:r>
        <w:rPr>
          <w:rFonts w:cs="David" w:hint="cs"/>
          <w:sz w:val="32"/>
          <w:szCs w:val="32"/>
          <w:rtl/>
        </w:rPr>
        <w:t>מתח</w:t>
      </w:r>
      <w:r w:rsidR="00697B34">
        <w:rPr>
          <w:rFonts w:cs="David" w:hint="cs"/>
          <w:sz w:val="32"/>
          <w:szCs w:val="32"/>
          <w:rtl/>
        </w:rPr>
        <w:t xml:space="preserve">ילים פרק המוכר את הספינה </w:t>
      </w:r>
      <w:r w:rsidR="00697B34" w:rsidRPr="00641733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="00697B34" w:rsidRPr="00697B34">
        <w:rPr>
          <w:rFonts w:cs="David" w:hint="cs"/>
          <w:b/>
          <w:bCs/>
          <w:sz w:val="32"/>
          <w:szCs w:val="32"/>
          <w:rtl/>
        </w:rPr>
        <w:t>עה</w:t>
      </w:r>
      <w:proofErr w:type="spellEnd"/>
      <w:r w:rsidR="00697B34" w:rsidRPr="00697B34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="00697B34">
        <w:rPr>
          <w:rFonts w:cs="David" w:hint="cs"/>
          <w:sz w:val="32"/>
          <w:szCs w:val="32"/>
          <w:rtl/>
        </w:rPr>
        <w:t>גמ</w:t>
      </w:r>
      <w:proofErr w:type="spellEnd"/>
      <w:r w:rsidR="00697B34">
        <w:rPr>
          <w:rFonts w:cs="David" w:hint="cs"/>
          <w:sz w:val="32"/>
          <w:szCs w:val="32"/>
          <w:rtl/>
        </w:rPr>
        <w:t xml:space="preserve">' איתמר ספינה </w:t>
      </w:r>
      <w:proofErr w:type="spellStart"/>
      <w:r w:rsidR="00697B34">
        <w:rPr>
          <w:rFonts w:cs="David" w:hint="cs"/>
          <w:sz w:val="32"/>
          <w:szCs w:val="32"/>
          <w:rtl/>
        </w:rPr>
        <w:t>וכו</w:t>
      </w:r>
      <w:proofErr w:type="spellEnd"/>
      <w:r w:rsidR="00697B34">
        <w:rPr>
          <w:rFonts w:cs="David" w:hint="cs"/>
          <w:sz w:val="32"/>
          <w:szCs w:val="32"/>
          <w:rtl/>
        </w:rPr>
        <w:t xml:space="preserve">' עד </w:t>
      </w:r>
      <w:r w:rsidR="00697B34" w:rsidRPr="00641733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="00697B34" w:rsidRPr="00641733">
        <w:rPr>
          <w:rFonts w:cs="David" w:hint="cs"/>
          <w:b/>
          <w:bCs/>
          <w:sz w:val="32"/>
          <w:szCs w:val="32"/>
          <w:rtl/>
        </w:rPr>
        <w:t>עו</w:t>
      </w:r>
      <w:proofErr w:type="spellEnd"/>
      <w:r w:rsidR="00697B34">
        <w:rPr>
          <w:rFonts w:cs="David" w:hint="cs"/>
          <w:sz w:val="32"/>
          <w:szCs w:val="32"/>
          <w:rtl/>
        </w:rPr>
        <w:t xml:space="preserve"> </w:t>
      </w:r>
      <w:r w:rsidR="00697B34" w:rsidRPr="00641733">
        <w:rPr>
          <w:rFonts w:cs="David" w:hint="cs"/>
          <w:b/>
          <w:bCs/>
          <w:sz w:val="32"/>
          <w:szCs w:val="32"/>
          <w:rtl/>
        </w:rPr>
        <w:t>ע"ב</w:t>
      </w:r>
      <w:r w:rsidR="00697B34">
        <w:rPr>
          <w:rFonts w:cs="David" w:hint="cs"/>
          <w:sz w:val="32"/>
          <w:szCs w:val="32"/>
          <w:rtl/>
        </w:rPr>
        <w:t xml:space="preserve"> </w:t>
      </w:r>
      <w:proofErr w:type="spellStart"/>
      <w:r w:rsidR="00697B34">
        <w:rPr>
          <w:rFonts w:cs="David" w:hint="cs"/>
          <w:sz w:val="32"/>
          <w:szCs w:val="32"/>
          <w:rtl/>
        </w:rPr>
        <w:t>גמ</w:t>
      </w:r>
      <w:proofErr w:type="spellEnd"/>
      <w:r w:rsidR="00697B34">
        <w:rPr>
          <w:rFonts w:cs="David" w:hint="cs"/>
          <w:sz w:val="32"/>
          <w:szCs w:val="32"/>
          <w:rtl/>
        </w:rPr>
        <w:t xml:space="preserve">' במאי </w:t>
      </w:r>
      <w:proofErr w:type="spellStart"/>
      <w:r w:rsidR="00697B34">
        <w:rPr>
          <w:rFonts w:cs="David" w:hint="cs"/>
          <w:sz w:val="32"/>
          <w:szCs w:val="32"/>
          <w:rtl/>
        </w:rPr>
        <w:t>אוקימתא</w:t>
      </w:r>
      <w:proofErr w:type="spellEnd"/>
    </w:p>
    <w:p w:rsidR="00697B34" w:rsidRDefault="00697B34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41733">
        <w:rPr>
          <w:rFonts w:cs="David" w:hint="cs"/>
          <w:b/>
          <w:bCs/>
          <w:sz w:val="32"/>
          <w:szCs w:val="32"/>
          <w:rtl/>
        </w:rPr>
        <w:t xml:space="preserve">לך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לך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641733">
        <w:rPr>
          <w:rFonts w:cs="David" w:hint="cs"/>
          <w:b/>
          <w:bCs/>
          <w:sz w:val="32"/>
          <w:szCs w:val="32"/>
          <w:rtl/>
        </w:rPr>
        <w:t>מדף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עו</w:t>
      </w:r>
      <w:proofErr w:type="spellEnd"/>
      <w:r w:rsidRPr="00641733">
        <w:rPr>
          <w:rFonts w:cs="David" w:hint="cs"/>
          <w:b/>
          <w:bCs/>
          <w:sz w:val="32"/>
          <w:szCs w:val="32"/>
          <w:rtl/>
        </w:rPr>
        <w:t xml:space="preserve"> ריש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במאי </w:t>
      </w:r>
      <w:proofErr w:type="spellStart"/>
      <w:r>
        <w:rPr>
          <w:rFonts w:cs="David" w:hint="cs"/>
          <w:sz w:val="32"/>
          <w:szCs w:val="32"/>
          <w:rtl/>
        </w:rPr>
        <w:t>אוקימתא</w:t>
      </w:r>
      <w:proofErr w:type="spellEnd"/>
      <w:r>
        <w:rPr>
          <w:rFonts w:cs="David" w:hint="cs"/>
          <w:sz w:val="32"/>
          <w:szCs w:val="32"/>
          <w:rtl/>
        </w:rPr>
        <w:t xml:space="preserve"> עד </w:t>
      </w:r>
      <w:r w:rsidRPr="00641733">
        <w:rPr>
          <w:rFonts w:cs="David" w:hint="cs"/>
          <w:b/>
          <w:bCs/>
          <w:sz w:val="32"/>
          <w:szCs w:val="32"/>
          <w:rtl/>
        </w:rPr>
        <w:t>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עח</w:t>
      </w:r>
      <w:proofErr w:type="spellEnd"/>
      <w:r w:rsidRPr="00641733">
        <w:rPr>
          <w:rFonts w:cs="David" w:hint="cs"/>
          <w:b/>
          <w:bCs/>
          <w:sz w:val="32"/>
          <w:szCs w:val="32"/>
          <w:rtl/>
        </w:rPr>
        <w:t xml:space="preserve"> ריש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א"ל </w:t>
      </w:r>
      <w:proofErr w:type="spellStart"/>
      <w:r>
        <w:rPr>
          <w:rFonts w:cs="David" w:hint="cs"/>
          <w:sz w:val="32"/>
          <w:szCs w:val="32"/>
          <w:rtl/>
        </w:rPr>
        <w:t>רבינא</w:t>
      </w:r>
      <w:proofErr w:type="spellEnd"/>
      <w:r>
        <w:rPr>
          <w:rFonts w:cs="David" w:hint="cs"/>
          <w:sz w:val="32"/>
          <w:szCs w:val="32"/>
          <w:rtl/>
        </w:rPr>
        <w:t xml:space="preserve"> לרב אשי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641733" w:rsidRDefault="00697B34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41733">
        <w:rPr>
          <w:rFonts w:cs="David" w:hint="cs"/>
          <w:b/>
          <w:bCs/>
          <w:sz w:val="32"/>
          <w:szCs w:val="32"/>
          <w:rtl/>
        </w:rPr>
        <w:t>וירא מדף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עח</w:t>
      </w:r>
      <w:proofErr w:type="spellEnd"/>
      <w:r w:rsidRPr="00641733">
        <w:rPr>
          <w:rFonts w:cs="David" w:hint="cs"/>
          <w:b/>
          <w:bCs/>
          <w:sz w:val="32"/>
          <w:szCs w:val="32"/>
          <w:rtl/>
        </w:rPr>
        <w:t xml:space="preserve"> ריש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א"ל </w:t>
      </w:r>
      <w:proofErr w:type="spellStart"/>
      <w:r>
        <w:rPr>
          <w:rFonts w:cs="David" w:hint="cs"/>
          <w:sz w:val="32"/>
          <w:szCs w:val="32"/>
          <w:rtl/>
        </w:rPr>
        <w:t>רבינא</w:t>
      </w:r>
      <w:proofErr w:type="spellEnd"/>
      <w:r>
        <w:rPr>
          <w:rFonts w:cs="David" w:hint="cs"/>
          <w:sz w:val="32"/>
          <w:szCs w:val="32"/>
          <w:rtl/>
        </w:rPr>
        <w:t xml:space="preserve"> לרב אשי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641733">
        <w:rPr>
          <w:rFonts w:cs="David" w:hint="cs"/>
          <w:b/>
          <w:bCs/>
          <w:sz w:val="32"/>
          <w:szCs w:val="32"/>
          <w:rtl/>
        </w:rPr>
        <w:t>דף פ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r w:rsidR="00641733">
        <w:rPr>
          <w:rFonts w:cs="David" w:hint="cs"/>
          <w:sz w:val="32"/>
          <w:szCs w:val="32"/>
          <w:rtl/>
        </w:rPr>
        <w:t xml:space="preserve">ת"ר הלוקח אילן </w:t>
      </w:r>
      <w:proofErr w:type="spellStart"/>
      <w:r w:rsidR="00641733">
        <w:rPr>
          <w:rFonts w:cs="David" w:hint="cs"/>
          <w:sz w:val="32"/>
          <w:szCs w:val="32"/>
          <w:rtl/>
        </w:rPr>
        <w:t>וכו</w:t>
      </w:r>
      <w:proofErr w:type="spellEnd"/>
      <w:r w:rsidR="00641733">
        <w:rPr>
          <w:rFonts w:cs="David" w:hint="cs"/>
          <w:sz w:val="32"/>
          <w:szCs w:val="32"/>
          <w:rtl/>
        </w:rPr>
        <w:t>'.</w:t>
      </w:r>
    </w:p>
    <w:p w:rsidR="00641733" w:rsidRDefault="0064173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41733">
        <w:rPr>
          <w:rFonts w:cs="David" w:hint="cs"/>
          <w:b/>
          <w:bCs/>
          <w:sz w:val="32"/>
          <w:szCs w:val="32"/>
          <w:rtl/>
        </w:rPr>
        <w:t>חיי שרה</w:t>
      </w:r>
      <w:r>
        <w:rPr>
          <w:rFonts w:cs="David" w:hint="cs"/>
          <w:sz w:val="32"/>
          <w:szCs w:val="32"/>
          <w:rtl/>
        </w:rPr>
        <w:t xml:space="preserve"> </w:t>
      </w:r>
      <w:r w:rsidRPr="00641733">
        <w:rPr>
          <w:rFonts w:cs="David" w:hint="cs"/>
          <w:b/>
          <w:bCs/>
          <w:sz w:val="32"/>
          <w:szCs w:val="32"/>
          <w:rtl/>
        </w:rPr>
        <w:t>מדף פ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ת"ר הלוקח אילן עד </w:t>
      </w:r>
      <w:r w:rsidRPr="00641733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פב</w:t>
      </w:r>
      <w:proofErr w:type="spellEnd"/>
      <w:r w:rsidRPr="00641733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וכמה יהא ביניהן אמר ר' יוסף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'.</w:t>
      </w:r>
    </w:p>
    <w:p w:rsidR="00641733" w:rsidRDefault="0064173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41733">
        <w:rPr>
          <w:rFonts w:cs="David" w:hint="cs"/>
          <w:b/>
          <w:bCs/>
          <w:sz w:val="32"/>
          <w:szCs w:val="32"/>
          <w:rtl/>
        </w:rPr>
        <w:t>תולדות</w:t>
      </w:r>
      <w:r>
        <w:rPr>
          <w:rFonts w:cs="David" w:hint="cs"/>
          <w:sz w:val="32"/>
          <w:szCs w:val="32"/>
          <w:rtl/>
        </w:rPr>
        <w:t xml:space="preserve"> </w:t>
      </w:r>
      <w:r w:rsidRPr="00641733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641733">
        <w:rPr>
          <w:rFonts w:cs="David" w:hint="cs"/>
          <w:b/>
          <w:bCs/>
          <w:sz w:val="32"/>
          <w:szCs w:val="32"/>
          <w:rtl/>
        </w:rPr>
        <w:t>פב</w:t>
      </w:r>
      <w:proofErr w:type="spellEnd"/>
      <w:r w:rsidRPr="00641733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וכמה יהא בניהן עד דף </w:t>
      </w:r>
      <w:r w:rsidRPr="00641733">
        <w:rPr>
          <w:rFonts w:cs="David" w:hint="cs"/>
          <w:b/>
          <w:bCs/>
          <w:sz w:val="32"/>
          <w:szCs w:val="32"/>
          <w:rtl/>
        </w:rPr>
        <w:t>פד סוף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רב ושמואל </w:t>
      </w:r>
      <w:proofErr w:type="spellStart"/>
      <w:r>
        <w:rPr>
          <w:rFonts w:cs="David" w:hint="cs"/>
          <w:sz w:val="32"/>
          <w:szCs w:val="32"/>
          <w:rtl/>
        </w:rPr>
        <w:t>דאמרי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תרוייהו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'. </w:t>
      </w:r>
    </w:p>
    <w:p w:rsidR="00134DF1" w:rsidRDefault="0064173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134DF1">
        <w:rPr>
          <w:rFonts w:cs="David" w:hint="cs"/>
          <w:b/>
          <w:bCs/>
          <w:sz w:val="32"/>
          <w:szCs w:val="32"/>
          <w:rtl/>
        </w:rPr>
        <w:t>ויצא מדף פד סוף ע"ב</w:t>
      </w:r>
      <w:r>
        <w:rPr>
          <w:rFonts w:cs="David" w:hint="cs"/>
          <w:sz w:val="32"/>
          <w:szCs w:val="32"/>
          <w:rtl/>
        </w:rPr>
        <w:t xml:space="preserve"> עד </w:t>
      </w:r>
      <w:r w:rsidRPr="00134DF1">
        <w:rPr>
          <w:rFonts w:cs="David" w:hint="cs"/>
          <w:b/>
          <w:bCs/>
          <w:sz w:val="32"/>
          <w:szCs w:val="32"/>
          <w:rtl/>
        </w:rPr>
        <w:t xml:space="preserve">דף </w:t>
      </w:r>
      <w:r w:rsidR="00134DF1" w:rsidRPr="00134DF1">
        <w:rPr>
          <w:rFonts w:cs="David" w:hint="cs"/>
          <w:b/>
          <w:bCs/>
          <w:sz w:val="32"/>
          <w:szCs w:val="32"/>
          <w:rtl/>
        </w:rPr>
        <w:t>פו ע"ב</w:t>
      </w:r>
      <w:r w:rsidR="00134DF1">
        <w:rPr>
          <w:rFonts w:cs="David" w:hint="cs"/>
          <w:sz w:val="32"/>
          <w:szCs w:val="32"/>
          <w:rtl/>
        </w:rPr>
        <w:t xml:space="preserve"> </w:t>
      </w:r>
      <w:proofErr w:type="spellStart"/>
      <w:r w:rsidR="00134DF1">
        <w:rPr>
          <w:rFonts w:cs="David" w:hint="cs"/>
          <w:sz w:val="32"/>
          <w:szCs w:val="32"/>
          <w:rtl/>
        </w:rPr>
        <w:t>גמ</w:t>
      </w:r>
      <w:proofErr w:type="spellEnd"/>
      <w:r w:rsidR="00134DF1">
        <w:rPr>
          <w:rFonts w:cs="David" w:hint="cs"/>
          <w:sz w:val="32"/>
          <w:szCs w:val="32"/>
          <w:rtl/>
        </w:rPr>
        <w:t xml:space="preserve">' ת"ש אם </w:t>
      </w:r>
      <w:proofErr w:type="spellStart"/>
      <w:r w:rsidR="00134DF1">
        <w:rPr>
          <w:rFonts w:cs="David" w:hint="cs"/>
          <w:sz w:val="32"/>
          <w:szCs w:val="32"/>
          <w:rtl/>
        </w:rPr>
        <w:t>הית</w:t>
      </w:r>
      <w:proofErr w:type="spellEnd"/>
      <w:r w:rsidR="00134DF1">
        <w:rPr>
          <w:rFonts w:cs="David" w:hint="cs"/>
          <w:sz w:val="32"/>
          <w:szCs w:val="32"/>
          <w:rtl/>
        </w:rPr>
        <w:t xml:space="preserve">' מדה </w:t>
      </w:r>
      <w:proofErr w:type="spellStart"/>
      <w:r w:rsidR="00134DF1">
        <w:rPr>
          <w:rFonts w:cs="David" w:hint="cs"/>
          <w:sz w:val="32"/>
          <w:szCs w:val="32"/>
          <w:rtl/>
        </w:rPr>
        <w:t>וכו</w:t>
      </w:r>
      <w:proofErr w:type="spellEnd"/>
      <w:r w:rsidR="00134DF1">
        <w:rPr>
          <w:rFonts w:cs="David" w:hint="cs"/>
          <w:sz w:val="32"/>
          <w:szCs w:val="32"/>
          <w:rtl/>
        </w:rPr>
        <w:t>'</w:t>
      </w:r>
    </w:p>
    <w:p w:rsidR="00134DF1" w:rsidRDefault="00134DF1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134DF1">
        <w:rPr>
          <w:rFonts w:cs="David" w:hint="cs"/>
          <w:b/>
          <w:bCs/>
          <w:sz w:val="32"/>
          <w:szCs w:val="32"/>
          <w:rtl/>
        </w:rPr>
        <w:t>וישלח</w:t>
      </w:r>
      <w:r>
        <w:rPr>
          <w:rFonts w:cs="David" w:hint="cs"/>
          <w:sz w:val="32"/>
          <w:szCs w:val="32"/>
          <w:rtl/>
        </w:rPr>
        <w:t xml:space="preserve"> </w:t>
      </w:r>
      <w:r w:rsidRPr="00134DF1">
        <w:rPr>
          <w:rFonts w:cs="David" w:hint="cs"/>
          <w:b/>
          <w:bCs/>
          <w:sz w:val="32"/>
          <w:szCs w:val="32"/>
          <w:rtl/>
        </w:rPr>
        <w:t>מדף פו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ת"ש אם </w:t>
      </w:r>
      <w:proofErr w:type="spellStart"/>
      <w:r>
        <w:rPr>
          <w:rFonts w:cs="David" w:hint="cs"/>
          <w:sz w:val="32"/>
          <w:szCs w:val="32"/>
          <w:rtl/>
        </w:rPr>
        <w:t>הית</w:t>
      </w:r>
      <w:proofErr w:type="spellEnd"/>
      <w:r>
        <w:rPr>
          <w:rFonts w:cs="David" w:hint="cs"/>
          <w:sz w:val="32"/>
          <w:szCs w:val="32"/>
          <w:rtl/>
        </w:rPr>
        <w:t xml:space="preserve">' מדה עד </w:t>
      </w:r>
      <w:r w:rsidRPr="00134DF1">
        <w:rPr>
          <w:rFonts w:cs="David" w:hint="cs"/>
          <w:b/>
          <w:bCs/>
          <w:sz w:val="32"/>
          <w:szCs w:val="32"/>
          <w:rtl/>
        </w:rPr>
        <w:t>דף פט ריש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מקום שנהגו למוד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'. </w:t>
      </w:r>
    </w:p>
    <w:p w:rsidR="00134DF1" w:rsidRDefault="00134DF1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2510A3">
        <w:rPr>
          <w:rFonts w:cs="David" w:hint="cs"/>
          <w:b/>
          <w:bCs/>
          <w:sz w:val="32"/>
          <w:szCs w:val="32"/>
          <w:rtl/>
        </w:rPr>
        <w:t>וישב</w:t>
      </w:r>
      <w:r>
        <w:rPr>
          <w:rFonts w:cs="David" w:hint="cs"/>
          <w:sz w:val="32"/>
          <w:szCs w:val="32"/>
          <w:rtl/>
        </w:rPr>
        <w:t xml:space="preserve"> </w:t>
      </w:r>
      <w:r w:rsidRPr="002510A3">
        <w:rPr>
          <w:rFonts w:cs="David" w:hint="cs"/>
          <w:b/>
          <w:bCs/>
          <w:sz w:val="32"/>
          <w:szCs w:val="32"/>
          <w:rtl/>
        </w:rPr>
        <w:t>מדף פט ריש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מקום שנהגו למוד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2510A3">
        <w:rPr>
          <w:rFonts w:cs="David" w:hint="cs"/>
          <w:b/>
          <w:bCs/>
          <w:sz w:val="32"/>
          <w:szCs w:val="32"/>
          <w:rtl/>
        </w:rPr>
        <w:t>דף צא סוף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אותו היום שנפטר אברהם אבינו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2510A3" w:rsidRDefault="00134DF1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השבוע פרשת</w:t>
      </w:r>
      <w:r w:rsidRPr="00F40DE0">
        <w:rPr>
          <w:rFonts w:cs="David" w:hint="cs"/>
          <w:b/>
          <w:bCs/>
          <w:sz w:val="32"/>
          <w:szCs w:val="32"/>
          <w:rtl/>
        </w:rPr>
        <w:t xml:space="preserve"> מקץ</w:t>
      </w:r>
      <w:r>
        <w:rPr>
          <w:rFonts w:cs="David" w:hint="cs"/>
          <w:sz w:val="32"/>
          <w:szCs w:val="32"/>
          <w:rtl/>
        </w:rPr>
        <w:t xml:space="preserve"> </w:t>
      </w:r>
      <w:r w:rsidRPr="002510A3">
        <w:rPr>
          <w:rFonts w:cs="David" w:hint="cs"/>
          <w:b/>
          <w:bCs/>
          <w:sz w:val="32"/>
          <w:szCs w:val="32"/>
          <w:rtl/>
        </w:rPr>
        <w:t>מדף צא סוף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אותו היום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2510A3">
        <w:rPr>
          <w:rFonts w:cs="David" w:hint="cs"/>
          <w:b/>
          <w:bCs/>
          <w:sz w:val="32"/>
          <w:szCs w:val="32"/>
          <w:rtl/>
        </w:rPr>
        <w:t>סוף הפרק</w:t>
      </w:r>
      <w:r>
        <w:rPr>
          <w:rFonts w:cs="David" w:hint="cs"/>
          <w:sz w:val="32"/>
          <w:szCs w:val="32"/>
          <w:rtl/>
        </w:rPr>
        <w:t xml:space="preserve"> ומתחילת פרק לא יחפור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 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יז</w:t>
      </w:r>
      <w:proofErr w:type="spellEnd"/>
      <w:r w:rsidRPr="002510A3">
        <w:rPr>
          <w:rFonts w:cs="David" w:hint="cs"/>
          <w:b/>
          <w:bCs/>
          <w:sz w:val="32"/>
          <w:szCs w:val="32"/>
          <w:rtl/>
        </w:rPr>
        <w:t xml:space="preserve"> </w:t>
      </w:r>
      <w:r>
        <w:rPr>
          <w:rFonts w:cs="David" w:hint="cs"/>
          <w:sz w:val="32"/>
          <w:szCs w:val="32"/>
          <w:rtl/>
        </w:rPr>
        <w:t xml:space="preserve">ע"א עד 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יח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2510A3">
        <w:rPr>
          <w:rFonts w:cs="David" w:hint="cs"/>
          <w:b/>
          <w:bCs/>
          <w:sz w:val="32"/>
          <w:szCs w:val="32"/>
          <w:rtl/>
        </w:rPr>
        <w:t>ריש ע"א</w:t>
      </w:r>
      <w:r w:rsidR="002510A3">
        <w:rPr>
          <w:rFonts w:cs="David" w:hint="cs"/>
          <w:sz w:val="32"/>
          <w:szCs w:val="32"/>
          <w:rtl/>
        </w:rPr>
        <w:t xml:space="preserve"> </w:t>
      </w:r>
      <w:proofErr w:type="spellStart"/>
      <w:r w:rsidR="002510A3">
        <w:rPr>
          <w:rFonts w:cs="David" w:hint="cs"/>
          <w:sz w:val="32"/>
          <w:szCs w:val="32"/>
          <w:rtl/>
        </w:rPr>
        <w:t>גמ</w:t>
      </w:r>
      <w:proofErr w:type="spellEnd"/>
      <w:r w:rsidR="002510A3">
        <w:rPr>
          <w:rFonts w:cs="David" w:hint="cs"/>
          <w:sz w:val="32"/>
          <w:szCs w:val="32"/>
          <w:rtl/>
        </w:rPr>
        <w:t xml:space="preserve">' ת"ש </w:t>
      </w:r>
      <w:proofErr w:type="spellStart"/>
      <w:r w:rsidR="002510A3">
        <w:rPr>
          <w:rFonts w:cs="David" w:hint="cs"/>
          <w:sz w:val="32"/>
          <w:szCs w:val="32"/>
          <w:rtl/>
        </w:rPr>
        <w:t>מרחיקין</w:t>
      </w:r>
      <w:proofErr w:type="spellEnd"/>
      <w:r w:rsidR="002510A3">
        <w:rPr>
          <w:rFonts w:cs="David" w:hint="cs"/>
          <w:sz w:val="32"/>
          <w:szCs w:val="32"/>
          <w:rtl/>
        </w:rPr>
        <w:t xml:space="preserve"> את הזרעים </w:t>
      </w:r>
      <w:proofErr w:type="spellStart"/>
      <w:r w:rsidR="002510A3">
        <w:rPr>
          <w:rFonts w:cs="David" w:hint="cs"/>
          <w:sz w:val="32"/>
          <w:szCs w:val="32"/>
          <w:rtl/>
        </w:rPr>
        <w:t>וכו</w:t>
      </w:r>
      <w:proofErr w:type="spellEnd"/>
      <w:r w:rsidR="002510A3">
        <w:rPr>
          <w:rFonts w:cs="David" w:hint="cs"/>
          <w:sz w:val="32"/>
          <w:szCs w:val="32"/>
          <w:rtl/>
        </w:rPr>
        <w:t xml:space="preserve">' </w:t>
      </w:r>
    </w:p>
    <w:p w:rsidR="002510A3" w:rsidRDefault="002510A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ויגש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יח</w:t>
      </w:r>
      <w:proofErr w:type="spellEnd"/>
      <w:r w:rsidRPr="002510A3">
        <w:rPr>
          <w:rFonts w:cs="David" w:hint="cs"/>
          <w:b/>
          <w:bCs/>
          <w:sz w:val="32"/>
          <w:szCs w:val="32"/>
          <w:rtl/>
        </w:rPr>
        <w:t xml:space="preserve">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ת"ש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הזרעים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יט</w:t>
      </w:r>
      <w:proofErr w:type="spellEnd"/>
      <w:r w:rsidRPr="002510A3">
        <w:rPr>
          <w:rFonts w:cs="David" w:hint="cs"/>
          <w:b/>
          <w:bCs/>
          <w:sz w:val="32"/>
          <w:szCs w:val="32"/>
          <w:rtl/>
        </w:rPr>
        <w:t xml:space="preserve">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2510A3">
        <w:rPr>
          <w:rFonts w:cs="David" w:hint="cs"/>
          <w:sz w:val="32"/>
          <w:szCs w:val="32"/>
          <w:rtl/>
        </w:rPr>
        <w:t>גמ</w:t>
      </w:r>
      <w:proofErr w:type="spellEnd"/>
      <w:r w:rsidRPr="002510A3">
        <w:rPr>
          <w:rFonts w:cs="David" w:hint="cs"/>
          <w:sz w:val="32"/>
          <w:szCs w:val="32"/>
          <w:rtl/>
        </w:rPr>
        <w:t>'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הגפת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'.</w:t>
      </w:r>
    </w:p>
    <w:p w:rsidR="002510A3" w:rsidRDefault="002510A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ויחי </w:t>
      </w:r>
      <w:r w:rsidRPr="00FC1BC7">
        <w:rPr>
          <w:rFonts w:cs="David" w:hint="cs"/>
          <w:b/>
          <w:bCs/>
          <w:sz w:val="32"/>
          <w:szCs w:val="32"/>
          <w:rtl/>
        </w:rPr>
        <w:t>מדף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2510A3">
        <w:rPr>
          <w:rFonts w:cs="David" w:hint="cs"/>
          <w:b/>
          <w:bCs/>
          <w:sz w:val="32"/>
          <w:szCs w:val="32"/>
          <w:rtl/>
        </w:rPr>
        <w:t>יט</w:t>
      </w:r>
      <w:proofErr w:type="spellEnd"/>
      <w:r w:rsidRPr="002510A3">
        <w:rPr>
          <w:rFonts w:cs="David" w:hint="cs"/>
          <w:b/>
          <w:bCs/>
          <w:sz w:val="32"/>
          <w:szCs w:val="32"/>
          <w:rtl/>
        </w:rPr>
        <w:t xml:space="preserve">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הגפת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2510A3">
        <w:rPr>
          <w:rFonts w:cs="David" w:hint="cs"/>
          <w:b/>
          <w:bCs/>
          <w:sz w:val="32"/>
          <w:szCs w:val="32"/>
          <w:rtl/>
        </w:rPr>
        <w:t>דף כ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2510A3">
        <w:rPr>
          <w:rFonts w:cs="David" w:hint="cs"/>
          <w:sz w:val="32"/>
          <w:szCs w:val="32"/>
          <w:rtl/>
        </w:rPr>
        <w:t>מתנ</w:t>
      </w:r>
      <w:proofErr w:type="spellEnd"/>
      <w:r w:rsidRPr="002510A3">
        <w:rPr>
          <w:rFonts w:cs="David" w:hint="cs"/>
          <w:sz w:val="32"/>
          <w:szCs w:val="32"/>
          <w:rtl/>
        </w:rPr>
        <w:t>'</w:t>
      </w:r>
      <w:r w:rsidRPr="002510A3">
        <w:rPr>
          <w:rFonts w:cs="David" w:hint="cs"/>
          <w:b/>
          <w:bCs/>
          <w:sz w:val="32"/>
          <w:szCs w:val="32"/>
          <w:rtl/>
        </w:rPr>
        <w:t xml:space="preserve"> </w:t>
      </w:r>
      <w:r>
        <w:rPr>
          <w:rFonts w:cs="David" w:hint="cs"/>
          <w:sz w:val="32"/>
          <w:szCs w:val="32"/>
          <w:rtl/>
        </w:rPr>
        <w:t xml:space="preserve">חנות שבחצר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2510A3" w:rsidRDefault="002510A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8C3C4C">
        <w:rPr>
          <w:rFonts w:cs="David" w:hint="cs"/>
          <w:b/>
          <w:bCs/>
          <w:sz w:val="32"/>
          <w:szCs w:val="32"/>
          <w:rtl/>
        </w:rPr>
        <w:t>שמות</w:t>
      </w:r>
      <w:r>
        <w:rPr>
          <w:rFonts w:cs="David" w:hint="cs"/>
          <w:sz w:val="32"/>
          <w:szCs w:val="32"/>
          <w:rtl/>
        </w:rPr>
        <w:t xml:space="preserve"> </w:t>
      </w:r>
      <w:r w:rsidRPr="008C3C4C">
        <w:rPr>
          <w:rFonts w:cs="David" w:hint="cs"/>
          <w:b/>
          <w:bCs/>
          <w:sz w:val="32"/>
          <w:szCs w:val="32"/>
          <w:rtl/>
        </w:rPr>
        <w:t>מדף כ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חנות שבחצר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8C3C4C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כב</w:t>
      </w:r>
      <w:proofErr w:type="spellEnd"/>
      <w:r w:rsidRPr="008C3C4C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הסולם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8C3C4C" w:rsidRDefault="002510A3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השבוע פרשת</w:t>
      </w:r>
      <w:r w:rsidRPr="00630D88">
        <w:rPr>
          <w:rFonts w:cs="David" w:hint="cs"/>
          <w:b/>
          <w:bCs/>
          <w:sz w:val="32"/>
          <w:szCs w:val="32"/>
          <w:rtl/>
        </w:rPr>
        <w:t xml:space="preserve"> </w:t>
      </w:r>
      <w:proofErr w:type="spellStart"/>
      <w:r w:rsidRPr="00630D88">
        <w:rPr>
          <w:rFonts w:cs="David" w:hint="cs"/>
          <w:b/>
          <w:bCs/>
          <w:sz w:val="32"/>
          <w:szCs w:val="32"/>
          <w:rtl/>
        </w:rPr>
        <w:t>וארא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8C3C4C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כב</w:t>
      </w:r>
      <w:proofErr w:type="spellEnd"/>
      <w:r w:rsidRPr="008C3C4C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הסולם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="008C3C4C" w:rsidRPr="008C3C4C">
        <w:rPr>
          <w:rFonts w:cs="David" w:hint="cs"/>
          <w:b/>
          <w:bCs/>
          <w:sz w:val="32"/>
          <w:szCs w:val="32"/>
          <w:rtl/>
        </w:rPr>
        <w:t>דף כד ע"ב</w:t>
      </w:r>
      <w:r w:rsidR="008C3C4C">
        <w:rPr>
          <w:rFonts w:cs="David" w:hint="cs"/>
          <w:sz w:val="32"/>
          <w:szCs w:val="32"/>
          <w:rtl/>
        </w:rPr>
        <w:t xml:space="preserve"> </w:t>
      </w:r>
      <w:proofErr w:type="spellStart"/>
      <w:r w:rsidR="008C3C4C">
        <w:rPr>
          <w:rFonts w:cs="David" w:hint="cs"/>
          <w:sz w:val="32"/>
          <w:szCs w:val="32"/>
          <w:rtl/>
        </w:rPr>
        <w:t>מתנ</w:t>
      </w:r>
      <w:proofErr w:type="spellEnd"/>
      <w:r w:rsidR="008C3C4C">
        <w:rPr>
          <w:rFonts w:cs="David" w:hint="cs"/>
          <w:sz w:val="32"/>
          <w:szCs w:val="32"/>
          <w:rtl/>
        </w:rPr>
        <w:t xml:space="preserve">' </w:t>
      </w:r>
      <w:proofErr w:type="spellStart"/>
      <w:r w:rsidR="008C3C4C">
        <w:rPr>
          <w:rFonts w:cs="David" w:hint="cs"/>
          <w:sz w:val="32"/>
          <w:szCs w:val="32"/>
          <w:rtl/>
        </w:rPr>
        <w:t>מרחיקין</w:t>
      </w:r>
      <w:proofErr w:type="spellEnd"/>
      <w:r w:rsidR="008C3C4C">
        <w:rPr>
          <w:rFonts w:cs="David" w:hint="cs"/>
          <w:sz w:val="32"/>
          <w:szCs w:val="32"/>
          <w:rtl/>
        </w:rPr>
        <w:t xml:space="preserve"> את גורן </w:t>
      </w:r>
      <w:proofErr w:type="spellStart"/>
      <w:r w:rsidR="008C3C4C">
        <w:rPr>
          <w:rFonts w:cs="David" w:hint="cs"/>
          <w:sz w:val="32"/>
          <w:szCs w:val="32"/>
          <w:rtl/>
        </w:rPr>
        <w:t>וכו</w:t>
      </w:r>
      <w:proofErr w:type="spellEnd"/>
      <w:r w:rsidR="008C3C4C">
        <w:rPr>
          <w:rFonts w:cs="David" w:hint="cs"/>
          <w:sz w:val="32"/>
          <w:szCs w:val="32"/>
          <w:rtl/>
        </w:rPr>
        <w:t xml:space="preserve">' </w:t>
      </w:r>
    </w:p>
    <w:p w:rsidR="008C3C4C" w:rsidRDefault="008C3C4C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30D88">
        <w:rPr>
          <w:rFonts w:cs="David" w:hint="cs"/>
          <w:b/>
          <w:bCs/>
          <w:sz w:val="32"/>
          <w:szCs w:val="32"/>
          <w:rtl/>
        </w:rPr>
        <w:t>בא</w:t>
      </w:r>
      <w:r>
        <w:rPr>
          <w:rFonts w:cs="David" w:hint="cs"/>
          <w:sz w:val="32"/>
          <w:szCs w:val="32"/>
          <w:rtl/>
        </w:rPr>
        <w:t xml:space="preserve"> </w:t>
      </w:r>
      <w:r w:rsidRPr="008C3C4C">
        <w:rPr>
          <w:rFonts w:cs="David" w:hint="cs"/>
          <w:b/>
          <w:bCs/>
          <w:sz w:val="32"/>
          <w:szCs w:val="32"/>
          <w:rtl/>
        </w:rPr>
        <w:t>מדף כד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proofErr w:type="spellStart"/>
      <w:r>
        <w:rPr>
          <w:rFonts w:cs="David" w:hint="cs"/>
          <w:sz w:val="32"/>
          <w:szCs w:val="32"/>
          <w:rtl/>
        </w:rPr>
        <w:t>מרחיקין</w:t>
      </w:r>
      <w:proofErr w:type="spellEnd"/>
      <w:r>
        <w:rPr>
          <w:rFonts w:cs="David" w:hint="cs"/>
          <w:sz w:val="32"/>
          <w:szCs w:val="32"/>
          <w:rtl/>
        </w:rPr>
        <w:t xml:space="preserve"> את גורן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8C3C4C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כו</w:t>
      </w:r>
      <w:proofErr w:type="spellEnd"/>
      <w:r w:rsidRPr="008C3C4C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אמר </w:t>
      </w:r>
      <w:proofErr w:type="spellStart"/>
      <w:r>
        <w:rPr>
          <w:rFonts w:cs="David" w:hint="cs"/>
          <w:sz w:val="32"/>
          <w:szCs w:val="32"/>
          <w:rtl/>
        </w:rPr>
        <w:t>עולא</w:t>
      </w:r>
      <w:proofErr w:type="spellEnd"/>
      <w:r>
        <w:rPr>
          <w:rFonts w:cs="David" w:hint="cs"/>
          <w:sz w:val="32"/>
          <w:szCs w:val="32"/>
          <w:rtl/>
        </w:rPr>
        <w:t xml:space="preserve"> אילן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8C3C4C" w:rsidRDefault="008C3C4C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630D88">
        <w:rPr>
          <w:rFonts w:cs="David" w:hint="cs"/>
          <w:b/>
          <w:bCs/>
          <w:sz w:val="32"/>
          <w:szCs w:val="32"/>
          <w:rtl/>
        </w:rPr>
        <w:t>בשלח</w:t>
      </w:r>
      <w:r>
        <w:rPr>
          <w:rFonts w:cs="David" w:hint="cs"/>
          <w:sz w:val="32"/>
          <w:szCs w:val="32"/>
          <w:rtl/>
        </w:rPr>
        <w:t xml:space="preserve"> </w:t>
      </w:r>
      <w:r w:rsidRPr="008C3C4C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כו</w:t>
      </w:r>
      <w:proofErr w:type="spellEnd"/>
      <w:r w:rsidRPr="008C3C4C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אמר </w:t>
      </w:r>
      <w:proofErr w:type="spellStart"/>
      <w:r>
        <w:rPr>
          <w:rFonts w:cs="David" w:hint="cs"/>
          <w:sz w:val="32"/>
          <w:szCs w:val="32"/>
          <w:rtl/>
        </w:rPr>
        <w:t>עולא</w:t>
      </w:r>
      <w:proofErr w:type="spellEnd"/>
      <w:r>
        <w:rPr>
          <w:rFonts w:cs="David" w:hint="cs"/>
          <w:sz w:val="32"/>
          <w:szCs w:val="32"/>
          <w:rtl/>
        </w:rPr>
        <w:t xml:space="preserve"> אילן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r w:rsidRPr="008C3C4C">
        <w:rPr>
          <w:rFonts w:cs="David" w:hint="cs"/>
          <w:b/>
          <w:bCs/>
          <w:sz w:val="32"/>
          <w:szCs w:val="32"/>
          <w:rtl/>
        </w:rPr>
        <w:t>עד סוף הפרק</w:t>
      </w:r>
      <w:r>
        <w:rPr>
          <w:rFonts w:cs="David" w:hint="cs"/>
          <w:sz w:val="32"/>
          <w:szCs w:val="32"/>
          <w:rtl/>
        </w:rPr>
        <w:t xml:space="preserve"> ובפרק יש </w:t>
      </w:r>
      <w:proofErr w:type="spellStart"/>
      <w:r>
        <w:rPr>
          <w:rFonts w:cs="David" w:hint="cs"/>
          <w:sz w:val="32"/>
          <w:szCs w:val="32"/>
          <w:rtl/>
        </w:rPr>
        <w:t>נוחלין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FC1BC7">
        <w:rPr>
          <w:rFonts w:cs="David" w:hint="cs"/>
          <w:b/>
          <w:bCs/>
          <w:sz w:val="32"/>
          <w:szCs w:val="32"/>
          <w:rtl/>
        </w:rPr>
        <w:t>מדף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קכו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8C3C4C">
        <w:rPr>
          <w:rFonts w:cs="David" w:hint="cs"/>
          <w:b/>
          <w:bCs/>
          <w:sz w:val="32"/>
          <w:szCs w:val="32"/>
          <w:rtl/>
        </w:rPr>
        <w:t>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האומר איש פלוני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8C3C4C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Pr="008C3C4C">
        <w:rPr>
          <w:rFonts w:cs="David" w:hint="cs"/>
          <w:b/>
          <w:bCs/>
          <w:sz w:val="32"/>
          <w:szCs w:val="32"/>
          <w:rtl/>
        </w:rPr>
        <w:t>קכז</w:t>
      </w:r>
      <w:proofErr w:type="spellEnd"/>
      <w:r w:rsidRPr="008C3C4C">
        <w:rPr>
          <w:rFonts w:cs="David" w:hint="cs"/>
          <w:b/>
          <w:bCs/>
          <w:sz w:val="32"/>
          <w:szCs w:val="32"/>
          <w:rtl/>
        </w:rPr>
        <w:t xml:space="preserve"> ריש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proofErr w:type="spellStart"/>
      <w:r>
        <w:rPr>
          <w:rFonts w:cs="David" w:hint="cs"/>
          <w:sz w:val="32"/>
          <w:szCs w:val="32"/>
          <w:rtl/>
        </w:rPr>
        <w:t>דתניא</w:t>
      </w:r>
      <w:proofErr w:type="spellEnd"/>
      <w:r>
        <w:rPr>
          <w:rFonts w:cs="David" w:hint="cs"/>
          <w:sz w:val="32"/>
          <w:szCs w:val="32"/>
          <w:rtl/>
        </w:rPr>
        <w:t xml:space="preserve"> יכיר יכירנו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630D88" w:rsidRDefault="008C3C4C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השבוע פרשת</w:t>
      </w:r>
      <w:r w:rsidR="00630D88" w:rsidRPr="00630D88">
        <w:rPr>
          <w:rFonts w:cs="David" w:hint="cs"/>
          <w:b/>
          <w:bCs/>
          <w:sz w:val="32"/>
          <w:szCs w:val="32"/>
          <w:rtl/>
        </w:rPr>
        <w:t xml:space="preserve"> יתרו</w:t>
      </w:r>
      <w:r w:rsidR="00630D88" w:rsidRPr="00FC1BC7">
        <w:rPr>
          <w:rFonts w:cs="David" w:hint="cs"/>
          <w:b/>
          <w:bCs/>
          <w:sz w:val="32"/>
          <w:szCs w:val="32"/>
          <w:rtl/>
        </w:rPr>
        <w:t xml:space="preserve"> מדף </w:t>
      </w:r>
      <w:proofErr w:type="spellStart"/>
      <w:r w:rsidR="00630D88" w:rsidRPr="00630D88">
        <w:rPr>
          <w:rFonts w:cs="David" w:hint="cs"/>
          <w:b/>
          <w:bCs/>
          <w:sz w:val="32"/>
          <w:szCs w:val="32"/>
          <w:rtl/>
        </w:rPr>
        <w:t>קכז</w:t>
      </w:r>
      <w:proofErr w:type="spellEnd"/>
      <w:r w:rsidR="00630D88" w:rsidRPr="00630D88">
        <w:rPr>
          <w:rFonts w:cs="David" w:hint="cs"/>
          <w:b/>
          <w:bCs/>
          <w:sz w:val="32"/>
          <w:szCs w:val="32"/>
          <w:rtl/>
        </w:rPr>
        <w:t xml:space="preserve"> ריש ע"ב</w:t>
      </w:r>
      <w:r w:rsidR="00630D88">
        <w:rPr>
          <w:rFonts w:cs="David" w:hint="cs"/>
          <w:sz w:val="32"/>
          <w:szCs w:val="32"/>
          <w:rtl/>
        </w:rPr>
        <w:t xml:space="preserve"> </w:t>
      </w:r>
      <w:proofErr w:type="spellStart"/>
      <w:r w:rsidR="00630D88">
        <w:rPr>
          <w:rFonts w:cs="David" w:hint="cs"/>
          <w:sz w:val="32"/>
          <w:szCs w:val="32"/>
          <w:rtl/>
        </w:rPr>
        <w:t>גמ</w:t>
      </w:r>
      <w:proofErr w:type="spellEnd"/>
      <w:r w:rsidR="00630D88">
        <w:rPr>
          <w:rFonts w:cs="David" w:hint="cs"/>
          <w:sz w:val="32"/>
          <w:szCs w:val="32"/>
          <w:rtl/>
        </w:rPr>
        <w:t xml:space="preserve">' </w:t>
      </w:r>
      <w:proofErr w:type="spellStart"/>
      <w:r w:rsidR="00630D88">
        <w:rPr>
          <w:rFonts w:cs="David" w:hint="cs"/>
          <w:sz w:val="32"/>
          <w:szCs w:val="32"/>
          <w:rtl/>
        </w:rPr>
        <w:t>דתניא</w:t>
      </w:r>
      <w:proofErr w:type="spellEnd"/>
      <w:r w:rsidR="00630D88">
        <w:rPr>
          <w:rFonts w:cs="David" w:hint="cs"/>
          <w:sz w:val="32"/>
          <w:szCs w:val="32"/>
          <w:rtl/>
        </w:rPr>
        <w:t xml:space="preserve"> יכיר יכירנו עד </w:t>
      </w:r>
      <w:r w:rsidR="00630D88" w:rsidRPr="005C2B2F">
        <w:rPr>
          <w:rFonts w:cs="David" w:hint="cs"/>
          <w:b/>
          <w:bCs/>
          <w:sz w:val="32"/>
          <w:szCs w:val="32"/>
          <w:rtl/>
        </w:rPr>
        <w:t>דף</w:t>
      </w:r>
      <w:r w:rsidR="00630D88">
        <w:rPr>
          <w:rFonts w:cs="David" w:hint="cs"/>
          <w:sz w:val="32"/>
          <w:szCs w:val="32"/>
          <w:rtl/>
        </w:rPr>
        <w:t xml:space="preserve"> </w:t>
      </w:r>
      <w:proofErr w:type="spellStart"/>
      <w:r w:rsidR="00630D88" w:rsidRPr="00630D88">
        <w:rPr>
          <w:rFonts w:cs="David" w:hint="cs"/>
          <w:b/>
          <w:bCs/>
          <w:sz w:val="32"/>
          <w:szCs w:val="32"/>
          <w:rtl/>
        </w:rPr>
        <w:t>קכט</w:t>
      </w:r>
      <w:proofErr w:type="spellEnd"/>
      <w:r w:rsidR="00630D88" w:rsidRPr="00630D88">
        <w:rPr>
          <w:rFonts w:cs="David" w:hint="cs"/>
          <w:b/>
          <w:bCs/>
          <w:sz w:val="32"/>
          <w:szCs w:val="32"/>
          <w:rtl/>
        </w:rPr>
        <w:t xml:space="preserve"> סוף ע"א</w:t>
      </w:r>
      <w:r w:rsidR="00630D88">
        <w:rPr>
          <w:rFonts w:cs="David" w:hint="cs"/>
          <w:sz w:val="32"/>
          <w:szCs w:val="32"/>
          <w:rtl/>
        </w:rPr>
        <w:t xml:space="preserve"> </w:t>
      </w:r>
      <w:proofErr w:type="spellStart"/>
      <w:r w:rsidR="00630D88">
        <w:rPr>
          <w:rFonts w:cs="David" w:hint="cs"/>
          <w:sz w:val="32"/>
          <w:szCs w:val="32"/>
          <w:rtl/>
        </w:rPr>
        <w:t>גמ</w:t>
      </w:r>
      <w:proofErr w:type="spellEnd"/>
      <w:r w:rsidR="00630D88">
        <w:rPr>
          <w:rFonts w:cs="David" w:hint="cs"/>
          <w:sz w:val="32"/>
          <w:szCs w:val="32"/>
          <w:rtl/>
        </w:rPr>
        <w:t xml:space="preserve">' אמר רב ששת מנא </w:t>
      </w:r>
      <w:proofErr w:type="spellStart"/>
      <w:r w:rsidR="00630D88">
        <w:rPr>
          <w:rFonts w:cs="David" w:hint="cs"/>
          <w:sz w:val="32"/>
          <w:szCs w:val="32"/>
          <w:rtl/>
        </w:rPr>
        <w:t>אמינא</w:t>
      </w:r>
      <w:proofErr w:type="spellEnd"/>
      <w:r w:rsidR="00630D88">
        <w:rPr>
          <w:rFonts w:cs="David" w:hint="cs"/>
          <w:sz w:val="32"/>
          <w:szCs w:val="32"/>
          <w:rtl/>
        </w:rPr>
        <w:t xml:space="preserve"> לה </w:t>
      </w:r>
      <w:proofErr w:type="spellStart"/>
      <w:r w:rsidR="00630D88">
        <w:rPr>
          <w:rFonts w:cs="David" w:hint="cs"/>
          <w:sz w:val="32"/>
          <w:szCs w:val="32"/>
          <w:rtl/>
        </w:rPr>
        <w:t>וכו</w:t>
      </w:r>
      <w:proofErr w:type="spellEnd"/>
      <w:r w:rsidR="00630D88">
        <w:rPr>
          <w:rFonts w:cs="David" w:hint="cs"/>
          <w:sz w:val="32"/>
          <w:szCs w:val="32"/>
          <w:rtl/>
        </w:rPr>
        <w:t xml:space="preserve">'. </w:t>
      </w:r>
    </w:p>
    <w:p w:rsidR="00630D88" w:rsidRDefault="00630D88" w:rsidP="00FC1BC7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5C2B2F">
        <w:rPr>
          <w:rFonts w:cs="David" w:hint="cs"/>
          <w:b/>
          <w:bCs/>
          <w:sz w:val="32"/>
          <w:szCs w:val="32"/>
          <w:rtl/>
        </w:rPr>
        <w:t>משפטים</w:t>
      </w:r>
      <w:r>
        <w:rPr>
          <w:rFonts w:cs="David" w:hint="cs"/>
          <w:sz w:val="32"/>
          <w:szCs w:val="32"/>
          <w:rtl/>
        </w:rPr>
        <w:t xml:space="preserve"> </w:t>
      </w:r>
      <w:r w:rsidRPr="005C2B2F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5C2B2F">
        <w:rPr>
          <w:rFonts w:cs="David" w:hint="cs"/>
          <w:b/>
          <w:bCs/>
          <w:sz w:val="32"/>
          <w:szCs w:val="32"/>
          <w:rtl/>
        </w:rPr>
        <w:t>קכט</w:t>
      </w:r>
      <w:proofErr w:type="spellEnd"/>
      <w:r w:rsidRPr="005C2B2F">
        <w:rPr>
          <w:rFonts w:cs="David" w:hint="cs"/>
          <w:b/>
          <w:bCs/>
          <w:sz w:val="32"/>
          <w:szCs w:val="32"/>
          <w:rtl/>
        </w:rPr>
        <w:t xml:space="preserve"> סוף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>' אמר רב ששת</w:t>
      </w:r>
      <w:r w:rsidR="00FC1BC7">
        <w:rPr>
          <w:rFonts w:cs="David" w:hint="cs"/>
          <w:sz w:val="32"/>
          <w:szCs w:val="32"/>
          <w:rtl/>
        </w:rPr>
        <w:t xml:space="preserve"> </w:t>
      </w:r>
      <w:proofErr w:type="spellStart"/>
      <w:r w:rsidR="00FC1BC7">
        <w:rPr>
          <w:rFonts w:cs="David" w:hint="cs"/>
          <w:sz w:val="32"/>
          <w:szCs w:val="32"/>
          <w:rtl/>
        </w:rPr>
        <w:t>וכו</w:t>
      </w:r>
      <w:proofErr w:type="spellEnd"/>
      <w:r w:rsidR="00FC1BC7">
        <w:rPr>
          <w:rFonts w:cs="David" w:hint="cs"/>
          <w:sz w:val="32"/>
          <w:szCs w:val="32"/>
          <w:rtl/>
        </w:rPr>
        <w:t xml:space="preserve">' עד </w:t>
      </w:r>
      <w:r w:rsidR="00FC1BC7" w:rsidRPr="005C2B2F">
        <w:rPr>
          <w:rFonts w:cs="David" w:hint="cs"/>
          <w:b/>
          <w:bCs/>
          <w:sz w:val="32"/>
          <w:szCs w:val="32"/>
          <w:rtl/>
        </w:rPr>
        <w:t xml:space="preserve">דף </w:t>
      </w:r>
      <w:proofErr w:type="spellStart"/>
      <w:r w:rsidR="00FC1BC7" w:rsidRPr="005C2B2F">
        <w:rPr>
          <w:rFonts w:cs="David" w:hint="cs"/>
          <w:b/>
          <w:bCs/>
          <w:sz w:val="32"/>
          <w:szCs w:val="32"/>
          <w:rtl/>
        </w:rPr>
        <w:t>קלא</w:t>
      </w:r>
      <w:proofErr w:type="spellEnd"/>
      <w:r w:rsidR="00FC1BC7" w:rsidRPr="005C2B2F">
        <w:rPr>
          <w:rFonts w:cs="David" w:hint="cs"/>
          <w:b/>
          <w:bCs/>
          <w:sz w:val="32"/>
          <w:szCs w:val="32"/>
          <w:rtl/>
        </w:rPr>
        <w:t xml:space="preserve"> ע"א</w:t>
      </w:r>
      <w:r w:rsidR="00FC1BC7">
        <w:rPr>
          <w:rFonts w:cs="David" w:hint="cs"/>
          <w:sz w:val="32"/>
          <w:szCs w:val="32"/>
          <w:rtl/>
        </w:rPr>
        <w:t xml:space="preserve"> </w:t>
      </w:r>
      <w:proofErr w:type="spellStart"/>
      <w:r w:rsidR="00FC1BC7">
        <w:rPr>
          <w:rFonts w:cs="David" w:hint="cs"/>
          <w:sz w:val="32"/>
          <w:szCs w:val="32"/>
          <w:rtl/>
        </w:rPr>
        <w:t>גמ</w:t>
      </w:r>
      <w:proofErr w:type="spellEnd"/>
      <w:r w:rsidR="00FC1BC7">
        <w:rPr>
          <w:rFonts w:cs="David" w:hint="cs"/>
          <w:sz w:val="32"/>
          <w:szCs w:val="32"/>
          <w:rtl/>
        </w:rPr>
        <w:t>' הדר אמר</w:t>
      </w:r>
      <w:r w:rsidR="00F40DE0">
        <w:rPr>
          <w:rFonts w:cs="David" w:hint="cs"/>
          <w:sz w:val="32"/>
          <w:szCs w:val="32"/>
          <w:rtl/>
        </w:rPr>
        <w:t xml:space="preserve"> </w:t>
      </w:r>
      <w:proofErr w:type="spellStart"/>
      <w:r w:rsidR="00FC1BC7">
        <w:rPr>
          <w:rFonts w:cs="David" w:hint="cs"/>
          <w:sz w:val="32"/>
          <w:szCs w:val="32"/>
          <w:rtl/>
        </w:rPr>
        <w:t>אביי</w:t>
      </w:r>
      <w:proofErr w:type="spellEnd"/>
    </w:p>
    <w:p w:rsidR="00630D88" w:rsidRDefault="00630D88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F40DE0">
        <w:rPr>
          <w:rFonts w:cs="David" w:hint="cs"/>
          <w:b/>
          <w:bCs/>
          <w:sz w:val="32"/>
          <w:szCs w:val="32"/>
          <w:rtl/>
        </w:rPr>
        <w:t xml:space="preserve">תרומה </w:t>
      </w:r>
      <w:r w:rsidRPr="00FC1BC7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FC1BC7">
        <w:rPr>
          <w:rFonts w:cs="David" w:hint="cs"/>
          <w:b/>
          <w:bCs/>
          <w:sz w:val="32"/>
          <w:szCs w:val="32"/>
          <w:rtl/>
        </w:rPr>
        <w:t>קלא</w:t>
      </w:r>
      <w:proofErr w:type="spellEnd"/>
      <w:r w:rsidRPr="00FC1BC7">
        <w:rPr>
          <w:rFonts w:cs="David" w:hint="cs"/>
          <w:b/>
          <w:bCs/>
          <w:sz w:val="32"/>
          <w:szCs w:val="32"/>
          <w:rtl/>
        </w:rPr>
        <w:t xml:space="preserve">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הדר אמר </w:t>
      </w:r>
      <w:proofErr w:type="spellStart"/>
      <w:r>
        <w:rPr>
          <w:rFonts w:cs="David" w:hint="cs"/>
          <w:sz w:val="32"/>
          <w:szCs w:val="32"/>
          <w:rtl/>
        </w:rPr>
        <w:t>אביי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</w:t>
      </w:r>
      <w:r w:rsidRPr="00FC1BC7">
        <w:rPr>
          <w:rFonts w:cs="David" w:hint="cs"/>
          <w:b/>
          <w:bCs/>
          <w:sz w:val="32"/>
          <w:szCs w:val="32"/>
          <w:rtl/>
        </w:rPr>
        <w:t xml:space="preserve">עד דף </w:t>
      </w:r>
      <w:proofErr w:type="spellStart"/>
      <w:r w:rsidRPr="00FC1BC7">
        <w:rPr>
          <w:rFonts w:cs="David" w:hint="cs"/>
          <w:b/>
          <w:bCs/>
          <w:sz w:val="32"/>
          <w:szCs w:val="32"/>
          <w:rtl/>
        </w:rPr>
        <w:t>קלג</w:t>
      </w:r>
      <w:proofErr w:type="spellEnd"/>
      <w:r w:rsidRPr="00FC1BC7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הכותב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'.</w:t>
      </w:r>
    </w:p>
    <w:p w:rsidR="00630D88" w:rsidRDefault="00630D88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השבוע פרשת</w:t>
      </w:r>
      <w:r w:rsidRPr="00F40DE0">
        <w:rPr>
          <w:rFonts w:cs="David" w:hint="cs"/>
          <w:b/>
          <w:bCs/>
          <w:sz w:val="32"/>
          <w:szCs w:val="32"/>
          <w:rtl/>
        </w:rPr>
        <w:t xml:space="preserve"> </w:t>
      </w:r>
      <w:proofErr w:type="spellStart"/>
      <w:r w:rsidRPr="00F40DE0">
        <w:rPr>
          <w:rFonts w:cs="David" w:hint="cs"/>
          <w:b/>
          <w:bCs/>
          <w:sz w:val="32"/>
          <w:szCs w:val="32"/>
          <w:rtl/>
        </w:rPr>
        <w:t>תצוה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FC1BC7">
        <w:rPr>
          <w:rFonts w:cs="David" w:hint="cs"/>
          <w:b/>
          <w:bCs/>
          <w:sz w:val="32"/>
          <w:szCs w:val="32"/>
          <w:rtl/>
        </w:rPr>
        <w:t xml:space="preserve">מדף </w:t>
      </w:r>
      <w:proofErr w:type="spellStart"/>
      <w:r w:rsidRPr="00FC1BC7">
        <w:rPr>
          <w:rFonts w:cs="David" w:hint="cs"/>
          <w:b/>
          <w:bCs/>
          <w:sz w:val="32"/>
          <w:szCs w:val="32"/>
          <w:rtl/>
        </w:rPr>
        <w:t>קלג</w:t>
      </w:r>
      <w:proofErr w:type="spellEnd"/>
      <w:r w:rsidRPr="00FC1BC7">
        <w:rPr>
          <w:rFonts w:cs="David" w:hint="cs"/>
          <w:b/>
          <w:bCs/>
          <w:sz w:val="32"/>
          <w:szCs w:val="32"/>
          <w:rtl/>
        </w:rPr>
        <w:t xml:space="preserve"> ע"ב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מתנ</w:t>
      </w:r>
      <w:proofErr w:type="spellEnd"/>
      <w:r>
        <w:rPr>
          <w:rFonts w:cs="David" w:hint="cs"/>
          <w:sz w:val="32"/>
          <w:szCs w:val="32"/>
          <w:rtl/>
        </w:rPr>
        <w:t xml:space="preserve">' הכותב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FC1BC7">
        <w:rPr>
          <w:rFonts w:cs="David" w:hint="cs"/>
          <w:b/>
          <w:bCs/>
          <w:sz w:val="32"/>
          <w:szCs w:val="32"/>
          <w:rtl/>
        </w:rPr>
        <w:t>דף קלה ריש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ההוא דהוי </w:t>
      </w:r>
      <w:proofErr w:type="spellStart"/>
      <w:r>
        <w:rPr>
          <w:rFonts w:cs="David" w:hint="cs"/>
          <w:sz w:val="32"/>
          <w:szCs w:val="32"/>
          <w:rtl/>
        </w:rPr>
        <w:t>קא</w:t>
      </w:r>
      <w:proofErr w:type="spellEnd"/>
      <w:r w:rsidR="00FC1BC7">
        <w:rPr>
          <w:rFonts w:cs="David" w:hint="cs"/>
          <w:sz w:val="32"/>
          <w:szCs w:val="32"/>
          <w:rtl/>
        </w:rPr>
        <w:t xml:space="preserve"> שכיב </w:t>
      </w:r>
      <w:proofErr w:type="spellStart"/>
      <w:r w:rsidR="00FC1BC7">
        <w:rPr>
          <w:rFonts w:cs="David" w:hint="cs"/>
          <w:sz w:val="32"/>
          <w:szCs w:val="32"/>
          <w:rtl/>
        </w:rPr>
        <w:t>וכו</w:t>
      </w:r>
      <w:proofErr w:type="spellEnd"/>
    </w:p>
    <w:p w:rsidR="00FC1BC7" w:rsidRDefault="00FC1BC7" w:rsidP="00697B34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FC1BC7">
        <w:rPr>
          <w:rFonts w:cs="David" w:hint="cs"/>
          <w:b/>
          <w:bCs/>
          <w:sz w:val="32"/>
          <w:szCs w:val="32"/>
          <w:rtl/>
        </w:rPr>
        <w:t xml:space="preserve">כי </w:t>
      </w:r>
      <w:proofErr w:type="spellStart"/>
      <w:r w:rsidRPr="00FC1BC7">
        <w:rPr>
          <w:rFonts w:cs="David" w:hint="cs"/>
          <w:b/>
          <w:bCs/>
          <w:sz w:val="32"/>
          <w:szCs w:val="32"/>
          <w:rtl/>
        </w:rPr>
        <w:t>תשא</w:t>
      </w:r>
      <w:proofErr w:type="spellEnd"/>
      <w:r>
        <w:rPr>
          <w:rFonts w:cs="David" w:hint="cs"/>
          <w:sz w:val="32"/>
          <w:szCs w:val="32"/>
          <w:rtl/>
        </w:rPr>
        <w:t xml:space="preserve"> </w:t>
      </w:r>
      <w:r w:rsidRPr="00FC1BC7">
        <w:rPr>
          <w:rFonts w:cs="David" w:hint="cs"/>
          <w:b/>
          <w:bCs/>
          <w:sz w:val="32"/>
          <w:szCs w:val="32"/>
          <w:rtl/>
        </w:rPr>
        <w:t>מדף קלה ריש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ההוא דהוי </w:t>
      </w:r>
      <w:proofErr w:type="spellStart"/>
      <w:r>
        <w:rPr>
          <w:rFonts w:cs="David" w:hint="cs"/>
          <w:sz w:val="32"/>
          <w:szCs w:val="32"/>
          <w:rtl/>
        </w:rPr>
        <w:t>קא</w:t>
      </w:r>
      <w:proofErr w:type="spellEnd"/>
      <w:r>
        <w:rPr>
          <w:rFonts w:cs="David" w:hint="cs"/>
          <w:sz w:val="32"/>
          <w:szCs w:val="32"/>
          <w:rtl/>
        </w:rPr>
        <w:t xml:space="preserve"> שכיב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FC1BC7">
        <w:rPr>
          <w:rFonts w:cs="David" w:hint="cs"/>
          <w:b/>
          <w:bCs/>
          <w:sz w:val="32"/>
          <w:szCs w:val="32"/>
          <w:rtl/>
        </w:rPr>
        <w:t>דף קלו סוף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איתמר מכר הבן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>'</w:t>
      </w:r>
    </w:p>
    <w:p w:rsidR="00F40DE0" w:rsidRDefault="00FC1BC7" w:rsidP="00F40DE0">
      <w:pPr>
        <w:spacing w:after="0"/>
        <w:ind w:left="-1658" w:right="-1134" w:hanging="2"/>
        <w:jc w:val="both"/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השבוע פרשת </w:t>
      </w:r>
      <w:r w:rsidRPr="00FC1BC7">
        <w:rPr>
          <w:rFonts w:cs="David" w:hint="cs"/>
          <w:b/>
          <w:bCs/>
          <w:sz w:val="32"/>
          <w:szCs w:val="32"/>
          <w:rtl/>
        </w:rPr>
        <w:t>ויקהל-פקודי</w:t>
      </w:r>
      <w:r>
        <w:rPr>
          <w:rFonts w:cs="David" w:hint="cs"/>
          <w:sz w:val="32"/>
          <w:szCs w:val="32"/>
          <w:rtl/>
        </w:rPr>
        <w:t xml:space="preserve"> </w:t>
      </w:r>
      <w:r w:rsidRPr="00FC1BC7">
        <w:rPr>
          <w:rFonts w:cs="David" w:hint="cs"/>
          <w:b/>
          <w:bCs/>
          <w:sz w:val="32"/>
          <w:szCs w:val="32"/>
          <w:rtl/>
        </w:rPr>
        <w:t>מדף קלו סוף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 xml:space="preserve">' איתמר מכר הבן </w:t>
      </w:r>
      <w:proofErr w:type="spellStart"/>
      <w:r>
        <w:rPr>
          <w:rFonts w:cs="David" w:hint="cs"/>
          <w:sz w:val="32"/>
          <w:szCs w:val="32"/>
          <w:rtl/>
        </w:rPr>
        <w:t>וכו</w:t>
      </w:r>
      <w:proofErr w:type="spellEnd"/>
      <w:r>
        <w:rPr>
          <w:rFonts w:cs="David" w:hint="cs"/>
          <w:sz w:val="32"/>
          <w:szCs w:val="32"/>
          <w:rtl/>
        </w:rPr>
        <w:t xml:space="preserve">' עד </w:t>
      </w:r>
      <w:r w:rsidRPr="00FC1BC7">
        <w:rPr>
          <w:rFonts w:cs="David" w:hint="cs"/>
          <w:b/>
          <w:bCs/>
          <w:sz w:val="32"/>
          <w:szCs w:val="32"/>
          <w:rtl/>
        </w:rPr>
        <w:t>דף קלח ע"א</w:t>
      </w:r>
      <w:r>
        <w:rPr>
          <w:rFonts w:cs="David" w:hint="cs"/>
          <w:sz w:val="32"/>
          <w:szCs w:val="32"/>
          <w:rtl/>
        </w:rPr>
        <w:t xml:space="preserve"> </w:t>
      </w:r>
      <w:proofErr w:type="spellStart"/>
      <w:r>
        <w:rPr>
          <w:rFonts w:cs="David" w:hint="cs"/>
          <w:sz w:val="32"/>
          <w:szCs w:val="32"/>
          <w:rtl/>
        </w:rPr>
        <w:t>גמ</w:t>
      </w:r>
      <w:proofErr w:type="spellEnd"/>
      <w:r>
        <w:rPr>
          <w:rFonts w:cs="David" w:hint="cs"/>
          <w:sz w:val="32"/>
          <w:szCs w:val="32"/>
          <w:rtl/>
        </w:rPr>
        <w:t>' ת"ר שכיב מרע</w:t>
      </w:r>
      <w:r w:rsidR="00F40DE0">
        <w:rPr>
          <w:rFonts w:cs="David" w:hint="cs"/>
          <w:sz w:val="32"/>
          <w:szCs w:val="32"/>
          <w:rtl/>
        </w:rPr>
        <w:t>.</w:t>
      </w:r>
      <w:r>
        <w:rPr>
          <w:rFonts w:cs="David" w:hint="cs"/>
          <w:sz w:val="32"/>
          <w:szCs w:val="32"/>
          <w:rtl/>
        </w:rPr>
        <w:t xml:space="preserve"> </w:t>
      </w:r>
    </w:p>
    <w:sectPr w:rsidR="00F40DE0" w:rsidSect="00735FAF">
      <w:pgSz w:w="11906" w:h="16838"/>
      <w:pgMar w:top="426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7108"/>
    <w:multiLevelType w:val="hybridMultilevel"/>
    <w:tmpl w:val="8424DA2A"/>
    <w:lvl w:ilvl="0" w:tplc="707CD5C6">
      <w:start w:val="1"/>
      <w:numFmt w:val="hebrew1"/>
      <w:lvlText w:val="%1."/>
      <w:lvlJc w:val="left"/>
      <w:pPr>
        <w:ind w:left="-12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1">
    <w:nsid w:val="302C5650"/>
    <w:multiLevelType w:val="hybridMultilevel"/>
    <w:tmpl w:val="9EA48E68"/>
    <w:lvl w:ilvl="0" w:tplc="268C270E">
      <w:start w:val="1"/>
      <w:numFmt w:val="hebrew1"/>
      <w:lvlText w:val="%1."/>
      <w:lvlJc w:val="left"/>
      <w:pPr>
        <w:ind w:left="-1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2">
    <w:nsid w:val="3E270FA1"/>
    <w:multiLevelType w:val="hybridMultilevel"/>
    <w:tmpl w:val="2842CD5E"/>
    <w:lvl w:ilvl="0" w:tplc="EE60927C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abstractNum w:abstractNumId="3">
    <w:nsid w:val="661B7343"/>
    <w:multiLevelType w:val="hybridMultilevel"/>
    <w:tmpl w:val="7A244A90"/>
    <w:lvl w:ilvl="0" w:tplc="E4D66FB2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AF3"/>
    <w:rsid w:val="00134DF1"/>
    <w:rsid w:val="001B05E8"/>
    <w:rsid w:val="001B187D"/>
    <w:rsid w:val="002149C9"/>
    <w:rsid w:val="002510A3"/>
    <w:rsid w:val="0035727C"/>
    <w:rsid w:val="003B42B0"/>
    <w:rsid w:val="003B6D0E"/>
    <w:rsid w:val="003C7D79"/>
    <w:rsid w:val="003E34CA"/>
    <w:rsid w:val="004E7AF3"/>
    <w:rsid w:val="00550638"/>
    <w:rsid w:val="005635F7"/>
    <w:rsid w:val="005C2B2F"/>
    <w:rsid w:val="005D7E41"/>
    <w:rsid w:val="005F134C"/>
    <w:rsid w:val="00630D88"/>
    <w:rsid w:val="00641733"/>
    <w:rsid w:val="00674473"/>
    <w:rsid w:val="00697B34"/>
    <w:rsid w:val="0072177C"/>
    <w:rsid w:val="00735FAF"/>
    <w:rsid w:val="007B2E2B"/>
    <w:rsid w:val="007C7FDA"/>
    <w:rsid w:val="00805BF4"/>
    <w:rsid w:val="00872B21"/>
    <w:rsid w:val="008C3C4C"/>
    <w:rsid w:val="009F138C"/>
    <w:rsid w:val="00A446D9"/>
    <w:rsid w:val="00A74DEE"/>
    <w:rsid w:val="00D34C54"/>
    <w:rsid w:val="00D648D3"/>
    <w:rsid w:val="00D650FE"/>
    <w:rsid w:val="00D70A28"/>
    <w:rsid w:val="00E46571"/>
    <w:rsid w:val="00E5431B"/>
    <w:rsid w:val="00EC1516"/>
    <w:rsid w:val="00EC1D2B"/>
    <w:rsid w:val="00F03A6A"/>
    <w:rsid w:val="00F06B9E"/>
    <w:rsid w:val="00F36830"/>
    <w:rsid w:val="00F40DE0"/>
    <w:rsid w:val="00F50105"/>
    <w:rsid w:val="00FC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2</cp:revision>
  <dcterms:created xsi:type="dcterms:W3CDTF">2016-11-01T10:43:00Z</dcterms:created>
  <dcterms:modified xsi:type="dcterms:W3CDTF">2016-11-01T10:43:00Z</dcterms:modified>
</cp:coreProperties>
</file>