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71C2" w14:textId="77777777" w:rsidR="00BB32C2" w:rsidRPr="00BB32C2" w:rsidRDefault="00BB32C2" w:rsidP="001E0F60">
      <w:pPr>
        <w:jc w:val="center"/>
        <w:rPr>
          <w:b/>
          <w:bCs/>
          <w:sz w:val="44"/>
          <w:szCs w:val="44"/>
        </w:rPr>
      </w:pPr>
      <w:r w:rsidRPr="00BB32C2">
        <w:rPr>
          <w:b/>
          <w:bCs/>
          <w:sz w:val="44"/>
          <w:szCs w:val="44"/>
        </w:rPr>
        <w:t>Akıllı Tarım Mobil Uygulama Projesi - Arayüz ve Fonksiyon Raporu</w:t>
      </w:r>
    </w:p>
    <w:p w14:paraId="6BA8F737" w14:textId="77777777" w:rsidR="00BB32C2" w:rsidRPr="00BB32C2" w:rsidRDefault="00BB32C2" w:rsidP="00BB32C2">
      <w:r w:rsidRPr="00BB32C2">
        <w:t xml:space="preserve">Bu rapor, modern tarım tekniklerini yapay zeka ve veri analitiği ile birleştiren </w:t>
      </w:r>
      <w:r w:rsidRPr="00BB32C2">
        <w:rPr>
          <w:b/>
          <w:bCs/>
        </w:rPr>
        <w:t>Akıllı Tarım</w:t>
      </w:r>
      <w:r w:rsidRPr="00BB32C2">
        <w:t xml:space="preserve"> uygulamasının kullanıcı arayüzü (UI) ve kullanıcı deneyimi (UX) akışını detaylandırmaktadır.</w:t>
      </w:r>
    </w:p>
    <w:p w14:paraId="4C20EDB8" w14:textId="6F6D49F0" w:rsidR="00BB32C2" w:rsidRPr="00BB32C2" w:rsidRDefault="00BB32C2" w:rsidP="00BB32C2">
      <w:pPr>
        <w:pStyle w:val="ListParagraph"/>
        <w:numPr>
          <w:ilvl w:val="0"/>
          <w:numId w:val="8"/>
        </w:numPr>
        <w:rPr>
          <w:b/>
          <w:bCs/>
        </w:rPr>
      </w:pPr>
      <w:r w:rsidRPr="00BB32C2">
        <w:rPr>
          <w:b/>
          <w:bCs/>
        </w:rPr>
        <w:t>Giriş ve Karşılama Ekranı</w:t>
      </w:r>
    </w:p>
    <w:p w14:paraId="249B7573" w14:textId="3938D04B" w:rsidR="00BB32C2" w:rsidRDefault="00BB32C2" w:rsidP="00BB32C2">
      <w:pPr>
        <w:pStyle w:val="NormalWeb"/>
        <w:numPr>
          <w:ilvl w:val="0"/>
          <w:numId w:val="8"/>
        </w:numPr>
      </w:pPr>
      <w:r>
        <w:rPr>
          <w:noProof/>
        </w:rPr>
        <w:drawing>
          <wp:inline distT="0" distB="0" distL="0" distR="0" wp14:anchorId="4C8BA73C" wp14:editId="39A1123A">
            <wp:extent cx="1656885" cy="3284220"/>
            <wp:effectExtent l="0" t="0" r="0" b="0"/>
            <wp:docPr id="388562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041" cy="330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427B" w14:textId="77777777" w:rsidR="00BB32C2" w:rsidRPr="00BB32C2" w:rsidRDefault="00BB32C2" w:rsidP="00BB32C2">
      <w:pPr>
        <w:pStyle w:val="ListParagraph"/>
        <w:rPr>
          <w:b/>
          <w:bCs/>
        </w:rPr>
      </w:pPr>
    </w:p>
    <w:p w14:paraId="264C85AF" w14:textId="77777777" w:rsidR="00BB32C2" w:rsidRPr="00BB32C2" w:rsidRDefault="00BB32C2" w:rsidP="00BB32C2">
      <w:r w:rsidRPr="00BB32C2">
        <w:t>Uygulama, kullanıcının güvenli bir şekilde sisteme erişebilmesi için sade ve şık bir giriş ekranıyla başlar.</w:t>
      </w:r>
    </w:p>
    <w:p w14:paraId="60B15C3F" w14:textId="77777777" w:rsidR="00BB32C2" w:rsidRPr="00BB32C2" w:rsidRDefault="00BB32C2" w:rsidP="00BB32C2">
      <w:pPr>
        <w:numPr>
          <w:ilvl w:val="0"/>
          <w:numId w:val="1"/>
        </w:numPr>
      </w:pPr>
      <w:r w:rsidRPr="00BB32C2">
        <w:rPr>
          <w:b/>
          <w:bCs/>
        </w:rPr>
        <w:t>Özellikler:</w:t>
      </w:r>
      <w:r w:rsidRPr="00BB32C2">
        <w:t xml:space="preserve"> E-posta ve şifre tabanlı giriş sistemi, şifre hatırlatma ve yeni kayıt oluşturma seçenekleri.</w:t>
      </w:r>
    </w:p>
    <w:p w14:paraId="0F2CB648" w14:textId="77777777" w:rsidR="00BB32C2" w:rsidRPr="00BB32C2" w:rsidRDefault="00BB32C2" w:rsidP="00BB32C2">
      <w:pPr>
        <w:numPr>
          <w:ilvl w:val="0"/>
          <w:numId w:val="1"/>
        </w:numPr>
      </w:pPr>
      <w:r w:rsidRPr="00BB32C2">
        <w:rPr>
          <w:b/>
          <w:bCs/>
        </w:rPr>
        <w:t>Tasarım:</w:t>
      </w:r>
      <w:r w:rsidRPr="00BB32C2">
        <w:t xml:space="preserve"> Tarımı simgeleyen yeşil tonları ve "Toprağın Geleceği Burada" sloganıyla kullanıcıyı karşılar.</w:t>
      </w:r>
    </w:p>
    <w:p w14:paraId="41599005" w14:textId="77777777" w:rsidR="00BB32C2" w:rsidRPr="00BB32C2" w:rsidRDefault="00BB32C2" w:rsidP="00BB32C2">
      <w:pPr>
        <w:rPr>
          <w:b/>
          <w:bCs/>
        </w:rPr>
      </w:pPr>
      <w:r w:rsidRPr="00BB32C2">
        <w:rPr>
          <w:b/>
          <w:bCs/>
        </w:rPr>
        <w:t>2. Ana Sayfa (Dashboard)</w:t>
      </w:r>
    </w:p>
    <w:p w14:paraId="5A6F36DE" w14:textId="18F65E90" w:rsidR="00BB32C2" w:rsidRPr="00BB32C2" w:rsidRDefault="00BB32C2" w:rsidP="00BB32C2">
      <w:r w:rsidRPr="00BB32C2">
        <w:lastRenderedPageBreak/>
        <w:drawing>
          <wp:inline distT="0" distB="0" distL="0" distR="0" wp14:anchorId="5642C43D" wp14:editId="2956E114">
            <wp:extent cx="2336886" cy="4655820"/>
            <wp:effectExtent l="0" t="0" r="0" b="0"/>
            <wp:docPr id="1091954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747" cy="46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B346" w14:textId="77777777" w:rsidR="00BB32C2" w:rsidRDefault="00BB32C2" w:rsidP="00BB32C2"/>
    <w:p w14:paraId="23F6DB92" w14:textId="41D3E5CD" w:rsidR="00BB32C2" w:rsidRPr="00BB32C2" w:rsidRDefault="00BB32C2" w:rsidP="00BB32C2">
      <w:r w:rsidRPr="00BB32C2">
        <w:t>Giriş yapıldıktan sonra kullanıcıyı, tarlalarının genel durumunu görebileceği özet ekranı karşılar.</w:t>
      </w:r>
    </w:p>
    <w:p w14:paraId="50523C04" w14:textId="77777777" w:rsidR="00BB32C2" w:rsidRPr="00BB32C2" w:rsidRDefault="00BB32C2" w:rsidP="00BB32C2">
      <w:pPr>
        <w:numPr>
          <w:ilvl w:val="0"/>
          <w:numId w:val="2"/>
        </w:numPr>
      </w:pPr>
      <w:r w:rsidRPr="00BB32C2">
        <w:rPr>
          <w:b/>
          <w:bCs/>
        </w:rPr>
        <w:t>Kullanıcı Bilgisi:</w:t>
      </w:r>
      <w:r w:rsidRPr="00BB32C2">
        <w:t xml:space="preserve"> Ahmet Yılmaz ismiyle kişiselleştirilmiş bir selamlama ve Elazığ Merkez bölgesi için anlık hava durumu (Sıcaklık ve Nem) bilgisi sunulur.</w:t>
      </w:r>
    </w:p>
    <w:p w14:paraId="7DD54655" w14:textId="77777777" w:rsidR="00BB32C2" w:rsidRPr="00BB32C2" w:rsidRDefault="00BB32C2" w:rsidP="00BB32C2">
      <w:pPr>
        <w:numPr>
          <w:ilvl w:val="0"/>
          <w:numId w:val="2"/>
        </w:numPr>
      </w:pPr>
      <w:r w:rsidRPr="00BB32C2">
        <w:rPr>
          <w:b/>
          <w:bCs/>
        </w:rPr>
        <w:t>Tarla Listesi:</w:t>
      </w:r>
      <w:r w:rsidRPr="00BB32C2">
        <w:t xml:space="preserve"> Kayıtlı olan "Güney Tarlası" ve "Kuzey Tarlası" gibi alanların büyüklükleri ve verim sağlıkları listelenir.</w:t>
      </w:r>
    </w:p>
    <w:p w14:paraId="79F825C2" w14:textId="77777777" w:rsidR="00BB32C2" w:rsidRPr="00BB32C2" w:rsidRDefault="00BB32C2" w:rsidP="00BB32C2">
      <w:pPr>
        <w:numPr>
          <w:ilvl w:val="0"/>
          <w:numId w:val="2"/>
        </w:numPr>
      </w:pPr>
      <w:r w:rsidRPr="00BB32C2">
        <w:rPr>
          <w:b/>
          <w:bCs/>
        </w:rPr>
        <w:t>Hızlı Aksiyonlar:</w:t>
      </w:r>
      <w:r w:rsidRPr="00BB32C2">
        <w:t xml:space="preserve"> Yapay zeka simülasyonu başlatma veya yeni tarla ekleme butonları (FAB) ile kullanıcı etkileşimi artırılmıştır.</w:t>
      </w:r>
    </w:p>
    <w:p w14:paraId="3FCD7F7C" w14:textId="77777777" w:rsidR="00BB32C2" w:rsidRPr="00BB32C2" w:rsidRDefault="00BB32C2" w:rsidP="00BB32C2">
      <w:pPr>
        <w:numPr>
          <w:ilvl w:val="0"/>
          <w:numId w:val="2"/>
        </w:numPr>
      </w:pPr>
      <w:r w:rsidRPr="00BB32C2">
        <w:rPr>
          <w:b/>
          <w:bCs/>
        </w:rPr>
        <w:t>Uyarı Sistemi:</w:t>
      </w:r>
      <w:r w:rsidRPr="00BB32C2">
        <w:t xml:space="preserve"> "Aksiyon Gerekli" kutucuğu ile beklenen yağışlara karşı kullanıcıya anlık tasarruf tavsiyeleri verilir.</w:t>
      </w:r>
    </w:p>
    <w:p w14:paraId="49A08333" w14:textId="77777777" w:rsidR="00BB32C2" w:rsidRPr="00BB32C2" w:rsidRDefault="00BB32C2" w:rsidP="00BB32C2">
      <w:pPr>
        <w:rPr>
          <w:b/>
          <w:bCs/>
        </w:rPr>
      </w:pPr>
      <w:r w:rsidRPr="00BB32C2">
        <w:rPr>
          <w:b/>
          <w:bCs/>
        </w:rPr>
        <w:t>3. Tarla Detay ve Analiz Ekranı</w:t>
      </w:r>
    </w:p>
    <w:p w14:paraId="7D107CA3" w14:textId="347DFEFE" w:rsidR="00BB32C2" w:rsidRPr="00BB32C2" w:rsidRDefault="00BB32C2" w:rsidP="00BB32C2">
      <w:r w:rsidRPr="00BB32C2">
        <w:lastRenderedPageBreak/>
        <w:drawing>
          <wp:inline distT="0" distB="0" distL="0" distR="0" wp14:anchorId="515D22E5" wp14:editId="553DA99F">
            <wp:extent cx="1972872" cy="3954780"/>
            <wp:effectExtent l="0" t="0" r="0" b="0"/>
            <wp:docPr id="5596334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993" cy="397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2F99A" w14:textId="22EE23B8" w:rsidR="00BB32C2" w:rsidRPr="00BB32C2" w:rsidRDefault="00BB32C2" w:rsidP="00BB32C2"/>
    <w:p w14:paraId="3D885317" w14:textId="77777777" w:rsidR="00BB32C2" w:rsidRDefault="00BB32C2" w:rsidP="00BB32C2"/>
    <w:p w14:paraId="2DD61C7C" w14:textId="050575E4" w:rsidR="00BB32C2" w:rsidRPr="00BB32C2" w:rsidRDefault="00BB32C2" w:rsidP="00BB32C2">
      <w:r w:rsidRPr="00BB32C2">
        <w:t>Belirli bir tarla (Örn: Güney Tarlası) seçildiğinde, o tarlaya ait spesifik veriler derinlemesine incelenir.</w:t>
      </w:r>
    </w:p>
    <w:p w14:paraId="0A0F9C8A" w14:textId="77777777" w:rsidR="00BB32C2" w:rsidRPr="00BB32C2" w:rsidRDefault="00BB32C2" w:rsidP="00BB32C2">
      <w:pPr>
        <w:numPr>
          <w:ilvl w:val="0"/>
          <w:numId w:val="3"/>
        </w:numPr>
      </w:pPr>
      <w:r w:rsidRPr="00BB32C2">
        <w:rPr>
          <w:b/>
          <w:bCs/>
        </w:rPr>
        <w:t>Genel Sağlık:</w:t>
      </w:r>
      <w:r w:rsidRPr="00BB32C2">
        <w:t xml:space="preserve"> Tarlanın genel sağlık durumu %85 gibi net bir skorla görselleştirilir.</w:t>
      </w:r>
    </w:p>
    <w:p w14:paraId="13F5054B" w14:textId="77777777" w:rsidR="00BB32C2" w:rsidRPr="00BB32C2" w:rsidRDefault="00BB32C2" w:rsidP="00BB32C2">
      <w:pPr>
        <w:numPr>
          <w:ilvl w:val="0"/>
          <w:numId w:val="3"/>
        </w:numPr>
      </w:pPr>
      <w:r w:rsidRPr="00BB32C2">
        <w:rPr>
          <w:b/>
          <w:bCs/>
        </w:rPr>
        <w:t>Hava Durumu Tahmini:</w:t>
      </w:r>
      <w:r w:rsidRPr="00BB32C2">
        <w:t xml:space="preserve"> Elazığ için 3 günlük detaylı hava tahmini sunularak çiftçinin planlama yapması sağlanır.</w:t>
      </w:r>
    </w:p>
    <w:p w14:paraId="39D8D9B3" w14:textId="77777777" w:rsidR="00BB32C2" w:rsidRPr="00BB32C2" w:rsidRDefault="00BB32C2" w:rsidP="00BB32C2">
      <w:pPr>
        <w:numPr>
          <w:ilvl w:val="0"/>
          <w:numId w:val="3"/>
        </w:numPr>
      </w:pPr>
      <w:r w:rsidRPr="00BB32C2">
        <w:rPr>
          <w:b/>
          <w:bCs/>
        </w:rPr>
        <w:t>Yapay Zeka Aksiyon Planı:</w:t>
      </w:r>
      <w:r w:rsidRPr="00BB32C2">
        <w:t xml:space="preserve"> Toplanan verilere göre sulama tavsiyeleri gibi akıllı yönlendirmeler yapılır.</w:t>
      </w:r>
    </w:p>
    <w:p w14:paraId="4F247E7E" w14:textId="77777777" w:rsidR="00BB32C2" w:rsidRPr="00BB32C2" w:rsidRDefault="00BB32C2" w:rsidP="00BB32C2">
      <w:pPr>
        <w:rPr>
          <w:b/>
          <w:bCs/>
        </w:rPr>
      </w:pPr>
      <w:r w:rsidRPr="00BB32C2">
        <w:rPr>
          <w:b/>
          <w:bCs/>
        </w:rPr>
        <w:t>4. Toprak Analiz Verileri ve Simülasyon</w:t>
      </w:r>
    </w:p>
    <w:p w14:paraId="5D3F60B6" w14:textId="6003B7F8" w:rsidR="00BB32C2" w:rsidRDefault="00BB32C2" w:rsidP="00BB32C2">
      <w:r w:rsidRPr="00BB32C2">
        <w:lastRenderedPageBreak/>
        <w:drawing>
          <wp:inline distT="0" distB="0" distL="0" distR="0" wp14:anchorId="09B58C0D" wp14:editId="13E8637F">
            <wp:extent cx="2021453" cy="4084320"/>
            <wp:effectExtent l="0" t="0" r="0" b="0"/>
            <wp:docPr id="18714698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997" cy="41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9924" w14:textId="213A8650" w:rsidR="00BB32C2" w:rsidRPr="00BB32C2" w:rsidRDefault="00BB32C2" w:rsidP="00BB32C2">
      <w:r w:rsidRPr="00BB32C2">
        <w:t>Kullanıcı, tarlasına en uygun ürünü bulmak için manuel veri girişi yapabilir veya hazır verileri kullanabilir.</w:t>
      </w:r>
    </w:p>
    <w:p w14:paraId="45A0CD19" w14:textId="77777777" w:rsidR="00BB32C2" w:rsidRPr="00BB32C2" w:rsidRDefault="00BB32C2" w:rsidP="00BB32C2">
      <w:pPr>
        <w:numPr>
          <w:ilvl w:val="0"/>
          <w:numId w:val="4"/>
        </w:numPr>
      </w:pPr>
      <w:r w:rsidRPr="00BB32C2">
        <w:rPr>
          <w:b/>
          <w:bCs/>
        </w:rPr>
        <w:t>Veri Girişleri:</w:t>
      </w:r>
      <w:r w:rsidRPr="00BB32C2">
        <w:t xml:space="preserve"> Azot (N), Fosfor (P), Potasyum (K) ve Toprak pH değerleri mg/kg cinsinden sisteme girilir.</w:t>
      </w:r>
    </w:p>
    <w:p w14:paraId="44E91BD0" w14:textId="77777777" w:rsidR="00BB32C2" w:rsidRPr="00BB32C2" w:rsidRDefault="00BB32C2" w:rsidP="00BB32C2">
      <w:pPr>
        <w:numPr>
          <w:ilvl w:val="0"/>
          <w:numId w:val="4"/>
        </w:numPr>
      </w:pPr>
      <w:r w:rsidRPr="00BB32C2">
        <w:rPr>
          <w:b/>
          <w:bCs/>
        </w:rPr>
        <w:t>Kaggle Entegrasyonu:</w:t>
      </w:r>
      <w:r w:rsidRPr="00BB32C2">
        <w:t xml:space="preserve"> Gerçek dünya verileriyle (Kaggle) simülasyon yapma imkanı tanınır.</w:t>
      </w:r>
    </w:p>
    <w:p w14:paraId="3DDCCB56" w14:textId="77777777" w:rsidR="00BB32C2" w:rsidRPr="00BB32C2" w:rsidRDefault="00BB32C2" w:rsidP="00BB32C2">
      <w:pPr>
        <w:rPr>
          <w:b/>
          <w:bCs/>
        </w:rPr>
      </w:pPr>
      <w:r w:rsidRPr="00BB32C2">
        <w:rPr>
          <w:b/>
          <w:bCs/>
        </w:rPr>
        <w:t>5. Yapay Zeka Önerisi (Sonuç Ekranı)</w:t>
      </w:r>
    </w:p>
    <w:p w14:paraId="47B98F46" w14:textId="261F0544" w:rsidR="00BB32C2" w:rsidRPr="00BB32C2" w:rsidRDefault="00BB32C2" w:rsidP="00BB32C2">
      <w:r w:rsidRPr="00BB32C2">
        <w:lastRenderedPageBreak/>
        <w:drawing>
          <wp:inline distT="0" distB="0" distL="0" distR="0" wp14:anchorId="66C8FDB2" wp14:editId="408CEF2C">
            <wp:extent cx="2205112" cy="4533900"/>
            <wp:effectExtent l="0" t="0" r="0" b="0"/>
            <wp:docPr id="1674227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119" cy="455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1A80F" w14:textId="77777777" w:rsidR="00BB32C2" w:rsidRDefault="00BB32C2" w:rsidP="00BB32C2"/>
    <w:p w14:paraId="5A7174BD" w14:textId="636E020D" w:rsidR="00BB32C2" w:rsidRPr="00BB32C2" w:rsidRDefault="00BB32C2" w:rsidP="00BB32C2">
      <w:r w:rsidRPr="00BB32C2">
        <w:t>Analiz tamamlandığında, algoritma en yüksek karı ve verimi getirecek ürünü raporlar.</w:t>
      </w:r>
    </w:p>
    <w:p w14:paraId="4D984FF9" w14:textId="77777777" w:rsidR="00BB32C2" w:rsidRPr="00BB32C2" w:rsidRDefault="00BB32C2" w:rsidP="00BB32C2">
      <w:pPr>
        <w:numPr>
          <w:ilvl w:val="0"/>
          <w:numId w:val="5"/>
        </w:numPr>
      </w:pPr>
      <w:r w:rsidRPr="00BB32C2">
        <w:rPr>
          <w:b/>
          <w:bCs/>
        </w:rPr>
        <w:t>Önerilen Ürün:</w:t>
      </w:r>
      <w:r w:rsidRPr="00BB32C2">
        <w:t xml:space="preserve"> Örneğin; toprak değerlerine göre "Buğday" ekimi önerilir.</w:t>
      </w:r>
    </w:p>
    <w:p w14:paraId="6740F113" w14:textId="77777777" w:rsidR="00BB32C2" w:rsidRPr="00BB32C2" w:rsidRDefault="00BB32C2" w:rsidP="00BB32C2">
      <w:pPr>
        <w:numPr>
          <w:ilvl w:val="0"/>
          <w:numId w:val="5"/>
        </w:numPr>
      </w:pPr>
      <w:r w:rsidRPr="00BB32C2">
        <w:rPr>
          <w:b/>
          <w:bCs/>
        </w:rPr>
        <w:t>Ekonomik Öngörü:</w:t>
      </w:r>
      <w:r w:rsidRPr="00BB32C2">
        <w:t xml:space="preserve"> Tahmini verim (48 Ton) ve Tahmini Brüt Kazanç (444.000 ₺) hesaplanarak çiftçinin finansal karar vermesi kolaylaştırılır.</w:t>
      </w:r>
    </w:p>
    <w:p w14:paraId="416D5C24" w14:textId="77777777" w:rsidR="00BB32C2" w:rsidRPr="00BB32C2" w:rsidRDefault="00BB32C2" w:rsidP="00BB32C2">
      <w:pPr>
        <w:rPr>
          <w:b/>
          <w:bCs/>
        </w:rPr>
      </w:pPr>
      <w:r w:rsidRPr="00BB32C2">
        <w:rPr>
          <w:b/>
          <w:bCs/>
        </w:rPr>
        <w:t>6. Geçmiş Analizler</w:t>
      </w:r>
    </w:p>
    <w:p w14:paraId="4E9FD2E4" w14:textId="3DA44B1A" w:rsidR="00BB32C2" w:rsidRPr="00BB32C2" w:rsidRDefault="00BB32C2" w:rsidP="00BB32C2">
      <w:r w:rsidRPr="00BB32C2">
        <w:lastRenderedPageBreak/>
        <w:drawing>
          <wp:inline distT="0" distB="0" distL="0" distR="0" wp14:anchorId="727A085D" wp14:editId="4DE98D8E">
            <wp:extent cx="1944471" cy="3970020"/>
            <wp:effectExtent l="0" t="0" r="0" b="0"/>
            <wp:docPr id="14931457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717" cy="398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965F" w14:textId="77777777" w:rsidR="00BB32C2" w:rsidRDefault="00BB32C2" w:rsidP="00BB32C2"/>
    <w:p w14:paraId="1B749CAF" w14:textId="46E90F2A" w:rsidR="00BB32C2" w:rsidRPr="00BB32C2" w:rsidRDefault="00BB32C2" w:rsidP="00BB32C2">
      <w:r w:rsidRPr="00BB32C2">
        <w:t>Kullanıcının daha önce yaptığı tüm analizler ve aldığı uyarılar bir günlük şeklinde tutulur.</w:t>
      </w:r>
    </w:p>
    <w:p w14:paraId="63ABA39D" w14:textId="77777777" w:rsidR="00BB32C2" w:rsidRPr="00BB32C2" w:rsidRDefault="00BB32C2" w:rsidP="00BB32C2">
      <w:pPr>
        <w:numPr>
          <w:ilvl w:val="0"/>
          <w:numId w:val="6"/>
        </w:numPr>
      </w:pPr>
      <w:r w:rsidRPr="00BB32C2">
        <w:rPr>
          <w:b/>
          <w:bCs/>
        </w:rPr>
        <w:t>Filtreleme:</w:t>
      </w:r>
      <w:r w:rsidRPr="00BB32C2">
        <w:t xml:space="preserve"> "Tümü", "Öneriler" ve "Uyarılar" şeklinde kategorize edilebilir.</w:t>
      </w:r>
    </w:p>
    <w:p w14:paraId="4AB0A729" w14:textId="77777777" w:rsidR="00BB32C2" w:rsidRPr="00BB32C2" w:rsidRDefault="00BB32C2" w:rsidP="00BB32C2">
      <w:pPr>
        <w:numPr>
          <w:ilvl w:val="0"/>
          <w:numId w:val="6"/>
        </w:numPr>
      </w:pPr>
      <w:r w:rsidRPr="00BB32C2">
        <w:rPr>
          <w:b/>
          <w:bCs/>
        </w:rPr>
        <w:t>Kayıt Tutma:</w:t>
      </w:r>
      <w:r w:rsidRPr="00BB32C2">
        <w:t xml:space="preserve"> Hangi tarihte hangi tarlaya ne önerildiği (Örn: Kuzey Tarlası - Pamuk önerisi) kronolojik olarak listelenir.</w:t>
      </w:r>
    </w:p>
    <w:p w14:paraId="7609A3A9" w14:textId="77777777" w:rsidR="00BB32C2" w:rsidRPr="00BB32C2" w:rsidRDefault="00BB32C2" w:rsidP="00BB32C2">
      <w:pPr>
        <w:rPr>
          <w:b/>
          <w:bCs/>
        </w:rPr>
      </w:pPr>
      <w:r w:rsidRPr="00BB32C2">
        <w:rPr>
          <w:b/>
          <w:bCs/>
        </w:rPr>
        <w:t>7. Profil ve Sistem Ayarları</w:t>
      </w:r>
    </w:p>
    <w:p w14:paraId="5A30500A" w14:textId="4FD16330" w:rsidR="00BB32C2" w:rsidRPr="00BB32C2" w:rsidRDefault="00BB32C2" w:rsidP="00BB32C2">
      <w:r w:rsidRPr="00BB32C2">
        <w:lastRenderedPageBreak/>
        <w:drawing>
          <wp:inline distT="0" distB="0" distL="0" distR="0" wp14:anchorId="099953CB" wp14:editId="14E26FD9">
            <wp:extent cx="2159712" cy="4526280"/>
            <wp:effectExtent l="0" t="0" r="0" b="0"/>
            <wp:docPr id="14401189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547" cy="454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43F2" w14:textId="77777777" w:rsidR="00BB32C2" w:rsidRDefault="00BB32C2" w:rsidP="00BB32C2"/>
    <w:p w14:paraId="6AD88D71" w14:textId="49F8F553" w:rsidR="00BB32C2" w:rsidRPr="00BB32C2" w:rsidRDefault="00BB32C2" w:rsidP="00BB32C2">
      <w:r w:rsidRPr="00BB32C2">
        <w:t>Kullanıcı yönetimi ve uygulama özelleştirmelerinin yapıldığı bölümdür.</w:t>
      </w:r>
    </w:p>
    <w:p w14:paraId="10B71C6B" w14:textId="77777777" w:rsidR="00BB32C2" w:rsidRPr="00BB32C2" w:rsidRDefault="00BB32C2" w:rsidP="00BB32C2">
      <w:pPr>
        <w:numPr>
          <w:ilvl w:val="0"/>
          <w:numId w:val="7"/>
        </w:numPr>
      </w:pPr>
      <w:r w:rsidRPr="00BB32C2">
        <w:rPr>
          <w:b/>
          <w:bCs/>
        </w:rPr>
        <w:t>Sistem Ayarları:</w:t>
      </w:r>
      <w:r w:rsidRPr="00BB32C2">
        <w:t xml:space="preserve"> Bildirim yönetimi, Karanlık Mod (Dark Mode) seçeneği ve dil desteği (Türkçe/İngilizce).</w:t>
      </w:r>
    </w:p>
    <w:p w14:paraId="5BC9EBCB" w14:textId="77777777" w:rsidR="00BB32C2" w:rsidRPr="00BB32C2" w:rsidRDefault="00BB32C2" w:rsidP="00BB32C2">
      <w:pPr>
        <w:numPr>
          <w:ilvl w:val="0"/>
          <w:numId w:val="7"/>
        </w:numPr>
      </w:pPr>
      <w:r w:rsidRPr="00BB32C2">
        <w:rPr>
          <w:b/>
          <w:bCs/>
        </w:rPr>
        <w:t>Veri Yönetimi:</w:t>
      </w:r>
      <w:r w:rsidRPr="00BB32C2">
        <w:t xml:space="preserve"> TMO Güncel Fiyat Tablosu gibi dış referanslara erişim ve kayıtlı tarlaları düzenleme yetkisi sunulur.</w:t>
      </w:r>
    </w:p>
    <w:p w14:paraId="001957ED" w14:textId="77777777" w:rsidR="00002EB4" w:rsidRDefault="00002EB4"/>
    <w:sectPr w:rsidR="00002E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5B7"/>
    <w:multiLevelType w:val="multilevel"/>
    <w:tmpl w:val="77C8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55FBB"/>
    <w:multiLevelType w:val="multilevel"/>
    <w:tmpl w:val="A9FE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6774C"/>
    <w:multiLevelType w:val="multilevel"/>
    <w:tmpl w:val="0170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3172F"/>
    <w:multiLevelType w:val="hybridMultilevel"/>
    <w:tmpl w:val="25E63C0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40450"/>
    <w:multiLevelType w:val="multilevel"/>
    <w:tmpl w:val="5CB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C59C2"/>
    <w:multiLevelType w:val="multilevel"/>
    <w:tmpl w:val="585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F3FF1"/>
    <w:multiLevelType w:val="multilevel"/>
    <w:tmpl w:val="7E22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3315D"/>
    <w:multiLevelType w:val="multilevel"/>
    <w:tmpl w:val="1296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621083">
    <w:abstractNumId w:val="5"/>
  </w:num>
  <w:num w:numId="2" w16cid:durableId="1481264869">
    <w:abstractNumId w:val="2"/>
  </w:num>
  <w:num w:numId="3" w16cid:durableId="384716133">
    <w:abstractNumId w:val="7"/>
  </w:num>
  <w:num w:numId="4" w16cid:durableId="1433011496">
    <w:abstractNumId w:val="6"/>
  </w:num>
  <w:num w:numId="5" w16cid:durableId="1070612402">
    <w:abstractNumId w:val="1"/>
  </w:num>
  <w:num w:numId="6" w16cid:durableId="1284579676">
    <w:abstractNumId w:val="4"/>
  </w:num>
  <w:num w:numId="7" w16cid:durableId="527374466">
    <w:abstractNumId w:val="0"/>
  </w:num>
  <w:num w:numId="8" w16cid:durableId="1287272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2C2"/>
    <w:rsid w:val="00002EB4"/>
    <w:rsid w:val="001E0F60"/>
    <w:rsid w:val="00963BC7"/>
    <w:rsid w:val="00B805F6"/>
    <w:rsid w:val="00BB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1D0D2"/>
  <w15:chartTrackingRefBased/>
  <w15:docId w15:val="{6ADDCEB7-710C-4D45-A704-D6C82DFF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2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3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Betül Bilhan</dc:creator>
  <cp:keywords/>
  <dc:description/>
  <cp:lastModifiedBy>Betül Bilhan</cp:lastModifiedBy>
  <cp:revision>2</cp:revision>
  <dcterms:created xsi:type="dcterms:W3CDTF">2026-03-28T17:27:00Z</dcterms:created>
  <dcterms:modified xsi:type="dcterms:W3CDTF">2026-03-28T17:39:00Z</dcterms:modified>
</cp:coreProperties>
</file>