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D8E2" w14:textId="77777777" w:rsidR="00056916" w:rsidRPr="00056916" w:rsidRDefault="00056916" w:rsidP="00056916">
      <w:pPr>
        <w:shd w:val="clear" w:color="auto" w:fill="FFFFFF"/>
        <w:spacing w:before="150" w:after="150" w:line="600" w:lineRule="atLeast"/>
        <w:outlineLvl w:val="1"/>
        <w:rPr>
          <w:rFonts w:ascii="Open Sans" w:eastAsia="Times New Roman" w:hAnsi="Open Sans" w:cs="Open Sans"/>
          <w:color w:val="333333"/>
          <w:sz w:val="42"/>
          <w:szCs w:val="42"/>
          <w:lang w:eastAsia="ru-RU"/>
        </w:rPr>
      </w:pPr>
      <w:r w:rsidRPr="00056916">
        <w:rPr>
          <w:rFonts w:ascii="Open Sans" w:eastAsia="Times New Roman" w:hAnsi="Open Sans" w:cs="Open Sans"/>
          <w:color w:val="333333"/>
          <w:sz w:val="42"/>
          <w:szCs w:val="42"/>
          <w:lang w:eastAsia="ru-RU"/>
        </w:rPr>
        <w:t>16. Подсказки: создаем переменные окружения</w:t>
      </w:r>
    </w:p>
    <w:p w14:paraId="14377AF4" w14:textId="72C1CAF0" w:rsidR="007D15EA" w:rsidRPr="00056916" w:rsidRDefault="007D15EA"/>
    <w:p w14:paraId="0F93411E" w14:textId="751E62C8" w:rsidR="00056916" w:rsidRPr="00056916" w:rsidRDefault="00056916">
      <w:r w:rsidRPr="00056916">
        <w:t>1</w:t>
      </w:r>
      <w:r>
        <w:t xml:space="preserve"> Создание переменных: </w:t>
      </w:r>
      <w:r>
        <w:rPr>
          <w:lang w:val="en-US"/>
        </w:rPr>
        <w:t>URL</w:t>
      </w:r>
      <w:r w:rsidRPr="00056916">
        <w:t xml:space="preserve"> </w:t>
      </w:r>
      <w:r>
        <w:t xml:space="preserve">адрес сайта, на который отправляется запрос, </w:t>
      </w:r>
      <w:proofErr w:type="spellStart"/>
      <w:r>
        <w:t>тк</w:t>
      </w:r>
      <w:proofErr w:type="spellEnd"/>
      <w:r>
        <w:t xml:space="preserve"> это константа</w:t>
      </w:r>
    </w:p>
    <w:p w14:paraId="4171A93A" w14:textId="1B933C6E" w:rsidR="00056916" w:rsidRDefault="00056916">
      <w:r>
        <w:rPr>
          <w:noProof/>
        </w:rPr>
        <w:drawing>
          <wp:inline distT="0" distB="0" distL="0" distR="0" wp14:anchorId="41C69BB3" wp14:editId="4423F799">
            <wp:extent cx="5940425" cy="1819275"/>
            <wp:effectExtent l="0" t="0" r="3175" b="9525"/>
            <wp:docPr id="1" name="Рисунок 1" descr="Изображение выглядит как текст, снимок экрана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черный, экр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13A3" w14:textId="3714C7B5" w:rsidR="00056916" w:rsidRDefault="00056916">
      <w:r>
        <w:rPr>
          <w:lang w:val="en-US"/>
        </w:rPr>
        <w:t xml:space="preserve">2 </w:t>
      </w:r>
      <w:r>
        <w:t>Ввод переменных</w:t>
      </w:r>
    </w:p>
    <w:p w14:paraId="6A56DACD" w14:textId="6BB67EF8" w:rsidR="00056916" w:rsidRPr="00056916" w:rsidRDefault="00056916">
      <w:r>
        <w:rPr>
          <w:noProof/>
        </w:rPr>
        <w:drawing>
          <wp:inline distT="0" distB="0" distL="0" distR="0" wp14:anchorId="5331D3D3" wp14:editId="1FD4B0BB">
            <wp:extent cx="5940425" cy="3453130"/>
            <wp:effectExtent l="0" t="0" r="3175" b="0"/>
            <wp:docPr id="2" name="Рисунок 2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916" w:rsidRPr="00056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50"/>
    <w:rsid w:val="00056916"/>
    <w:rsid w:val="00742550"/>
    <w:rsid w:val="007D15EA"/>
    <w:rsid w:val="008F04B8"/>
    <w:rsid w:val="00A656E4"/>
    <w:rsid w:val="00EB3FE8"/>
    <w:rsid w:val="00FA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EC64"/>
  <w15:chartTrackingRefBased/>
  <w15:docId w15:val="{EE839ACB-2A95-4BE3-BA7F-3F0664AB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6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69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Николаева Екатерина Анатольевна</dc:creator>
  <cp:keywords/>
  <dc:description/>
  <cp:lastModifiedBy>Николаева Екатерина Анатольевна</cp:lastModifiedBy>
  <cp:revision>2</cp:revision>
  <dcterms:created xsi:type="dcterms:W3CDTF">2022-10-12T06:18:00Z</dcterms:created>
  <dcterms:modified xsi:type="dcterms:W3CDTF">2022-10-12T06:18:00Z</dcterms:modified>
</cp:coreProperties>
</file>