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E6799" w:rsidRDefault="00BE6799" w:rsidP="00BE6799">
      <w:pPr>
        <w:jc w:val="center"/>
      </w:pPr>
      <w:r>
        <w:t>SEGURIDAD INFORMATICA</w:t>
      </w:r>
    </w:p>
    <w:p w:rsidR="00BE6799" w:rsidRDefault="00BE6799" w:rsidP="00BE6799">
      <w:pPr>
        <w:jc w:val="center"/>
      </w:pPr>
    </w:p>
    <w:p w:rsidR="00BE6799" w:rsidRDefault="00BE6799" w:rsidP="00BE6799">
      <w:pPr>
        <w:jc w:val="center"/>
      </w:pPr>
      <w:r>
        <w:t>CARLOS LONDOÑO</w:t>
      </w:r>
    </w:p>
    <w:p w:rsidR="00BE6799" w:rsidRDefault="00BE6799" w:rsidP="00BE6799">
      <w:pPr>
        <w:jc w:val="center"/>
      </w:pPr>
      <w:r>
        <w:t>INGENIERO DE SISTEMAS</w:t>
      </w:r>
    </w:p>
    <w:p w:rsidR="00BE6799" w:rsidRDefault="00BE6799" w:rsidP="00BE6799">
      <w:pPr>
        <w:jc w:val="center"/>
      </w:pPr>
    </w:p>
    <w:p w:rsidR="00BE6799" w:rsidRDefault="00BE6799" w:rsidP="00BE6799">
      <w:pPr>
        <w:jc w:val="center"/>
      </w:pPr>
    </w:p>
    <w:p w:rsidR="00BE6799" w:rsidRDefault="00BE6799" w:rsidP="00BE6799">
      <w:pPr>
        <w:jc w:val="center"/>
      </w:pPr>
      <w:r>
        <w:t>PRESENTADO POR</w:t>
      </w:r>
    </w:p>
    <w:p w:rsidR="00BE6799" w:rsidRDefault="00BE6799" w:rsidP="00BE6799">
      <w:pPr>
        <w:jc w:val="center"/>
      </w:pPr>
      <w:r>
        <w:t>ELKIN RAMIREZ</w:t>
      </w:r>
    </w:p>
    <w:p w:rsidR="00BE6799" w:rsidRDefault="00BE6799" w:rsidP="00BE6799">
      <w:pPr>
        <w:jc w:val="center"/>
      </w:pPr>
      <w:r>
        <w:t>STEFANY LORENA SANCHEZ</w:t>
      </w:r>
    </w:p>
    <w:p w:rsidR="00BE6799" w:rsidRDefault="00BE6799" w:rsidP="00BE6799">
      <w:pPr>
        <w:jc w:val="center"/>
      </w:pPr>
      <w:r>
        <w:t>YEISON STEVEN CASTRO</w:t>
      </w:r>
    </w:p>
    <w:p w:rsidR="00BE6799" w:rsidRDefault="00BE6799" w:rsidP="00BE6799">
      <w:pPr>
        <w:jc w:val="center"/>
      </w:pPr>
    </w:p>
    <w:p w:rsidR="00BE6799" w:rsidRDefault="00BE6799" w:rsidP="00BE6799">
      <w:pPr>
        <w:jc w:val="center"/>
      </w:pPr>
    </w:p>
    <w:p w:rsidR="00BE6799" w:rsidRDefault="00BE6799" w:rsidP="00BE6799">
      <w:pPr>
        <w:jc w:val="center"/>
      </w:pPr>
    </w:p>
    <w:p w:rsidR="00BE6799" w:rsidRDefault="00BE6799" w:rsidP="00BE6799">
      <w:pPr>
        <w:jc w:val="center"/>
      </w:pPr>
      <w:r>
        <w:t>TALLER 3</w:t>
      </w:r>
    </w:p>
    <w:p w:rsidR="00BE6799" w:rsidRDefault="00BE6799" w:rsidP="00BE6799">
      <w:pPr>
        <w:jc w:val="center"/>
      </w:pPr>
      <w:r>
        <w:t>SEGURIDAD INFORMATICA</w:t>
      </w:r>
    </w:p>
    <w:p w:rsidR="00BE6799" w:rsidRDefault="00BE6799" w:rsidP="00BE6799"/>
    <w:p w:rsidR="00BE6799" w:rsidRDefault="00BE6799" w:rsidP="00BE6799"/>
    <w:p w:rsidR="00BE6799" w:rsidRDefault="00BE6799" w:rsidP="00BE6799"/>
    <w:p w:rsidR="00BE6799" w:rsidRDefault="00BE6799" w:rsidP="00BE6799"/>
    <w:p w:rsidR="00BE6799" w:rsidRDefault="00BE6799" w:rsidP="00BE6799"/>
    <w:p w:rsidR="00BE6799" w:rsidRDefault="00BE6799" w:rsidP="00BE6799"/>
    <w:p w:rsidR="00BE6799" w:rsidRDefault="00BE6799" w:rsidP="00BE6799"/>
    <w:p w:rsidR="00BE6799" w:rsidRDefault="00BE6799" w:rsidP="00BE6799"/>
    <w:p w:rsidR="00BE6799" w:rsidRDefault="00BE6799" w:rsidP="00BE6799"/>
    <w:p w:rsidR="00BE6799" w:rsidRDefault="00BE6799" w:rsidP="00BE6799"/>
    <w:p w:rsidR="00BE6799" w:rsidRDefault="00BE6799" w:rsidP="00BE6799">
      <w:bookmarkStart w:id="0" w:name="_GoBack"/>
      <w:bookmarkEnd w:id="0"/>
    </w:p>
    <w:p w:rsidR="00F72EC9" w:rsidRDefault="00E3664A" w:rsidP="00BE6799">
      <w:pPr>
        <w:pStyle w:val="Prrafodelista"/>
        <w:numPr>
          <w:ilvl w:val="0"/>
          <w:numId w:val="1"/>
        </w:numPr>
      </w:pPr>
      <w:r>
        <w:lastRenderedPageBreak/>
        <w:t xml:space="preserve">Conectar desde una maquina con Windows a la máquina de </w:t>
      </w:r>
      <w:proofErr w:type="spellStart"/>
      <w:r>
        <w:t>kali</w:t>
      </w:r>
      <w:proofErr w:type="spellEnd"/>
      <w:r>
        <w:t xml:space="preserve"> Linux a través de </w:t>
      </w:r>
      <w:proofErr w:type="spellStart"/>
      <w:r>
        <w:t>putty</w:t>
      </w:r>
      <w:proofErr w:type="spellEnd"/>
    </w:p>
    <w:p w:rsidR="00E3664A" w:rsidRDefault="00E3664A" w:rsidP="00E3664A">
      <w:pPr>
        <w:pStyle w:val="Prrafodelista"/>
      </w:pPr>
      <w:r>
        <w:rPr>
          <w:noProof/>
          <w:lang w:val="en-US"/>
        </w:rPr>
        <w:drawing>
          <wp:inline distT="0" distB="0" distL="0" distR="0">
            <wp:extent cx="4664541" cy="2219325"/>
            <wp:effectExtent l="0" t="0" r="3175"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putty.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670094" cy="2221967"/>
                    </a:xfrm>
                    <a:prstGeom prst="rect">
                      <a:avLst/>
                    </a:prstGeom>
                  </pic:spPr>
                </pic:pic>
              </a:graphicData>
            </a:graphic>
          </wp:inline>
        </w:drawing>
      </w:r>
      <w:r>
        <w:t xml:space="preserve">Descargamos </w:t>
      </w:r>
      <w:proofErr w:type="spellStart"/>
      <w:r>
        <w:t>Putty</w:t>
      </w:r>
      <w:proofErr w:type="spellEnd"/>
      <w:r>
        <w:t xml:space="preserve">  </w:t>
      </w:r>
    </w:p>
    <w:p w:rsidR="00E3664A" w:rsidRDefault="00E3664A" w:rsidP="00E3664A">
      <w:pPr>
        <w:pStyle w:val="Prrafodelista"/>
      </w:pPr>
    </w:p>
    <w:p w:rsidR="00E3664A" w:rsidRDefault="00E3664A" w:rsidP="00E3664A">
      <w:pPr>
        <w:pStyle w:val="Prrafodelista"/>
      </w:pPr>
      <w:r>
        <w:rPr>
          <w:noProof/>
          <w:lang w:val="en-US"/>
        </w:rPr>
        <w:drawing>
          <wp:inline distT="0" distB="0" distL="0" distR="0">
            <wp:extent cx="4876650" cy="3305175"/>
            <wp:effectExtent l="0" t="0" r="635"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ssh corriendo.png"/>
                    <pic:cNvPicPr/>
                  </pic:nvPicPr>
                  <pic:blipFill>
                    <a:blip r:embed="rId6">
                      <a:extLst>
                        <a:ext uri="{28A0092B-C50C-407E-A947-70E740481C1C}">
                          <a14:useLocalDpi xmlns:a14="http://schemas.microsoft.com/office/drawing/2010/main" val="0"/>
                        </a:ext>
                      </a:extLst>
                    </a:blip>
                    <a:stretch>
                      <a:fillRect/>
                    </a:stretch>
                  </pic:blipFill>
                  <pic:spPr>
                    <a:xfrm>
                      <a:off x="0" y="0"/>
                      <a:ext cx="4880724" cy="3307936"/>
                    </a:xfrm>
                    <a:prstGeom prst="rect">
                      <a:avLst/>
                    </a:prstGeom>
                  </pic:spPr>
                </pic:pic>
              </a:graphicData>
            </a:graphic>
          </wp:inline>
        </w:drawing>
      </w:r>
    </w:p>
    <w:p w:rsidR="00E3664A" w:rsidRDefault="00E3664A" w:rsidP="00E3664A">
      <w:pPr>
        <w:pStyle w:val="Prrafodelista"/>
      </w:pPr>
      <w:r>
        <w:t>Se ejecutó  el SSH</w:t>
      </w:r>
    </w:p>
    <w:p w:rsidR="00E3664A" w:rsidRDefault="00E3664A" w:rsidP="00E3664A">
      <w:pPr>
        <w:pStyle w:val="Prrafodelista"/>
      </w:pPr>
    </w:p>
    <w:p w:rsidR="00E3664A" w:rsidRDefault="00E3664A" w:rsidP="00E3664A">
      <w:pPr>
        <w:pStyle w:val="Prrafodelista"/>
      </w:pPr>
      <w:r>
        <w:rPr>
          <w:noProof/>
          <w:lang w:val="en-US"/>
        </w:rPr>
        <w:lastRenderedPageBreak/>
        <w:drawing>
          <wp:inline distT="0" distB="0" distL="0" distR="0">
            <wp:extent cx="4657725" cy="3123595"/>
            <wp:effectExtent l="0" t="0" r="0" b="635"/>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adduser.png"/>
                    <pic:cNvPicPr/>
                  </pic:nvPicPr>
                  <pic:blipFill>
                    <a:blip r:embed="rId7">
                      <a:extLst>
                        <a:ext uri="{28A0092B-C50C-407E-A947-70E740481C1C}">
                          <a14:useLocalDpi xmlns:a14="http://schemas.microsoft.com/office/drawing/2010/main" val="0"/>
                        </a:ext>
                      </a:extLst>
                    </a:blip>
                    <a:stretch>
                      <a:fillRect/>
                    </a:stretch>
                  </pic:blipFill>
                  <pic:spPr>
                    <a:xfrm>
                      <a:off x="0" y="0"/>
                      <a:ext cx="4659307" cy="3124656"/>
                    </a:xfrm>
                    <a:prstGeom prst="rect">
                      <a:avLst/>
                    </a:prstGeom>
                  </pic:spPr>
                </pic:pic>
              </a:graphicData>
            </a:graphic>
          </wp:inline>
        </w:drawing>
      </w:r>
    </w:p>
    <w:p w:rsidR="00E3664A" w:rsidRDefault="00E3664A" w:rsidP="00E3664A">
      <w:pPr>
        <w:pStyle w:val="Prrafodelista"/>
      </w:pPr>
      <w:r>
        <w:t>Se creó un usuario nuevo</w:t>
      </w:r>
      <w:r>
        <w:rPr>
          <w:noProof/>
          <w:lang w:val="en-US"/>
        </w:rPr>
        <w:drawing>
          <wp:inline distT="0" distB="0" distL="0" distR="0">
            <wp:extent cx="4723205" cy="3552825"/>
            <wp:effectExtent l="0" t="0" r="127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conexion.png"/>
                    <pic:cNvPicPr/>
                  </pic:nvPicPr>
                  <pic:blipFill>
                    <a:blip r:embed="rId8">
                      <a:extLst>
                        <a:ext uri="{28A0092B-C50C-407E-A947-70E740481C1C}">
                          <a14:useLocalDpi xmlns:a14="http://schemas.microsoft.com/office/drawing/2010/main" val="0"/>
                        </a:ext>
                      </a:extLst>
                    </a:blip>
                    <a:stretch>
                      <a:fillRect/>
                    </a:stretch>
                  </pic:blipFill>
                  <pic:spPr>
                    <a:xfrm>
                      <a:off x="0" y="0"/>
                      <a:ext cx="4725337" cy="3554429"/>
                    </a:xfrm>
                    <a:prstGeom prst="rect">
                      <a:avLst/>
                    </a:prstGeom>
                  </pic:spPr>
                </pic:pic>
              </a:graphicData>
            </a:graphic>
          </wp:inline>
        </w:drawing>
      </w:r>
    </w:p>
    <w:p w:rsidR="00E3664A" w:rsidRDefault="00E3664A" w:rsidP="00E3664A">
      <w:pPr>
        <w:pStyle w:val="Prrafodelista"/>
      </w:pPr>
      <w:r>
        <w:t xml:space="preserve">Se estableció la conexión </w:t>
      </w:r>
    </w:p>
    <w:p w:rsidR="00E3664A" w:rsidRDefault="00E3664A" w:rsidP="00E3664A">
      <w:pPr>
        <w:pStyle w:val="Prrafodelista"/>
      </w:pPr>
    </w:p>
    <w:p w:rsidR="00481302" w:rsidRDefault="00481302" w:rsidP="00E3664A">
      <w:pPr>
        <w:pStyle w:val="Prrafodelista"/>
      </w:pPr>
    </w:p>
    <w:p w:rsidR="00481302" w:rsidRDefault="00481302" w:rsidP="00E3664A">
      <w:pPr>
        <w:pStyle w:val="Prrafodelista"/>
      </w:pPr>
    </w:p>
    <w:p w:rsidR="00481302" w:rsidRDefault="00481302" w:rsidP="00E3664A">
      <w:pPr>
        <w:pStyle w:val="Prrafodelista"/>
      </w:pPr>
    </w:p>
    <w:p w:rsidR="00481302" w:rsidRDefault="00481302" w:rsidP="00E3664A">
      <w:pPr>
        <w:pStyle w:val="Prrafodelista"/>
      </w:pPr>
    </w:p>
    <w:p w:rsidR="00E3664A" w:rsidRDefault="00481302" w:rsidP="00481302">
      <w:pPr>
        <w:pStyle w:val="Prrafodelista"/>
        <w:numPr>
          <w:ilvl w:val="0"/>
          <w:numId w:val="1"/>
        </w:numPr>
      </w:pPr>
      <w:r>
        <w:lastRenderedPageBreak/>
        <w:t xml:space="preserve">Navegar en </w:t>
      </w:r>
      <w:proofErr w:type="spellStart"/>
      <w:r>
        <w:t>mozzilla</w:t>
      </w:r>
      <w:proofErr w:type="spellEnd"/>
      <w:r>
        <w:t xml:space="preserve"> Firefox utilizando </w:t>
      </w:r>
      <w:proofErr w:type="spellStart"/>
      <w:r>
        <w:t>tor</w:t>
      </w:r>
      <w:proofErr w:type="spellEnd"/>
      <w:r>
        <w:t xml:space="preserve"> en </w:t>
      </w:r>
      <w:proofErr w:type="spellStart"/>
      <w:r>
        <w:t>kali</w:t>
      </w:r>
      <w:proofErr w:type="spellEnd"/>
      <w:r>
        <w:t xml:space="preserve"> Linux</w:t>
      </w:r>
    </w:p>
    <w:p w:rsidR="00481302" w:rsidRDefault="00481302" w:rsidP="00481302">
      <w:pPr>
        <w:pStyle w:val="Prrafodelista"/>
      </w:pPr>
    </w:p>
    <w:p w:rsidR="00481302" w:rsidRDefault="00481302" w:rsidP="00481302">
      <w:pPr>
        <w:pStyle w:val="Prrafodelista"/>
      </w:pPr>
      <w:r>
        <w:rPr>
          <w:noProof/>
          <w:lang w:val="en-US"/>
        </w:rPr>
        <w:drawing>
          <wp:inline distT="0" distB="0" distL="0" distR="0">
            <wp:extent cx="5612130" cy="3769360"/>
            <wp:effectExtent l="0" t="0" r="7620" b="254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instalacion tor.png"/>
                    <pic:cNvPicPr/>
                  </pic:nvPicPr>
                  <pic:blipFill>
                    <a:blip r:embed="rId9">
                      <a:extLst>
                        <a:ext uri="{28A0092B-C50C-407E-A947-70E740481C1C}">
                          <a14:useLocalDpi xmlns:a14="http://schemas.microsoft.com/office/drawing/2010/main" val="0"/>
                        </a:ext>
                      </a:extLst>
                    </a:blip>
                    <a:stretch>
                      <a:fillRect/>
                    </a:stretch>
                  </pic:blipFill>
                  <pic:spPr>
                    <a:xfrm>
                      <a:off x="0" y="0"/>
                      <a:ext cx="5612130" cy="3769360"/>
                    </a:xfrm>
                    <a:prstGeom prst="rect">
                      <a:avLst/>
                    </a:prstGeom>
                  </pic:spPr>
                </pic:pic>
              </a:graphicData>
            </a:graphic>
          </wp:inline>
        </w:drawing>
      </w:r>
    </w:p>
    <w:p w:rsidR="00481302" w:rsidRDefault="00481302" w:rsidP="00481302">
      <w:pPr>
        <w:pStyle w:val="Prrafodelista"/>
      </w:pPr>
      <w:r>
        <w:t xml:space="preserve">Realizamos la descarga e iniciamos </w:t>
      </w:r>
      <w:proofErr w:type="spellStart"/>
      <w:r>
        <w:t>tor</w:t>
      </w:r>
      <w:proofErr w:type="spellEnd"/>
    </w:p>
    <w:p w:rsidR="00481302" w:rsidRDefault="00481302" w:rsidP="00481302">
      <w:pPr>
        <w:pStyle w:val="Prrafodelista"/>
      </w:pPr>
      <w:r>
        <w:rPr>
          <w:noProof/>
          <w:lang w:val="en-US"/>
        </w:rPr>
        <w:drawing>
          <wp:inline distT="0" distB="0" distL="0" distR="0">
            <wp:extent cx="5238750" cy="3570151"/>
            <wp:effectExtent l="0" t="0" r="0"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provoxy corriento.png"/>
                    <pic:cNvPicPr/>
                  </pic:nvPicPr>
                  <pic:blipFill>
                    <a:blip r:embed="rId10">
                      <a:extLst>
                        <a:ext uri="{28A0092B-C50C-407E-A947-70E740481C1C}">
                          <a14:useLocalDpi xmlns:a14="http://schemas.microsoft.com/office/drawing/2010/main" val="0"/>
                        </a:ext>
                      </a:extLst>
                    </a:blip>
                    <a:stretch>
                      <a:fillRect/>
                    </a:stretch>
                  </pic:blipFill>
                  <pic:spPr>
                    <a:xfrm>
                      <a:off x="0" y="0"/>
                      <a:ext cx="5240529" cy="3571363"/>
                    </a:xfrm>
                    <a:prstGeom prst="rect">
                      <a:avLst/>
                    </a:prstGeom>
                  </pic:spPr>
                </pic:pic>
              </a:graphicData>
            </a:graphic>
          </wp:inline>
        </w:drawing>
      </w:r>
    </w:p>
    <w:p w:rsidR="00481302" w:rsidRDefault="00481302" w:rsidP="00481302">
      <w:pPr>
        <w:pStyle w:val="Prrafodelista"/>
      </w:pPr>
      <w:r>
        <w:t xml:space="preserve">Realizamos la descarga e iniciamos el </w:t>
      </w:r>
      <w:proofErr w:type="spellStart"/>
      <w:r>
        <w:t>privoxy</w:t>
      </w:r>
      <w:proofErr w:type="spellEnd"/>
    </w:p>
    <w:p w:rsidR="00481302" w:rsidRDefault="00481302" w:rsidP="00481302">
      <w:pPr>
        <w:pStyle w:val="Prrafodelista"/>
      </w:pPr>
    </w:p>
    <w:p w:rsidR="00481302" w:rsidRDefault="00481302" w:rsidP="00481302">
      <w:pPr>
        <w:pStyle w:val="Prrafodelista"/>
      </w:pPr>
      <w:r>
        <w:rPr>
          <w:noProof/>
          <w:lang w:val="en-US"/>
        </w:rPr>
        <w:drawing>
          <wp:inline distT="0" distB="0" distL="0" distR="0">
            <wp:extent cx="5612130" cy="2571115"/>
            <wp:effectExtent l="0" t="0" r="7620" b="635"/>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ip inicial.png"/>
                    <pic:cNvPicPr/>
                  </pic:nvPicPr>
                  <pic:blipFill>
                    <a:blip r:embed="rId11">
                      <a:extLst>
                        <a:ext uri="{28A0092B-C50C-407E-A947-70E740481C1C}">
                          <a14:useLocalDpi xmlns:a14="http://schemas.microsoft.com/office/drawing/2010/main" val="0"/>
                        </a:ext>
                      </a:extLst>
                    </a:blip>
                    <a:stretch>
                      <a:fillRect/>
                    </a:stretch>
                  </pic:blipFill>
                  <pic:spPr>
                    <a:xfrm>
                      <a:off x="0" y="0"/>
                      <a:ext cx="5612130" cy="2571115"/>
                    </a:xfrm>
                    <a:prstGeom prst="rect">
                      <a:avLst/>
                    </a:prstGeom>
                  </pic:spPr>
                </pic:pic>
              </a:graphicData>
            </a:graphic>
          </wp:inline>
        </w:drawing>
      </w:r>
    </w:p>
    <w:p w:rsidR="00481302" w:rsidRDefault="00481302" w:rsidP="00481302">
      <w:pPr>
        <w:pStyle w:val="Prrafodelista"/>
      </w:pPr>
      <w:proofErr w:type="spellStart"/>
      <w:r>
        <w:t>Ip</w:t>
      </w:r>
      <w:proofErr w:type="spellEnd"/>
      <w:r>
        <w:t xml:space="preserve"> inicial</w:t>
      </w:r>
    </w:p>
    <w:p w:rsidR="00481302" w:rsidRDefault="00481302" w:rsidP="00481302">
      <w:pPr>
        <w:pStyle w:val="Prrafodelista"/>
      </w:pPr>
    </w:p>
    <w:p w:rsidR="00481302" w:rsidRDefault="00481302" w:rsidP="00481302">
      <w:pPr>
        <w:pStyle w:val="Prrafodelista"/>
      </w:pPr>
      <w:r>
        <w:rPr>
          <w:noProof/>
          <w:lang w:val="en-US"/>
        </w:rPr>
        <w:drawing>
          <wp:inline distT="0" distB="0" distL="0" distR="0">
            <wp:extent cx="5612130" cy="3155315"/>
            <wp:effectExtent l="0" t="0" r="7620" b="6985"/>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configuracio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inline>
        </w:drawing>
      </w:r>
    </w:p>
    <w:p w:rsidR="00481302" w:rsidRDefault="00481302" w:rsidP="00481302">
      <w:pPr>
        <w:pStyle w:val="Prrafodelista"/>
      </w:pPr>
      <w:r>
        <w:t>Configuración manual de proxy</w:t>
      </w:r>
    </w:p>
    <w:p w:rsidR="00481302" w:rsidRDefault="00481302" w:rsidP="00481302">
      <w:pPr>
        <w:pStyle w:val="Prrafodelista"/>
      </w:pPr>
    </w:p>
    <w:p w:rsidR="00481302" w:rsidRDefault="00481302" w:rsidP="00481302">
      <w:pPr>
        <w:pStyle w:val="Prrafodelista"/>
        <w:numPr>
          <w:ilvl w:val="0"/>
          <w:numId w:val="1"/>
        </w:numPr>
      </w:pPr>
      <w:r>
        <w:t xml:space="preserve">Instalar </w:t>
      </w:r>
      <w:proofErr w:type="spellStart"/>
      <w:r>
        <w:t>tor</w:t>
      </w:r>
      <w:proofErr w:type="spellEnd"/>
      <w:r>
        <w:t xml:space="preserve"> en Windows y realizar navegación con el navegador </w:t>
      </w:r>
      <w:proofErr w:type="spellStart"/>
      <w:r>
        <w:t>tor</w:t>
      </w:r>
      <w:proofErr w:type="spellEnd"/>
    </w:p>
    <w:p w:rsidR="00481302" w:rsidRDefault="00481302" w:rsidP="00481302">
      <w:pPr>
        <w:pStyle w:val="Prrafodelista"/>
      </w:pPr>
      <w:r>
        <w:rPr>
          <w:noProof/>
          <w:lang w:val="en-US"/>
        </w:rPr>
        <w:lastRenderedPageBreak/>
        <w:drawing>
          <wp:inline distT="0" distB="0" distL="0" distR="0">
            <wp:extent cx="5191125" cy="3888939"/>
            <wp:effectExtent l="0" t="0" r="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descarga de tor.png"/>
                    <pic:cNvPicPr/>
                  </pic:nvPicPr>
                  <pic:blipFill>
                    <a:blip r:embed="rId13">
                      <a:extLst>
                        <a:ext uri="{28A0092B-C50C-407E-A947-70E740481C1C}">
                          <a14:useLocalDpi xmlns:a14="http://schemas.microsoft.com/office/drawing/2010/main" val="0"/>
                        </a:ext>
                      </a:extLst>
                    </a:blip>
                    <a:stretch>
                      <a:fillRect/>
                    </a:stretch>
                  </pic:blipFill>
                  <pic:spPr>
                    <a:xfrm>
                      <a:off x="0" y="0"/>
                      <a:ext cx="5195834" cy="3892466"/>
                    </a:xfrm>
                    <a:prstGeom prst="rect">
                      <a:avLst/>
                    </a:prstGeom>
                  </pic:spPr>
                </pic:pic>
              </a:graphicData>
            </a:graphic>
          </wp:inline>
        </w:drawing>
      </w:r>
    </w:p>
    <w:p w:rsidR="00923C40" w:rsidRDefault="00923C40" w:rsidP="00481302">
      <w:pPr>
        <w:pStyle w:val="Prrafodelista"/>
      </w:pPr>
      <w:r>
        <w:t xml:space="preserve">Se descargó el </w:t>
      </w:r>
      <w:proofErr w:type="spellStart"/>
      <w:r>
        <w:t>tor</w:t>
      </w:r>
      <w:proofErr w:type="spellEnd"/>
      <w:r>
        <w:t xml:space="preserve"> y se ejecuto</w:t>
      </w:r>
    </w:p>
    <w:p w:rsidR="00923C40" w:rsidRDefault="00923C40" w:rsidP="00481302">
      <w:pPr>
        <w:pStyle w:val="Prrafodelista"/>
      </w:pPr>
      <w:r>
        <w:rPr>
          <w:noProof/>
          <w:lang w:val="en-US"/>
        </w:rPr>
        <w:drawing>
          <wp:inline distT="0" distB="0" distL="0" distR="0">
            <wp:extent cx="4362450" cy="3510494"/>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ejecute tor y buque mi ip.png"/>
                    <pic:cNvPicPr/>
                  </pic:nvPicPr>
                  <pic:blipFill>
                    <a:blip r:embed="rId14">
                      <a:extLst>
                        <a:ext uri="{28A0092B-C50C-407E-A947-70E740481C1C}">
                          <a14:useLocalDpi xmlns:a14="http://schemas.microsoft.com/office/drawing/2010/main" val="0"/>
                        </a:ext>
                      </a:extLst>
                    </a:blip>
                    <a:stretch>
                      <a:fillRect/>
                    </a:stretch>
                  </pic:blipFill>
                  <pic:spPr>
                    <a:xfrm>
                      <a:off x="0" y="0"/>
                      <a:ext cx="4363931" cy="3511686"/>
                    </a:xfrm>
                    <a:prstGeom prst="rect">
                      <a:avLst/>
                    </a:prstGeom>
                  </pic:spPr>
                </pic:pic>
              </a:graphicData>
            </a:graphic>
          </wp:inline>
        </w:drawing>
      </w:r>
    </w:p>
    <w:p w:rsidR="00923C40" w:rsidRDefault="00923C40" w:rsidP="00481302">
      <w:pPr>
        <w:pStyle w:val="Prrafodelista"/>
      </w:pPr>
      <w:r>
        <w:t xml:space="preserve">Realizamos búsquedas y también buscamos la </w:t>
      </w:r>
      <w:proofErr w:type="spellStart"/>
      <w:r>
        <w:t>ip</w:t>
      </w:r>
      <w:proofErr w:type="spellEnd"/>
      <w:r>
        <w:t>.</w:t>
      </w:r>
    </w:p>
    <w:p w:rsidR="00BE6799" w:rsidRDefault="00BE6799" w:rsidP="00481302">
      <w:pPr>
        <w:pStyle w:val="Prrafodelista"/>
      </w:pPr>
    </w:p>
    <w:p w:rsidR="00BE6799" w:rsidRDefault="00BE6799" w:rsidP="00481302">
      <w:pPr>
        <w:pStyle w:val="Prrafodelista"/>
      </w:pPr>
    </w:p>
    <w:p w:rsidR="00BE6799" w:rsidRDefault="00BE6799" w:rsidP="00481302">
      <w:pPr>
        <w:pStyle w:val="Prrafodelista"/>
      </w:pPr>
    </w:p>
    <w:p w:rsidR="00BE6799" w:rsidRDefault="00BE6799" w:rsidP="00BE6799">
      <w:r>
        <w:t>INTRODUCCION</w:t>
      </w:r>
    </w:p>
    <w:p w:rsidR="00BE6799" w:rsidRPr="00C77DCF" w:rsidRDefault="00BE6799" w:rsidP="00BE6799">
      <w:r w:rsidRPr="00C77DCF">
        <w:t>Que es el anonimato en la Red</w:t>
      </w:r>
    </w:p>
    <w:p w:rsidR="00BE6799" w:rsidRDefault="00BE6799" w:rsidP="00BE6799">
      <w:r>
        <w:t>Se considera anonimato cuando una persona quiere ocultar su identidad en internet.</w:t>
      </w:r>
    </w:p>
    <w:p w:rsidR="00BE6799" w:rsidRDefault="00BE6799" w:rsidP="00BE6799">
      <w:r>
        <w:t>Esto se da por que no se le ha pedido que revele su algún tipo de dato o simplemente no lo quiere hacer. Muchas veces el anonimato es usado por seguridad persona.</w:t>
      </w:r>
      <w:sdt>
        <w:sdtPr>
          <w:id w:val="1206055151"/>
          <w:citation/>
        </w:sdtPr>
        <w:sdtContent>
          <w:r>
            <w:fldChar w:fldCharType="begin"/>
          </w:r>
          <w:r>
            <w:instrText xml:space="preserve"> CITATION Man \l 9226 </w:instrText>
          </w:r>
          <w:r>
            <w:fldChar w:fldCharType="separate"/>
          </w:r>
          <w:r>
            <w:rPr>
              <w:noProof/>
            </w:rPr>
            <w:t xml:space="preserve"> (Delgado)</w:t>
          </w:r>
          <w:r>
            <w:fldChar w:fldCharType="end"/>
          </w:r>
        </w:sdtContent>
      </w:sdt>
    </w:p>
    <w:p w:rsidR="00BE6799" w:rsidRPr="00C77DCF" w:rsidRDefault="00BE6799" w:rsidP="00BE6799"/>
    <w:p w:rsidR="00BE6799" w:rsidRPr="00C77DCF" w:rsidRDefault="00BE6799" w:rsidP="00BE6799"/>
    <w:p w:rsidR="00BE6799" w:rsidRDefault="00BE6799" w:rsidP="00BE6799">
      <w:pPr>
        <w:jc w:val="both"/>
      </w:pPr>
      <w:r>
        <w:t>ANOMIMATO EN INTERNET</w:t>
      </w:r>
    </w:p>
    <w:p w:rsidR="00BE6799" w:rsidRDefault="00BE6799" w:rsidP="00BE6799">
      <w:pPr>
        <w:jc w:val="both"/>
      </w:pPr>
    </w:p>
    <w:p w:rsidR="00BE6799" w:rsidRDefault="00BE6799" w:rsidP="00BE6799">
      <w:pPr>
        <w:jc w:val="both"/>
      </w:pPr>
      <w:r>
        <w:t>Cuando hablamos del anonimato en internet. Vamos más allá del aparato en el cual estamos sentados trabajando., No se trata no solo de no dejar rastro en el dispositivo que estamos utilizando si no de evitar que la pagina o el servicio con el que te vas a conectar sepa quién eres.</w:t>
      </w:r>
    </w:p>
    <w:p w:rsidR="00BE6799" w:rsidRDefault="00BE6799" w:rsidP="00BE6799">
      <w:pPr>
        <w:jc w:val="both"/>
      </w:pPr>
      <w:r>
        <w:t>Para ellos existen varias alternativas de saberlo. la primera es el uso de lo que denominamos Proxy. Básicamente estos servicios actúan como un intermediario cuando desde tu equipo haces peticiones a una página web.</w:t>
      </w:r>
    </w:p>
    <w:p w:rsidR="00BE6799" w:rsidRDefault="00BE6799" w:rsidP="00BE6799">
      <w:pPr>
        <w:jc w:val="both"/>
      </w:pPr>
      <w:r>
        <w:t>La segunda opción es el uso de VPN (Redes virtuales privadas) donde no solo se anonimiza las comunicaciones, sino que además las cifra. Garantizando privacidad y seguridad en la navegación por internet y en otra telecomunicación. Pero es necesario un proveedor para poder realizar este proceso VPN</w:t>
      </w:r>
    </w:p>
    <w:p w:rsidR="00BE6799" w:rsidRDefault="00BE6799" w:rsidP="00BE6799">
      <w:pPr>
        <w:jc w:val="both"/>
      </w:pPr>
      <w:r>
        <w:t>La última acción para el anonimato es la utilización de navegadores anónimos como lo es Tor el cual utiliza una red profunda  para navegador por internet , de forma que no proporciona información sobre la localización o identidad de la persona por internet.</w:t>
      </w:r>
      <w:sdt>
        <w:sdtPr>
          <w:id w:val="1867872022"/>
          <w:citation/>
        </w:sdtPr>
        <w:sdtContent>
          <w:r>
            <w:fldChar w:fldCharType="begin"/>
          </w:r>
          <w:r>
            <w:instrText xml:space="preserve"> CITATION imf \l 9226 </w:instrText>
          </w:r>
          <w:r>
            <w:fldChar w:fldCharType="separate"/>
          </w:r>
          <w:r>
            <w:rPr>
              <w:noProof/>
            </w:rPr>
            <w:t xml:space="preserve"> (imformaticayperitage.com)</w:t>
          </w:r>
          <w:r>
            <w:fldChar w:fldCharType="end"/>
          </w:r>
        </w:sdtContent>
      </w:sdt>
    </w:p>
    <w:p w:rsidR="00BE6799" w:rsidRPr="00C77DCF" w:rsidRDefault="00BE6799" w:rsidP="00BE6799">
      <w:pPr>
        <w:jc w:val="both"/>
      </w:pPr>
    </w:p>
    <w:p w:rsidR="00BE6799" w:rsidRDefault="00BE6799" w:rsidP="00BE6799">
      <w:pPr>
        <w:jc w:val="both"/>
      </w:pPr>
    </w:p>
    <w:p w:rsidR="00BE6799" w:rsidRDefault="00BE6799" w:rsidP="00BE6799"/>
    <w:p w:rsidR="00BE6799" w:rsidRPr="00C77DCF" w:rsidRDefault="00BE6799" w:rsidP="00BE6799"/>
    <w:p w:rsidR="00BE6799" w:rsidRDefault="00BE6799" w:rsidP="00BE6799"/>
    <w:p w:rsidR="00BE6799" w:rsidRDefault="00BE6799" w:rsidP="00BE6799"/>
    <w:p w:rsidR="00BE6799" w:rsidRPr="00B64996" w:rsidRDefault="00BE6799" w:rsidP="00BE6799">
      <w:r w:rsidRPr="00B64996">
        <w:lastRenderedPageBreak/>
        <w:t>CONCLUSION</w:t>
      </w:r>
    </w:p>
    <w:p w:rsidR="00BE6799" w:rsidRDefault="00BE6799" w:rsidP="00BE6799">
      <w:pPr>
        <w:jc w:val="both"/>
      </w:pPr>
      <w:r>
        <w:t>Cuando hablamos de anonimato en internet podríamos interpretar como aquella acción destinada a garantizar o a mejorar el acceso a una red la cual se realizará de una forma en la cual no se conozca que eta ingresando y quien realizo la conexión.</w:t>
      </w:r>
    </w:p>
    <w:p w:rsidR="00BE6799" w:rsidRDefault="00BE6799" w:rsidP="00BE6799">
      <w:pPr>
        <w:jc w:val="both"/>
      </w:pPr>
      <w:r>
        <w:t>El anonimato en internet es un tema el cual no podemos confundirlo con privacidad.</w:t>
      </w:r>
    </w:p>
    <w:p w:rsidR="00BE6799" w:rsidRDefault="00BE6799" w:rsidP="00BE6799">
      <w:pPr>
        <w:jc w:val="both"/>
      </w:pPr>
      <w:r>
        <w:t>La privacidad trata sobre cómo garantizar que nuestra información sea privad ay este protegido en nuestro acceso a la misma y que solo personas autorizadas puedan disponer de ella es el caso lo requiere.</w:t>
      </w:r>
    </w:p>
    <w:p w:rsidR="00BE6799" w:rsidRDefault="00BE6799" w:rsidP="00BE6799">
      <w:pPr>
        <w:jc w:val="both"/>
      </w:pPr>
      <w:r>
        <w:t>El anonimato lo podríamos basar en técnicas para navegar sin dejar rastros en la red como lo es direcciones de nuestras maquinas, Dominios Etc.</w:t>
      </w:r>
    </w:p>
    <w:p w:rsidR="00BE6799" w:rsidRDefault="00BE6799" w:rsidP="00BE6799">
      <w:pPr>
        <w:jc w:val="both"/>
      </w:pPr>
      <w:r>
        <w:t>El anonimato tiene 2 principales funcionalidades:</w:t>
      </w:r>
    </w:p>
    <w:p w:rsidR="00BE6799" w:rsidRDefault="00BE6799" w:rsidP="00BE6799">
      <w:pPr>
        <w:jc w:val="both"/>
      </w:pPr>
      <w:r>
        <w:t>Analizar vulnerabilidades en un sistema informático</w:t>
      </w:r>
    </w:p>
    <w:p w:rsidR="00BE6799" w:rsidRDefault="00BE6799" w:rsidP="00BE6799">
      <w:pPr>
        <w:jc w:val="both"/>
      </w:pPr>
      <w:r>
        <w:t>Realizar procesos ilícitos en la red.</w:t>
      </w:r>
      <w:sdt>
        <w:sdtPr>
          <w:id w:val="-53925999"/>
          <w:citation/>
        </w:sdtPr>
        <w:sdtContent>
          <w:r>
            <w:fldChar w:fldCharType="begin"/>
          </w:r>
          <w:r>
            <w:instrText xml:space="preserve"> CITATION Elk18 \l 9226 </w:instrText>
          </w:r>
          <w:r>
            <w:fldChar w:fldCharType="separate"/>
          </w:r>
          <w:r>
            <w:rPr>
              <w:noProof/>
            </w:rPr>
            <w:t xml:space="preserve"> (Elkin, 2018)</w:t>
          </w:r>
          <w:r>
            <w:fldChar w:fldCharType="end"/>
          </w:r>
        </w:sdtContent>
      </w:sdt>
    </w:p>
    <w:p w:rsidR="00BE6799" w:rsidRDefault="00BE6799" w:rsidP="00481302">
      <w:pPr>
        <w:pStyle w:val="Prrafodelista"/>
      </w:pPr>
    </w:p>
    <w:sectPr w:rsidR="00BE679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9435758"/>
    <w:multiLevelType w:val="hybridMultilevel"/>
    <w:tmpl w:val="113CA2F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664A"/>
    <w:rsid w:val="003F1605"/>
    <w:rsid w:val="00481302"/>
    <w:rsid w:val="00923C40"/>
    <w:rsid w:val="00BE6799"/>
    <w:rsid w:val="00E3664A"/>
    <w:rsid w:val="00F72EC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47DBDB"/>
  <w15:docId w15:val="{2A024701-05A6-4D0E-9611-4AA06F0977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3664A"/>
    <w:pPr>
      <w:ind w:left="720"/>
      <w:contextualSpacing/>
    </w:pPr>
  </w:style>
  <w:style w:type="paragraph" w:styleId="Textodeglobo">
    <w:name w:val="Balloon Text"/>
    <w:basedOn w:val="Normal"/>
    <w:link w:val="TextodegloboCar"/>
    <w:uiPriority w:val="99"/>
    <w:semiHidden/>
    <w:unhideWhenUsed/>
    <w:rsid w:val="00E3664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3664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8</Pages>
  <Words>455</Words>
  <Characters>2596</Characters>
  <Application>Microsoft Office Word</Application>
  <DocSecurity>0</DocSecurity>
  <Lines>21</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 de Windows</dc:creator>
  <cp:lastModifiedBy>Windows User</cp:lastModifiedBy>
  <cp:revision>2</cp:revision>
  <dcterms:created xsi:type="dcterms:W3CDTF">2018-04-13T04:09:00Z</dcterms:created>
  <dcterms:modified xsi:type="dcterms:W3CDTF">2018-04-13T04:09:00Z</dcterms:modified>
</cp:coreProperties>
</file>