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B78" w:rsidRPr="00EB7735" w:rsidRDefault="007B5314" w:rsidP="00EB7735">
      <w:pPr>
        <w:pStyle w:val="Heading1"/>
        <w:jc w:val="center"/>
        <w:rPr>
          <w:color w:val="auto"/>
        </w:rPr>
      </w:pPr>
      <w:r w:rsidRPr="007B5314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109.1pt;margin-top:-65.6pt;width:275.75pt;height:72.65pt;z-index:2516848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pKIxguQAAAAQAQAADwAAAGRycy9kb3ducmV2&#10;LnhtbEyPT0/DMAzF70h8h8hI3LYkZexP13RCTFxBGzBpt6z12orGqZpsLd8ec4KLZcs/P7+XbUbX&#10;iiv2ofFkQE8VCKTClw1VBj7eXyZLECFaKm3rCQ18Y4BNfnuT2bT0A+3wuo+VYBEKqTVQx9ilUoai&#10;RmfD1HdIvDv73tnIY1/JsrcDi7tWJkrNpbMN8YfadvhcY/G1vzgDn6/n42Gm3qqte+wGPypJbiWN&#10;ub8bt2suT2sQEcf4dwG/Gdg/5Gzs5C9UBtEaSPQyYdTARD9o7hhZzFcLECdmZxpknsn/QfIf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KSiMYLkAAAAEAEAAA8AAAAAAAAAAAAAAAAA&#10;2QMAAGRycy9kb3ducmV2LnhtbFBLBQYAAAAABAAEAPMAAADqBAAAAABSeWN5OWtiM2R1Y21WMkxu&#10;aE==&#10;" filled="f" stroked="f">
            <v:textbox>
              <w:txbxContent>
                <w:p w:rsidR="00CB1883" w:rsidRDefault="00CB1883" w:rsidP="00CB1883">
                  <w:pPr>
                    <w:spacing w:after="0"/>
                    <w:jc w:val="center"/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EB7735" w:rsidRPr="00CB1883" w:rsidRDefault="00CB1883" w:rsidP="00CB1883">
                  <w:pPr>
                    <w:spacing w:after="0"/>
                    <w:jc w:val="center"/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7B5314">
        <w:rPr>
          <w:noProof/>
        </w:rPr>
        <w:pict>
          <v:line id="Straight Connector 1707570622" o:spid="_x0000_s1027" style="position:absolute;left:0;text-align:left;flip:y;z-index:251711488;visibility:visible;mso-width-relative:margin;mso-height-relative:margin" from=".4pt,12.15pt" to="434.8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" strokecolor="black [3213]" strokeweight="3pt">
            <v:stroke linestyle="thinThin"/>
          </v:line>
        </w:pict>
      </w:r>
      <w:r w:rsidR="00EB7735" w:rsidRPr="00EB7735">
        <w:rPr>
          <w:color w:val="auto"/>
        </w:rPr>
        <w:t>CEKLIS SUPERVISI PENANGANAN DAN PEMBUANGAN DARAH SERTA KOMPONENNYA</w:t>
      </w:r>
    </w:p>
    <w:p w:rsidR="00A00B78" w:rsidRDefault="00F77A2A" w:rsidP="00EB7735">
      <w:pPr>
        <w:spacing w:before="200"/>
        <w:jc w:val="both"/>
      </w:pPr>
      <w:proofErr w:type="spellStart"/>
      <w:r>
        <w:t>Ceklis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Tim PPI </w:t>
      </w:r>
      <w:proofErr w:type="spellStart"/>
      <w:r>
        <w:t>atau</w:t>
      </w:r>
      <w:proofErr w:type="spellEnd"/>
      <w:r>
        <w:t xml:space="preserve"> K3RS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komponennya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pajanan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</w:t>
      </w:r>
      <w:r>
        <w:t>asi</w:t>
      </w:r>
      <w:proofErr w:type="spellEnd"/>
      <w:r>
        <w:t>.</w:t>
      </w:r>
    </w:p>
    <w:tbl>
      <w:tblPr>
        <w:tblStyle w:val="TableGrid"/>
        <w:tblW w:w="0" w:type="auto"/>
        <w:tblLook w:val="04A0"/>
      </w:tblPr>
      <w:tblGrid>
        <w:gridCol w:w="817"/>
        <w:gridCol w:w="3969"/>
        <w:gridCol w:w="1559"/>
        <w:gridCol w:w="2410"/>
      </w:tblGrid>
      <w:tr w:rsidR="00EB7735" w:rsidRPr="00EB7735" w:rsidTr="00EB7735">
        <w:tc>
          <w:tcPr>
            <w:tcW w:w="817" w:type="dxa"/>
            <w:vAlign w:val="center"/>
          </w:tcPr>
          <w:p w:rsidR="00EB7735" w:rsidRPr="00EB7735" w:rsidRDefault="00EB7735" w:rsidP="00EB7735">
            <w:pPr>
              <w:jc w:val="center"/>
              <w:rPr>
                <w:b/>
                <w:bCs/>
              </w:rPr>
            </w:pPr>
            <w:r w:rsidRPr="00EB7735">
              <w:rPr>
                <w:b/>
                <w:bCs/>
              </w:rPr>
              <w:t>No.</w:t>
            </w:r>
          </w:p>
        </w:tc>
        <w:tc>
          <w:tcPr>
            <w:tcW w:w="3969" w:type="dxa"/>
            <w:vAlign w:val="center"/>
          </w:tcPr>
          <w:p w:rsidR="00EB7735" w:rsidRPr="00EB7735" w:rsidRDefault="00EB7735" w:rsidP="00EB7735">
            <w:pPr>
              <w:jc w:val="center"/>
              <w:rPr>
                <w:b/>
                <w:bCs/>
              </w:rPr>
            </w:pPr>
            <w:proofErr w:type="spellStart"/>
            <w:r w:rsidRPr="00EB7735">
              <w:rPr>
                <w:b/>
                <w:bCs/>
              </w:rPr>
              <w:t>Aspek</w:t>
            </w:r>
            <w:proofErr w:type="spellEnd"/>
            <w:r w:rsidRPr="00EB7735">
              <w:rPr>
                <w:b/>
                <w:bCs/>
              </w:rPr>
              <w:t xml:space="preserve"> yang </w:t>
            </w:r>
            <w:proofErr w:type="spellStart"/>
            <w:r w:rsidRPr="00EB7735">
              <w:rPr>
                <w:b/>
                <w:bCs/>
              </w:rPr>
              <w:t>Dievaluasi</w:t>
            </w:r>
            <w:proofErr w:type="spellEnd"/>
          </w:p>
        </w:tc>
        <w:tc>
          <w:tcPr>
            <w:tcW w:w="1559" w:type="dxa"/>
            <w:vAlign w:val="center"/>
          </w:tcPr>
          <w:p w:rsidR="00EB7735" w:rsidRPr="00EB7735" w:rsidRDefault="00EB7735" w:rsidP="00EB77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</w:p>
        </w:tc>
        <w:tc>
          <w:tcPr>
            <w:tcW w:w="2410" w:type="dxa"/>
            <w:vAlign w:val="center"/>
          </w:tcPr>
          <w:p w:rsidR="00EB7735" w:rsidRPr="00EB7735" w:rsidRDefault="00EB7735" w:rsidP="00EB7735">
            <w:pPr>
              <w:jc w:val="center"/>
              <w:rPr>
                <w:b/>
                <w:bCs/>
              </w:rPr>
            </w:pPr>
            <w:proofErr w:type="spellStart"/>
            <w:r w:rsidRPr="00EB7735">
              <w:rPr>
                <w:b/>
                <w:bCs/>
              </w:rPr>
              <w:t>Keterangan</w:t>
            </w:r>
            <w:proofErr w:type="spellEnd"/>
            <w:r w:rsidRPr="00EB7735">
              <w:rPr>
                <w:b/>
                <w:bCs/>
              </w:rPr>
              <w:t xml:space="preserve"> / </w:t>
            </w:r>
            <w:proofErr w:type="spellStart"/>
            <w:r w:rsidRPr="00EB7735">
              <w:rPr>
                <w:b/>
                <w:bCs/>
              </w:rPr>
              <w:t>Tindak</w:t>
            </w:r>
            <w:proofErr w:type="spellEnd"/>
            <w:r w:rsidRPr="00EB7735">
              <w:rPr>
                <w:b/>
                <w:bCs/>
              </w:rPr>
              <w:t xml:space="preserve"> </w:t>
            </w:r>
            <w:proofErr w:type="spellStart"/>
            <w:r w:rsidRPr="00EB7735">
              <w:rPr>
                <w:b/>
                <w:bCs/>
              </w:rPr>
              <w:t>Lanjut</w:t>
            </w:r>
            <w:proofErr w:type="spellEnd"/>
          </w:p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1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SOP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pembuangan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komponennya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2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SOP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3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B3 </w:t>
            </w:r>
            <w:proofErr w:type="spellStart"/>
            <w:r>
              <w:t>infeksius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4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dikemas</w:t>
            </w:r>
            <w:proofErr w:type="spellEnd"/>
            <w:r>
              <w:t xml:space="preserve"> </w:t>
            </w:r>
            <w:proofErr w:type="spellStart"/>
            <w:r>
              <w:t>rapat</w:t>
            </w:r>
            <w:proofErr w:type="spellEnd"/>
            <w:r>
              <w:t xml:space="preserve">, </w:t>
            </w:r>
            <w:proofErr w:type="spellStart"/>
            <w:r>
              <w:t>diberi</w:t>
            </w:r>
            <w:proofErr w:type="spellEnd"/>
            <w:r>
              <w:t xml:space="preserve"> label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ditempatkan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  <w:r>
              <w:t xml:space="preserve"> area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5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pengangkut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mengenakan</w:t>
            </w:r>
            <w:proofErr w:type="spellEnd"/>
            <w:r>
              <w:t xml:space="preserve"> APD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6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rutin</w:t>
            </w:r>
            <w:proofErr w:type="spellEnd"/>
            <w:r>
              <w:t xml:space="preserve"> (logbook </w:t>
            </w:r>
            <w:proofErr w:type="spellStart"/>
            <w:r>
              <w:t>atau</w:t>
            </w:r>
            <w:proofErr w:type="spellEnd"/>
            <w:r>
              <w:t xml:space="preserve"> form </w:t>
            </w:r>
            <w:proofErr w:type="spellStart"/>
            <w:r>
              <w:t>serah</w:t>
            </w:r>
            <w:proofErr w:type="spellEnd"/>
            <w:r>
              <w:t xml:space="preserve"> </w:t>
            </w:r>
            <w:proofErr w:type="spellStart"/>
            <w:r>
              <w:t>terima</w:t>
            </w:r>
            <w:proofErr w:type="spellEnd"/>
            <w:r>
              <w:t>)?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7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pemindahan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8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9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pajanan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(needle stick, </w:t>
            </w:r>
            <w:proofErr w:type="spellStart"/>
            <w:r>
              <w:t>tumpahan</w:t>
            </w:r>
            <w:proofErr w:type="spellEnd"/>
            <w:r>
              <w:t>)?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  <w:tr w:rsidR="00EB7735" w:rsidTr="00EB7735">
        <w:tc>
          <w:tcPr>
            <w:tcW w:w="817" w:type="dxa"/>
          </w:tcPr>
          <w:p w:rsidR="00EB7735" w:rsidRDefault="00EB7735" w:rsidP="00EB7735">
            <w:r>
              <w:t>10</w:t>
            </w:r>
          </w:p>
        </w:tc>
        <w:tc>
          <w:tcPr>
            <w:tcW w:w="3969" w:type="dxa"/>
          </w:tcPr>
          <w:p w:rsidR="00EB7735" w:rsidRDefault="00EB7735" w:rsidP="00EB7735"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yang </w:t>
            </w:r>
            <w:proofErr w:type="spellStart"/>
            <w:r>
              <w:t>ditemukan</w:t>
            </w:r>
            <w:proofErr w:type="spellEnd"/>
            <w:r>
              <w:t>?</w:t>
            </w:r>
          </w:p>
        </w:tc>
        <w:tc>
          <w:tcPr>
            <w:tcW w:w="1559" w:type="dxa"/>
          </w:tcPr>
          <w:p w:rsidR="00EB7735" w:rsidRDefault="00EB7735" w:rsidP="00EB7735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EB7735" w:rsidRDefault="00EB7735" w:rsidP="00EB7735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2410" w:type="dxa"/>
          </w:tcPr>
          <w:p w:rsidR="00EB7735" w:rsidRDefault="00EB7735" w:rsidP="00EB7735"/>
        </w:tc>
      </w:tr>
    </w:tbl>
    <w:p w:rsidR="00A00B78" w:rsidRDefault="00F77A2A">
      <w:r>
        <w:br/>
      </w:r>
      <w:proofErr w:type="spellStart"/>
      <w:r>
        <w:t>Tanggal</w:t>
      </w:r>
      <w:proofErr w:type="spellEnd"/>
      <w:r>
        <w:t xml:space="preserve"> </w:t>
      </w:r>
      <w:proofErr w:type="spellStart"/>
      <w:r>
        <w:t>Supervisi</w:t>
      </w:r>
      <w:proofErr w:type="spellEnd"/>
      <w:r w:rsidR="00EB7735">
        <w:tab/>
      </w:r>
      <w:r>
        <w:t xml:space="preserve">: </w:t>
      </w:r>
      <w:r w:rsidR="00EB7735">
        <w:t>....................................................</w:t>
      </w:r>
    </w:p>
    <w:p w:rsidR="00A00B78" w:rsidRDefault="00F77A2A">
      <w:r>
        <w:t xml:space="preserve">Unit yang </w:t>
      </w:r>
      <w:proofErr w:type="spellStart"/>
      <w:r>
        <w:t>Disupervisi</w:t>
      </w:r>
      <w:proofErr w:type="spellEnd"/>
      <w:r w:rsidR="00EB7735">
        <w:tab/>
      </w:r>
      <w:r>
        <w:t xml:space="preserve">: </w:t>
      </w:r>
      <w:r w:rsidR="00EB7735">
        <w:t>....................................................</w:t>
      </w:r>
    </w:p>
    <w:p w:rsidR="00A00B78" w:rsidRDefault="00F77A2A">
      <w:r>
        <w:t>Supervisor</w:t>
      </w:r>
      <w:r w:rsidR="00EB7735">
        <w:tab/>
      </w:r>
      <w:r w:rsidR="00EB7735">
        <w:tab/>
      </w:r>
      <w:r>
        <w:t xml:space="preserve">: </w:t>
      </w:r>
      <w:r w:rsidR="00EB7735">
        <w:t>....................................................</w:t>
      </w:r>
    </w:p>
    <w:p w:rsidR="00A00B78" w:rsidRDefault="00F77A2A"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 w:rsidR="00EB7735">
        <w:tab/>
      </w:r>
      <w:r w:rsidR="00EB7735">
        <w:tab/>
      </w:r>
      <w:r>
        <w:t xml:space="preserve">: </w:t>
      </w:r>
      <w:r w:rsidR="00EB7735">
        <w:t>....................................................</w:t>
      </w:r>
    </w:p>
    <w:sectPr w:rsidR="00A00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F7CC8"/>
    <w:rsid w:val="007B5314"/>
    <w:rsid w:val="00A00B78"/>
    <w:rsid w:val="00AA1D8D"/>
    <w:rsid w:val="00B47730"/>
    <w:rsid w:val="00CB0664"/>
    <w:rsid w:val="00CB1883"/>
    <w:rsid w:val="00EB7735"/>
    <w:rsid w:val="00F77A2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2025-07-18T23:01:00Z</dcterms:created>
  <dcterms:modified xsi:type="dcterms:W3CDTF">2026-10-15T04:59:00Z</dcterms:modified>
  <cp:category/>
</cp:coreProperties>
</file>