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1C860" w14:textId="009182CA" w:rsidR="0084631B" w:rsidRPr="007D76DB" w:rsidRDefault="00000000" w:rsidP="00CA7DA7">
      <w:pPr>
        <w:pStyle w:val="Heading1"/>
        <w:spacing w:before="0" w:after="120"/>
        <w:rPr>
          <w:color w:val="auto"/>
        </w:rPr>
      </w:pPr>
      <w:r w:rsidRPr="007D76DB">
        <w:rPr>
          <w:color w:val="auto"/>
        </w:rPr>
        <w:t>Supervisi</w:t>
      </w:r>
      <w:r w:rsidR="007D76DB" w:rsidRPr="007D76DB">
        <w:rPr>
          <w:color w:val="auto"/>
        </w:rPr>
        <w:t xml:space="preserve"> </w:t>
      </w:r>
      <w:r w:rsidRPr="007D76DB">
        <w:rPr>
          <w:color w:val="auto"/>
        </w:rPr>
        <w:t>Pengelolaan Benda Tajam dan Jarum oleh IPCN</w:t>
      </w:r>
    </w:p>
    <w:p w14:paraId="1AD0E4DE" w14:textId="77777777" w:rsidR="0084631B" w:rsidRDefault="00000000">
      <w:r>
        <w:t>Tanggal Supervisi: ____________________</w:t>
      </w:r>
    </w:p>
    <w:p w14:paraId="5AE8D1E4" w14:textId="77777777" w:rsidR="0084631B" w:rsidRDefault="00000000">
      <w:r>
        <w:t>Nama Unit/Instalasi: ____________________</w:t>
      </w:r>
    </w:p>
    <w:p w14:paraId="30C90F57" w14:textId="77777777" w:rsidR="0084631B" w:rsidRDefault="00000000">
      <w:r>
        <w:t>Nama Petugas yang Disupervisi: ____________________</w:t>
      </w:r>
    </w:p>
    <w:p w14:paraId="2C5E4B95" w14:textId="77777777" w:rsidR="0084631B" w:rsidRDefault="00000000">
      <w:r>
        <w:t>Nama Supervisor (IPCN): ____________________</w:t>
      </w:r>
    </w:p>
    <w:p w14:paraId="388657D7" w14:textId="77777777" w:rsidR="0084631B" w:rsidRDefault="00000000">
      <w:r>
        <w:t>Pihak Pelaksana (Internal/External): 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502"/>
        <w:gridCol w:w="1408"/>
        <w:gridCol w:w="2158"/>
      </w:tblGrid>
      <w:tr w:rsidR="0084631B" w:rsidRPr="007D76DB" w14:paraId="31BF42FC" w14:textId="77777777" w:rsidTr="00CA7DA7">
        <w:tc>
          <w:tcPr>
            <w:tcW w:w="562" w:type="dxa"/>
            <w:vAlign w:val="center"/>
          </w:tcPr>
          <w:p w14:paraId="14E49C3D" w14:textId="77777777" w:rsidR="0084631B" w:rsidRPr="007D76DB" w:rsidRDefault="00000000" w:rsidP="007D76DB">
            <w:pPr>
              <w:jc w:val="center"/>
              <w:rPr>
                <w:b/>
                <w:bCs/>
              </w:rPr>
            </w:pPr>
            <w:r w:rsidRPr="007D76DB">
              <w:rPr>
                <w:b/>
                <w:bCs/>
              </w:rPr>
              <w:t>No.</w:t>
            </w:r>
          </w:p>
        </w:tc>
        <w:tc>
          <w:tcPr>
            <w:tcW w:w="4502" w:type="dxa"/>
            <w:vAlign w:val="center"/>
          </w:tcPr>
          <w:p w14:paraId="214A8E6E" w14:textId="77777777" w:rsidR="0084631B" w:rsidRPr="007D76DB" w:rsidRDefault="00000000" w:rsidP="007D76DB">
            <w:pPr>
              <w:jc w:val="center"/>
              <w:rPr>
                <w:b/>
                <w:bCs/>
              </w:rPr>
            </w:pPr>
            <w:r w:rsidRPr="007D76DB">
              <w:rPr>
                <w:b/>
                <w:bCs/>
              </w:rPr>
              <w:t>Aspek yang Disupervisi</w:t>
            </w:r>
          </w:p>
        </w:tc>
        <w:tc>
          <w:tcPr>
            <w:tcW w:w="1408" w:type="dxa"/>
            <w:vAlign w:val="center"/>
          </w:tcPr>
          <w:p w14:paraId="4446C344" w14:textId="75260449" w:rsidR="0084631B" w:rsidRPr="007D76DB" w:rsidRDefault="00000000" w:rsidP="007D76DB">
            <w:pPr>
              <w:jc w:val="center"/>
              <w:rPr>
                <w:b/>
                <w:bCs/>
              </w:rPr>
            </w:pPr>
            <w:r w:rsidRPr="007D76DB">
              <w:rPr>
                <w:b/>
                <w:bCs/>
              </w:rPr>
              <w:t>Hasil (✓)</w:t>
            </w:r>
          </w:p>
        </w:tc>
        <w:tc>
          <w:tcPr>
            <w:tcW w:w="2158" w:type="dxa"/>
            <w:vAlign w:val="center"/>
          </w:tcPr>
          <w:p w14:paraId="69BDCF1C" w14:textId="77777777" w:rsidR="0084631B" w:rsidRPr="007D76DB" w:rsidRDefault="00000000" w:rsidP="007D76DB">
            <w:pPr>
              <w:jc w:val="center"/>
              <w:rPr>
                <w:b/>
                <w:bCs/>
              </w:rPr>
            </w:pPr>
            <w:r w:rsidRPr="007D76DB">
              <w:rPr>
                <w:b/>
                <w:bCs/>
              </w:rPr>
              <w:t>Keterangan / Tindak Lanjut</w:t>
            </w:r>
          </w:p>
        </w:tc>
      </w:tr>
      <w:tr w:rsidR="007D76DB" w14:paraId="71E838C4" w14:textId="77777777" w:rsidTr="00CA7DA7">
        <w:tc>
          <w:tcPr>
            <w:tcW w:w="562" w:type="dxa"/>
          </w:tcPr>
          <w:p w14:paraId="117980E9" w14:textId="77777777" w:rsidR="007D76DB" w:rsidRDefault="007D76DB" w:rsidP="007D76DB">
            <w:r>
              <w:t>1</w:t>
            </w:r>
          </w:p>
        </w:tc>
        <w:tc>
          <w:tcPr>
            <w:tcW w:w="4502" w:type="dxa"/>
          </w:tcPr>
          <w:p w14:paraId="7D53296E" w14:textId="77777777" w:rsidR="007D76DB" w:rsidRDefault="007D76DB" w:rsidP="007D76DB">
            <w:r>
              <w:t>Tempat pembuangan benda tajam tersedia di dekat area tindakan.</w:t>
            </w:r>
          </w:p>
        </w:tc>
        <w:tc>
          <w:tcPr>
            <w:tcW w:w="1408" w:type="dxa"/>
          </w:tcPr>
          <w:p w14:paraId="6CC25D60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77851EA9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7A696967" w14:textId="77777777" w:rsidR="007D76DB" w:rsidRDefault="007D76DB" w:rsidP="007D76DB"/>
        </w:tc>
        <w:tc>
          <w:tcPr>
            <w:tcW w:w="2158" w:type="dxa"/>
          </w:tcPr>
          <w:p w14:paraId="38FD8BC8" w14:textId="77777777" w:rsidR="007D76DB" w:rsidRDefault="007D76DB" w:rsidP="007D76DB"/>
        </w:tc>
      </w:tr>
      <w:tr w:rsidR="007D76DB" w14:paraId="2B11B64B" w14:textId="77777777" w:rsidTr="00CA7DA7">
        <w:tc>
          <w:tcPr>
            <w:tcW w:w="562" w:type="dxa"/>
          </w:tcPr>
          <w:p w14:paraId="74D6B17C" w14:textId="77777777" w:rsidR="007D76DB" w:rsidRDefault="007D76DB" w:rsidP="007D76DB">
            <w:r>
              <w:t>2</w:t>
            </w:r>
          </w:p>
        </w:tc>
        <w:tc>
          <w:tcPr>
            <w:tcW w:w="4502" w:type="dxa"/>
          </w:tcPr>
          <w:p w14:paraId="6B63CCAB" w14:textId="77777777" w:rsidR="007D76DB" w:rsidRDefault="007D76DB" w:rsidP="007D76DB">
            <w:r>
              <w:t>Tempat pembuangan benda tajam terbuat dari bahan tahan tusuk dan tertutup rapat.</w:t>
            </w:r>
          </w:p>
        </w:tc>
        <w:tc>
          <w:tcPr>
            <w:tcW w:w="1408" w:type="dxa"/>
          </w:tcPr>
          <w:p w14:paraId="48F64416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2A9EE23A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6EAFA83D" w14:textId="77777777" w:rsidR="007D76DB" w:rsidRDefault="007D76DB" w:rsidP="007D76DB"/>
        </w:tc>
        <w:tc>
          <w:tcPr>
            <w:tcW w:w="2158" w:type="dxa"/>
          </w:tcPr>
          <w:p w14:paraId="63D6308E" w14:textId="77777777" w:rsidR="007D76DB" w:rsidRDefault="007D76DB" w:rsidP="007D76DB"/>
        </w:tc>
      </w:tr>
      <w:tr w:rsidR="007D76DB" w14:paraId="4D0A38E2" w14:textId="77777777" w:rsidTr="00CA7DA7">
        <w:tc>
          <w:tcPr>
            <w:tcW w:w="562" w:type="dxa"/>
          </w:tcPr>
          <w:p w14:paraId="618B14A4" w14:textId="77777777" w:rsidR="007D76DB" w:rsidRDefault="007D76DB" w:rsidP="007D76DB">
            <w:r>
              <w:t>3</w:t>
            </w:r>
          </w:p>
        </w:tc>
        <w:tc>
          <w:tcPr>
            <w:tcW w:w="4502" w:type="dxa"/>
          </w:tcPr>
          <w:p w14:paraId="2FA3B6AA" w14:textId="77777777" w:rsidR="007D76DB" w:rsidRDefault="007D76DB" w:rsidP="007D76DB">
            <w:r>
              <w:t>Tempat pembuangan tidak melebihi batas maksimum (3/4 penuh).</w:t>
            </w:r>
          </w:p>
        </w:tc>
        <w:tc>
          <w:tcPr>
            <w:tcW w:w="1408" w:type="dxa"/>
          </w:tcPr>
          <w:p w14:paraId="2C598391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011929DF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36A35E7E" w14:textId="77777777" w:rsidR="007D76DB" w:rsidRDefault="007D76DB" w:rsidP="007D76DB"/>
        </w:tc>
        <w:tc>
          <w:tcPr>
            <w:tcW w:w="2158" w:type="dxa"/>
          </w:tcPr>
          <w:p w14:paraId="346CCD3C" w14:textId="77777777" w:rsidR="007D76DB" w:rsidRDefault="007D76DB" w:rsidP="007D76DB"/>
        </w:tc>
      </w:tr>
      <w:tr w:rsidR="007D76DB" w14:paraId="4E497691" w14:textId="77777777" w:rsidTr="00CA7DA7">
        <w:tc>
          <w:tcPr>
            <w:tcW w:w="562" w:type="dxa"/>
          </w:tcPr>
          <w:p w14:paraId="1C3517E3" w14:textId="77777777" w:rsidR="007D76DB" w:rsidRDefault="007D76DB" w:rsidP="007D76DB">
            <w:r>
              <w:t>4</w:t>
            </w:r>
          </w:p>
        </w:tc>
        <w:tc>
          <w:tcPr>
            <w:tcW w:w="4502" w:type="dxa"/>
          </w:tcPr>
          <w:p w14:paraId="3BE21484" w14:textId="77777777" w:rsidR="007D76DB" w:rsidRDefault="007D76DB" w:rsidP="007D76DB">
            <w:r>
              <w:t>Jarum tidak dicabut atau ditutup kembali setelah digunakan.</w:t>
            </w:r>
          </w:p>
        </w:tc>
        <w:tc>
          <w:tcPr>
            <w:tcW w:w="1408" w:type="dxa"/>
          </w:tcPr>
          <w:p w14:paraId="3D67FB78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592711EB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6B39D681" w14:textId="77777777" w:rsidR="007D76DB" w:rsidRDefault="007D76DB" w:rsidP="007D76DB"/>
        </w:tc>
        <w:tc>
          <w:tcPr>
            <w:tcW w:w="2158" w:type="dxa"/>
          </w:tcPr>
          <w:p w14:paraId="24E708CD" w14:textId="77777777" w:rsidR="007D76DB" w:rsidRDefault="007D76DB" w:rsidP="007D76DB"/>
        </w:tc>
      </w:tr>
      <w:tr w:rsidR="007D76DB" w14:paraId="09E249A4" w14:textId="77777777" w:rsidTr="00CA7DA7">
        <w:tc>
          <w:tcPr>
            <w:tcW w:w="562" w:type="dxa"/>
          </w:tcPr>
          <w:p w14:paraId="73566733" w14:textId="77777777" w:rsidR="007D76DB" w:rsidRDefault="007D76DB" w:rsidP="007D76DB">
            <w:r>
              <w:t>5</w:t>
            </w:r>
          </w:p>
        </w:tc>
        <w:tc>
          <w:tcPr>
            <w:tcW w:w="4502" w:type="dxa"/>
          </w:tcPr>
          <w:p w14:paraId="54C1F727" w14:textId="77777777" w:rsidR="007D76DB" w:rsidRDefault="007D76DB" w:rsidP="007D76DB">
            <w:r>
              <w:t>Pembuangan benda tajam dilakukan langsung setelah penggunaan.</w:t>
            </w:r>
          </w:p>
        </w:tc>
        <w:tc>
          <w:tcPr>
            <w:tcW w:w="1408" w:type="dxa"/>
          </w:tcPr>
          <w:p w14:paraId="4AE75C2E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28C83B8F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3033751A" w14:textId="77777777" w:rsidR="007D76DB" w:rsidRDefault="007D76DB" w:rsidP="007D76DB"/>
        </w:tc>
        <w:tc>
          <w:tcPr>
            <w:tcW w:w="2158" w:type="dxa"/>
          </w:tcPr>
          <w:p w14:paraId="4120296E" w14:textId="77777777" w:rsidR="007D76DB" w:rsidRDefault="007D76DB" w:rsidP="007D76DB"/>
        </w:tc>
      </w:tr>
      <w:tr w:rsidR="007D76DB" w14:paraId="2A68B044" w14:textId="77777777" w:rsidTr="00CA7DA7">
        <w:tc>
          <w:tcPr>
            <w:tcW w:w="562" w:type="dxa"/>
          </w:tcPr>
          <w:p w14:paraId="492FC28A" w14:textId="77777777" w:rsidR="007D76DB" w:rsidRDefault="007D76DB" w:rsidP="007D76DB">
            <w:r>
              <w:t>6</w:t>
            </w:r>
          </w:p>
        </w:tc>
        <w:tc>
          <w:tcPr>
            <w:tcW w:w="4502" w:type="dxa"/>
          </w:tcPr>
          <w:p w14:paraId="4846F72F" w14:textId="77777777" w:rsidR="007D76DB" w:rsidRDefault="007D76DB" w:rsidP="007D76DB">
            <w:r>
              <w:t>Tempat pembuangan benda tajam diberi label dan warna sesuai ketentuan.</w:t>
            </w:r>
          </w:p>
        </w:tc>
        <w:tc>
          <w:tcPr>
            <w:tcW w:w="1408" w:type="dxa"/>
          </w:tcPr>
          <w:p w14:paraId="24A1B78A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6B0AF3C2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658591C0" w14:textId="77777777" w:rsidR="007D76DB" w:rsidRDefault="007D76DB" w:rsidP="007D76DB"/>
        </w:tc>
        <w:tc>
          <w:tcPr>
            <w:tcW w:w="2158" w:type="dxa"/>
          </w:tcPr>
          <w:p w14:paraId="50355E1F" w14:textId="77777777" w:rsidR="007D76DB" w:rsidRDefault="007D76DB" w:rsidP="007D76DB"/>
        </w:tc>
      </w:tr>
      <w:tr w:rsidR="007D76DB" w14:paraId="6EACD722" w14:textId="77777777" w:rsidTr="00CA7DA7">
        <w:tc>
          <w:tcPr>
            <w:tcW w:w="562" w:type="dxa"/>
          </w:tcPr>
          <w:p w14:paraId="0D3EF4DA" w14:textId="77777777" w:rsidR="007D76DB" w:rsidRDefault="007D76DB" w:rsidP="007D76DB">
            <w:r>
              <w:t>7</w:t>
            </w:r>
          </w:p>
        </w:tc>
        <w:tc>
          <w:tcPr>
            <w:tcW w:w="4502" w:type="dxa"/>
          </w:tcPr>
          <w:p w14:paraId="434401FF" w14:textId="77777777" w:rsidR="007D76DB" w:rsidRDefault="007D76DB" w:rsidP="007D76DB">
            <w:r>
              <w:t>Prosedur pengelolaan benda tajam diketahui oleh staf dan dilaksanakan dengan konsisten.</w:t>
            </w:r>
          </w:p>
        </w:tc>
        <w:tc>
          <w:tcPr>
            <w:tcW w:w="1408" w:type="dxa"/>
          </w:tcPr>
          <w:p w14:paraId="1E365662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259CBFA6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230D7352" w14:textId="77777777" w:rsidR="007D76DB" w:rsidRDefault="007D76DB" w:rsidP="007D76DB"/>
        </w:tc>
        <w:tc>
          <w:tcPr>
            <w:tcW w:w="2158" w:type="dxa"/>
          </w:tcPr>
          <w:p w14:paraId="560DE8E7" w14:textId="77777777" w:rsidR="007D76DB" w:rsidRDefault="007D76DB" w:rsidP="007D76DB"/>
        </w:tc>
      </w:tr>
      <w:tr w:rsidR="007D76DB" w14:paraId="72DFE84E" w14:textId="77777777" w:rsidTr="00CA7DA7">
        <w:tc>
          <w:tcPr>
            <w:tcW w:w="562" w:type="dxa"/>
          </w:tcPr>
          <w:p w14:paraId="77C61ECC" w14:textId="77777777" w:rsidR="007D76DB" w:rsidRDefault="007D76DB" w:rsidP="007D76DB">
            <w:r>
              <w:t>8</w:t>
            </w:r>
          </w:p>
        </w:tc>
        <w:tc>
          <w:tcPr>
            <w:tcW w:w="4502" w:type="dxa"/>
          </w:tcPr>
          <w:p w14:paraId="06986416" w14:textId="77777777" w:rsidR="007D76DB" w:rsidRDefault="007D76DB" w:rsidP="007D76DB">
            <w:r>
              <w:t>Bila dikelola oleh pihak luar, terdapat bukti pelatihan dan pemantauan oleh rumah sakit.</w:t>
            </w:r>
          </w:p>
        </w:tc>
        <w:tc>
          <w:tcPr>
            <w:tcW w:w="1408" w:type="dxa"/>
          </w:tcPr>
          <w:p w14:paraId="0971192D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52DF8CF7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1F4449BB" w14:textId="77777777" w:rsidR="007D76DB" w:rsidRDefault="007D76DB" w:rsidP="007D76DB"/>
        </w:tc>
        <w:tc>
          <w:tcPr>
            <w:tcW w:w="2158" w:type="dxa"/>
          </w:tcPr>
          <w:p w14:paraId="19CD4515" w14:textId="77777777" w:rsidR="007D76DB" w:rsidRDefault="007D76DB" w:rsidP="007D76DB"/>
        </w:tc>
      </w:tr>
      <w:tr w:rsidR="007D76DB" w14:paraId="56573E52" w14:textId="77777777" w:rsidTr="00CA7DA7">
        <w:tc>
          <w:tcPr>
            <w:tcW w:w="562" w:type="dxa"/>
          </w:tcPr>
          <w:p w14:paraId="12DFE296" w14:textId="77777777" w:rsidR="007D76DB" w:rsidRDefault="007D76DB" w:rsidP="007D76DB">
            <w:r>
              <w:t>9</w:t>
            </w:r>
          </w:p>
        </w:tc>
        <w:tc>
          <w:tcPr>
            <w:tcW w:w="4502" w:type="dxa"/>
          </w:tcPr>
          <w:p w14:paraId="32045DB3" w14:textId="77777777" w:rsidR="007D76DB" w:rsidRDefault="007D76DB" w:rsidP="007D76DB">
            <w:r>
              <w:t>Pelaporan kejadian tertusuk jarum dilakukan dan didokumentasikan.</w:t>
            </w:r>
          </w:p>
        </w:tc>
        <w:tc>
          <w:tcPr>
            <w:tcW w:w="1408" w:type="dxa"/>
          </w:tcPr>
          <w:p w14:paraId="652FD3B8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76DA1A93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6C8B6142" w14:textId="77777777" w:rsidR="007D76DB" w:rsidRDefault="007D76DB" w:rsidP="007D76DB"/>
        </w:tc>
        <w:tc>
          <w:tcPr>
            <w:tcW w:w="2158" w:type="dxa"/>
          </w:tcPr>
          <w:p w14:paraId="3A1F1AE3" w14:textId="77777777" w:rsidR="007D76DB" w:rsidRDefault="007D76DB" w:rsidP="007D76DB"/>
        </w:tc>
      </w:tr>
      <w:tr w:rsidR="007D76DB" w14:paraId="5C96458F" w14:textId="77777777" w:rsidTr="00CA7DA7">
        <w:tc>
          <w:tcPr>
            <w:tcW w:w="562" w:type="dxa"/>
          </w:tcPr>
          <w:p w14:paraId="6BFEB10B" w14:textId="77777777" w:rsidR="007D76DB" w:rsidRDefault="007D76DB" w:rsidP="007D76DB">
            <w:r>
              <w:t>10</w:t>
            </w:r>
          </w:p>
        </w:tc>
        <w:tc>
          <w:tcPr>
            <w:tcW w:w="4502" w:type="dxa"/>
          </w:tcPr>
          <w:p w14:paraId="24DAEA5C" w14:textId="77777777" w:rsidR="007D76DB" w:rsidRDefault="007D76DB" w:rsidP="007D76DB">
            <w:r>
              <w:t>Ada SOP tertulis tentang pengelolaan benda tajam dan diketahui oleh staf.</w:t>
            </w:r>
          </w:p>
        </w:tc>
        <w:tc>
          <w:tcPr>
            <w:tcW w:w="1408" w:type="dxa"/>
          </w:tcPr>
          <w:p w14:paraId="283A665A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Ya</w:t>
            </w:r>
          </w:p>
          <w:p w14:paraId="63754237" w14:textId="77777777" w:rsidR="007D76DB" w:rsidRDefault="007D76DB" w:rsidP="007D76DB">
            <w:pPr>
              <w:rPr>
                <w:rFonts w:ascii="Segoe UI Symbol" w:eastAsia="Times New Roman" w:hAnsi="Segoe UI Symbol" w:cs="Segoe UI Symbol"/>
              </w:rPr>
            </w:pPr>
            <w:r w:rsidRPr="00BB32BC">
              <w:rPr>
                <w:rFonts w:ascii="Segoe UI Symbol" w:eastAsia="Times New Roman" w:hAnsi="Segoe UI Symbol" w:cs="Segoe UI Symbol"/>
              </w:rPr>
              <w:t>☐</w:t>
            </w:r>
            <w:r>
              <w:rPr>
                <w:rFonts w:ascii="Segoe UI Symbol" w:eastAsia="Times New Roman" w:hAnsi="Segoe UI Symbol" w:cs="Segoe UI Symbol"/>
              </w:rPr>
              <w:t xml:space="preserve"> Tidak</w:t>
            </w:r>
          </w:p>
          <w:p w14:paraId="7D5D8C88" w14:textId="77777777" w:rsidR="007D76DB" w:rsidRDefault="007D76DB" w:rsidP="007D76DB"/>
        </w:tc>
        <w:tc>
          <w:tcPr>
            <w:tcW w:w="2158" w:type="dxa"/>
          </w:tcPr>
          <w:p w14:paraId="08E537B1" w14:textId="77777777" w:rsidR="007D76DB" w:rsidRDefault="007D76DB" w:rsidP="007D76DB"/>
        </w:tc>
      </w:tr>
    </w:tbl>
    <w:p w14:paraId="0BF76B00" w14:textId="77777777" w:rsidR="0084631B" w:rsidRDefault="00000000">
      <w:r>
        <w:br/>
      </w:r>
    </w:p>
    <w:p w14:paraId="2DD08FA1" w14:textId="77777777" w:rsidR="0084631B" w:rsidRDefault="00000000">
      <w:r>
        <w:lastRenderedPageBreak/>
        <w:t>Supervisor (IPCN): ____________________</w:t>
      </w:r>
    </w:p>
    <w:p w14:paraId="3522E8E8" w14:textId="77777777" w:rsidR="0084631B" w:rsidRDefault="00000000">
      <w:r>
        <w:t>Tanggal: ____________________</w:t>
      </w:r>
    </w:p>
    <w:sectPr w:rsidR="008463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236326">
    <w:abstractNumId w:val="8"/>
  </w:num>
  <w:num w:numId="2" w16cid:durableId="1847474848">
    <w:abstractNumId w:val="6"/>
  </w:num>
  <w:num w:numId="3" w16cid:durableId="919869558">
    <w:abstractNumId w:val="5"/>
  </w:num>
  <w:num w:numId="4" w16cid:durableId="536234654">
    <w:abstractNumId w:val="4"/>
  </w:num>
  <w:num w:numId="5" w16cid:durableId="695232087">
    <w:abstractNumId w:val="7"/>
  </w:num>
  <w:num w:numId="6" w16cid:durableId="694961157">
    <w:abstractNumId w:val="3"/>
  </w:num>
  <w:num w:numId="7" w16cid:durableId="926042488">
    <w:abstractNumId w:val="2"/>
  </w:num>
  <w:num w:numId="8" w16cid:durableId="1556770601">
    <w:abstractNumId w:val="1"/>
  </w:num>
  <w:num w:numId="9" w16cid:durableId="76870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596"/>
    <w:rsid w:val="007D76DB"/>
    <w:rsid w:val="0084631B"/>
    <w:rsid w:val="00AA1D8D"/>
    <w:rsid w:val="00B47730"/>
    <w:rsid w:val="00CA7DA7"/>
    <w:rsid w:val="00CB0664"/>
    <w:rsid w:val="00E16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C33981"/>
  <w14:defaultImageDpi w14:val="300"/>
  <w15:docId w15:val="{A537DCF6-8592-0840-AFB6-BDC85F21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Djoti Atmojo</cp:lastModifiedBy>
  <cp:revision>3</cp:revision>
  <dcterms:created xsi:type="dcterms:W3CDTF">2025-07-22T14:46:00Z</dcterms:created>
  <dcterms:modified xsi:type="dcterms:W3CDTF">2025-10-04T07:38:00Z</dcterms:modified>
  <cp:category/>
</cp:coreProperties>
</file>