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13" w:rsidRDefault="00A37581" w:rsidP="00E15F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 xml:space="preserve">Tim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Telaah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</w:p>
    <w:p w:rsidR="00A37581" w:rsidRPr="000A5216" w:rsidRDefault="00A37581" w:rsidP="00E15F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15F68" w:rsidRPr="003154CE" w:rsidRDefault="00A37581" w:rsidP="00E15F6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15F68">
        <w:rPr>
          <w:rFonts w:ascii="Arial" w:eastAsia="Times New Roman" w:hAnsi="Arial" w:cs="Arial"/>
          <w:b/>
          <w:sz w:val="24"/>
          <w:szCs w:val="24"/>
        </w:rPr>
        <w:t xml:space="preserve">P E N E T A P </w:t>
      </w:r>
      <w:proofErr w:type="gramStart"/>
      <w:r w:rsidRPr="00E15F68">
        <w:rPr>
          <w:rFonts w:ascii="Arial" w:eastAsia="Times New Roman" w:hAnsi="Arial" w:cs="Arial"/>
          <w:b/>
          <w:sz w:val="24"/>
          <w:szCs w:val="24"/>
        </w:rPr>
        <w:t>A</w:t>
      </w:r>
      <w:proofErr w:type="gramEnd"/>
      <w:r w:rsidRPr="00E15F68">
        <w:rPr>
          <w:rFonts w:ascii="Arial" w:eastAsia="Times New Roman" w:hAnsi="Arial" w:cs="Arial"/>
          <w:b/>
          <w:sz w:val="24"/>
          <w:szCs w:val="24"/>
        </w:rPr>
        <w:t xml:space="preserve"> N</w:t>
      </w:r>
      <w:r w:rsidRPr="00E15F68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="00E15F68">
        <w:rPr>
          <w:rFonts w:ascii="Arial" w:hAnsi="Arial" w:cs="Arial"/>
          <w:sz w:val="24"/>
          <w:szCs w:val="24"/>
        </w:rPr>
        <w:t>Nomor</w:t>
      </w:r>
      <w:proofErr w:type="spellEnd"/>
      <w:r w:rsidR="00E15F68">
        <w:rPr>
          <w:rFonts w:ascii="Arial" w:hAnsi="Arial" w:cs="Arial"/>
          <w:sz w:val="24"/>
          <w:szCs w:val="24"/>
        </w:rPr>
        <w:t xml:space="preserve"> 1</w:t>
      </w:r>
      <w:r w:rsidR="00E15F68" w:rsidRPr="002E25C7">
        <w:rPr>
          <w:rFonts w:ascii="Arial" w:hAnsi="Arial" w:cs="Arial"/>
          <w:sz w:val="24"/>
          <w:szCs w:val="24"/>
          <w:lang w:val="id-ID"/>
        </w:rPr>
        <w:t>723/Pdt.</w:t>
      </w:r>
      <w:r w:rsidR="00E15F68">
        <w:rPr>
          <w:rFonts w:ascii="Arial" w:hAnsi="Arial" w:cs="Arial"/>
          <w:sz w:val="24"/>
          <w:szCs w:val="24"/>
        </w:rPr>
        <w:t>G</w:t>
      </w:r>
      <w:r w:rsidR="00E15F68" w:rsidRPr="002E25C7">
        <w:rPr>
          <w:rFonts w:ascii="Arial" w:hAnsi="Arial" w:cs="Arial"/>
          <w:sz w:val="24"/>
          <w:szCs w:val="24"/>
          <w:lang w:val="id-ID"/>
        </w:rPr>
        <w:t>/2019/PA.Jepr</w:t>
      </w:r>
      <w:r w:rsidR="00181B35">
        <w:rPr>
          <w:rFonts w:ascii="Arial" w:hAnsi="Arial" w:cs="Arial"/>
          <w:sz w:val="24"/>
          <w:szCs w:val="24"/>
        </w:rPr>
        <w:t>.</w:t>
      </w:r>
      <w:r w:rsidR="00E15F6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5F68">
        <w:rPr>
          <w:rFonts w:ascii="Arial" w:hAnsi="Arial" w:cs="Arial"/>
          <w:sz w:val="24"/>
          <w:szCs w:val="24"/>
        </w:rPr>
        <w:t>jo</w:t>
      </w:r>
      <w:proofErr w:type="gramEnd"/>
      <w:r w:rsidR="00E15F6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15F68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E15F68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E15F68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E15F68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E15F68" w:rsidRPr="002E25C7">
        <w:rPr>
          <w:rFonts w:ascii="Arial" w:hAnsi="Arial" w:cs="Arial"/>
          <w:sz w:val="24"/>
          <w:szCs w:val="24"/>
        </w:rPr>
        <w:t>PTA.Smg</w:t>
      </w:r>
      <w:proofErr w:type="spellEnd"/>
    </w:p>
    <w:p w:rsidR="00BA2E13" w:rsidRPr="000A5216" w:rsidRDefault="00BA2E13" w:rsidP="00E15F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A5216" w:rsidRDefault="00A37581" w:rsidP="00E15F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A5216">
        <w:rPr>
          <w:rFonts w:ascii="Arial" w:eastAsia="Times New Roman" w:hAnsi="Arial" w:cs="Arial"/>
          <w:sz w:val="24"/>
          <w:szCs w:val="24"/>
        </w:rPr>
        <w:t>Ketua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E15F68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A5216">
        <w:rPr>
          <w:rFonts w:ascii="Arial" w:eastAsia="Times New Roman" w:hAnsi="Arial" w:cs="Arial"/>
          <w:sz w:val="24"/>
          <w:szCs w:val="24"/>
        </w:rPr>
        <w:t>membaca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</w:p>
    <w:p w:rsidR="000A5216" w:rsidRDefault="000A5216" w:rsidP="00E15F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15F68" w:rsidRPr="00533137" w:rsidRDefault="00E15F68" w:rsidP="00533137">
      <w:pPr>
        <w:pStyle w:val="ListParagraph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</w:rPr>
      </w:pPr>
      <w:proofErr w:type="spellStart"/>
      <w:r w:rsidRPr="00533137">
        <w:rPr>
          <w:rFonts w:ascii="Arial" w:hAnsi="Arial" w:cs="Arial"/>
        </w:rPr>
        <w:t>Putusan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Pengadilan</w:t>
      </w:r>
      <w:proofErr w:type="spellEnd"/>
      <w:r w:rsidRPr="00533137">
        <w:rPr>
          <w:rFonts w:ascii="Arial" w:hAnsi="Arial" w:cs="Arial"/>
        </w:rPr>
        <w:t xml:space="preserve"> Agama </w:t>
      </w:r>
      <w:proofErr w:type="spellStart"/>
      <w:r w:rsidRPr="00533137">
        <w:rPr>
          <w:rFonts w:ascii="Arial" w:hAnsi="Arial" w:cs="Arial"/>
        </w:rPr>
        <w:t>Jepara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Nomor</w:t>
      </w:r>
      <w:proofErr w:type="spellEnd"/>
      <w:r w:rsidRPr="00533137">
        <w:rPr>
          <w:rFonts w:ascii="Arial" w:hAnsi="Arial" w:cs="Arial"/>
        </w:rPr>
        <w:t xml:space="preserve"> 1723/</w:t>
      </w:r>
      <w:proofErr w:type="spellStart"/>
      <w:r w:rsidRPr="00533137">
        <w:rPr>
          <w:rFonts w:ascii="Arial" w:hAnsi="Arial" w:cs="Arial"/>
        </w:rPr>
        <w:t>Pdt.G</w:t>
      </w:r>
      <w:proofErr w:type="spellEnd"/>
      <w:r w:rsidRPr="00533137">
        <w:rPr>
          <w:rFonts w:ascii="Arial" w:hAnsi="Arial" w:cs="Arial"/>
        </w:rPr>
        <w:t>/2019/</w:t>
      </w:r>
      <w:proofErr w:type="spellStart"/>
      <w:r w:rsidRPr="00533137">
        <w:rPr>
          <w:rFonts w:ascii="Arial" w:hAnsi="Arial" w:cs="Arial"/>
        </w:rPr>
        <w:t>PA.Jepr</w:t>
      </w:r>
      <w:proofErr w:type="spellEnd"/>
      <w:r w:rsidRPr="00533137">
        <w:rPr>
          <w:rFonts w:ascii="Arial" w:hAnsi="Arial" w:cs="Arial"/>
        </w:rPr>
        <w:t xml:space="preserve"> 21 April 2020 jo </w:t>
      </w:r>
      <w:proofErr w:type="spellStart"/>
      <w:r w:rsidRPr="00533137">
        <w:rPr>
          <w:rFonts w:ascii="Arial" w:hAnsi="Arial" w:cs="Arial"/>
        </w:rPr>
        <w:t>Putusan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Pengadilan</w:t>
      </w:r>
      <w:proofErr w:type="spellEnd"/>
      <w:r w:rsidRPr="00533137">
        <w:rPr>
          <w:rFonts w:ascii="Arial" w:hAnsi="Arial" w:cs="Arial"/>
        </w:rPr>
        <w:t xml:space="preserve"> Tinggi Agama </w:t>
      </w:r>
      <w:proofErr w:type="spellStart"/>
      <w:r w:rsidRPr="00533137">
        <w:rPr>
          <w:rFonts w:ascii="Arial" w:hAnsi="Arial" w:cs="Arial"/>
        </w:rPr>
        <w:t>semarang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Nomor</w:t>
      </w:r>
      <w:proofErr w:type="spellEnd"/>
      <w:r w:rsidRPr="00533137">
        <w:rPr>
          <w:rFonts w:ascii="Arial" w:hAnsi="Arial" w:cs="Arial"/>
        </w:rPr>
        <w:t xml:space="preserve"> 224/</w:t>
      </w:r>
      <w:proofErr w:type="spellStart"/>
      <w:r w:rsidRPr="00533137">
        <w:rPr>
          <w:rFonts w:ascii="Arial" w:hAnsi="Arial" w:cs="Arial"/>
        </w:rPr>
        <w:t>Pdt.G</w:t>
      </w:r>
      <w:proofErr w:type="spellEnd"/>
      <w:r w:rsidRPr="00533137">
        <w:rPr>
          <w:rFonts w:ascii="Arial" w:hAnsi="Arial" w:cs="Arial"/>
        </w:rPr>
        <w:t>/2020/</w:t>
      </w:r>
      <w:proofErr w:type="spellStart"/>
      <w:r w:rsidRPr="00533137">
        <w:rPr>
          <w:rFonts w:ascii="Arial" w:hAnsi="Arial" w:cs="Arial"/>
        </w:rPr>
        <w:t>PTA.Smg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tanggal</w:t>
      </w:r>
      <w:proofErr w:type="spellEnd"/>
      <w:r w:rsidRPr="00533137">
        <w:rPr>
          <w:rFonts w:ascii="Arial" w:hAnsi="Arial" w:cs="Arial"/>
        </w:rPr>
        <w:t xml:space="preserve"> 03 </w:t>
      </w:r>
      <w:proofErr w:type="spellStart"/>
      <w:r w:rsidRPr="00533137">
        <w:rPr>
          <w:rFonts w:ascii="Arial" w:hAnsi="Arial" w:cs="Arial"/>
        </w:rPr>
        <w:t>Agustus</w:t>
      </w:r>
      <w:proofErr w:type="spellEnd"/>
      <w:r w:rsidRPr="00533137">
        <w:rPr>
          <w:rFonts w:ascii="Arial" w:hAnsi="Arial" w:cs="Arial"/>
        </w:rPr>
        <w:t xml:space="preserve"> 2020 yang </w:t>
      </w:r>
      <w:proofErr w:type="spellStart"/>
      <w:r w:rsidRPr="00533137">
        <w:rPr>
          <w:rFonts w:ascii="Arial" w:hAnsi="Arial" w:cs="Arial"/>
        </w:rPr>
        <w:t>sampai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dengan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saat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ini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sudah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mempunyai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kekuatan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hukum</w:t>
      </w:r>
      <w:proofErr w:type="spellEnd"/>
      <w:r w:rsidRPr="00533137">
        <w:rPr>
          <w:rFonts w:ascii="Arial" w:hAnsi="Arial" w:cs="Arial"/>
        </w:rPr>
        <w:t xml:space="preserve"> yang </w:t>
      </w:r>
      <w:proofErr w:type="spellStart"/>
      <w:r w:rsidRPr="00533137">
        <w:rPr>
          <w:rFonts w:ascii="Arial" w:hAnsi="Arial" w:cs="Arial"/>
        </w:rPr>
        <w:t>tetap</w:t>
      </w:r>
      <w:proofErr w:type="spellEnd"/>
      <w:r w:rsidRPr="00533137">
        <w:rPr>
          <w:rFonts w:ascii="Arial" w:hAnsi="Arial" w:cs="Arial"/>
        </w:rPr>
        <w:t xml:space="preserve"> yang </w:t>
      </w:r>
      <w:proofErr w:type="spellStart"/>
      <w:r w:rsidRPr="00533137">
        <w:rPr>
          <w:rFonts w:ascii="Arial" w:hAnsi="Arial" w:cs="Arial"/>
        </w:rPr>
        <w:t>amarnya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berbunyi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sebagai</w:t>
      </w:r>
      <w:proofErr w:type="spellEnd"/>
      <w:r w:rsidRPr="00533137">
        <w:rPr>
          <w:rFonts w:ascii="Arial" w:hAnsi="Arial" w:cs="Arial"/>
        </w:rPr>
        <w:t xml:space="preserve"> </w:t>
      </w:r>
      <w:proofErr w:type="spellStart"/>
      <w:r w:rsidRPr="00533137">
        <w:rPr>
          <w:rFonts w:ascii="Arial" w:hAnsi="Arial" w:cs="Arial"/>
        </w:rPr>
        <w:t>berikut</w:t>
      </w:r>
      <w:proofErr w:type="spellEnd"/>
      <w:r w:rsidRPr="00533137">
        <w:rPr>
          <w:rFonts w:ascii="Arial" w:hAnsi="Arial" w:cs="Arial"/>
        </w:rPr>
        <w:t>;</w:t>
      </w:r>
    </w:p>
    <w:p w:rsidR="00E15F68" w:rsidRPr="002E25C7" w:rsidRDefault="00E15F68" w:rsidP="00E15F68">
      <w:pPr>
        <w:spacing w:after="0"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 w:rsidRPr="002E25C7">
        <w:rPr>
          <w:rFonts w:ascii="Arial" w:hAnsi="Arial" w:cs="Arial"/>
          <w:sz w:val="24"/>
          <w:szCs w:val="24"/>
        </w:rPr>
        <w:t>MENGADILI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Menyatakan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permohonan</w:t>
      </w:r>
      <w:proofErr w:type="spellEnd"/>
      <w:r w:rsidRPr="002E25C7">
        <w:rPr>
          <w:rFonts w:ascii="Arial" w:hAnsi="Arial" w:cs="Arial"/>
        </w:rPr>
        <w:t xml:space="preserve"> banding yang </w:t>
      </w:r>
      <w:proofErr w:type="spellStart"/>
      <w:r w:rsidRPr="002E25C7">
        <w:rPr>
          <w:rFonts w:ascii="Arial" w:hAnsi="Arial" w:cs="Arial"/>
        </w:rPr>
        <w:t>diajukan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Pembanding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diterima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Menguatkan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Pengadilan</w:t>
      </w:r>
      <w:proofErr w:type="spellEnd"/>
      <w:r w:rsidRPr="002E25C7">
        <w:rPr>
          <w:rFonts w:ascii="Arial" w:hAnsi="Arial" w:cs="Arial"/>
        </w:rPr>
        <w:t xml:space="preserve"> Agama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Nomor</w:t>
      </w:r>
      <w:proofErr w:type="spellEnd"/>
      <w:r w:rsidRPr="002E25C7">
        <w:rPr>
          <w:rFonts w:ascii="Arial" w:hAnsi="Arial" w:cs="Arial"/>
        </w:rPr>
        <w:t xml:space="preserve"> 1723/</w:t>
      </w:r>
      <w:proofErr w:type="spellStart"/>
      <w:r w:rsidRPr="002E25C7">
        <w:rPr>
          <w:rFonts w:ascii="Arial" w:hAnsi="Arial" w:cs="Arial"/>
        </w:rPr>
        <w:t>Pdt.G</w:t>
      </w:r>
      <w:proofErr w:type="spellEnd"/>
      <w:r w:rsidRPr="002E25C7">
        <w:rPr>
          <w:rFonts w:ascii="Arial" w:hAnsi="Arial" w:cs="Arial"/>
        </w:rPr>
        <w:t>/2019/</w:t>
      </w:r>
      <w:proofErr w:type="spellStart"/>
      <w:r w:rsidRPr="002E25C7">
        <w:rPr>
          <w:rFonts w:ascii="Arial" w:hAnsi="Arial" w:cs="Arial"/>
        </w:rPr>
        <w:t>PA.Jepr</w:t>
      </w:r>
      <w:proofErr w:type="spellEnd"/>
      <w:r w:rsidRPr="002E25C7">
        <w:rPr>
          <w:rFonts w:ascii="Arial" w:hAnsi="Arial" w:cs="Arial"/>
        </w:rPr>
        <w:t xml:space="preserve">. </w:t>
      </w:r>
      <w:proofErr w:type="spellStart"/>
      <w:r w:rsidRPr="002E25C7">
        <w:rPr>
          <w:rFonts w:ascii="Arial" w:hAnsi="Arial" w:cs="Arial"/>
        </w:rPr>
        <w:t>tanggal</w:t>
      </w:r>
      <w:proofErr w:type="spellEnd"/>
      <w:r w:rsidRPr="002E25C7">
        <w:rPr>
          <w:rFonts w:ascii="Arial" w:hAnsi="Arial" w:cs="Arial"/>
        </w:rPr>
        <w:t xml:space="preserve"> 21 April 2020 </w:t>
      </w:r>
      <w:proofErr w:type="spellStart"/>
      <w:r w:rsidRPr="002E25C7">
        <w:rPr>
          <w:rFonts w:ascii="Arial" w:hAnsi="Arial" w:cs="Arial"/>
        </w:rPr>
        <w:t>Masehi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bertepatan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tanggal</w:t>
      </w:r>
      <w:proofErr w:type="spellEnd"/>
      <w:r w:rsidRPr="002E25C7">
        <w:rPr>
          <w:rFonts w:ascii="Arial" w:hAnsi="Arial" w:cs="Arial"/>
        </w:rPr>
        <w:t xml:space="preserve"> 20 </w:t>
      </w:r>
      <w:proofErr w:type="spellStart"/>
      <w:r w:rsidRPr="002E25C7">
        <w:rPr>
          <w:rFonts w:ascii="Arial" w:hAnsi="Arial" w:cs="Arial"/>
        </w:rPr>
        <w:t>Syakban</w:t>
      </w:r>
      <w:proofErr w:type="spellEnd"/>
      <w:r w:rsidRPr="002E25C7">
        <w:rPr>
          <w:rFonts w:ascii="Arial" w:hAnsi="Arial" w:cs="Arial"/>
        </w:rPr>
        <w:t xml:space="preserve"> 1441 </w:t>
      </w:r>
      <w:proofErr w:type="spellStart"/>
      <w:r w:rsidRPr="002E25C7">
        <w:rPr>
          <w:rFonts w:ascii="Arial" w:hAnsi="Arial" w:cs="Arial"/>
        </w:rPr>
        <w:t>Hijriyah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perbaikan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amar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selengkapnya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  <w:proofErr w:type="spellStart"/>
      <w:r w:rsidRPr="002E25C7">
        <w:rPr>
          <w:rFonts w:ascii="Arial" w:hAnsi="Arial" w:cs="Arial"/>
        </w:rPr>
        <w:t>Penyelesaian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pertama</w:t>
      </w:r>
      <w:proofErr w:type="spellEnd"/>
      <w:r w:rsidRPr="002E25C7">
        <w:rPr>
          <w:rFonts w:ascii="Arial" w:hAnsi="Arial" w:cs="Arial"/>
        </w:rPr>
        <w:t xml:space="preserve"> :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Mengabulkan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gugatan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Sumadi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sebidang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seluas</w:t>
      </w:r>
      <w:proofErr w:type="spellEnd"/>
      <w:r w:rsidRPr="002E25C7">
        <w:rPr>
          <w:rFonts w:ascii="Arial" w:hAnsi="Arial" w:cs="Arial"/>
        </w:rPr>
        <w:t xml:space="preserve"> 1.02 </w:t>
      </w:r>
      <w:proofErr w:type="spellStart"/>
      <w:r w:rsidRPr="002E25C7">
        <w:rPr>
          <w:rFonts w:ascii="Arial" w:hAnsi="Arial" w:cs="Arial"/>
        </w:rPr>
        <w:t>hekto</w:t>
      </w:r>
      <w:proofErr w:type="spellEnd"/>
      <w:r w:rsidRPr="002E25C7">
        <w:rPr>
          <w:rFonts w:ascii="Arial" w:hAnsi="Arial" w:cs="Arial"/>
        </w:rPr>
        <w:t xml:space="preserve"> are, </w:t>
      </w:r>
      <w:proofErr w:type="spellStart"/>
      <w:r w:rsidRPr="002E25C7">
        <w:rPr>
          <w:rFonts w:ascii="Arial" w:hAnsi="Arial" w:cs="Arial"/>
        </w:rPr>
        <w:t>terletak</w:t>
      </w:r>
      <w:proofErr w:type="spellEnd"/>
      <w:r w:rsidRPr="002E25C7">
        <w:rPr>
          <w:rFonts w:ascii="Arial" w:hAnsi="Arial" w:cs="Arial"/>
        </w:rPr>
        <w:t xml:space="preserve"> di </w:t>
      </w:r>
      <w:proofErr w:type="spellStart"/>
      <w:r w:rsidRPr="002E25C7">
        <w:rPr>
          <w:rFonts w:ascii="Arial" w:hAnsi="Arial" w:cs="Arial"/>
        </w:rPr>
        <w:t>Kelurahan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Kedungcino</w:t>
      </w:r>
      <w:proofErr w:type="spellEnd"/>
      <w:r w:rsidRPr="002E25C7">
        <w:rPr>
          <w:rFonts w:ascii="Arial" w:hAnsi="Arial" w:cs="Arial"/>
        </w:rPr>
        <w:t xml:space="preserve"> RT05 RW02, </w:t>
      </w:r>
      <w:proofErr w:type="spellStart"/>
      <w:r w:rsidRPr="002E25C7">
        <w:rPr>
          <w:rFonts w:ascii="Arial" w:hAnsi="Arial" w:cs="Arial"/>
        </w:rPr>
        <w:t>Kecamatan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Kabupaten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batas-batas</w:t>
      </w:r>
      <w:proofErr w:type="spellEnd"/>
      <w:r w:rsidRPr="002E25C7">
        <w:rPr>
          <w:rFonts w:ascii="Arial" w:hAnsi="Arial" w:cs="Arial"/>
        </w:rPr>
        <w:t xml:space="preserve"> : </w:t>
      </w:r>
    </w:p>
    <w:p w:rsidR="00E15F68" w:rsidRPr="002E25C7" w:rsidRDefault="00E15F68" w:rsidP="00E15F68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Timur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: </w:t>
      </w:r>
      <w:proofErr w:type="spellStart"/>
      <w:r w:rsidRPr="002E25C7">
        <w:rPr>
          <w:rFonts w:ascii="Arial" w:hAnsi="Arial" w:cs="Arial"/>
        </w:rPr>
        <w:t>Gudang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Mebel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Rifan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 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tanah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Markum</w:t>
      </w:r>
      <w:proofErr w:type="spellEnd"/>
      <w:r w:rsidRPr="002E25C7">
        <w:rPr>
          <w:rFonts w:ascii="Arial" w:hAnsi="Arial" w:cs="Arial"/>
        </w:rPr>
        <w:t xml:space="preserve"> </w:t>
      </w:r>
    </w:p>
    <w:p w:rsidR="00E15F68" w:rsidRPr="002E25C7" w:rsidRDefault="00E15F68" w:rsidP="00E15F68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Selatan </w:t>
      </w:r>
      <w:r w:rsidRPr="002E25C7">
        <w:rPr>
          <w:rFonts w:ascii="Arial" w:hAnsi="Arial" w:cs="Arial"/>
        </w:rPr>
        <w:tab/>
        <w:t xml:space="preserve">: </w:t>
      </w:r>
      <w:proofErr w:type="spellStart"/>
      <w:r w:rsidRPr="002E25C7">
        <w:rPr>
          <w:rFonts w:ascii="Arial" w:hAnsi="Arial" w:cs="Arial"/>
        </w:rPr>
        <w:t>Jalan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Desa</w:t>
      </w:r>
      <w:proofErr w:type="spellEnd"/>
      <w:r w:rsidRPr="002E25C7">
        <w:rPr>
          <w:rFonts w:ascii="Arial" w:hAnsi="Arial" w:cs="Arial"/>
        </w:rPr>
        <w:t xml:space="preserve"> </w:t>
      </w:r>
    </w:p>
    <w:p w:rsidR="00E15F68" w:rsidRPr="002E25C7" w:rsidRDefault="00E15F68" w:rsidP="00E15F68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Barat </w:t>
      </w:r>
      <w:r w:rsidRPr="002E25C7">
        <w:rPr>
          <w:rFonts w:ascii="Arial" w:hAnsi="Arial" w:cs="Arial"/>
        </w:rPr>
        <w:tab/>
        <w:t xml:space="preserve">: Tanah </w:t>
      </w:r>
      <w:proofErr w:type="spellStart"/>
      <w:r w:rsidRPr="002E25C7">
        <w:rPr>
          <w:rFonts w:ascii="Arial" w:hAnsi="Arial" w:cs="Arial"/>
        </w:rPr>
        <w:t>Srinoto</w:t>
      </w:r>
      <w:proofErr w:type="spellEnd"/>
      <w:r w:rsidRPr="002E25C7">
        <w:rPr>
          <w:rFonts w:ascii="Arial" w:hAnsi="Arial" w:cs="Arial"/>
        </w:rPr>
        <w:t xml:space="preserve"> </w:t>
      </w:r>
    </w:p>
    <w:p w:rsidR="00E15F68" w:rsidRPr="002E25C7" w:rsidRDefault="00E15F68" w:rsidP="00E15F68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Utara </w:t>
      </w:r>
      <w:r w:rsidRPr="002E25C7">
        <w:rPr>
          <w:rFonts w:ascii="Arial" w:hAnsi="Arial" w:cs="Arial"/>
        </w:rPr>
        <w:tab/>
        <w:t xml:space="preserve">: Tanah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Srinoto</w:t>
      </w:r>
      <w:proofErr w:type="spellEnd"/>
    </w:p>
    <w:p w:rsidR="00E15F68" w:rsidRPr="002E25C7" w:rsidRDefault="00E15F68" w:rsidP="00E15F68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proofErr w:type="spellStart"/>
      <w:proofErr w:type="gramStart"/>
      <w:r w:rsidRPr="002E25C7">
        <w:rPr>
          <w:rFonts w:ascii="Arial" w:hAnsi="Arial" w:cs="Arial"/>
        </w:rPr>
        <w:t>adalah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Sumadi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lastRenderedPageBreak/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seluruh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obyek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sengketa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tersebut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dalam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diktum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angka</w:t>
      </w:r>
      <w:proofErr w:type="spellEnd"/>
      <w:r w:rsidRPr="002E25C7">
        <w:rPr>
          <w:rFonts w:ascii="Arial" w:hAnsi="Arial" w:cs="Arial"/>
        </w:rPr>
        <w:t xml:space="preserve"> 3 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)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  </w:t>
      </w:r>
    </w:p>
    <w:p w:rsidR="00E15F68" w:rsidRPr="002E25C7" w:rsidRDefault="00E15F68" w:rsidP="00E15F68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5.1.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5.2.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5.3.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5.4.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5.5.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5.6.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5.7.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5.8.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5.9.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Siti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12.5 %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6.2.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</w:t>
      </w:r>
      <w:r>
        <w:rPr>
          <w:rFonts w:ascii="Arial" w:hAnsi="Arial" w:cs="Arial"/>
        </w:rPr>
        <w:t>udin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Surandim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>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6.3.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6.4.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6.5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6,73%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6.6.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6.7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proofErr w:type="gram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>;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6.8</w:t>
      </w:r>
      <w:proofErr w:type="gramStart"/>
      <w:r w:rsidRPr="002E25C7">
        <w:rPr>
          <w:rFonts w:ascii="Arial" w:hAnsi="Arial" w:cs="Arial"/>
        </w:rPr>
        <w:t>.  Ali</w:t>
      </w:r>
      <w:proofErr w:type="gramEnd"/>
      <w:r w:rsidRPr="002E25C7">
        <w:rPr>
          <w:rFonts w:ascii="Arial" w:hAnsi="Arial" w:cs="Arial"/>
        </w:rPr>
        <w:t xml:space="preserve">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6.9.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>;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7.1.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7.2.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Akhsan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6,73 %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9.1.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9.2.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Akhsan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</w:t>
      </w:r>
      <w:proofErr w:type="gramStart"/>
      <w:r w:rsidRPr="002E25C7">
        <w:rPr>
          <w:rFonts w:ascii="Arial" w:hAnsi="Arial" w:cs="Arial"/>
        </w:rPr>
        <w:t>,05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6.73 %.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10.1. </w:t>
      </w:r>
      <w:proofErr w:type="spellStart"/>
      <w:r w:rsidRPr="002E25C7">
        <w:rPr>
          <w:rFonts w:ascii="Arial" w:hAnsi="Arial" w:cs="Arial"/>
        </w:rPr>
        <w:t>Miskiyah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10.2.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10.3.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13,46%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Miskiyah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1,68 %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13,46 %;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12.2.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  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</w:t>
      </w:r>
      <w:proofErr w:type="gramStart"/>
      <w:r w:rsidRPr="002E25C7">
        <w:rPr>
          <w:rFonts w:ascii="Arial" w:hAnsi="Arial" w:cs="Arial"/>
        </w:rPr>
        <w:t>,89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13,46 %;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12.3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5,89 %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E15F68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13.1.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13.2.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Syamsudin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13.3.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6,73 %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>;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15.1.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15.2.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Syamsudin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15.3.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16.1.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16.2.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16.3.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12,5 %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18.1.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12.5 %;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18.2.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12.5 % </w:t>
      </w:r>
    </w:p>
    <w:p w:rsidR="00E15F68" w:rsidRPr="002E25C7" w:rsidRDefault="00E15F68" w:rsidP="00E15F68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18.3.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12.5%</w:t>
      </w:r>
    </w:p>
    <w:p w:rsidR="00E15F68" w:rsidRPr="002E25C7" w:rsidRDefault="00E15F68" w:rsidP="00E15F68">
      <w:pPr>
        <w:spacing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E25C7">
        <w:rPr>
          <w:rFonts w:ascii="Arial" w:hAnsi="Arial" w:cs="Arial"/>
          <w:b/>
          <w:sz w:val="24"/>
          <w:szCs w:val="24"/>
        </w:rPr>
        <w:t>Penyelesaian</w:t>
      </w:r>
      <w:proofErr w:type="spellEnd"/>
      <w:r w:rsidRPr="002E25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b/>
          <w:sz w:val="24"/>
          <w:szCs w:val="24"/>
        </w:rPr>
        <w:t>tingkat</w:t>
      </w:r>
      <w:proofErr w:type="spellEnd"/>
      <w:r w:rsidRPr="002E25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b/>
          <w:sz w:val="24"/>
          <w:szCs w:val="24"/>
        </w:rPr>
        <w:t>kedua</w:t>
      </w:r>
      <w:proofErr w:type="spellEnd"/>
    </w:p>
    <w:p w:rsidR="00E15F68" w:rsidRPr="002E25C7" w:rsidRDefault="00E15F68" w:rsidP="00E15F68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meninggal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tahun</w:t>
      </w:r>
      <w:proofErr w:type="spellEnd"/>
      <w:r w:rsidRPr="002E25C7">
        <w:rPr>
          <w:rFonts w:ascii="Arial" w:hAnsi="Arial" w:cs="Arial"/>
        </w:rPr>
        <w:t xml:space="preserve"> 2018. </w:t>
      </w:r>
    </w:p>
    <w:p w:rsidR="00E15F68" w:rsidRPr="002E25C7" w:rsidRDefault="00E15F68" w:rsidP="00E15F68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2.1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proofErr w:type="gramEnd"/>
      <w:r w:rsidRPr="002E25C7">
        <w:rPr>
          <w:rFonts w:ascii="Arial" w:hAnsi="Arial" w:cs="Arial"/>
        </w:rPr>
        <w:t xml:space="preserve"> (</w:t>
      </w:r>
      <w:proofErr w:type="spellStart"/>
      <w:r w:rsidRPr="002E25C7">
        <w:rPr>
          <w:rFonts w:ascii="Arial" w:hAnsi="Arial" w:cs="Arial"/>
        </w:rPr>
        <w:t>saudari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perempuan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seayah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anak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istri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proofErr w:type="spellStart"/>
      <w:r w:rsidRPr="002E25C7">
        <w:rPr>
          <w:rFonts w:ascii="Arial" w:hAnsi="Arial" w:cs="Arial"/>
        </w:rPr>
        <w:t>kedua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);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2.2.  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, Ali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(</w:t>
      </w:r>
      <w:proofErr w:type="spellStart"/>
      <w:r w:rsidRPr="002E25C7">
        <w:rPr>
          <w:rFonts w:ascii="Arial" w:hAnsi="Arial" w:cs="Arial"/>
        </w:rPr>
        <w:t>saudara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laki-laki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seayah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proofErr w:type="spellStart"/>
      <w:r w:rsidRPr="002E25C7">
        <w:rPr>
          <w:rFonts w:ascii="Arial" w:hAnsi="Arial" w:cs="Arial"/>
        </w:rPr>
        <w:t>anak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istri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ketiga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>);</w:t>
      </w:r>
    </w:p>
    <w:p w:rsidR="00E15F68" w:rsidRPr="002E25C7" w:rsidRDefault="00E15F68" w:rsidP="00E15F68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melalui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kedudukan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atau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derajat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yang </w:t>
      </w:r>
      <w:proofErr w:type="spellStart"/>
      <w:r w:rsidRPr="002E25C7">
        <w:rPr>
          <w:rFonts w:ascii="Arial" w:hAnsi="Arial" w:cs="Arial"/>
        </w:rPr>
        <w:t>digantikan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perbandingan</w:t>
      </w:r>
      <w:proofErr w:type="spellEnd"/>
      <w:r w:rsidRPr="002E25C7">
        <w:rPr>
          <w:rFonts w:ascii="Arial" w:hAnsi="Arial" w:cs="Arial"/>
        </w:rPr>
        <w:t xml:space="preserve"> 2 :1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laki-laki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perempuan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asal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masalah</w:t>
      </w:r>
      <w:proofErr w:type="spellEnd"/>
      <w:r w:rsidRPr="002E25C7">
        <w:rPr>
          <w:rFonts w:ascii="Arial" w:hAnsi="Arial" w:cs="Arial"/>
        </w:rPr>
        <w:t xml:space="preserve"> 11,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4.1.  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13.46%;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4.2.  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4.3.    Ali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4.4.   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4.5.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bergabung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E15F68" w:rsidRPr="002E25C7" w:rsidRDefault="00E15F68" w:rsidP="00E15F68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t>4.6.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13.46%; 4.7.</w:t>
      </w:r>
      <w:proofErr w:type="gramEnd"/>
      <w:r w:rsidRPr="002E25C7">
        <w:rPr>
          <w:rFonts w:ascii="Arial" w:hAnsi="Arial" w:cs="Arial"/>
        </w:rPr>
        <w:t xml:space="preserve">   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Samsudin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</w:t>
      </w:r>
      <w:proofErr w:type="spellStart"/>
      <w:r w:rsidRPr="002E25C7">
        <w:rPr>
          <w:rFonts w:ascii="Arial" w:hAnsi="Arial" w:cs="Arial"/>
        </w:rPr>
        <w:t>bergabung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atau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siapa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saja</w:t>
      </w:r>
      <w:proofErr w:type="spellEnd"/>
      <w:r w:rsidRPr="002E25C7">
        <w:rPr>
          <w:rFonts w:ascii="Arial" w:hAnsi="Arial" w:cs="Arial"/>
        </w:rPr>
        <w:t xml:space="preserve"> yang </w:t>
      </w:r>
      <w:proofErr w:type="spellStart"/>
      <w:r w:rsidRPr="002E25C7">
        <w:rPr>
          <w:rFonts w:ascii="Arial" w:hAnsi="Arial" w:cs="Arial"/>
        </w:rPr>
        <w:t>menguasai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obyek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sengketa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sebagaimana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tersebut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diktum</w:t>
      </w:r>
      <w:proofErr w:type="spellEnd"/>
      <w:r w:rsidRPr="002E25C7">
        <w:rPr>
          <w:rFonts w:ascii="Arial" w:hAnsi="Arial" w:cs="Arial"/>
        </w:rPr>
        <w:t xml:space="preserve"> 3 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)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membagi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memberikannya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kepada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sebagaimana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ditentukan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tingkatan</w:t>
      </w:r>
      <w:proofErr w:type="spellEnd"/>
      <w:r w:rsidRPr="002E25C7">
        <w:rPr>
          <w:rFonts w:ascii="Arial" w:hAnsi="Arial" w:cs="Arial"/>
        </w:rPr>
        <w:t xml:space="preserve">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sesuai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apabila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tidak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bisa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dibagi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secara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natura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maka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harus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dilelang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melalui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proofErr w:type="gramStart"/>
      <w:r w:rsidRPr="002E25C7">
        <w:rPr>
          <w:rFonts w:ascii="Arial" w:hAnsi="Arial" w:cs="Arial"/>
        </w:rPr>
        <w:t>kantor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lelang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negara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hasilnya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diserahkan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sesuai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. 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mematuhi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dalam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ini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Menolak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gugatan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selain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selebihnya</w:t>
      </w:r>
      <w:proofErr w:type="spellEnd"/>
      <w:r w:rsidRPr="002E25C7">
        <w:rPr>
          <w:rFonts w:ascii="Arial" w:hAnsi="Arial" w:cs="Arial"/>
        </w:rPr>
        <w:t xml:space="preserve">; </w:t>
      </w:r>
    </w:p>
    <w:p w:rsidR="00E15F68" w:rsidRPr="002E25C7" w:rsidRDefault="00E15F68" w:rsidP="00E15F68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membayar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ini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secara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tanggung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renteng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E15F68" w:rsidRPr="002E25C7" w:rsidRDefault="00E15F68" w:rsidP="00E15F68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pertama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sejumlah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Rp</w:t>
      </w:r>
      <w:proofErr w:type="spellEnd"/>
      <w:r w:rsidRPr="002E25C7">
        <w:rPr>
          <w:rFonts w:ascii="Arial" w:hAnsi="Arial" w:cs="Arial"/>
        </w:rPr>
        <w:t xml:space="preserve"> 3.016.000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>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juta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enam</w:t>
      </w:r>
      <w:proofErr w:type="spellEnd"/>
      <w:r w:rsidRPr="002E25C7">
        <w:rPr>
          <w:rFonts w:ascii="Arial" w:hAnsi="Arial" w:cs="Arial"/>
        </w:rPr>
        <w:t xml:space="preserve">  </w:t>
      </w:r>
      <w:proofErr w:type="spellStart"/>
      <w:r w:rsidRPr="002E25C7">
        <w:rPr>
          <w:rFonts w:ascii="Arial" w:hAnsi="Arial" w:cs="Arial"/>
        </w:rPr>
        <w:t>belas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ribu</w:t>
      </w:r>
      <w:proofErr w:type="spellEnd"/>
      <w:r w:rsidRPr="002E25C7">
        <w:rPr>
          <w:rFonts w:ascii="Arial" w:hAnsi="Arial" w:cs="Arial"/>
        </w:rPr>
        <w:t xml:space="preserve"> rupiah);. </w:t>
      </w:r>
    </w:p>
    <w:p w:rsidR="00E15F68" w:rsidRPr="002E25C7" w:rsidRDefault="00E15F68" w:rsidP="00F02C5B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banding </w:t>
      </w:r>
      <w:proofErr w:type="spellStart"/>
      <w:r w:rsidRPr="002E25C7">
        <w:rPr>
          <w:rFonts w:ascii="Arial" w:hAnsi="Arial" w:cs="Arial"/>
        </w:rPr>
        <w:t>sejumlah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Rp</w:t>
      </w:r>
      <w:proofErr w:type="spellEnd"/>
      <w:r w:rsidRPr="002E25C7">
        <w:rPr>
          <w:rFonts w:ascii="Arial" w:hAnsi="Arial" w:cs="Arial"/>
        </w:rPr>
        <w:t>. 150.000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>(</w:t>
      </w:r>
      <w:proofErr w:type="spellStart"/>
      <w:r w:rsidRPr="002E25C7">
        <w:rPr>
          <w:rFonts w:ascii="Arial" w:hAnsi="Arial" w:cs="Arial"/>
        </w:rPr>
        <w:t>seratus</w:t>
      </w:r>
      <w:proofErr w:type="spellEnd"/>
      <w:r w:rsidRPr="002E25C7">
        <w:rPr>
          <w:rFonts w:ascii="Arial" w:hAnsi="Arial" w:cs="Arial"/>
        </w:rPr>
        <w:t xml:space="preserve"> lima </w:t>
      </w:r>
      <w:proofErr w:type="spellStart"/>
      <w:r w:rsidRPr="002E25C7">
        <w:rPr>
          <w:rFonts w:ascii="Arial" w:hAnsi="Arial" w:cs="Arial"/>
        </w:rPr>
        <w:t>puluh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satu</w:t>
      </w:r>
      <w:proofErr w:type="spellEnd"/>
      <w:r w:rsidRPr="002E25C7">
        <w:rPr>
          <w:rFonts w:ascii="Arial" w:hAnsi="Arial" w:cs="Arial"/>
        </w:rPr>
        <w:t xml:space="preserve"> rupiah);</w:t>
      </w:r>
    </w:p>
    <w:p w:rsidR="00F02C5B" w:rsidRDefault="00F02C5B" w:rsidP="00F02C5B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r w:rsidRPr="00FB568B">
        <w:rPr>
          <w:rFonts w:ascii="Arial" w:hAnsi="Arial" w:cs="Arial"/>
        </w:rPr>
        <w:t xml:space="preserve">Surat </w:t>
      </w:r>
      <w:proofErr w:type="spellStart"/>
      <w:r w:rsidRPr="00FB568B"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Eksekusi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Pemohon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tanggal</w:t>
      </w:r>
      <w:proofErr w:type="spellEnd"/>
      <w:r w:rsidRPr="00FB568B">
        <w:rPr>
          <w:rFonts w:ascii="Arial" w:hAnsi="Arial" w:cs="Arial"/>
        </w:rPr>
        <w:t xml:space="preserve"> 25 </w:t>
      </w:r>
      <w:proofErr w:type="spellStart"/>
      <w:r w:rsidRPr="00FB568B">
        <w:rPr>
          <w:rFonts w:ascii="Arial" w:hAnsi="Arial" w:cs="Arial"/>
        </w:rPr>
        <w:t>Juni</w:t>
      </w:r>
      <w:proofErr w:type="spellEnd"/>
      <w:r w:rsidRPr="00FB568B">
        <w:rPr>
          <w:rFonts w:ascii="Arial" w:hAnsi="Arial" w:cs="Arial"/>
        </w:rPr>
        <w:t xml:space="preserve"> 2021  </w:t>
      </w:r>
      <w:proofErr w:type="spellStart"/>
      <w:r w:rsidRPr="00FB568B">
        <w:rPr>
          <w:rFonts w:ascii="Arial" w:hAnsi="Arial" w:cs="Arial"/>
        </w:rPr>
        <w:t>Nomor</w:t>
      </w:r>
      <w:proofErr w:type="spellEnd"/>
      <w:r w:rsidRPr="00FB568B">
        <w:rPr>
          <w:rFonts w:ascii="Arial" w:hAnsi="Arial" w:cs="Arial"/>
        </w:rPr>
        <w:t xml:space="preserve"> </w:t>
      </w:r>
      <w:r w:rsidRPr="00FB568B">
        <w:rPr>
          <w:rFonts w:ascii="Arial" w:hAnsi="Arial" w:cs="Arial"/>
          <w:lang w:val="id-ID"/>
        </w:rPr>
        <w:t>1723/Pdt.</w:t>
      </w:r>
      <w:r w:rsidRPr="00FB568B">
        <w:rPr>
          <w:rFonts w:ascii="Arial" w:hAnsi="Arial" w:cs="Arial"/>
        </w:rPr>
        <w:t>G</w:t>
      </w:r>
      <w:r w:rsidRPr="00FB568B">
        <w:rPr>
          <w:rFonts w:ascii="Arial" w:hAnsi="Arial" w:cs="Arial"/>
          <w:lang w:val="id-ID"/>
        </w:rPr>
        <w:t xml:space="preserve">/2019/PA.Jepr </w:t>
      </w:r>
      <w:r w:rsidRPr="00FB568B">
        <w:rPr>
          <w:rFonts w:ascii="Arial" w:hAnsi="Arial" w:cs="Arial"/>
        </w:rPr>
        <w:t xml:space="preserve"> yang </w:t>
      </w:r>
      <w:proofErr w:type="spellStart"/>
      <w:r w:rsidRPr="00FB568B">
        <w:rPr>
          <w:rFonts w:ascii="Arial" w:hAnsi="Arial" w:cs="Arial"/>
        </w:rPr>
        <w:t>telah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terdaftar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pada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Kepaniteraan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Pengadilan</w:t>
      </w:r>
      <w:proofErr w:type="spellEnd"/>
      <w:r w:rsidRPr="00FB568B">
        <w:rPr>
          <w:rFonts w:ascii="Arial" w:hAnsi="Arial" w:cs="Arial"/>
        </w:rPr>
        <w:t xml:space="preserve"> Agama </w:t>
      </w:r>
      <w:proofErr w:type="spellStart"/>
      <w:r w:rsidRPr="00FB568B">
        <w:rPr>
          <w:rFonts w:ascii="Arial" w:hAnsi="Arial" w:cs="Arial"/>
        </w:rPr>
        <w:t>Jepara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Nomor</w:t>
      </w:r>
      <w:proofErr w:type="spellEnd"/>
      <w:r w:rsidRPr="00FB568B">
        <w:rPr>
          <w:rFonts w:ascii="Arial" w:hAnsi="Arial" w:cs="Arial"/>
        </w:rPr>
        <w:t xml:space="preserve"> </w:t>
      </w:r>
      <w:r w:rsidRPr="00FB568B">
        <w:rPr>
          <w:rFonts w:ascii="Arial" w:hAnsi="Arial" w:cs="Arial"/>
          <w:lang w:val="id-ID"/>
        </w:rPr>
        <w:t>1723/Pdt.</w:t>
      </w:r>
      <w:r w:rsidRPr="00FB568B">
        <w:rPr>
          <w:rFonts w:ascii="Arial" w:hAnsi="Arial" w:cs="Arial"/>
        </w:rPr>
        <w:t>G</w:t>
      </w:r>
      <w:r w:rsidRPr="00FB568B">
        <w:rPr>
          <w:rFonts w:ascii="Arial" w:hAnsi="Arial" w:cs="Arial"/>
          <w:lang w:val="id-ID"/>
        </w:rPr>
        <w:t xml:space="preserve">/2019/PA.Jepr </w:t>
      </w:r>
      <w:proofErr w:type="spellStart"/>
      <w:r w:rsidRPr="00FB568B">
        <w:rPr>
          <w:rFonts w:ascii="Arial" w:hAnsi="Arial" w:cs="Arial"/>
          <w:bCs/>
        </w:rPr>
        <w:t>Tanggal</w:t>
      </w:r>
      <w:proofErr w:type="spellEnd"/>
      <w:r w:rsidRPr="00FB568B">
        <w:rPr>
          <w:rFonts w:ascii="Arial" w:hAnsi="Arial" w:cs="Arial"/>
          <w:bCs/>
        </w:rPr>
        <w:t xml:space="preserve"> 23 </w:t>
      </w:r>
      <w:proofErr w:type="spellStart"/>
      <w:r w:rsidRPr="00FB568B">
        <w:rPr>
          <w:rFonts w:ascii="Arial" w:hAnsi="Arial" w:cs="Arial"/>
          <w:bCs/>
        </w:rPr>
        <w:t>Juli</w:t>
      </w:r>
      <w:proofErr w:type="spellEnd"/>
      <w:r w:rsidRPr="00FB568B">
        <w:rPr>
          <w:rFonts w:ascii="Arial" w:hAnsi="Arial" w:cs="Arial"/>
          <w:bCs/>
        </w:rPr>
        <w:t xml:space="preserve"> 2021</w:t>
      </w:r>
      <w:r w:rsidRPr="00FB568B">
        <w:rPr>
          <w:rFonts w:ascii="Arial" w:hAnsi="Arial" w:cs="Arial"/>
        </w:rPr>
        <w:t xml:space="preserve"> yang </w:t>
      </w:r>
      <w:proofErr w:type="spellStart"/>
      <w:r w:rsidRPr="00FB568B">
        <w:rPr>
          <w:rFonts w:ascii="Arial" w:hAnsi="Arial" w:cs="Arial"/>
        </w:rPr>
        <w:t>maksudnya</w:t>
      </w:r>
      <w:proofErr w:type="spellEnd"/>
      <w:r w:rsidRPr="00FB568B">
        <w:rPr>
          <w:rFonts w:ascii="Arial" w:hAnsi="Arial" w:cs="Arial"/>
        </w:rPr>
        <w:t xml:space="preserve"> agar </w:t>
      </w:r>
      <w:proofErr w:type="spellStart"/>
      <w:r w:rsidRPr="00FB568B">
        <w:rPr>
          <w:rFonts w:ascii="Arial" w:hAnsi="Arial" w:cs="Arial"/>
        </w:rPr>
        <w:t>putusan</w:t>
      </w:r>
      <w:proofErr w:type="spellEnd"/>
      <w:r w:rsidRPr="00FB568B">
        <w:rPr>
          <w:rFonts w:ascii="Arial" w:hAnsi="Arial" w:cs="Arial"/>
        </w:rPr>
        <w:t xml:space="preserve"> </w:t>
      </w:r>
      <w:proofErr w:type="spellStart"/>
      <w:r w:rsidRPr="00FB568B">
        <w:rPr>
          <w:rFonts w:ascii="Arial" w:hAnsi="Arial" w:cs="Arial"/>
        </w:rPr>
        <w:t>dilaksanakan</w:t>
      </w:r>
      <w:proofErr w:type="spellEnd"/>
      <w:r w:rsidRPr="00FB568B">
        <w:rPr>
          <w:rFonts w:ascii="Arial" w:hAnsi="Arial" w:cs="Arial"/>
        </w:rPr>
        <w:t xml:space="preserve">; </w:t>
      </w:r>
    </w:p>
    <w:p w:rsidR="00F02C5B" w:rsidRPr="00C94860" w:rsidRDefault="00F02C5B" w:rsidP="00F02C5B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B82C09">
        <w:rPr>
          <w:rFonts w:ascii="Arial" w:hAnsi="Arial" w:cs="Arial"/>
        </w:rPr>
        <w:t>Berita</w:t>
      </w:r>
      <w:proofErr w:type="spellEnd"/>
      <w:r w:rsidRPr="00B82C09"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Aanmaning</w:t>
      </w:r>
      <w:proofErr w:type="spellEnd"/>
      <w:r w:rsidRPr="00B82C0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Pr="00B82C09">
        <w:rPr>
          <w:rFonts w:ascii="Arial" w:hAnsi="Arial" w:cs="Arial"/>
          <w:lang w:val="id-ID"/>
        </w:rPr>
        <w:t>1723/Pdt.</w:t>
      </w:r>
      <w:r w:rsidRPr="00B82C09">
        <w:rPr>
          <w:rFonts w:ascii="Arial" w:hAnsi="Arial" w:cs="Arial"/>
        </w:rPr>
        <w:t>G</w:t>
      </w:r>
      <w:r w:rsidRPr="00B82C09">
        <w:rPr>
          <w:rFonts w:ascii="Arial" w:hAnsi="Arial" w:cs="Arial"/>
          <w:lang w:val="id-ID"/>
        </w:rPr>
        <w:t xml:space="preserve">/2019/PA.Jepr </w:t>
      </w:r>
      <w:r w:rsidRPr="00B82C09">
        <w:rPr>
          <w:rFonts w:ascii="Arial" w:hAnsi="Arial" w:cs="Arial"/>
        </w:rPr>
        <w:t xml:space="preserve"> </w:t>
      </w:r>
      <w:proofErr w:type="spellStart"/>
      <w:r w:rsidRPr="00B82C09">
        <w:rPr>
          <w:rFonts w:ascii="Arial" w:hAnsi="Arial" w:cs="Arial"/>
        </w:rPr>
        <w:t>tanggal</w:t>
      </w:r>
      <w:proofErr w:type="spellEnd"/>
      <w:r w:rsidRPr="00B82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 Mei 2021</w:t>
      </w:r>
      <w:r w:rsidRPr="00B82C09">
        <w:rPr>
          <w:rFonts w:ascii="Arial" w:hAnsi="Arial" w:cs="Arial"/>
        </w:rPr>
        <w:t>;</w:t>
      </w:r>
    </w:p>
    <w:p w:rsidR="00F02C5B" w:rsidRPr="00B82C09" w:rsidRDefault="00F02C5B" w:rsidP="00F02C5B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B82C09">
        <w:rPr>
          <w:rFonts w:ascii="Arial" w:hAnsi="Arial" w:cs="Arial"/>
        </w:rPr>
        <w:t>Berita</w:t>
      </w:r>
      <w:proofErr w:type="spellEnd"/>
      <w:r w:rsidRPr="00B82C09">
        <w:rPr>
          <w:rFonts w:ascii="Arial" w:hAnsi="Arial" w:cs="Arial"/>
        </w:rPr>
        <w:t xml:space="preserve"> Acara </w:t>
      </w:r>
      <w:proofErr w:type="spellStart"/>
      <w:r w:rsidRPr="00B82C09">
        <w:rPr>
          <w:rFonts w:ascii="Arial" w:hAnsi="Arial" w:cs="Arial"/>
        </w:rPr>
        <w:t>Sita</w:t>
      </w:r>
      <w:proofErr w:type="spellEnd"/>
      <w:r w:rsidRPr="00B82C09">
        <w:rPr>
          <w:rFonts w:ascii="Arial" w:hAnsi="Arial" w:cs="Arial"/>
        </w:rPr>
        <w:t xml:space="preserve"> </w:t>
      </w:r>
      <w:proofErr w:type="spellStart"/>
      <w:r w:rsidRPr="00B82C09">
        <w:rPr>
          <w:rFonts w:ascii="Arial" w:hAnsi="Arial" w:cs="Arial"/>
        </w:rPr>
        <w:t>Eksekusi</w:t>
      </w:r>
      <w:proofErr w:type="spellEnd"/>
      <w:r w:rsidRPr="00B82C0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Pr="00B82C09">
        <w:rPr>
          <w:rFonts w:ascii="Arial" w:hAnsi="Arial" w:cs="Arial"/>
          <w:lang w:val="id-ID"/>
        </w:rPr>
        <w:t>1723/Pdt.</w:t>
      </w:r>
      <w:r w:rsidRPr="00B82C09">
        <w:rPr>
          <w:rFonts w:ascii="Arial" w:hAnsi="Arial" w:cs="Arial"/>
        </w:rPr>
        <w:t>G</w:t>
      </w:r>
      <w:r w:rsidRPr="00B82C09">
        <w:rPr>
          <w:rFonts w:ascii="Arial" w:hAnsi="Arial" w:cs="Arial"/>
          <w:lang w:val="id-ID"/>
        </w:rPr>
        <w:t xml:space="preserve">/2019/PA.Jepr </w:t>
      </w:r>
      <w:r w:rsidRPr="00B82C09">
        <w:rPr>
          <w:rFonts w:ascii="Arial" w:hAnsi="Arial" w:cs="Arial"/>
        </w:rPr>
        <w:t xml:space="preserve"> </w:t>
      </w:r>
      <w:proofErr w:type="spellStart"/>
      <w:r w:rsidRPr="00B82C09">
        <w:rPr>
          <w:rFonts w:ascii="Arial" w:hAnsi="Arial" w:cs="Arial"/>
        </w:rPr>
        <w:t>tanggal</w:t>
      </w:r>
      <w:proofErr w:type="spellEnd"/>
      <w:r w:rsidRPr="00B82C09">
        <w:rPr>
          <w:rFonts w:ascii="Arial" w:hAnsi="Arial" w:cs="Arial"/>
        </w:rPr>
        <w:t xml:space="preserve"> 24 </w:t>
      </w:r>
      <w:proofErr w:type="spellStart"/>
      <w:r w:rsidRPr="00B82C09">
        <w:rPr>
          <w:rFonts w:ascii="Arial" w:hAnsi="Arial" w:cs="Arial"/>
        </w:rPr>
        <w:t>Juni</w:t>
      </w:r>
      <w:proofErr w:type="spellEnd"/>
      <w:r w:rsidRPr="00B82C09">
        <w:rPr>
          <w:rFonts w:ascii="Arial" w:hAnsi="Arial" w:cs="Arial"/>
        </w:rPr>
        <w:t xml:space="preserve"> 2021;</w:t>
      </w:r>
    </w:p>
    <w:p w:rsidR="00F02C5B" w:rsidRPr="008370E9" w:rsidRDefault="00F02C5B" w:rsidP="00F02C5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370E9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>V</w:t>
      </w:r>
      <w:r w:rsidRPr="008370E9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Acara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Nomor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370E9">
        <w:rPr>
          <w:rFonts w:ascii="Arial" w:hAnsi="Arial" w:cs="Arial"/>
          <w:sz w:val="24"/>
          <w:szCs w:val="24"/>
          <w:lang w:val="id-ID"/>
        </w:rPr>
        <w:t>1723/Pdt.</w:t>
      </w:r>
      <w:r w:rsidRPr="008370E9">
        <w:rPr>
          <w:rFonts w:ascii="Arial" w:hAnsi="Arial" w:cs="Arial"/>
          <w:sz w:val="24"/>
          <w:szCs w:val="24"/>
        </w:rPr>
        <w:t>G</w:t>
      </w:r>
      <w:r w:rsidRPr="008370E9">
        <w:rPr>
          <w:rFonts w:ascii="Arial" w:hAnsi="Arial" w:cs="Arial"/>
          <w:sz w:val="24"/>
          <w:szCs w:val="24"/>
          <w:lang w:val="id-ID"/>
        </w:rPr>
        <w:t>/2019/</w:t>
      </w:r>
      <w:proofErr w:type="gramStart"/>
      <w:r w:rsidRPr="008370E9">
        <w:rPr>
          <w:rFonts w:ascii="Arial" w:hAnsi="Arial" w:cs="Arial"/>
          <w:sz w:val="24"/>
          <w:szCs w:val="24"/>
          <w:lang w:val="id-ID"/>
        </w:rPr>
        <w:t xml:space="preserve">PA.Jepr </w:t>
      </w:r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tanggal</w:t>
      </w:r>
      <w:proofErr w:type="spellEnd"/>
      <w:proofErr w:type="gramEnd"/>
      <w:r w:rsidRPr="008370E9">
        <w:rPr>
          <w:rFonts w:ascii="Arial" w:eastAsia="Times New Roman" w:hAnsi="Arial" w:cs="Arial"/>
          <w:sz w:val="24"/>
          <w:szCs w:val="24"/>
        </w:rPr>
        <w:t xml:space="preserve"> 24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2021;</w:t>
      </w:r>
    </w:p>
    <w:p w:rsidR="00F02C5B" w:rsidRPr="008370E9" w:rsidRDefault="00F02C5B" w:rsidP="00F02C5B">
      <w:pPr>
        <w:spacing w:after="0" w:line="360" w:lineRule="auto"/>
        <w:ind w:left="450" w:hanging="450"/>
        <w:jc w:val="both"/>
        <w:rPr>
          <w:rFonts w:ascii="Arial" w:eastAsia="Times New Roman" w:hAnsi="Arial" w:cs="Arial"/>
          <w:sz w:val="24"/>
          <w:szCs w:val="24"/>
        </w:rPr>
      </w:pPr>
      <w:r w:rsidRPr="008370E9">
        <w:rPr>
          <w:rFonts w:ascii="Arial" w:eastAsia="Times New Roman" w:hAnsi="Arial" w:cs="Arial"/>
          <w:sz w:val="24"/>
          <w:szCs w:val="24"/>
        </w:rPr>
        <w:t xml:space="preserve">V.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Acara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Nomor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370E9">
        <w:rPr>
          <w:rFonts w:ascii="Arial" w:hAnsi="Arial" w:cs="Arial"/>
          <w:sz w:val="24"/>
          <w:szCs w:val="24"/>
          <w:lang w:val="id-ID"/>
        </w:rPr>
        <w:t>1723/Pdt.</w:t>
      </w:r>
      <w:r w:rsidRPr="008370E9">
        <w:rPr>
          <w:rFonts w:ascii="Arial" w:hAnsi="Arial" w:cs="Arial"/>
          <w:sz w:val="24"/>
          <w:szCs w:val="24"/>
        </w:rPr>
        <w:t>G</w:t>
      </w:r>
      <w:r w:rsidRPr="008370E9">
        <w:rPr>
          <w:rFonts w:ascii="Arial" w:hAnsi="Arial" w:cs="Arial"/>
          <w:sz w:val="24"/>
          <w:szCs w:val="24"/>
          <w:lang w:val="id-ID"/>
        </w:rPr>
        <w:t xml:space="preserve">/2019/PA.Jepr </w:t>
      </w:r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8370E9">
        <w:rPr>
          <w:rFonts w:ascii="Arial" w:eastAsia="Times New Roman" w:hAnsi="Arial" w:cs="Arial"/>
          <w:sz w:val="24"/>
          <w:szCs w:val="24"/>
        </w:rPr>
        <w:t xml:space="preserve"> </w:t>
      </w:r>
      <w:r w:rsidRPr="008370E9">
        <w:rPr>
          <w:rFonts w:ascii="Arial" w:hAnsi="Arial" w:cs="Arial"/>
          <w:sz w:val="24"/>
          <w:szCs w:val="24"/>
        </w:rPr>
        <w:t xml:space="preserve">12 </w:t>
      </w:r>
      <w:proofErr w:type="spellStart"/>
      <w:r w:rsidRPr="008370E9">
        <w:rPr>
          <w:rFonts w:ascii="Arial" w:hAnsi="Arial" w:cs="Arial"/>
          <w:sz w:val="24"/>
          <w:szCs w:val="24"/>
        </w:rPr>
        <w:t>Oktober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2021 </w:t>
      </w:r>
      <w:proofErr w:type="spellStart"/>
      <w:r w:rsidRPr="008370E9">
        <w:rPr>
          <w:rFonts w:ascii="Arial" w:hAnsi="Arial" w:cs="Arial"/>
          <w:sz w:val="24"/>
          <w:szCs w:val="24"/>
        </w:rPr>
        <w:t>Masehi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bertepatan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05 </w:t>
      </w:r>
      <w:proofErr w:type="spellStart"/>
      <w:r w:rsidRPr="008370E9">
        <w:rPr>
          <w:rFonts w:ascii="Arial" w:hAnsi="Arial" w:cs="Arial"/>
          <w:sz w:val="24"/>
          <w:szCs w:val="24"/>
        </w:rPr>
        <w:t>Rabiul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Awal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1443 </w:t>
      </w:r>
      <w:proofErr w:type="spellStart"/>
      <w:r w:rsidRPr="008370E9">
        <w:rPr>
          <w:rFonts w:ascii="Arial" w:hAnsi="Arial" w:cs="Arial"/>
          <w:sz w:val="24"/>
          <w:szCs w:val="24"/>
        </w:rPr>
        <w:t>Hijriyah</w:t>
      </w:r>
      <w:proofErr w:type="spellEnd"/>
      <w:r w:rsidRPr="008370E9">
        <w:rPr>
          <w:rFonts w:ascii="Arial" w:hAnsi="Arial" w:cs="Arial"/>
          <w:sz w:val="24"/>
          <w:szCs w:val="24"/>
        </w:rPr>
        <w:t>,</w:t>
      </w:r>
      <w:r w:rsidRPr="008370E9">
        <w:rPr>
          <w:rFonts w:ascii="Arial" w:eastAsia="Times New Roman" w:hAnsi="Arial" w:cs="Arial"/>
          <w:sz w:val="24"/>
          <w:szCs w:val="24"/>
        </w:rPr>
        <w:t>;</w:t>
      </w:r>
    </w:p>
    <w:p w:rsidR="00F02C5B" w:rsidRPr="008370E9" w:rsidRDefault="00F02C5B" w:rsidP="00F02C5B">
      <w:p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370E9">
        <w:rPr>
          <w:rFonts w:ascii="Arial" w:hAnsi="Arial" w:cs="Arial"/>
          <w:sz w:val="24"/>
          <w:szCs w:val="24"/>
        </w:rPr>
        <w:lastRenderedPageBreak/>
        <w:t>V</w:t>
      </w:r>
      <w:r>
        <w:rPr>
          <w:rFonts w:ascii="Arial" w:hAnsi="Arial" w:cs="Arial"/>
          <w:sz w:val="24"/>
          <w:szCs w:val="24"/>
        </w:rPr>
        <w:t>I</w:t>
      </w:r>
      <w:r w:rsidRPr="008370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70E9">
        <w:rPr>
          <w:rFonts w:ascii="Arial" w:hAnsi="Arial" w:cs="Arial"/>
          <w:sz w:val="24"/>
          <w:szCs w:val="24"/>
        </w:rPr>
        <w:t>Berita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8370E9">
        <w:rPr>
          <w:rFonts w:ascii="Arial" w:hAnsi="Arial" w:cs="Arial"/>
          <w:sz w:val="24"/>
          <w:szCs w:val="24"/>
        </w:rPr>
        <w:t>Serah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Terima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Uang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Penjualan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Lelang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370E9">
        <w:rPr>
          <w:rFonts w:ascii="Arial" w:hAnsi="Arial" w:cs="Arial"/>
          <w:b/>
          <w:bCs/>
          <w:sz w:val="24"/>
          <w:szCs w:val="24"/>
        </w:rPr>
        <w:t>Nomor</w:t>
      </w:r>
      <w:proofErr w:type="spellEnd"/>
      <w:r w:rsidRPr="008370E9">
        <w:rPr>
          <w:rFonts w:ascii="Arial" w:hAnsi="Arial" w:cs="Arial"/>
          <w:b/>
          <w:bCs/>
          <w:sz w:val="24"/>
          <w:szCs w:val="24"/>
        </w:rPr>
        <w:t xml:space="preserve">  1723</w:t>
      </w:r>
      <w:proofErr w:type="gramEnd"/>
      <w:r w:rsidRPr="008370E9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370E9">
        <w:rPr>
          <w:rFonts w:ascii="Arial" w:hAnsi="Arial" w:cs="Arial"/>
          <w:b/>
          <w:bCs/>
          <w:sz w:val="24"/>
          <w:szCs w:val="24"/>
        </w:rPr>
        <w:t>Pdt.G</w:t>
      </w:r>
      <w:proofErr w:type="spellEnd"/>
      <w:r w:rsidRPr="008370E9">
        <w:rPr>
          <w:rFonts w:ascii="Arial" w:hAnsi="Arial" w:cs="Arial"/>
          <w:b/>
          <w:bCs/>
          <w:sz w:val="24"/>
          <w:szCs w:val="24"/>
        </w:rPr>
        <w:t>/2019/</w:t>
      </w:r>
      <w:proofErr w:type="spellStart"/>
      <w:r w:rsidRPr="008370E9">
        <w:rPr>
          <w:rFonts w:ascii="Arial" w:hAnsi="Arial" w:cs="Arial"/>
          <w:b/>
          <w:bCs/>
          <w:sz w:val="24"/>
          <w:szCs w:val="24"/>
        </w:rPr>
        <w:t>PA.Jepr</w:t>
      </w:r>
      <w:proofErr w:type="spellEnd"/>
      <w:r w:rsidRPr="008370E9">
        <w:rPr>
          <w:rFonts w:ascii="Arial" w:hAnsi="Arial" w:cs="Arial"/>
          <w:b/>
          <w:bCs/>
          <w:sz w:val="24"/>
          <w:szCs w:val="24"/>
        </w:rPr>
        <w:t xml:space="preserve">  jo. </w:t>
      </w:r>
      <w:r w:rsidRPr="008370E9">
        <w:rPr>
          <w:rFonts w:ascii="Arial" w:hAnsi="Arial" w:cs="Arial"/>
          <w:b/>
          <w:sz w:val="24"/>
          <w:szCs w:val="24"/>
        </w:rPr>
        <w:t>224/</w:t>
      </w:r>
      <w:proofErr w:type="spellStart"/>
      <w:r w:rsidRPr="008370E9">
        <w:rPr>
          <w:rFonts w:ascii="Arial" w:hAnsi="Arial" w:cs="Arial"/>
          <w:b/>
          <w:sz w:val="24"/>
          <w:szCs w:val="24"/>
        </w:rPr>
        <w:t>Pdt.G</w:t>
      </w:r>
      <w:proofErr w:type="spellEnd"/>
      <w:r w:rsidRPr="008370E9">
        <w:rPr>
          <w:rFonts w:ascii="Arial" w:hAnsi="Arial" w:cs="Arial"/>
          <w:b/>
          <w:sz w:val="24"/>
          <w:szCs w:val="24"/>
        </w:rPr>
        <w:t>/2020/</w:t>
      </w:r>
      <w:proofErr w:type="spellStart"/>
      <w:r w:rsidRPr="008370E9">
        <w:rPr>
          <w:rFonts w:ascii="Arial" w:hAnsi="Arial" w:cs="Arial"/>
          <w:b/>
          <w:sz w:val="24"/>
          <w:szCs w:val="24"/>
        </w:rPr>
        <w:t>PTA.Smg</w:t>
      </w:r>
      <w:proofErr w:type="spellEnd"/>
      <w:r w:rsidRPr="008370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tanggal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9 </w:t>
      </w:r>
      <w:proofErr w:type="spellStart"/>
      <w:r w:rsidRPr="008370E9">
        <w:rPr>
          <w:rFonts w:ascii="Arial" w:hAnsi="Arial" w:cs="Arial"/>
          <w:sz w:val="24"/>
          <w:szCs w:val="24"/>
        </w:rPr>
        <w:t>Nopember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2021 </w:t>
      </w:r>
      <w:proofErr w:type="spellStart"/>
      <w:r w:rsidRPr="008370E9">
        <w:rPr>
          <w:rFonts w:ascii="Arial" w:hAnsi="Arial" w:cs="Arial"/>
          <w:sz w:val="24"/>
          <w:szCs w:val="24"/>
        </w:rPr>
        <w:t>kepada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370E9">
        <w:rPr>
          <w:rFonts w:ascii="Arial" w:hAnsi="Arial" w:cs="Arial"/>
          <w:sz w:val="24"/>
          <w:szCs w:val="24"/>
        </w:rPr>
        <w:t>Pemohon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dengan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370E9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8370E9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Pr="008370E9">
        <w:rPr>
          <w:rFonts w:ascii="Arial" w:hAnsi="Arial" w:cs="Arial"/>
          <w:sz w:val="24"/>
          <w:szCs w:val="24"/>
        </w:rPr>
        <w:t>melalui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Bank BSI </w:t>
      </w:r>
      <w:proofErr w:type="spellStart"/>
      <w:r w:rsidRPr="008370E9">
        <w:rPr>
          <w:rFonts w:ascii="Arial" w:hAnsi="Arial" w:cs="Arial"/>
          <w:sz w:val="24"/>
          <w:szCs w:val="24"/>
        </w:rPr>
        <w:t>Cabang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Jepara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Pemuda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8370E9">
        <w:rPr>
          <w:rFonts w:ascii="Arial" w:hAnsi="Arial" w:cs="Arial"/>
          <w:sz w:val="24"/>
          <w:szCs w:val="24"/>
        </w:rPr>
        <w:t>kepada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nomor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rekening</w:t>
      </w:r>
      <w:proofErr w:type="spellEnd"/>
      <w:r w:rsidRPr="00837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E9">
        <w:rPr>
          <w:rFonts w:ascii="Arial" w:hAnsi="Arial" w:cs="Arial"/>
          <w:sz w:val="24"/>
          <w:szCs w:val="24"/>
        </w:rPr>
        <w:t>masing-masing</w:t>
      </w:r>
      <w:proofErr w:type="spellEnd"/>
      <w:r w:rsidRPr="008370E9">
        <w:rPr>
          <w:rFonts w:ascii="Arial" w:hAnsi="Arial" w:cs="Arial"/>
          <w:sz w:val="24"/>
          <w:szCs w:val="24"/>
        </w:rPr>
        <w:t>;</w:t>
      </w:r>
    </w:p>
    <w:p w:rsidR="00F02C5B" w:rsidRPr="003D3A97" w:rsidRDefault="00F02C5B" w:rsidP="00F02C5B">
      <w:pPr>
        <w:pStyle w:val="ListParagraph"/>
        <w:numPr>
          <w:ilvl w:val="0"/>
          <w:numId w:val="1"/>
        </w:numPr>
        <w:spacing w:line="360" w:lineRule="auto"/>
        <w:ind w:left="450" w:hanging="90"/>
        <w:jc w:val="both"/>
        <w:rPr>
          <w:rFonts w:ascii="Arial" w:hAnsi="Arial" w:cs="Arial"/>
        </w:rPr>
      </w:pPr>
      <w:proofErr w:type="spellStart"/>
      <w:r w:rsidRPr="003D3A97">
        <w:rPr>
          <w:rFonts w:ascii="Arial" w:hAnsi="Arial" w:cs="Arial"/>
        </w:rPr>
        <w:t>Berita</w:t>
      </w:r>
      <w:proofErr w:type="spellEnd"/>
      <w:r w:rsidRPr="003D3A97">
        <w:rPr>
          <w:rFonts w:ascii="Arial" w:hAnsi="Arial" w:cs="Arial"/>
        </w:rPr>
        <w:t xml:space="preserve"> Acara </w:t>
      </w:r>
      <w:proofErr w:type="spellStart"/>
      <w:r w:rsidRPr="003D3A97">
        <w:rPr>
          <w:rFonts w:ascii="Arial" w:hAnsi="Arial" w:cs="Arial"/>
        </w:rPr>
        <w:t>Lanjutan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Serah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Terima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Uang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Penjualan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Lelang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proofErr w:type="gramStart"/>
      <w:r w:rsidRPr="003D3A97">
        <w:rPr>
          <w:rFonts w:ascii="Arial" w:hAnsi="Arial" w:cs="Arial"/>
          <w:b/>
          <w:bCs/>
        </w:rPr>
        <w:t>Nomor</w:t>
      </w:r>
      <w:proofErr w:type="spellEnd"/>
      <w:r w:rsidRPr="003D3A97">
        <w:rPr>
          <w:rFonts w:ascii="Arial" w:hAnsi="Arial" w:cs="Arial"/>
          <w:b/>
          <w:bCs/>
        </w:rPr>
        <w:t xml:space="preserve">  1723</w:t>
      </w:r>
      <w:proofErr w:type="gramEnd"/>
      <w:r w:rsidRPr="003D3A97">
        <w:rPr>
          <w:rFonts w:ascii="Arial" w:hAnsi="Arial" w:cs="Arial"/>
          <w:b/>
          <w:bCs/>
        </w:rPr>
        <w:t>/</w:t>
      </w:r>
      <w:proofErr w:type="spellStart"/>
      <w:r w:rsidRPr="003D3A97">
        <w:rPr>
          <w:rFonts w:ascii="Arial" w:hAnsi="Arial" w:cs="Arial"/>
          <w:b/>
          <w:bCs/>
        </w:rPr>
        <w:t>Pdt.G</w:t>
      </w:r>
      <w:proofErr w:type="spellEnd"/>
      <w:r w:rsidRPr="003D3A97">
        <w:rPr>
          <w:rFonts w:ascii="Arial" w:hAnsi="Arial" w:cs="Arial"/>
          <w:b/>
          <w:bCs/>
        </w:rPr>
        <w:t>/2019/</w:t>
      </w:r>
      <w:proofErr w:type="spellStart"/>
      <w:r w:rsidRPr="003D3A97">
        <w:rPr>
          <w:rFonts w:ascii="Arial" w:hAnsi="Arial" w:cs="Arial"/>
          <w:b/>
          <w:bCs/>
        </w:rPr>
        <w:t>PA.Jepr</w:t>
      </w:r>
      <w:proofErr w:type="spellEnd"/>
      <w:r w:rsidRPr="003D3A97">
        <w:rPr>
          <w:rFonts w:ascii="Arial" w:hAnsi="Arial" w:cs="Arial"/>
          <w:b/>
          <w:bCs/>
        </w:rPr>
        <w:t xml:space="preserve">  jo. </w:t>
      </w:r>
      <w:r w:rsidRPr="003D3A97">
        <w:rPr>
          <w:rFonts w:ascii="Arial" w:hAnsi="Arial" w:cs="Arial"/>
          <w:b/>
        </w:rPr>
        <w:t>224/</w:t>
      </w:r>
      <w:proofErr w:type="spellStart"/>
      <w:r w:rsidRPr="003D3A97">
        <w:rPr>
          <w:rFonts w:ascii="Arial" w:hAnsi="Arial" w:cs="Arial"/>
          <w:b/>
        </w:rPr>
        <w:t>Pdt.G</w:t>
      </w:r>
      <w:proofErr w:type="spellEnd"/>
      <w:r w:rsidRPr="003D3A97">
        <w:rPr>
          <w:rFonts w:ascii="Arial" w:hAnsi="Arial" w:cs="Arial"/>
          <w:b/>
        </w:rPr>
        <w:t>/2020/</w:t>
      </w:r>
      <w:proofErr w:type="spellStart"/>
      <w:r w:rsidRPr="003D3A97">
        <w:rPr>
          <w:rFonts w:ascii="Arial" w:hAnsi="Arial" w:cs="Arial"/>
          <w:b/>
        </w:rPr>
        <w:t>PTA.Smg</w:t>
      </w:r>
      <w:proofErr w:type="spellEnd"/>
      <w:r w:rsidRPr="003D3A97">
        <w:rPr>
          <w:rFonts w:ascii="Arial" w:hAnsi="Arial" w:cs="Arial"/>
          <w:b/>
        </w:rPr>
        <w:t xml:space="preserve"> </w:t>
      </w:r>
      <w:proofErr w:type="spellStart"/>
      <w:r w:rsidRPr="003D3A97">
        <w:rPr>
          <w:rFonts w:ascii="Arial" w:hAnsi="Arial" w:cs="Arial"/>
        </w:rPr>
        <w:t>tanggal</w:t>
      </w:r>
      <w:proofErr w:type="spellEnd"/>
      <w:r w:rsidRPr="003D3A97">
        <w:rPr>
          <w:rFonts w:ascii="Arial" w:hAnsi="Arial" w:cs="Arial"/>
        </w:rPr>
        <w:t xml:space="preserve"> 19 </w:t>
      </w:r>
      <w:proofErr w:type="spellStart"/>
      <w:r w:rsidRPr="003D3A97">
        <w:rPr>
          <w:rFonts w:ascii="Arial" w:hAnsi="Arial" w:cs="Arial"/>
        </w:rPr>
        <w:t>Nopember</w:t>
      </w:r>
      <w:proofErr w:type="spellEnd"/>
      <w:r w:rsidRPr="003D3A97">
        <w:rPr>
          <w:rFonts w:ascii="Arial" w:hAnsi="Arial" w:cs="Arial"/>
        </w:rPr>
        <w:t xml:space="preserve"> 2021 </w:t>
      </w:r>
      <w:proofErr w:type="spellStart"/>
      <w:r w:rsidRPr="003D3A97">
        <w:rPr>
          <w:rFonts w:ascii="Arial" w:hAnsi="Arial" w:cs="Arial"/>
        </w:rPr>
        <w:t>kepada</w:t>
      </w:r>
      <w:proofErr w:type="spellEnd"/>
      <w:r w:rsidRPr="003D3A97">
        <w:rPr>
          <w:rFonts w:ascii="Arial" w:hAnsi="Arial" w:cs="Arial"/>
        </w:rPr>
        <w:t xml:space="preserve"> Para </w:t>
      </w:r>
      <w:proofErr w:type="spellStart"/>
      <w:r w:rsidRPr="003D3A97">
        <w:rPr>
          <w:rFonts w:ascii="Arial" w:hAnsi="Arial" w:cs="Arial"/>
        </w:rPr>
        <w:t>Termohon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dengan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cara</w:t>
      </w:r>
      <w:proofErr w:type="spellEnd"/>
      <w:r w:rsidRPr="003D3A97">
        <w:rPr>
          <w:rFonts w:ascii="Arial" w:hAnsi="Arial" w:cs="Arial"/>
        </w:rPr>
        <w:t xml:space="preserve"> transfer </w:t>
      </w:r>
      <w:proofErr w:type="spellStart"/>
      <w:r w:rsidRPr="003D3A97">
        <w:rPr>
          <w:rFonts w:ascii="Arial" w:hAnsi="Arial" w:cs="Arial"/>
        </w:rPr>
        <w:t>melalui</w:t>
      </w:r>
      <w:proofErr w:type="spellEnd"/>
      <w:r w:rsidRPr="003D3A97">
        <w:rPr>
          <w:rFonts w:ascii="Arial" w:hAnsi="Arial" w:cs="Arial"/>
        </w:rPr>
        <w:t xml:space="preserve"> Bank BSI </w:t>
      </w:r>
      <w:proofErr w:type="spellStart"/>
      <w:r w:rsidRPr="003D3A97">
        <w:rPr>
          <w:rFonts w:ascii="Arial" w:hAnsi="Arial" w:cs="Arial"/>
        </w:rPr>
        <w:t>Cabang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Jepara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Pemuda</w:t>
      </w:r>
      <w:proofErr w:type="spellEnd"/>
      <w:r w:rsidRPr="003D3A97">
        <w:rPr>
          <w:rFonts w:ascii="Arial" w:hAnsi="Arial" w:cs="Arial"/>
        </w:rPr>
        <w:t xml:space="preserve"> 1 </w:t>
      </w:r>
      <w:proofErr w:type="spellStart"/>
      <w:r w:rsidRPr="003D3A97">
        <w:rPr>
          <w:rFonts w:ascii="Arial" w:hAnsi="Arial" w:cs="Arial"/>
        </w:rPr>
        <w:t>kepada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nomor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rekening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masing-masing</w:t>
      </w:r>
      <w:proofErr w:type="spellEnd"/>
      <w:r w:rsidRPr="003D3A97">
        <w:rPr>
          <w:rFonts w:ascii="Arial" w:hAnsi="Arial" w:cs="Arial"/>
        </w:rPr>
        <w:t>;</w:t>
      </w:r>
    </w:p>
    <w:p w:rsidR="000A5216" w:rsidRPr="00C564BA" w:rsidRDefault="00F02C5B" w:rsidP="00E15F68">
      <w:pPr>
        <w:pStyle w:val="ListParagraph"/>
        <w:numPr>
          <w:ilvl w:val="0"/>
          <w:numId w:val="1"/>
        </w:numPr>
        <w:spacing w:line="360" w:lineRule="auto"/>
        <w:ind w:left="450" w:hanging="90"/>
        <w:jc w:val="both"/>
        <w:rPr>
          <w:rFonts w:ascii="Arial" w:hAnsi="Arial" w:cs="Arial"/>
        </w:rPr>
      </w:pPr>
      <w:r w:rsidRPr="003D3A97">
        <w:rPr>
          <w:rFonts w:ascii="Arial" w:hAnsi="Arial" w:cs="Arial"/>
        </w:rPr>
        <w:t xml:space="preserve">Surat </w:t>
      </w:r>
      <w:proofErr w:type="spellStart"/>
      <w:r w:rsidRPr="003D3A97">
        <w:rPr>
          <w:rFonts w:ascii="Arial" w:hAnsi="Arial" w:cs="Arial"/>
        </w:rPr>
        <w:t>permohonan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Eksekusi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Pengosongan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tanggal</w:t>
      </w:r>
      <w:proofErr w:type="spellEnd"/>
      <w:r w:rsidRPr="003D3A97">
        <w:rPr>
          <w:rFonts w:ascii="Arial" w:hAnsi="Arial" w:cs="Arial"/>
        </w:rPr>
        <w:t xml:space="preserve"> 17 </w:t>
      </w:r>
      <w:proofErr w:type="spellStart"/>
      <w:r w:rsidRPr="003D3A97">
        <w:rPr>
          <w:rFonts w:ascii="Arial" w:hAnsi="Arial" w:cs="Arial"/>
        </w:rPr>
        <w:t>Januari</w:t>
      </w:r>
      <w:proofErr w:type="spellEnd"/>
      <w:r w:rsidRPr="003D3A97">
        <w:rPr>
          <w:rFonts w:ascii="Arial" w:hAnsi="Arial" w:cs="Arial"/>
        </w:rPr>
        <w:t xml:space="preserve">  2022  </w:t>
      </w:r>
      <w:proofErr w:type="spellStart"/>
      <w:r w:rsidRPr="003D3A97">
        <w:rPr>
          <w:rFonts w:ascii="Arial" w:hAnsi="Arial" w:cs="Arial"/>
        </w:rPr>
        <w:t>Nomor</w:t>
      </w:r>
      <w:proofErr w:type="spellEnd"/>
      <w:r w:rsidRPr="003D3A97">
        <w:rPr>
          <w:rFonts w:ascii="Arial" w:hAnsi="Arial" w:cs="Arial"/>
        </w:rPr>
        <w:t xml:space="preserve"> </w:t>
      </w:r>
      <w:r w:rsidRPr="003D3A97">
        <w:rPr>
          <w:rFonts w:ascii="Arial" w:hAnsi="Arial" w:cs="Arial"/>
          <w:lang w:val="id-ID"/>
        </w:rPr>
        <w:t>1723/Pdt.</w:t>
      </w:r>
      <w:r w:rsidRPr="003D3A97">
        <w:rPr>
          <w:rFonts w:ascii="Arial" w:hAnsi="Arial" w:cs="Arial"/>
        </w:rPr>
        <w:t>G</w:t>
      </w:r>
      <w:r w:rsidRPr="003D3A97">
        <w:rPr>
          <w:rFonts w:ascii="Arial" w:hAnsi="Arial" w:cs="Arial"/>
          <w:lang w:val="id-ID"/>
        </w:rPr>
        <w:t xml:space="preserve">/2019/PA.Jepr </w:t>
      </w:r>
      <w:r w:rsidRPr="003D3A97">
        <w:rPr>
          <w:rFonts w:ascii="Arial" w:hAnsi="Arial" w:cs="Arial"/>
        </w:rPr>
        <w:t xml:space="preserve"> yang </w:t>
      </w:r>
      <w:proofErr w:type="spellStart"/>
      <w:r w:rsidRPr="003D3A97">
        <w:rPr>
          <w:rFonts w:ascii="Arial" w:hAnsi="Arial" w:cs="Arial"/>
        </w:rPr>
        <w:t>telah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terdaftar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pada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Kepaniteraan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Pengadilan</w:t>
      </w:r>
      <w:proofErr w:type="spellEnd"/>
      <w:r w:rsidRPr="003D3A97">
        <w:rPr>
          <w:rFonts w:ascii="Arial" w:hAnsi="Arial" w:cs="Arial"/>
        </w:rPr>
        <w:t xml:space="preserve"> Agama </w:t>
      </w:r>
      <w:proofErr w:type="spellStart"/>
      <w:r w:rsidRPr="003D3A97">
        <w:rPr>
          <w:rFonts w:ascii="Arial" w:hAnsi="Arial" w:cs="Arial"/>
        </w:rPr>
        <w:t>Jepara</w:t>
      </w:r>
      <w:proofErr w:type="spellEnd"/>
      <w:r w:rsidRPr="003D3A97">
        <w:rPr>
          <w:rFonts w:ascii="Arial" w:hAnsi="Arial" w:cs="Arial"/>
        </w:rPr>
        <w:t xml:space="preserve"> </w:t>
      </w:r>
      <w:proofErr w:type="spellStart"/>
      <w:r w:rsidRPr="003D3A97">
        <w:rPr>
          <w:rFonts w:ascii="Arial" w:hAnsi="Arial" w:cs="Arial"/>
        </w:rPr>
        <w:t>Nomor</w:t>
      </w:r>
      <w:proofErr w:type="spellEnd"/>
      <w:r w:rsidRPr="003D3A97">
        <w:rPr>
          <w:rFonts w:ascii="Arial" w:hAnsi="Arial" w:cs="Arial"/>
        </w:rPr>
        <w:t xml:space="preserve"> </w:t>
      </w:r>
      <w:r w:rsidRPr="003D3A97">
        <w:rPr>
          <w:rFonts w:ascii="Arial" w:hAnsi="Arial" w:cs="Arial"/>
          <w:lang w:val="id-ID"/>
        </w:rPr>
        <w:t>1723/Pdt.</w:t>
      </w:r>
      <w:r w:rsidRPr="003D3A97">
        <w:rPr>
          <w:rFonts w:ascii="Arial" w:hAnsi="Arial" w:cs="Arial"/>
        </w:rPr>
        <w:t>G</w:t>
      </w:r>
      <w:r w:rsidRPr="003D3A97">
        <w:rPr>
          <w:rFonts w:ascii="Arial" w:hAnsi="Arial" w:cs="Arial"/>
          <w:lang w:val="id-ID"/>
        </w:rPr>
        <w:t xml:space="preserve">/2019/PA.Jepr </w:t>
      </w:r>
      <w:proofErr w:type="spellStart"/>
      <w:r w:rsidRPr="003D3A97">
        <w:rPr>
          <w:rFonts w:ascii="Arial" w:hAnsi="Arial" w:cs="Arial"/>
          <w:bCs/>
        </w:rPr>
        <w:t>Tanggal</w:t>
      </w:r>
      <w:proofErr w:type="spellEnd"/>
      <w:r w:rsidRPr="003D3A97">
        <w:rPr>
          <w:rFonts w:ascii="Arial" w:hAnsi="Arial" w:cs="Arial"/>
          <w:bCs/>
        </w:rPr>
        <w:t xml:space="preserve"> 18 </w:t>
      </w:r>
      <w:proofErr w:type="spellStart"/>
      <w:r w:rsidRPr="003D3A97">
        <w:rPr>
          <w:rFonts w:ascii="Arial" w:hAnsi="Arial" w:cs="Arial"/>
          <w:bCs/>
        </w:rPr>
        <w:t>Januari</w:t>
      </w:r>
      <w:proofErr w:type="spellEnd"/>
      <w:r w:rsidRPr="003D3A97">
        <w:rPr>
          <w:rFonts w:ascii="Arial" w:hAnsi="Arial" w:cs="Arial"/>
          <w:bCs/>
        </w:rPr>
        <w:t xml:space="preserve"> 2022</w:t>
      </w:r>
      <w:r w:rsidRPr="003D3A97">
        <w:rPr>
          <w:rFonts w:ascii="Arial" w:hAnsi="Arial" w:cs="Arial"/>
        </w:rPr>
        <w:t xml:space="preserve"> ;</w:t>
      </w:r>
    </w:p>
    <w:p w:rsidR="00BA2E13" w:rsidRDefault="00A37581" w:rsidP="00C564BA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Menimbang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kelancaran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membentuk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Telaah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susunan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personalianya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dibawah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BA2E13" w:rsidRDefault="00A37581" w:rsidP="003E16E0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Memperhatikan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perundang-undangan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terkait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BA2E13" w:rsidRDefault="00A37581" w:rsidP="00763E9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MENETAPKAN</w:t>
      </w:r>
    </w:p>
    <w:p w:rsidR="00BA2E13" w:rsidRDefault="00A37581" w:rsidP="003E16E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Membetuk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Telaah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3C7C7C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perkara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Pengadilan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Jepara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1723/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>/2019/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PA.Jepr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21 April 2020 </w:t>
      </w:r>
      <w:r w:rsidR="003C7C7C">
        <w:rPr>
          <w:rFonts w:ascii="Arial" w:hAnsi="Arial" w:cs="Arial"/>
          <w:sz w:val="24"/>
          <w:szCs w:val="24"/>
        </w:rPr>
        <w:t>jo</w:t>
      </w:r>
      <w:r w:rsidR="003C7C7C"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Putusan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C7C">
        <w:rPr>
          <w:rFonts w:ascii="Arial" w:hAnsi="Arial" w:cs="Arial"/>
          <w:sz w:val="24"/>
          <w:szCs w:val="24"/>
        </w:rPr>
        <w:t>Pengadilan</w:t>
      </w:r>
      <w:proofErr w:type="spellEnd"/>
      <w:r w:rsidR="003C7C7C">
        <w:rPr>
          <w:rFonts w:ascii="Arial" w:hAnsi="Arial" w:cs="Arial"/>
          <w:sz w:val="24"/>
          <w:szCs w:val="24"/>
        </w:rPr>
        <w:t xml:space="preserve"> Tinggi Agama </w:t>
      </w:r>
      <w:proofErr w:type="spellStart"/>
      <w:r w:rsidR="003C7C7C">
        <w:rPr>
          <w:rFonts w:ascii="Arial" w:hAnsi="Arial" w:cs="Arial"/>
          <w:sz w:val="24"/>
          <w:szCs w:val="24"/>
        </w:rPr>
        <w:t>semarang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PTA.Smg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tanggal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03 </w:t>
      </w:r>
      <w:proofErr w:type="spellStart"/>
      <w:r w:rsidR="003C7C7C" w:rsidRPr="002E25C7">
        <w:rPr>
          <w:rFonts w:ascii="Arial" w:hAnsi="Arial" w:cs="Arial"/>
          <w:sz w:val="24"/>
          <w:szCs w:val="24"/>
        </w:rPr>
        <w:t>Agustus</w:t>
      </w:r>
      <w:proofErr w:type="spellEnd"/>
      <w:r w:rsidR="003C7C7C" w:rsidRPr="002E25C7">
        <w:rPr>
          <w:rFonts w:ascii="Arial" w:hAnsi="Arial" w:cs="Arial"/>
          <w:sz w:val="24"/>
          <w:szCs w:val="24"/>
        </w:rPr>
        <w:t xml:space="preserve"> 2020</w:t>
      </w:r>
      <w:r w:rsidR="003C7C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susunan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personalianya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A5216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</w:p>
    <w:p w:rsidR="00BA2E13" w:rsidRDefault="00A37581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1.1.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154BB">
        <w:rPr>
          <w:rFonts w:ascii="Arial" w:eastAsia="Times New Roman" w:hAnsi="Arial" w:cs="Arial"/>
          <w:sz w:val="24"/>
          <w:szCs w:val="24"/>
        </w:rPr>
        <w:t xml:space="preserve">Drs. H.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Sudjadi</w:t>
      </w:r>
      <w:proofErr w:type="spellEnd"/>
      <w:r w:rsidR="008154BB">
        <w:rPr>
          <w:rFonts w:ascii="Arial" w:eastAsia="Times New Roman" w:hAnsi="Arial" w:cs="Arial"/>
          <w:sz w:val="24"/>
          <w:szCs w:val="24"/>
        </w:rPr>
        <w:t>, SH., MH</w:t>
      </w:r>
      <w:r w:rsidRPr="000A5216">
        <w:rPr>
          <w:rFonts w:ascii="Arial" w:eastAsia="Times New Roman" w:hAnsi="Arial" w:cs="Arial"/>
          <w:sz w:val="24"/>
          <w:szCs w:val="24"/>
        </w:rPr>
        <w:t xml:space="preserve">, Hakim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Ketua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BA2E13" w:rsidRDefault="00A37581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1.2.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154BB">
        <w:rPr>
          <w:rFonts w:ascii="Arial" w:eastAsia="Times New Roman" w:hAnsi="Arial" w:cs="Arial"/>
          <w:sz w:val="24"/>
          <w:szCs w:val="24"/>
        </w:rPr>
        <w:t xml:space="preserve">Drs. H. Ali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Sofwan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, Hakim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BA2E13" w:rsidRDefault="00A37581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1.3.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Ayeb</w:t>
      </w:r>
      <w:proofErr w:type="spellEnd"/>
      <w:r w:rsidR="008154B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Soleh</w:t>
      </w:r>
      <w:proofErr w:type="spellEnd"/>
      <w:r w:rsidR="008154BB">
        <w:rPr>
          <w:rFonts w:ascii="Arial" w:eastAsia="Times New Roman" w:hAnsi="Arial" w:cs="Arial"/>
          <w:sz w:val="24"/>
          <w:szCs w:val="24"/>
        </w:rPr>
        <w:t>, S.H.I</w:t>
      </w:r>
      <w:r w:rsidRPr="000A5216">
        <w:rPr>
          <w:rFonts w:ascii="Arial" w:eastAsia="Times New Roman" w:hAnsi="Arial" w:cs="Arial"/>
          <w:sz w:val="24"/>
          <w:szCs w:val="24"/>
        </w:rPr>
        <w:t xml:space="preserve">, Hakim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BA2E13" w:rsidRDefault="00A37581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1.4.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154BB">
        <w:rPr>
          <w:rFonts w:ascii="Arial" w:eastAsia="Times New Roman" w:hAnsi="Arial" w:cs="Arial"/>
          <w:sz w:val="24"/>
          <w:szCs w:val="24"/>
        </w:rPr>
        <w:t xml:space="preserve">Drs. H.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Rosidi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, Panitera Muda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Hukum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Sekretaris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8154BB" w:rsidRDefault="008154BB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</w:t>
      </w:r>
      <w:r w:rsidR="00C564BA">
        <w:rPr>
          <w:rFonts w:ascii="Arial" w:eastAsia="Times New Roman" w:hAnsi="Arial" w:cs="Arial"/>
          <w:sz w:val="24"/>
          <w:szCs w:val="24"/>
        </w:rPr>
        <w:t>5</w:t>
      </w:r>
      <w:r w:rsidRPr="000A5216">
        <w:rPr>
          <w:rFonts w:ascii="Arial" w:eastAsia="Times New Roman" w:hAnsi="Arial" w:cs="Arial"/>
          <w:sz w:val="24"/>
          <w:szCs w:val="24"/>
        </w:rPr>
        <w:t>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Mahmudi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S.Ag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, Panitera Muda </w:t>
      </w:r>
      <w:proofErr w:type="spellStart"/>
      <w:r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Wakil </w:t>
      </w:r>
      <w:proofErr w:type="spellStart"/>
      <w:proofErr w:type="gramStart"/>
      <w:r w:rsidRPr="000A5216">
        <w:rPr>
          <w:rFonts w:ascii="Arial" w:eastAsia="Times New Roman" w:hAnsi="Arial" w:cs="Arial"/>
          <w:sz w:val="24"/>
          <w:szCs w:val="24"/>
        </w:rPr>
        <w:t>Sekretaris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Arial" w:eastAsia="Times New Roman" w:hAnsi="Arial" w:cs="Arial"/>
          <w:sz w:val="24"/>
          <w:szCs w:val="24"/>
        </w:rPr>
        <w:t>;</w:t>
      </w:r>
      <w:proofErr w:type="gram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</w:p>
    <w:p w:rsidR="00C564BA" w:rsidRDefault="00C564BA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1.6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.  </w:t>
      </w:r>
      <w:proofErr w:type="spellStart"/>
      <w:r>
        <w:rPr>
          <w:rFonts w:ascii="Arial" w:eastAsia="Times New Roman" w:hAnsi="Arial" w:cs="Arial"/>
          <w:sz w:val="24"/>
          <w:szCs w:val="24"/>
        </w:rPr>
        <w:t>Kholiq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, SH, Panitera Muda </w:t>
      </w:r>
      <w:proofErr w:type="spellStart"/>
      <w:r>
        <w:rPr>
          <w:rFonts w:ascii="Arial" w:eastAsia="Times New Roman" w:hAnsi="Arial" w:cs="Arial"/>
          <w:sz w:val="24"/>
          <w:szCs w:val="24"/>
        </w:rPr>
        <w:t>Hukum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sebagai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Anggota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:rsidR="00A37581" w:rsidRPr="000A5216" w:rsidRDefault="00A37581" w:rsidP="003E16E0">
      <w:pPr>
        <w:spacing w:after="0" w:line="360" w:lineRule="auto"/>
        <w:ind w:left="900" w:hanging="36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1.</w:t>
      </w:r>
      <w:r w:rsidR="007D06DA">
        <w:rPr>
          <w:rFonts w:ascii="Arial" w:eastAsia="Times New Roman" w:hAnsi="Arial" w:cs="Arial"/>
          <w:sz w:val="24"/>
          <w:szCs w:val="24"/>
        </w:rPr>
        <w:t>7</w:t>
      </w:r>
      <w:r w:rsidRPr="000A5216">
        <w:rPr>
          <w:rFonts w:ascii="Arial" w:eastAsia="Times New Roman" w:hAnsi="Arial" w:cs="Arial"/>
          <w:sz w:val="24"/>
          <w:szCs w:val="24"/>
        </w:rPr>
        <w:t>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Veny</w:t>
      </w:r>
      <w:proofErr w:type="spellEnd"/>
      <w:r w:rsidR="008154B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54BB">
        <w:rPr>
          <w:rFonts w:ascii="Arial" w:eastAsia="Times New Roman" w:hAnsi="Arial" w:cs="Arial"/>
          <w:sz w:val="24"/>
          <w:szCs w:val="24"/>
        </w:rPr>
        <w:t>Rahmawaty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Jurusita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>;</w:t>
      </w:r>
      <w:bookmarkStart w:id="0" w:name="_GoBack"/>
      <w:bookmarkEnd w:id="0"/>
    </w:p>
    <w:p w:rsidR="00A37581" w:rsidRPr="000A5216" w:rsidRDefault="00A37581" w:rsidP="003E16E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2.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pokok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Telaah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A5216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</w:p>
    <w:p w:rsidR="00A37581" w:rsidRPr="000A5216" w:rsidRDefault="00A37581" w:rsidP="00BF43D9">
      <w:pPr>
        <w:tabs>
          <w:tab w:val="left" w:pos="1080"/>
        </w:tabs>
        <w:spacing w:after="0" w:line="360" w:lineRule="auto"/>
        <w:ind w:left="990" w:hanging="54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lastRenderedPageBreak/>
        <w:t>2.1.</w:t>
      </w:r>
      <w:r w:rsidR="00BF43D9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Mengumpulkan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terkait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r w:rsidRPr="000A52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dimaksud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A37581" w:rsidRPr="000A5216" w:rsidRDefault="00A37581" w:rsidP="003E16E0">
      <w:pPr>
        <w:spacing w:after="0" w:line="360" w:lineRule="auto"/>
        <w:ind w:left="1080" w:hanging="63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2.2.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0A5216">
        <w:rPr>
          <w:rFonts w:ascii="Arial" w:eastAsia="Times New Roman" w:hAnsi="Arial" w:cs="Arial"/>
          <w:sz w:val="24"/>
          <w:szCs w:val="24"/>
        </w:rPr>
        <w:t>resume</w:t>
      </w:r>
      <w:proofErr w:type="gram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rekomendasi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A37581" w:rsidRPr="000A5216" w:rsidRDefault="00A37581" w:rsidP="003E16E0">
      <w:pPr>
        <w:spacing w:after="0" w:line="360" w:lineRule="auto"/>
        <w:ind w:left="1080" w:hanging="630"/>
        <w:jc w:val="both"/>
        <w:rPr>
          <w:rFonts w:ascii="Arial" w:eastAsia="Times New Roman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2.3.</w:t>
      </w:r>
      <w:r w:rsidRPr="000A521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diperlukan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A521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0A5216">
        <w:rPr>
          <w:rFonts w:ascii="Arial" w:eastAsia="Times New Roman" w:hAnsi="Arial" w:cs="Arial"/>
          <w:sz w:val="24"/>
          <w:szCs w:val="24"/>
        </w:rPr>
        <w:t>;</w:t>
      </w:r>
    </w:p>
    <w:p w:rsidR="00A37581" w:rsidRPr="000A5216" w:rsidRDefault="00A37581" w:rsidP="003E16E0">
      <w:pPr>
        <w:spacing w:after="0" w:line="360" w:lineRule="auto"/>
        <w:ind w:left="1080" w:hanging="630"/>
        <w:jc w:val="both"/>
        <w:rPr>
          <w:rStyle w:val="markedcontent"/>
          <w:rFonts w:ascii="Arial" w:hAnsi="Arial" w:cs="Arial"/>
          <w:sz w:val="24"/>
          <w:szCs w:val="24"/>
        </w:rPr>
      </w:pPr>
      <w:r w:rsidRPr="000A5216">
        <w:rPr>
          <w:rFonts w:ascii="Arial" w:eastAsia="Times New Roman" w:hAnsi="Arial" w:cs="Arial"/>
          <w:sz w:val="24"/>
          <w:szCs w:val="24"/>
        </w:rPr>
        <w:t>2.4</w:t>
      </w:r>
      <w:proofErr w:type="gramStart"/>
      <w:r w:rsidRPr="000A5216">
        <w:rPr>
          <w:rFonts w:ascii="Arial" w:eastAsia="Times New Roman" w:hAnsi="Arial" w:cs="Arial"/>
          <w:sz w:val="24"/>
          <w:szCs w:val="24"/>
        </w:rPr>
        <w:t xml:space="preserve">. 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Melaksanakan</w:t>
      </w:r>
      <w:proofErr w:type="spellEnd"/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evaluasi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dari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Ketua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Pengadilan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Agama </w:t>
      </w:r>
      <w:proofErr w:type="spellStart"/>
      <w:r w:rsidR="003C7C7C">
        <w:rPr>
          <w:rStyle w:val="markedcontent"/>
          <w:rFonts w:ascii="Arial" w:hAnsi="Arial" w:cs="Arial"/>
          <w:sz w:val="24"/>
          <w:szCs w:val="24"/>
        </w:rPr>
        <w:t>Jepara</w:t>
      </w:r>
      <w:proofErr w:type="spellEnd"/>
      <w:r w:rsidR="003C7C7C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0A5216">
        <w:rPr>
          <w:rStyle w:val="markedcontent"/>
          <w:rFonts w:ascii="Arial" w:hAnsi="Arial" w:cs="Arial"/>
          <w:sz w:val="24"/>
          <w:szCs w:val="24"/>
        </w:rPr>
        <w:t xml:space="preserve">; </w:t>
      </w:r>
    </w:p>
    <w:p w:rsidR="00A37581" w:rsidRPr="000A5216" w:rsidRDefault="00A37581" w:rsidP="003E16E0">
      <w:pPr>
        <w:spacing w:after="0" w:line="360" w:lineRule="auto"/>
        <w:ind w:left="1080" w:hanging="630"/>
        <w:jc w:val="both"/>
        <w:rPr>
          <w:rStyle w:val="markedcontent"/>
          <w:rFonts w:ascii="Arial" w:hAnsi="Arial" w:cs="Arial"/>
          <w:sz w:val="24"/>
          <w:szCs w:val="24"/>
        </w:rPr>
      </w:pPr>
      <w:r w:rsidRPr="000A5216">
        <w:rPr>
          <w:rStyle w:val="markedcontent"/>
          <w:rFonts w:ascii="Arial" w:hAnsi="Arial" w:cs="Arial"/>
          <w:sz w:val="24"/>
          <w:szCs w:val="24"/>
        </w:rPr>
        <w:t>2.5.</w:t>
      </w:r>
      <w:r w:rsidR="003E16E0">
        <w:rPr>
          <w:rStyle w:val="markedcontent"/>
          <w:rFonts w:ascii="Courier New" w:hAnsi="Courier New" w:cs="Courier New"/>
          <w:sz w:val="24"/>
          <w:szCs w:val="24"/>
        </w:rPr>
        <w:tab/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Melaksanakan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penjadwalan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ulang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dan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penyempurnaan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0A5216">
        <w:rPr>
          <w:sz w:val="24"/>
          <w:szCs w:val="24"/>
        </w:rPr>
        <w:br/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pelaksanaan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serta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A5216">
        <w:rPr>
          <w:rStyle w:val="markedcontent"/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mengatasi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kendala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,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apabila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eksekusi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gagal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0A5216">
        <w:rPr>
          <w:sz w:val="24"/>
          <w:szCs w:val="24"/>
        </w:rPr>
        <w:br/>
      </w: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dilaksanakan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; </w:t>
      </w:r>
    </w:p>
    <w:p w:rsidR="00A37581" w:rsidRPr="000A5216" w:rsidRDefault="00A37581" w:rsidP="00E15F68">
      <w:pPr>
        <w:spacing w:after="0" w:line="360" w:lineRule="auto"/>
        <w:ind w:firstLine="72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A37581" w:rsidRPr="000A5216" w:rsidRDefault="00A37581" w:rsidP="00E15F68">
      <w:pPr>
        <w:spacing w:after="0" w:line="360" w:lineRule="auto"/>
        <w:ind w:firstLine="72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A37581" w:rsidRPr="000A5216" w:rsidRDefault="00A37581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Ditetapkan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gramStart"/>
      <w:r w:rsidRPr="000A5216">
        <w:rPr>
          <w:rStyle w:val="markedcontent"/>
          <w:rFonts w:ascii="Arial" w:hAnsi="Arial" w:cs="Arial"/>
          <w:sz w:val="24"/>
          <w:szCs w:val="24"/>
        </w:rPr>
        <w:t>di :</w:t>
      </w:r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="003E16E0">
        <w:rPr>
          <w:rStyle w:val="markedcontent"/>
          <w:rFonts w:ascii="Arial" w:hAnsi="Arial" w:cs="Arial"/>
          <w:sz w:val="24"/>
          <w:szCs w:val="24"/>
        </w:rPr>
        <w:t>Jepara</w:t>
      </w:r>
      <w:proofErr w:type="spellEnd"/>
    </w:p>
    <w:p w:rsidR="00A37581" w:rsidRPr="000A5216" w:rsidRDefault="00A37581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Pada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A5216">
        <w:rPr>
          <w:rStyle w:val="markedcontent"/>
          <w:rFonts w:ascii="Arial" w:hAnsi="Arial" w:cs="Arial"/>
          <w:sz w:val="24"/>
          <w:szCs w:val="24"/>
        </w:rPr>
        <w:t>tanggal</w:t>
      </w:r>
      <w:proofErr w:type="spellEnd"/>
      <w:r w:rsidRPr="000A5216">
        <w:rPr>
          <w:rStyle w:val="markedcontent"/>
          <w:rFonts w:ascii="Arial" w:hAnsi="Arial" w:cs="Arial"/>
          <w:sz w:val="24"/>
          <w:szCs w:val="24"/>
        </w:rPr>
        <w:t xml:space="preserve"> :</w:t>
      </w:r>
      <w:proofErr w:type="gramEnd"/>
      <w:r w:rsidRPr="000A5216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3E16E0">
        <w:rPr>
          <w:rStyle w:val="markedcontent"/>
          <w:rFonts w:ascii="Arial" w:hAnsi="Arial" w:cs="Arial"/>
          <w:sz w:val="24"/>
          <w:szCs w:val="24"/>
        </w:rPr>
        <w:t xml:space="preserve">20 </w:t>
      </w:r>
      <w:proofErr w:type="spellStart"/>
      <w:r w:rsidR="003E16E0">
        <w:rPr>
          <w:rStyle w:val="markedcontent"/>
          <w:rFonts w:ascii="Arial" w:hAnsi="Arial" w:cs="Arial"/>
          <w:sz w:val="24"/>
          <w:szCs w:val="24"/>
        </w:rPr>
        <w:t>Januari</w:t>
      </w:r>
      <w:proofErr w:type="spellEnd"/>
      <w:r w:rsidR="003E16E0">
        <w:rPr>
          <w:rStyle w:val="markedcontent"/>
          <w:rFonts w:ascii="Arial" w:hAnsi="Arial" w:cs="Arial"/>
          <w:sz w:val="24"/>
          <w:szCs w:val="24"/>
        </w:rPr>
        <w:t xml:space="preserve"> 2022</w:t>
      </w:r>
    </w:p>
    <w:p w:rsidR="00367476" w:rsidRDefault="00A37581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0A5216">
        <w:rPr>
          <w:rStyle w:val="markedcontent"/>
          <w:rFonts w:ascii="Arial" w:hAnsi="Arial" w:cs="Arial"/>
          <w:sz w:val="24"/>
          <w:szCs w:val="24"/>
        </w:rPr>
        <w:t>Ketua</w:t>
      </w:r>
      <w:proofErr w:type="spellEnd"/>
      <w:r w:rsidR="003E16E0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="003E16E0">
        <w:rPr>
          <w:rStyle w:val="markedcontent"/>
          <w:rFonts w:ascii="Arial" w:hAnsi="Arial" w:cs="Arial"/>
          <w:sz w:val="24"/>
          <w:szCs w:val="24"/>
        </w:rPr>
        <w:t>Pengadilan</w:t>
      </w:r>
      <w:proofErr w:type="spellEnd"/>
      <w:r w:rsidR="003E16E0">
        <w:rPr>
          <w:rStyle w:val="markedcontent"/>
          <w:rFonts w:ascii="Arial" w:hAnsi="Arial" w:cs="Arial"/>
          <w:sz w:val="24"/>
          <w:szCs w:val="24"/>
        </w:rPr>
        <w:t xml:space="preserve"> Agama </w:t>
      </w:r>
      <w:proofErr w:type="spellStart"/>
      <w:r w:rsidR="003E16E0">
        <w:rPr>
          <w:rStyle w:val="markedcontent"/>
          <w:rFonts w:ascii="Arial" w:hAnsi="Arial" w:cs="Arial"/>
          <w:sz w:val="24"/>
          <w:szCs w:val="24"/>
        </w:rPr>
        <w:t>Jepara</w:t>
      </w:r>
      <w:proofErr w:type="spellEnd"/>
      <w:r w:rsidR="003E16E0">
        <w:rPr>
          <w:rStyle w:val="markedcontent"/>
          <w:rFonts w:ascii="Arial" w:hAnsi="Arial" w:cs="Arial"/>
          <w:sz w:val="24"/>
          <w:szCs w:val="24"/>
        </w:rPr>
        <w:t>,</w:t>
      </w:r>
    </w:p>
    <w:p w:rsidR="003E16E0" w:rsidRDefault="003E16E0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3E16E0" w:rsidRDefault="003E16E0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3E16E0" w:rsidRDefault="003E16E0" w:rsidP="003E16E0">
      <w:pPr>
        <w:spacing w:after="0" w:line="360" w:lineRule="auto"/>
        <w:ind w:firstLine="5040"/>
        <w:jc w:val="both"/>
        <w:rPr>
          <w:rStyle w:val="markedcontent"/>
          <w:rFonts w:ascii="Arial" w:hAnsi="Arial" w:cs="Arial"/>
          <w:sz w:val="24"/>
          <w:szCs w:val="24"/>
        </w:rPr>
      </w:pPr>
    </w:p>
    <w:p w:rsidR="003E16E0" w:rsidRPr="00BD2A98" w:rsidRDefault="003E16E0" w:rsidP="003E16E0">
      <w:pPr>
        <w:spacing w:after="0" w:line="240" w:lineRule="auto"/>
        <w:ind w:firstLine="5040"/>
        <w:rPr>
          <w:rFonts w:ascii="Arial" w:hAnsi="Arial" w:cs="Arial"/>
          <w:b/>
          <w:sz w:val="24"/>
          <w:szCs w:val="24"/>
        </w:rPr>
      </w:pPr>
      <w:r w:rsidRPr="00BD2A98">
        <w:rPr>
          <w:rFonts w:ascii="Arial" w:eastAsia="Times New Roman" w:hAnsi="Arial" w:cs="Arial"/>
          <w:b/>
          <w:sz w:val="24"/>
          <w:szCs w:val="24"/>
        </w:rPr>
        <w:t xml:space="preserve">Dr. </w:t>
      </w:r>
      <w:proofErr w:type="spellStart"/>
      <w:r w:rsidRPr="00BD2A98">
        <w:rPr>
          <w:rFonts w:ascii="Arial" w:eastAsia="Times New Roman" w:hAnsi="Arial" w:cs="Arial"/>
          <w:b/>
          <w:sz w:val="24"/>
          <w:szCs w:val="24"/>
        </w:rPr>
        <w:t>Rifai</w:t>
      </w:r>
      <w:proofErr w:type="spellEnd"/>
      <w:r w:rsidRPr="00BD2A98">
        <w:rPr>
          <w:rFonts w:ascii="Arial" w:eastAsia="Times New Roman" w:hAnsi="Arial" w:cs="Arial"/>
          <w:b/>
          <w:sz w:val="24"/>
          <w:szCs w:val="24"/>
        </w:rPr>
        <w:t xml:space="preserve">, </w:t>
      </w:r>
      <w:proofErr w:type="spellStart"/>
      <w:r w:rsidRPr="00BD2A98">
        <w:rPr>
          <w:rFonts w:ascii="Arial" w:eastAsia="Times New Roman" w:hAnsi="Arial" w:cs="Arial"/>
          <w:b/>
          <w:sz w:val="24"/>
          <w:szCs w:val="24"/>
        </w:rPr>
        <w:t>S.Ag.</w:t>
      </w:r>
      <w:proofErr w:type="gramStart"/>
      <w:r w:rsidRPr="00BD2A98">
        <w:rPr>
          <w:rFonts w:ascii="Arial" w:eastAsia="Times New Roman" w:hAnsi="Arial" w:cs="Arial"/>
          <w:b/>
          <w:sz w:val="24"/>
          <w:szCs w:val="24"/>
        </w:rPr>
        <w:t>,S.H</w:t>
      </w:r>
      <w:proofErr w:type="spellEnd"/>
      <w:proofErr w:type="gramEnd"/>
      <w:r w:rsidRPr="00BD2A98">
        <w:rPr>
          <w:rFonts w:ascii="Arial" w:eastAsia="Times New Roman" w:hAnsi="Arial" w:cs="Arial"/>
          <w:b/>
          <w:sz w:val="24"/>
          <w:szCs w:val="24"/>
        </w:rPr>
        <w:t>., M.H.</w:t>
      </w:r>
    </w:p>
    <w:p w:rsidR="003E16E0" w:rsidRPr="000A5216" w:rsidRDefault="003E16E0" w:rsidP="003E16E0">
      <w:pPr>
        <w:spacing w:after="0" w:line="360" w:lineRule="auto"/>
        <w:ind w:firstLine="5040"/>
        <w:jc w:val="both"/>
        <w:rPr>
          <w:sz w:val="24"/>
          <w:szCs w:val="24"/>
        </w:rPr>
      </w:pPr>
    </w:p>
    <w:sectPr w:rsidR="003E16E0" w:rsidRPr="000A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8FB"/>
    <w:multiLevelType w:val="hybridMultilevel"/>
    <w:tmpl w:val="34949AE2"/>
    <w:lvl w:ilvl="0" w:tplc="28B4EF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C2F81"/>
    <w:multiLevelType w:val="hybridMultilevel"/>
    <w:tmpl w:val="504A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085A07"/>
    <w:multiLevelType w:val="hybridMultilevel"/>
    <w:tmpl w:val="057E36AA"/>
    <w:lvl w:ilvl="0" w:tplc="0409000F">
      <w:start w:val="1"/>
      <w:numFmt w:val="decimal"/>
      <w:lvlText w:val="%1."/>
      <w:lvlJc w:val="left"/>
      <w:pPr>
        <w:ind w:left="186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2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8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  <w:rPr>
        <w:rFonts w:cs="Times New Roman"/>
      </w:rPr>
    </w:lvl>
  </w:abstractNum>
  <w:abstractNum w:abstractNumId="3">
    <w:nsid w:val="66B33674"/>
    <w:multiLevelType w:val="hybridMultilevel"/>
    <w:tmpl w:val="448ADDAA"/>
    <w:lvl w:ilvl="0" w:tplc="5B8A2114">
      <w:start w:val="1"/>
      <w:numFmt w:val="upperRoman"/>
      <w:lvlText w:val="%1."/>
      <w:lvlJc w:val="right"/>
      <w:pPr>
        <w:ind w:left="1146" w:hanging="360"/>
      </w:pPr>
      <w:rPr>
        <w:rFonts w:cs="Times New Roman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81"/>
    <w:rsid w:val="000A5216"/>
    <w:rsid w:val="00110E45"/>
    <w:rsid w:val="00181B35"/>
    <w:rsid w:val="002852AF"/>
    <w:rsid w:val="00367476"/>
    <w:rsid w:val="003C7C7C"/>
    <w:rsid w:val="003E16E0"/>
    <w:rsid w:val="00533137"/>
    <w:rsid w:val="00763E9F"/>
    <w:rsid w:val="007D06DA"/>
    <w:rsid w:val="007D7A2E"/>
    <w:rsid w:val="008154BB"/>
    <w:rsid w:val="00A37581"/>
    <w:rsid w:val="00BA2E13"/>
    <w:rsid w:val="00BF43D9"/>
    <w:rsid w:val="00C564BA"/>
    <w:rsid w:val="00E15F68"/>
    <w:rsid w:val="00F02C5B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37581"/>
  </w:style>
  <w:style w:type="paragraph" w:styleId="ListParagraph">
    <w:name w:val="List Paragraph"/>
    <w:basedOn w:val="Normal"/>
    <w:uiPriority w:val="34"/>
    <w:qFormat/>
    <w:rsid w:val="00E15F6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37581"/>
  </w:style>
  <w:style w:type="paragraph" w:styleId="ListParagraph">
    <w:name w:val="List Paragraph"/>
    <w:basedOn w:val="Normal"/>
    <w:uiPriority w:val="34"/>
    <w:qFormat/>
    <w:rsid w:val="00E15F6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19</cp:revision>
  <dcterms:created xsi:type="dcterms:W3CDTF">2021-08-02T03:27:00Z</dcterms:created>
  <dcterms:modified xsi:type="dcterms:W3CDTF">2022-01-26T09:31:00Z</dcterms:modified>
</cp:coreProperties>
</file>