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F6" w:rsidRDefault="00016097" w:rsidP="00016097">
      <w:pPr>
        <w:jc w:val="center"/>
        <w:rPr>
          <w:b/>
          <w:sz w:val="36"/>
          <w:szCs w:val="36"/>
        </w:rPr>
      </w:pPr>
      <w:r w:rsidRPr="00016097">
        <w:rPr>
          <w:b/>
          <w:sz w:val="36"/>
          <w:szCs w:val="36"/>
        </w:rPr>
        <w:t>Internet Dalam Kehidupan Kampus</w:t>
      </w:r>
    </w:p>
    <w:p w:rsidR="00244A14" w:rsidRPr="00244A14" w:rsidRDefault="00244A14" w:rsidP="00244A14">
      <w:pPr>
        <w:keepNext/>
        <w:framePr w:dropCap="drop" w:lines="3" w:wrap="around" w:vAnchor="text" w:hAnchor="text"/>
        <w:spacing w:after="0" w:line="926" w:lineRule="exact"/>
        <w:textAlignment w:val="baseline"/>
        <w:rPr>
          <w:rStyle w:val="TitleChar"/>
          <w:position w:val="-9"/>
          <w:sz w:val="117"/>
          <w:szCs w:val="72"/>
        </w:rPr>
      </w:pPr>
      <w:r w:rsidRPr="00244A14">
        <w:rPr>
          <w:rStyle w:val="TitleChar"/>
          <w:position w:val="-9"/>
          <w:sz w:val="117"/>
          <w:szCs w:val="72"/>
        </w:rPr>
        <w:t>I</w:t>
      </w:r>
    </w:p>
    <w:p w:rsidR="00016097" w:rsidRDefault="00016097" w:rsidP="00244A14">
      <w:pPr>
        <w:rPr>
          <w:b/>
        </w:rPr>
      </w:pPr>
      <w:r>
        <w:rPr>
          <w:b/>
        </w:rPr>
        <w:t>nternet sekarang mudah anda dapati. Di dekat kontrakan kita, dekat kampus, dan bahkan di Mall, Warung-pun sekarang bukan hanya warung makan dan warung telpon saja tetapi, ada juga warung internet (warnet). Bahkan komoditas warnet-pun telah ditingkatkan dengan sebutan cafe internet, yang menunjukan nuansa lebih modern, gaul, dan cool.</w:t>
      </w:r>
    </w:p>
    <w:p w:rsidR="00016097" w:rsidRDefault="00016097" w:rsidP="00016097">
      <w:pPr>
        <w:rPr>
          <w:b/>
        </w:rPr>
      </w:pPr>
      <w:r>
        <w:rPr>
          <w:b/>
        </w:rPr>
        <w:t>Bagaimana dengan kehidupan internet di kampus? Apakah sudah menjadi kebutuhan para civitas akademika-nya? Pertanyaan ini membutuhkan suatu survey yang akan mengetahui seberapa besar kemampuan dan kemauan para mahasiswa</w:t>
      </w:r>
      <w:r w:rsidR="00244A14">
        <w:rPr>
          <w:b/>
        </w:rPr>
        <w:t xml:space="preserve"> dan dosen dalam memanfaatkan fasilitas internet.</w:t>
      </w:r>
    </w:p>
    <w:p w:rsidR="00244A14" w:rsidRPr="00244A14" w:rsidRDefault="00244A14" w:rsidP="00016097">
      <w:pPr>
        <w:rPr>
          <w:rFonts w:ascii="Arial Narrow" w:hAnsi="Arial Narrow"/>
          <w:b/>
        </w:rPr>
      </w:pPr>
      <w:r w:rsidRPr="00244A14">
        <w:rPr>
          <w:rFonts w:ascii="Arial Narrow" w:hAnsi="Arial Narrow"/>
          <w:b/>
        </w:rPr>
        <w:t>Kalau gampangnya saja menurut penyelidikan internet rata-rata digunakan para siswa dan ABG smu untuk chatting. Yang berarti berkomunikasi melalui internet yang dilakukan dengan menggunakan keyboard (tanpa suara). Kemudian email yang merupakan fasilitas internet dalam mengirim dan menerima surat elektronik yang sedemikian cepat dan menjangkau keseluruh dunia tanpa kecuali.</w:t>
      </w:r>
    </w:p>
    <w:p w:rsidR="00244A14" w:rsidRPr="00016097" w:rsidRDefault="00244A14" w:rsidP="00016097">
      <w:r>
        <w:rPr>
          <w:b/>
        </w:rPr>
        <w:t>Akhirnya tanpa kemauan yang keras dari dunia pendidikan, internet akan sia-sia saja dan tidak dapat dimanfaatkan sebagimana mestinya. Bukan hanya dalam hiburan, tetapi juga dalam pendidikan dan pengembangan keilmuan.</w:t>
      </w:r>
    </w:p>
    <w:sectPr w:rsidR="00244A14" w:rsidRPr="00016097" w:rsidSect="00464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16097"/>
    <w:rsid w:val="00016097"/>
    <w:rsid w:val="00105934"/>
    <w:rsid w:val="00244A14"/>
    <w:rsid w:val="00464DF6"/>
    <w:rsid w:val="007B0E1D"/>
    <w:rsid w:val="00C52B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1D"/>
    <w:pPr>
      <w:ind w:left="720"/>
      <w:contextualSpacing/>
    </w:pPr>
  </w:style>
  <w:style w:type="paragraph" w:styleId="Title">
    <w:name w:val="Title"/>
    <w:basedOn w:val="Normal"/>
    <w:next w:val="Normal"/>
    <w:link w:val="TitleChar"/>
    <w:uiPriority w:val="10"/>
    <w:qFormat/>
    <w:rsid w:val="00016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0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1</cp:revision>
  <dcterms:created xsi:type="dcterms:W3CDTF">2018-10-23T05:40:00Z</dcterms:created>
  <dcterms:modified xsi:type="dcterms:W3CDTF">2018-10-23T06:33:00Z</dcterms:modified>
</cp:coreProperties>
</file>