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8B" w:rsidRPr="0002098B" w:rsidRDefault="0002098B" w:rsidP="0002098B">
      <w:pPr>
        <w:jc w:val="center"/>
        <w:rPr>
          <w:b/>
          <w:sz w:val="28"/>
          <w:szCs w:val="28"/>
        </w:rPr>
      </w:pPr>
      <w:r w:rsidRPr="0002098B">
        <w:rPr>
          <w:b/>
          <w:sz w:val="28"/>
          <w:szCs w:val="28"/>
        </w:rPr>
        <w:t>PT.ANGIN RIBUT</w:t>
      </w:r>
    </w:p>
    <w:p w:rsidR="0002098B" w:rsidRPr="0002098B" w:rsidRDefault="0002098B" w:rsidP="0002098B">
      <w:pPr>
        <w:jc w:val="center"/>
        <w:rPr>
          <w:b/>
          <w:sz w:val="28"/>
          <w:szCs w:val="28"/>
        </w:rPr>
      </w:pPr>
      <w:r w:rsidRPr="0002098B">
        <w:rPr>
          <w:b/>
          <w:sz w:val="28"/>
          <w:szCs w:val="28"/>
        </w:rPr>
        <w:t xml:space="preserve">JL.Kapt Pattimura no.1 </w:t>
      </w:r>
    </w:p>
    <w:p w:rsidR="0002098B" w:rsidRDefault="0002098B" w:rsidP="0002098B">
      <w:pPr>
        <w:jc w:val="center"/>
        <w:rPr>
          <w:b/>
          <w:sz w:val="28"/>
          <w:szCs w:val="28"/>
        </w:rPr>
      </w:pPr>
      <w:r w:rsidRPr="0002098B">
        <w:rPr>
          <w:b/>
          <w:sz w:val="28"/>
          <w:szCs w:val="28"/>
        </w:rPr>
        <w:t>MEDAN</w:t>
      </w:r>
    </w:p>
    <w:p w:rsidR="00E00688" w:rsidRPr="0002098B" w:rsidRDefault="00E00688" w:rsidP="0002098B">
      <w:pPr>
        <w:jc w:val="center"/>
        <w:rPr>
          <w:b/>
          <w:sz w:val="28"/>
          <w:szCs w:val="28"/>
        </w:rPr>
      </w:pPr>
    </w:p>
    <w:p w:rsidR="0002098B" w:rsidRPr="0002098B" w:rsidRDefault="0002098B" w:rsidP="0002098B">
      <w:pPr>
        <w:jc w:val="right"/>
        <w:rPr>
          <w:b/>
          <w:sz w:val="24"/>
          <w:szCs w:val="24"/>
        </w:rPr>
      </w:pPr>
      <w:r w:rsidRPr="0002098B">
        <w:rPr>
          <w:b/>
          <w:sz w:val="24"/>
          <w:szCs w:val="24"/>
        </w:rPr>
        <w:t>Medan 25 Agustus 2003</w:t>
      </w:r>
    </w:p>
    <w:p w:rsidR="0002098B" w:rsidRPr="00E00688" w:rsidRDefault="00E00688" w:rsidP="000209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Kepada Yth :</w:t>
      </w:r>
    </w:p>
    <w:p w:rsidR="0002098B" w:rsidRPr="00E00688" w:rsidRDefault="0002098B" w:rsidP="0002098B">
      <w:pPr>
        <w:spacing w:line="240" w:lineRule="auto"/>
        <w:rPr>
          <w:sz w:val="24"/>
          <w:szCs w:val="24"/>
        </w:rPr>
      </w:pPr>
      <w:r w:rsidRPr="00E00688">
        <w:rPr>
          <w:sz w:val="24"/>
          <w:szCs w:val="24"/>
        </w:rPr>
        <w:t>Bapak Pangeran antasari</w:t>
      </w:r>
    </w:p>
    <w:p w:rsidR="0002098B" w:rsidRPr="00E00688" w:rsidRDefault="0002098B" w:rsidP="0002098B">
      <w:pPr>
        <w:spacing w:line="240" w:lineRule="auto"/>
        <w:rPr>
          <w:sz w:val="24"/>
          <w:szCs w:val="24"/>
        </w:rPr>
      </w:pPr>
      <w:r w:rsidRPr="00E00688">
        <w:rPr>
          <w:sz w:val="24"/>
          <w:szCs w:val="24"/>
        </w:rPr>
        <w:t>Jl. Mongonsidi No. 1</w:t>
      </w:r>
    </w:p>
    <w:p w:rsidR="0002098B" w:rsidRPr="00E00688" w:rsidRDefault="0002098B" w:rsidP="0002098B">
      <w:pPr>
        <w:spacing w:line="240" w:lineRule="auto"/>
        <w:rPr>
          <w:sz w:val="24"/>
          <w:szCs w:val="24"/>
        </w:rPr>
      </w:pPr>
      <w:r w:rsidRPr="00E00688">
        <w:rPr>
          <w:sz w:val="24"/>
          <w:szCs w:val="24"/>
        </w:rPr>
        <w:t>Medan</w:t>
      </w:r>
    </w:p>
    <w:p w:rsidR="0002098B" w:rsidRPr="0002098B" w:rsidRDefault="0002098B" w:rsidP="0002098B">
      <w:pPr>
        <w:spacing w:line="240" w:lineRule="auto"/>
        <w:rPr>
          <w:sz w:val="24"/>
          <w:szCs w:val="24"/>
        </w:rPr>
      </w:pPr>
    </w:p>
    <w:p w:rsidR="0002098B" w:rsidRDefault="0002098B" w:rsidP="0002098B">
      <w:pPr>
        <w:spacing w:line="240" w:lineRule="auto"/>
        <w:rPr>
          <w:sz w:val="24"/>
          <w:szCs w:val="24"/>
        </w:rPr>
      </w:pPr>
      <w:r w:rsidRPr="0002098B">
        <w:rPr>
          <w:sz w:val="24"/>
          <w:szCs w:val="24"/>
        </w:rPr>
        <w:t>Dengan hormat, kami telah membaca dan mempelajari surat penawaran yang bapak kirimkan,dengan ini kami tertarik untuk memesan buku seperti yang tertera di bawah ini</w:t>
      </w:r>
    </w:p>
    <w:tbl>
      <w:tblPr>
        <w:tblStyle w:val="TableGrid"/>
        <w:tblW w:w="0" w:type="auto"/>
        <w:tblInd w:w="250" w:type="dxa"/>
        <w:tblLook w:val="04A0"/>
      </w:tblPr>
      <w:tblGrid>
        <w:gridCol w:w="851"/>
        <w:gridCol w:w="3402"/>
        <w:gridCol w:w="1115"/>
        <w:gridCol w:w="1811"/>
        <w:gridCol w:w="1813"/>
      </w:tblGrid>
      <w:tr w:rsidR="0002098B" w:rsidTr="00E00688">
        <w:trPr>
          <w:trHeight w:val="596"/>
        </w:trPr>
        <w:tc>
          <w:tcPr>
            <w:tcW w:w="851" w:type="dxa"/>
            <w:vAlign w:val="center"/>
          </w:tcPr>
          <w:p w:rsidR="0002098B" w:rsidRPr="00E00688" w:rsidRDefault="0002098B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No</w:t>
            </w:r>
          </w:p>
        </w:tc>
        <w:tc>
          <w:tcPr>
            <w:tcW w:w="3402" w:type="dxa"/>
            <w:vAlign w:val="center"/>
          </w:tcPr>
          <w:p w:rsidR="0002098B" w:rsidRPr="00E00688" w:rsidRDefault="0002098B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Nama Buku</w:t>
            </w:r>
          </w:p>
        </w:tc>
        <w:tc>
          <w:tcPr>
            <w:tcW w:w="1115" w:type="dxa"/>
            <w:vAlign w:val="center"/>
          </w:tcPr>
          <w:p w:rsidR="0002098B" w:rsidRPr="00E00688" w:rsidRDefault="0002098B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Jumblah buku</w:t>
            </w:r>
          </w:p>
        </w:tc>
        <w:tc>
          <w:tcPr>
            <w:tcW w:w="1811" w:type="dxa"/>
            <w:vAlign w:val="center"/>
          </w:tcPr>
          <w:p w:rsidR="0002098B" w:rsidRPr="00E00688" w:rsidRDefault="0002098B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Harga buku</w:t>
            </w:r>
          </w:p>
        </w:tc>
        <w:tc>
          <w:tcPr>
            <w:tcW w:w="1813" w:type="dxa"/>
            <w:vAlign w:val="center"/>
          </w:tcPr>
          <w:p w:rsidR="0002098B" w:rsidRPr="00E00688" w:rsidRDefault="0002098B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Jumblah</w:t>
            </w:r>
          </w:p>
        </w:tc>
      </w:tr>
      <w:tr w:rsidR="0002098B" w:rsidTr="00E00688">
        <w:tc>
          <w:tcPr>
            <w:tcW w:w="851" w:type="dxa"/>
          </w:tcPr>
          <w:p w:rsidR="0002098B" w:rsidRPr="00E00688" w:rsidRDefault="0002098B" w:rsidP="00E00688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02098B" w:rsidRPr="00E00688" w:rsidRDefault="0002098B" w:rsidP="0002098B">
            <w:pPr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 xml:space="preserve">Kamus komputer </w:t>
            </w:r>
          </w:p>
        </w:tc>
        <w:tc>
          <w:tcPr>
            <w:tcW w:w="1115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5</w:t>
            </w:r>
          </w:p>
        </w:tc>
        <w:tc>
          <w:tcPr>
            <w:tcW w:w="1811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30000</w:t>
            </w:r>
          </w:p>
        </w:tc>
        <w:tc>
          <w:tcPr>
            <w:tcW w:w="1813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150000</w:t>
            </w:r>
          </w:p>
        </w:tc>
      </w:tr>
      <w:tr w:rsidR="0002098B" w:rsidTr="00E00688">
        <w:tc>
          <w:tcPr>
            <w:tcW w:w="851" w:type="dxa"/>
          </w:tcPr>
          <w:p w:rsidR="0002098B" w:rsidRPr="00E00688" w:rsidRDefault="0002098B" w:rsidP="00E00688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02098B" w:rsidRPr="00E00688" w:rsidRDefault="0002098B" w:rsidP="0002098B">
            <w:pPr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C</w:t>
            </w:r>
            <w:r w:rsidR="00E00688" w:rsidRPr="00E00688">
              <w:rPr>
                <w:sz w:val="24"/>
                <w:szCs w:val="24"/>
              </w:rPr>
              <w:t>ara</w:t>
            </w:r>
            <w:r w:rsidRPr="00E00688">
              <w:rPr>
                <w:sz w:val="24"/>
                <w:szCs w:val="24"/>
              </w:rPr>
              <w:t xml:space="preserve"> dengan p</w:t>
            </w:r>
            <w:r w:rsidR="00E00688" w:rsidRPr="00E00688">
              <w:rPr>
                <w:sz w:val="24"/>
                <w:szCs w:val="24"/>
              </w:rPr>
              <w:t>hoto</w:t>
            </w:r>
            <w:r w:rsidRPr="00E00688">
              <w:rPr>
                <w:sz w:val="24"/>
                <w:szCs w:val="24"/>
              </w:rPr>
              <w:t>shop</w:t>
            </w:r>
          </w:p>
        </w:tc>
        <w:tc>
          <w:tcPr>
            <w:tcW w:w="1115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10</w:t>
            </w:r>
          </w:p>
        </w:tc>
        <w:tc>
          <w:tcPr>
            <w:tcW w:w="1811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20000</w:t>
            </w:r>
          </w:p>
        </w:tc>
        <w:tc>
          <w:tcPr>
            <w:tcW w:w="1813" w:type="dxa"/>
          </w:tcPr>
          <w:p w:rsidR="00E00688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200000</w:t>
            </w:r>
          </w:p>
        </w:tc>
      </w:tr>
      <w:tr w:rsidR="0002098B" w:rsidTr="00E00688">
        <w:tc>
          <w:tcPr>
            <w:tcW w:w="851" w:type="dxa"/>
          </w:tcPr>
          <w:p w:rsidR="0002098B" w:rsidRPr="00E00688" w:rsidRDefault="0002098B" w:rsidP="00E00688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02098B" w:rsidRPr="00E00688" w:rsidRDefault="0002098B" w:rsidP="0002098B">
            <w:pPr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Cara belajar dengan corel draw</w:t>
            </w:r>
          </w:p>
        </w:tc>
        <w:tc>
          <w:tcPr>
            <w:tcW w:w="1115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5</w:t>
            </w:r>
          </w:p>
        </w:tc>
        <w:tc>
          <w:tcPr>
            <w:tcW w:w="1811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20000</w:t>
            </w:r>
          </w:p>
        </w:tc>
        <w:tc>
          <w:tcPr>
            <w:tcW w:w="1813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100000</w:t>
            </w:r>
          </w:p>
        </w:tc>
      </w:tr>
      <w:tr w:rsidR="0002098B" w:rsidTr="00E00688">
        <w:tc>
          <w:tcPr>
            <w:tcW w:w="851" w:type="dxa"/>
          </w:tcPr>
          <w:p w:rsidR="0002098B" w:rsidRPr="00E00688" w:rsidRDefault="0002098B" w:rsidP="00E00688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02098B" w:rsidRPr="00E00688" w:rsidRDefault="00E00688" w:rsidP="0002098B">
            <w:pPr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Visual basic</w:t>
            </w:r>
          </w:p>
        </w:tc>
        <w:tc>
          <w:tcPr>
            <w:tcW w:w="1115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10</w:t>
            </w:r>
          </w:p>
        </w:tc>
        <w:tc>
          <w:tcPr>
            <w:tcW w:w="1811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50000</w:t>
            </w:r>
          </w:p>
        </w:tc>
        <w:tc>
          <w:tcPr>
            <w:tcW w:w="1813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500000</w:t>
            </w:r>
          </w:p>
        </w:tc>
      </w:tr>
      <w:tr w:rsidR="0002098B" w:rsidTr="00E00688">
        <w:tc>
          <w:tcPr>
            <w:tcW w:w="851" w:type="dxa"/>
          </w:tcPr>
          <w:p w:rsidR="0002098B" w:rsidRPr="00E00688" w:rsidRDefault="0002098B" w:rsidP="00E00688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02098B" w:rsidRPr="00E00688" w:rsidRDefault="00E00688" w:rsidP="0002098B">
            <w:pPr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Microsoft office 2003</w:t>
            </w:r>
          </w:p>
        </w:tc>
        <w:tc>
          <w:tcPr>
            <w:tcW w:w="1115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10</w:t>
            </w:r>
          </w:p>
        </w:tc>
        <w:tc>
          <w:tcPr>
            <w:tcW w:w="1811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40000</w:t>
            </w:r>
          </w:p>
        </w:tc>
        <w:tc>
          <w:tcPr>
            <w:tcW w:w="1813" w:type="dxa"/>
          </w:tcPr>
          <w:p w:rsidR="0002098B" w:rsidRPr="00E00688" w:rsidRDefault="00E00688" w:rsidP="00E00688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400000</w:t>
            </w:r>
          </w:p>
        </w:tc>
      </w:tr>
      <w:tr w:rsidR="0002098B" w:rsidTr="00E00688">
        <w:tc>
          <w:tcPr>
            <w:tcW w:w="4253" w:type="dxa"/>
            <w:gridSpan w:val="2"/>
          </w:tcPr>
          <w:p w:rsidR="0002098B" w:rsidRPr="00E00688" w:rsidRDefault="0002098B" w:rsidP="0002098B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total</w:t>
            </w:r>
          </w:p>
        </w:tc>
        <w:tc>
          <w:tcPr>
            <w:tcW w:w="1115" w:type="dxa"/>
          </w:tcPr>
          <w:p w:rsidR="0002098B" w:rsidRPr="00E00688" w:rsidRDefault="0002098B" w:rsidP="0002098B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40</w:t>
            </w:r>
          </w:p>
        </w:tc>
        <w:tc>
          <w:tcPr>
            <w:tcW w:w="1811" w:type="dxa"/>
          </w:tcPr>
          <w:p w:rsidR="0002098B" w:rsidRPr="00E00688" w:rsidRDefault="0002098B" w:rsidP="0002098B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160000</w:t>
            </w:r>
          </w:p>
        </w:tc>
        <w:tc>
          <w:tcPr>
            <w:tcW w:w="1813" w:type="dxa"/>
          </w:tcPr>
          <w:p w:rsidR="0002098B" w:rsidRPr="00E00688" w:rsidRDefault="0002098B" w:rsidP="0002098B">
            <w:pPr>
              <w:jc w:val="center"/>
              <w:rPr>
                <w:sz w:val="24"/>
                <w:szCs w:val="24"/>
              </w:rPr>
            </w:pPr>
            <w:r w:rsidRPr="00E00688">
              <w:rPr>
                <w:sz w:val="24"/>
                <w:szCs w:val="24"/>
              </w:rPr>
              <w:t>1350000</w:t>
            </w:r>
          </w:p>
        </w:tc>
      </w:tr>
    </w:tbl>
    <w:p w:rsidR="0002098B" w:rsidRPr="00E00688" w:rsidRDefault="00E00688" w:rsidP="0002098B">
      <w:pPr>
        <w:spacing w:line="240" w:lineRule="auto"/>
        <w:rPr>
          <w:sz w:val="24"/>
          <w:szCs w:val="24"/>
        </w:rPr>
      </w:pPr>
      <w:r w:rsidRPr="00E00688">
        <w:rPr>
          <w:sz w:val="24"/>
          <w:szCs w:val="24"/>
        </w:rPr>
        <w:t>Demikian surat ini kami perbuat untuk segera mendapat balasan. Mengenai masalah finansial nya sudah kami transfer melalui medicom finacial bank.</w:t>
      </w:r>
    </w:p>
    <w:p w:rsidR="00E00688" w:rsidRDefault="00E00688" w:rsidP="0002098B">
      <w:pPr>
        <w:spacing w:line="240" w:lineRule="auto"/>
        <w:rPr>
          <w:b/>
          <w:sz w:val="24"/>
          <w:szCs w:val="24"/>
        </w:rPr>
      </w:pPr>
    </w:p>
    <w:p w:rsidR="00E00688" w:rsidRDefault="00E00688" w:rsidP="00E00688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Terima Kasih</w:t>
      </w:r>
    </w:p>
    <w:p w:rsidR="00E00688" w:rsidRDefault="00E00688" w:rsidP="00E00688">
      <w:pPr>
        <w:spacing w:line="240" w:lineRule="auto"/>
        <w:jc w:val="right"/>
        <w:rPr>
          <w:b/>
          <w:sz w:val="24"/>
          <w:szCs w:val="24"/>
        </w:rPr>
      </w:pPr>
    </w:p>
    <w:p w:rsidR="00E00688" w:rsidRPr="00E00688" w:rsidRDefault="00E00688" w:rsidP="00E00688">
      <w:pPr>
        <w:spacing w:line="240" w:lineRule="auto"/>
        <w:jc w:val="right"/>
        <w:rPr>
          <w:b/>
          <w:sz w:val="24"/>
          <w:szCs w:val="24"/>
          <w:u w:val="single"/>
        </w:rPr>
      </w:pPr>
      <w:r w:rsidRPr="00E00688">
        <w:rPr>
          <w:b/>
          <w:sz w:val="24"/>
          <w:szCs w:val="24"/>
          <w:u w:val="single"/>
        </w:rPr>
        <w:t>Pangeran Antasari</w:t>
      </w:r>
    </w:p>
    <w:sectPr w:rsidR="00E00688" w:rsidRPr="00E00688" w:rsidSect="00DC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1BA1"/>
    <w:multiLevelType w:val="hybridMultilevel"/>
    <w:tmpl w:val="5B86A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87700"/>
    <w:multiLevelType w:val="hybridMultilevel"/>
    <w:tmpl w:val="244035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63761"/>
    <w:multiLevelType w:val="hybridMultilevel"/>
    <w:tmpl w:val="77662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642D8"/>
    <w:multiLevelType w:val="hybridMultilevel"/>
    <w:tmpl w:val="409AD2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5178A"/>
    <w:multiLevelType w:val="hybridMultilevel"/>
    <w:tmpl w:val="5DB202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86DE7"/>
    <w:multiLevelType w:val="hybridMultilevel"/>
    <w:tmpl w:val="08F894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B39AF"/>
    <w:multiLevelType w:val="hybridMultilevel"/>
    <w:tmpl w:val="6A5A9F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AF054A"/>
    <w:multiLevelType w:val="hybridMultilevel"/>
    <w:tmpl w:val="595C7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40306"/>
    <w:multiLevelType w:val="hybridMultilevel"/>
    <w:tmpl w:val="73223A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2098B"/>
    <w:rsid w:val="0002098B"/>
    <w:rsid w:val="00931AF6"/>
    <w:rsid w:val="00DC7A69"/>
    <w:rsid w:val="00E0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6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PC36</dc:creator>
  <cp:lastModifiedBy>PC36</cp:lastModifiedBy>
  <cp:revision>2</cp:revision>
  <dcterms:created xsi:type="dcterms:W3CDTF">2018-10-09T06:30:00Z</dcterms:created>
  <dcterms:modified xsi:type="dcterms:W3CDTF">2018-10-09T06:30:00Z</dcterms:modified>
</cp:coreProperties>
</file>