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08B54" w14:textId="7777777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</w:rPr>
        <w:t>Санкт-Петербургский политехнический университет Петра Великого</w:t>
      </w:r>
    </w:p>
    <w:p w14:paraId="5BCDF7E5" w14:textId="56690782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sz w:val="36"/>
          <w:szCs w:val="36"/>
          <w:u w:val="single"/>
        </w:rPr>
        <w:t>Институт компьютерных наук и кибербезопасности</w:t>
      </w:r>
    </w:p>
    <w:p w14:paraId="07ABF8FE" w14:textId="51E6DC37" w:rsidR="005C02E1" w:rsidRPr="00920451" w:rsidRDefault="005C02E1" w:rsidP="005C02E1">
      <w:pPr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  <w:u w:val="single"/>
        </w:rPr>
        <w:t>Кафедра «</w:t>
      </w:r>
      <w:r w:rsidR="00FE708A">
        <w:rPr>
          <w:b/>
          <w:bCs/>
          <w:sz w:val="36"/>
          <w:szCs w:val="36"/>
          <w:u w:val="single"/>
        </w:rPr>
        <w:t>Высшая школа кибербезопасности</w:t>
      </w:r>
      <w:r w:rsidRPr="00920451">
        <w:rPr>
          <w:b/>
          <w:bCs/>
          <w:sz w:val="36"/>
          <w:szCs w:val="36"/>
          <w:u w:val="single"/>
        </w:rPr>
        <w:t>»</w:t>
      </w:r>
    </w:p>
    <w:p w14:paraId="6B7BD1DB" w14:textId="77777777" w:rsidR="005C02E1" w:rsidRPr="00920451" w:rsidRDefault="005C02E1" w:rsidP="005C02E1">
      <w:pPr>
        <w:rPr>
          <w:sz w:val="32"/>
          <w:szCs w:val="32"/>
        </w:rPr>
      </w:pPr>
    </w:p>
    <w:p w14:paraId="082EB77F" w14:textId="77777777" w:rsidR="005C02E1" w:rsidRPr="00920451" w:rsidRDefault="005C02E1" w:rsidP="005C02E1">
      <w:pPr>
        <w:rPr>
          <w:sz w:val="32"/>
          <w:szCs w:val="32"/>
        </w:rPr>
      </w:pPr>
    </w:p>
    <w:p w14:paraId="03423D36" w14:textId="77777777" w:rsidR="005C02E1" w:rsidRPr="00920451" w:rsidRDefault="005C02E1" w:rsidP="005C02E1">
      <w:pPr>
        <w:rPr>
          <w:sz w:val="32"/>
          <w:szCs w:val="32"/>
        </w:rPr>
      </w:pPr>
    </w:p>
    <w:p w14:paraId="1F32EB54" w14:textId="77777777" w:rsidR="005C02E1" w:rsidRPr="00920451" w:rsidRDefault="005C02E1" w:rsidP="005C02E1">
      <w:pPr>
        <w:rPr>
          <w:sz w:val="32"/>
          <w:szCs w:val="32"/>
        </w:rPr>
      </w:pPr>
    </w:p>
    <w:p w14:paraId="7F7ABD85" w14:textId="77777777" w:rsidR="005C02E1" w:rsidRPr="00920451" w:rsidRDefault="005C02E1" w:rsidP="005C02E1">
      <w:pPr>
        <w:rPr>
          <w:sz w:val="36"/>
          <w:szCs w:val="36"/>
        </w:rPr>
      </w:pPr>
    </w:p>
    <w:p w14:paraId="22C59D84" w14:textId="77777777" w:rsidR="005C02E1" w:rsidRPr="00920451" w:rsidRDefault="005C02E1" w:rsidP="005C02E1">
      <w:pPr>
        <w:spacing w:after="240"/>
        <w:jc w:val="center"/>
        <w:rPr>
          <w:sz w:val="36"/>
          <w:szCs w:val="36"/>
        </w:rPr>
      </w:pPr>
      <w:r w:rsidRPr="00920451">
        <w:rPr>
          <w:b/>
          <w:bCs/>
          <w:sz w:val="36"/>
          <w:szCs w:val="36"/>
        </w:rPr>
        <w:t>К У Р С О В О Й   П Р О Е К Т</w:t>
      </w:r>
    </w:p>
    <w:p w14:paraId="1F14AC6D" w14:textId="773AE423" w:rsidR="005C02E1" w:rsidRPr="00920451" w:rsidRDefault="00920451" w:rsidP="005C02E1">
      <w:pPr>
        <w:jc w:val="center"/>
        <w:rPr>
          <w:sz w:val="32"/>
          <w:szCs w:val="32"/>
        </w:rPr>
      </w:pPr>
      <w:r w:rsidRPr="00920451">
        <w:rPr>
          <w:b/>
          <w:bCs/>
          <w:sz w:val="32"/>
          <w:szCs w:val="32"/>
        </w:rPr>
        <w:t>Исследование двойного гамма распределения</w:t>
      </w:r>
    </w:p>
    <w:p w14:paraId="444B2301" w14:textId="18D92B05" w:rsidR="005C02E1" w:rsidRPr="00920451" w:rsidRDefault="005C02E1" w:rsidP="0092045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по дисциплине «</w:t>
      </w:r>
      <w:r w:rsidR="00920451" w:rsidRPr="00920451">
        <w:rPr>
          <w:sz w:val="32"/>
          <w:szCs w:val="32"/>
        </w:rPr>
        <w:t>Теория вероятности и математическая статистика</w:t>
      </w:r>
      <w:r w:rsidRPr="00920451">
        <w:rPr>
          <w:sz w:val="32"/>
          <w:szCs w:val="32"/>
        </w:rPr>
        <w:t>»</w:t>
      </w:r>
    </w:p>
    <w:p w14:paraId="118AA705" w14:textId="77777777" w:rsidR="005C02E1" w:rsidRPr="00920451" w:rsidRDefault="005C02E1" w:rsidP="005C02E1">
      <w:pPr>
        <w:rPr>
          <w:sz w:val="32"/>
          <w:szCs w:val="32"/>
        </w:rPr>
      </w:pPr>
    </w:p>
    <w:p w14:paraId="0F363380" w14:textId="77777777" w:rsidR="005C02E1" w:rsidRPr="00920451" w:rsidRDefault="005C02E1" w:rsidP="005C02E1">
      <w:pPr>
        <w:rPr>
          <w:sz w:val="32"/>
          <w:szCs w:val="32"/>
        </w:rPr>
      </w:pPr>
    </w:p>
    <w:p w14:paraId="2D627052" w14:textId="77777777" w:rsidR="005C02E1" w:rsidRPr="00920451" w:rsidRDefault="005C02E1" w:rsidP="005C02E1">
      <w:pPr>
        <w:rPr>
          <w:sz w:val="32"/>
          <w:szCs w:val="32"/>
        </w:rPr>
      </w:pPr>
    </w:p>
    <w:p w14:paraId="347BC3D2" w14:textId="77777777" w:rsidR="005C02E1" w:rsidRPr="00920451" w:rsidRDefault="005C02E1" w:rsidP="005C02E1">
      <w:pPr>
        <w:rPr>
          <w:sz w:val="32"/>
          <w:szCs w:val="32"/>
        </w:rPr>
      </w:pPr>
    </w:p>
    <w:p w14:paraId="0B141474" w14:textId="0EB68062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Выполнил</w:t>
      </w:r>
      <w:r w:rsidR="00920451" w:rsidRPr="00920451">
        <w:rPr>
          <w:sz w:val="32"/>
          <w:szCs w:val="32"/>
        </w:rPr>
        <w:t>и</w:t>
      </w:r>
    </w:p>
    <w:p w14:paraId="110D227E" w14:textId="5FF8FF75" w:rsidR="0092045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студент</w:t>
      </w:r>
      <w:r w:rsidR="00920451" w:rsidRPr="00920451">
        <w:rPr>
          <w:sz w:val="32"/>
          <w:szCs w:val="32"/>
        </w:rPr>
        <w:t>ы</w:t>
      </w:r>
      <w:r w:rsidRPr="00920451">
        <w:rPr>
          <w:sz w:val="32"/>
          <w:szCs w:val="32"/>
        </w:rPr>
        <w:t xml:space="preserve"> гр.</w:t>
      </w:r>
      <w:r w:rsidR="00920451" w:rsidRPr="00920451">
        <w:rPr>
          <w:sz w:val="32"/>
          <w:szCs w:val="32"/>
        </w:rPr>
        <w:t>5151001</w:t>
      </w:r>
      <w:r w:rsidRPr="00920451">
        <w:rPr>
          <w:sz w:val="32"/>
          <w:szCs w:val="32"/>
        </w:rPr>
        <w:t>/</w:t>
      </w:r>
      <w:r w:rsidR="00920451" w:rsidRPr="00920451">
        <w:rPr>
          <w:sz w:val="32"/>
          <w:szCs w:val="32"/>
        </w:rPr>
        <w:t>40001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 w:rsidRPr="00920451">
        <w:rPr>
          <w:sz w:val="32"/>
          <w:szCs w:val="32"/>
        </w:rPr>
        <w:t>И.А.Эков</w:t>
      </w:r>
      <w:proofErr w:type="spellEnd"/>
    </w:p>
    <w:p w14:paraId="2C602787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22E25107" w14:textId="29E45C5E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>
        <w:rPr>
          <w:sz w:val="32"/>
          <w:szCs w:val="32"/>
        </w:rPr>
        <w:tab/>
      </w:r>
      <w:r w:rsidRPr="00920451">
        <w:rPr>
          <w:sz w:val="32"/>
          <w:szCs w:val="32"/>
        </w:rPr>
        <w:t>&lt;</w:t>
      </w:r>
      <w:proofErr w:type="gramStart"/>
      <w:r w:rsidRPr="00920451">
        <w:rPr>
          <w:sz w:val="32"/>
          <w:szCs w:val="32"/>
        </w:rPr>
        <w:t xml:space="preserve">подпись&gt;   </w:t>
      </w:r>
      <w:proofErr w:type="gramEnd"/>
      <w:r w:rsidRPr="00920451"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 w:rsidRPr="00920451">
        <w:rPr>
          <w:sz w:val="32"/>
          <w:szCs w:val="32"/>
        </w:rPr>
        <w:t>Р.А.Ажермачев</w:t>
      </w:r>
      <w:proofErr w:type="spellEnd"/>
    </w:p>
    <w:p w14:paraId="668B96A0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10F06A24" w14:textId="77777777" w:rsidR="00920451" w:rsidRDefault="00920451" w:rsidP="005C02E1">
      <w:pPr>
        <w:tabs>
          <w:tab w:val="left" w:pos="4320"/>
          <w:tab w:val="left" w:pos="7200"/>
        </w:tabs>
        <w:rPr>
          <w:sz w:val="32"/>
          <w:szCs w:val="32"/>
        </w:rPr>
      </w:pPr>
    </w:p>
    <w:p w14:paraId="5BBB0AF6" w14:textId="38B849B5" w:rsidR="005C02E1" w:rsidRPr="00920451" w:rsidRDefault="005C02E1" w:rsidP="005C02E1">
      <w:pPr>
        <w:tabs>
          <w:tab w:val="left" w:pos="4320"/>
          <w:tab w:val="left" w:pos="7200"/>
        </w:tabs>
        <w:rPr>
          <w:sz w:val="32"/>
          <w:szCs w:val="32"/>
        </w:rPr>
      </w:pPr>
      <w:r w:rsidRPr="00920451">
        <w:rPr>
          <w:sz w:val="32"/>
          <w:szCs w:val="32"/>
        </w:rPr>
        <w:t>Руководитель</w:t>
      </w:r>
    </w:p>
    <w:p w14:paraId="31A05948" w14:textId="64120B26" w:rsidR="005C02E1" w:rsidRDefault="005C02E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  <w:r w:rsidRPr="00920451">
        <w:rPr>
          <w:sz w:val="32"/>
          <w:szCs w:val="32"/>
        </w:rPr>
        <w:t>доцент, к.т.н.</w:t>
      </w:r>
      <w:r w:rsidRPr="00920451">
        <w:rPr>
          <w:sz w:val="32"/>
          <w:szCs w:val="32"/>
        </w:rPr>
        <w:tab/>
        <w:t>&lt;подпись&gt;</w:t>
      </w:r>
      <w:r w:rsidRPr="00920451">
        <w:rPr>
          <w:sz w:val="32"/>
          <w:szCs w:val="32"/>
        </w:rPr>
        <w:tab/>
      </w:r>
      <w:proofErr w:type="spellStart"/>
      <w:r w:rsidR="00920451">
        <w:rPr>
          <w:sz w:val="32"/>
          <w:szCs w:val="32"/>
        </w:rPr>
        <w:t>О.А.Пахомова</w:t>
      </w:r>
      <w:proofErr w:type="spellEnd"/>
    </w:p>
    <w:p w14:paraId="393249EE" w14:textId="77777777" w:rsidR="00920451" w:rsidRPr="00920451" w:rsidRDefault="00920451" w:rsidP="005C02E1">
      <w:pPr>
        <w:tabs>
          <w:tab w:val="left" w:pos="4320"/>
          <w:tab w:val="left" w:pos="7200"/>
        </w:tabs>
        <w:spacing w:after="240"/>
        <w:rPr>
          <w:sz w:val="32"/>
          <w:szCs w:val="32"/>
        </w:rPr>
      </w:pPr>
    </w:p>
    <w:p w14:paraId="6F8DF7CB" w14:textId="39BEE9FE" w:rsidR="005C02E1" w:rsidRPr="00920451" w:rsidRDefault="00920451" w:rsidP="005C02E1">
      <w:pPr>
        <w:jc w:val="right"/>
        <w:rPr>
          <w:sz w:val="32"/>
          <w:szCs w:val="32"/>
        </w:rPr>
      </w:pPr>
      <w:r>
        <w:rPr>
          <w:sz w:val="32"/>
          <w:szCs w:val="32"/>
        </w:rPr>
        <w:t>05.05.</w:t>
      </w:r>
      <w:r w:rsidR="005C02E1" w:rsidRPr="00920451">
        <w:rPr>
          <w:sz w:val="32"/>
          <w:szCs w:val="32"/>
        </w:rPr>
        <w:t>20</w:t>
      </w:r>
      <w:r>
        <w:rPr>
          <w:sz w:val="32"/>
          <w:szCs w:val="32"/>
        </w:rPr>
        <w:t xml:space="preserve">26 </w:t>
      </w:r>
      <w:r w:rsidR="005C02E1" w:rsidRPr="00920451">
        <w:rPr>
          <w:sz w:val="32"/>
          <w:szCs w:val="32"/>
        </w:rPr>
        <w:t>г.</w:t>
      </w:r>
    </w:p>
    <w:p w14:paraId="34682261" w14:textId="77777777" w:rsidR="005C02E1" w:rsidRPr="00920451" w:rsidRDefault="005C02E1" w:rsidP="005C02E1">
      <w:pPr>
        <w:rPr>
          <w:sz w:val="32"/>
          <w:szCs w:val="32"/>
        </w:rPr>
      </w:pPr>
    </w:p>
    <w:p w14:paraId="19FBB1FE" w14:textId="77777777" w:rsidR="005C02E1" w:rsidRPr="00920451" w:rsidRDefault="005C02E1" w:rsidP="005C02E1">
      <w:pPr>
        <w:rPr>
          <w:sz w:val="32"/>
          <w:szCs w:val="32"/>
        </w:rPr>
      </w:pPr>
    </w:p>
    <w:p w14:paraId="67E80D13" w14:textId="77777777" w:rsidR="005C02E1" w:rsidRPr="00920451" w:rsidRDefault="005C02E1" w:rsidP="005C02E1">
      <w:pPr>
        <w:rPr>
          <w:sz w:val="32"/>
          <w:szCs w:val="32"/>
        </w:rPr>
      </w:pPr>
    </w:p>
    <w:p w14:paraId="4C4A8DC2" w14:textId="77777777" w:rsidR="005C02E1" w:rsidRPr="00920451" w:rsidRDefault="005C02E1" w:rsidP="005C02E1">
      <w:pPr>
        <w:rPr>
          <w:sz w:val="32"/>
          <w:szCs w:val="32"/>
        </w:rPr>
      </w:pPr>
    </w:p>
    <w:p w14:paraId="632D2EFB" w14:textId="77777777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Санкт-Петербург</w:t>
      </w:r>
    </w:p>
    <w:p w14:paraId="5770356A" w14:textId="51F8D98F" w:rsidR="005C02E1" w:rsidRPr="00920451" w:rsidRDefault="005C02E1" w:rsidP="005C02E1">
      <w:pPr>
        <w:jc w:val="center"/>
        <w:rPr>
          <w:sz w:val="32"/>
          <w:szCs w:val="32"/>
        </w:rPr>
      </w:pPr>
      <w:r w:rsidRPr="00920451">
        <w:rPr>
          <w:sz w:val="32"/>
          <w:szCs w:val="32"/>
        </w:rPr>
        <w:t>20</w:t>
      </w:r>
      <w:r w:rsidR="00920451" w:rsidRPr="00920451">
        <w:rPr>
          <w:sz w:val="32"/>
          <w:szCs w:val="32"/>
        </w:rPr>
        <w:t>26</w:t>
      </w:r>
    </w:p>
    <w:p w14:paraId="380210FF" w14:textId="19A6D8CD" w:rsidR="00271447" w:rsidRDefault="00271447">
      <w:pPr>
        <w:rPr>
          <w:sz w:val="32"/>
          <w:szCs w:val="32"/>
        </w:rPr>
      </w:pPr>
    </w:p>
    <w:p w14:paraId="69A4094C" w14:textId="77777777" w:rsidR="00920451" w:rsidRPr="00920451" w:rsidRDefault="00920451" w:rsidP="00920451">
      <w:pPr>
        <w:spacing w:after="400"/>
        <w:jc w:val="center"/>
        <w:rPr>
          <w:sz w:val="22"/>
          <w:szCs w:val="22"/>
        </w:rPr>
      </w:pPr>
      <w:r w:rsidRPr="00515BB9">
        <w:rPr>
          <w:b/>
          <w:bCs/>
          <w:sz w:val="32"/>
          <w:szCs w:val="32"/>
        </w:rPr>
        <w:t>СОДЕРЖАНИЕ</w:t>
      </w:r>
    </w:p>
    <w:p w14:paraId="5010FFF3" w14:textId="2DBB1F4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lastRenderedPageBreak/>
        <w:t>Введение</w:t>
      </w:r>
      <w:r>
        <w:rPr>
          <w:sz w:val="24"/>
          <w:szCs w:val="24"/>
        </w:rPr>
        <w:tab/>
        <w:t>3</w:t>
      </w:r>
    </w:p>
    <w:p w14:paraId="3737DDD3" w14:textId="6D1C17A4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1. Исследование двойного гамма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7545CB9B" w14:textId="6C7A6D09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1.1. История появления распределения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1A0DEFD" w14:textId="206967E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1.2. Назначение и применение в научных исследованиях</w:t>
      </w:r>
      <w:r w:rsidR="00F268A2">
        <w:rPr>
          <w:sz w:val="24"/>
          <w:szCs w:val="24"/>
        </w:rPr>
        <w:t>, в задачах информационной безопасности</w:t>
      </w:r>
      <w:r>
        <w:rPr>
          <w:sz w:val="24"/>
          <w:szCs w:val="24"/>
        </w:rPr>
        <w:tab/>
      </w:r>
      <w:r w:rsidR="00F268A2">
        <w:rPr>
          <w:sz w:val="24"/>
          <w:szCs w:val="24"/>
        </w:rPr>
        <w:t>4</w:t>
      </w:r>
    </w:p>
    <w:p w14:paraId="1AF8F546" w14:textId="59E35F4E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2. Статистики выборки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5BE63739" w14:textId="1497FB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2.1. Определение и реализация функций вычисления статистик</w:t>
      </w:r>
      <w:r>
        <w:rPr>
          <w:sz w:val="24"/>
          <w:szCs w:val="24"/>
        </w:rPr>
        <w:tab/>
      </w:r>
      <w:r w:rsidR="002E56EE">
        <w:rPr>
          <w:sz w:val="24"/>
          <w:szCs w:val="24"/>
        </w:rPr>
        <w:t>5</w:t>
      </w:r>
    </w:p>
    <w:p w14:paraId="4A096244" w14:textId="44D025D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2.2. Результаты вычислений статистик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50BB387" w14:textId="6290DBD5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3. Эмпирическая функция распределения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0CF3204E" w14:textId="6529439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3.1. Определение и алгоритм построения</w:t>
      </w:r>
      <w:r>
        <w:rPr>
          <w:sz w:val="24"/>
          <w:szCs w:val="24"/>
        </w:rPr>
        <w:tab/>
      </w:r>
      <w:r w:rsidR="00511491">
        <w:rPr>
          <w:sz w:val="24"/>
          <w:szCs w:val="24"/>
        </w:rPr>
        <w:t>7</w:t>
      </w:r>
    </w:p>
    <w:p w14:paraId="662B1724" w14:textId="6ABC2FC8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3.2. Реализация </w:t>
      </w:r>
      <w:r w:rsidR="004B3E6D">
        <w:rPr>
          <w:sz w:val="24"/>
          <w:szCs w:val="24"/>
        </w:rPr>
        <w:t xml:space="preserve">эмпирической функции </w:t>
      </w:r>
      <w:r>
        <w:rPr>
          <w:sz w:val="24"/>
          <w:szCs w:val="24"/>
        </w:rPr>
        <w:t>на языке Python</w:t>
      </w:r>
      <w:r>
        <w:rPr>
          <w:sz w:val="24"/>
          <w:szCs w:val="24"/>
        </w:rPr>
        <w:tab/>
      </w:r>
      <w:r w:rsidR="004B3E6D">
        <w:rPr>
          <w:sz w:val="24"/>
          <w:szCs w:val="24"/>
        </w:rPr>
        <w:t>9</w:t>
      </w:r>
    </w:p>
    <w:p w14:paraId="2757A2FA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4. Гистограмма</w:t>
      </w:r>
      <w:r>
        <w:rPr>
          <w:sz w:val="24"/>
          <w:szCs w:val="24"/>
        </w:rPr>
        <w:tab/>
        <w:t>26</w:t>
      </w:r>
    </w:p>
    <w:p w14:paraId="681428B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4.1. Определение и алгоритм построения</w:t>
      </w:r>
      <w:r>
        <w:rPr>
          <w:sz w:val="24"/>
          <w:szCs w:val="24"/>
        </w:rPr>
        <w:tab/>
        <w:t>26</w:t>
      </w:r>
    </w:p>
    <w:p w14:paraId="686AAA6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 xml:space="preserve">4.2. Реализация на языке Python и анализ </w:t>
      </w:r>
      <w:proofErr w:type="spellStart"/>
      <w:r>
        <w:rPr>
          <w:sz w:val="24"/>
          <w:szCs w:val="24"/>
        </w:rPr>
        <w:t>подвыборок</w:t>
      </w:r>
      <w:proofErr w:type="spellEnd"/>
      <w:r>
        <w:rPr>
          <w:sz w:val="24"/>
          <w:szCs w:val="24"/>
        </w:rPr>
        <w:tab/>
        <w:t>28</w:t>
      </w:r>
    </w:p>
    <w:p w14:paraId="5F70F3A1" w14:textId="4969194E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4.3. Выводы о виде гистограммы</w:t>
      </w:r>
      <w:r>
        <w:rPr>
          <w:sz w:val="24"/>
          <w:szCs w:val="24"/>
        </w:rPr>
        <w:tab/>
        <w:t>31</w:t>
      </w:r>
    </w:p>
    <w:p w14:paraId="0B3F4215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5. Теоретическая функция двойного гамма распределения</w:t>
      </w:r>
      <w:r>
        <w:rPr>
          <w:sz w:val="24"/>
          <w:szCs w:val="24"/>
        </w:rPr>
        <w:tab/>
        <w:t>33</w:t>
      </w:r>
    </w:p>
    <w:p w14:paraId="14D6C3E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5.1. Параметры двойного гамма распределения</w:t>
      </w:r>
      <w:r>
        <w:rPr>
          <w:sz w:val="24"/>
          <w:szCs w:val="24"/>
        </w:rPr>
        <w:tab/>
        <w:t>33</w:t>
      </w:r>
    </w:p>
    <w:p w14:paraId="0E25FEB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5.2. Реализация теоретической функции распределения</w:t>
      </w:r>
      <w:r>
        <w:rPr>
          <w:sz w:val="24"/>
          <w:szCs w:val="24"/>
        </w:rPr>
        <w:tab/>
        <w:t>35</w:t>
      </w:r>
    </w:p>
    <w:p w14:paraId="3909D9F7" w14:textId="5FFCAC83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5.3. Влияние параметров на вид функции распределения</w:t>
      </w:r>
      <w:r>
        <w:rPr>
          <w:sz w:val="24"/>
          <w:szCs w:val="24"/>
        </w:rPr>
        <w:tab/>
        <w:t>37</w:t>
      </w:r>
    </w:p>
    <w:p w14:paraId="49FBBCD6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6. Точечные оценки параметров распределения</w:t>
      </w:r>
      <w:r>
        <w:rPr>
          <w:sz w:val="24"/>
          <w:szCs w:val="24"/>
        </w:rPr>
        <w:tab/>
        <w:t>40</w:t>
      </w:r>
    </w:p>
    <w:p w14:paraId="59882AFE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6.1. Оценка методом моментов</w:t>
      </w:r>
      <w:r>
        <w:rPr>
          <w:sz w:val="24"/>
          <w:szCs w:val="24"/>
        </w:rPr>
        <w:tab/>
        <w:t>40</w:t>
      </w:r>
    </w:p>
    <w:p w14:paraId="57E63687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6.2. Оценка методом максимального правдоподобия</w:t>
      </w:r>
      <w:r>
        <w:rPr>
          <w:sz w:val="24"/>
          <w:szCs w:val="24"/>
        </w:rPr>
        <w:tab/>
        <w:t>43</w:t>
      </w:r>
    </w:p>
    <w:p w14:paraId="35C6B43B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6.3. Свойства полученных оценок</w:t>
      </w:r>
      <w:r>
        <w:rPr>
          <w:sz w:val="24"/>
          <w:szCs w:val="24"/>
        </w:rPr>
        <w:tab/>
        <w:t>46</w:t>
      </w:r>
    </w:p>
    <w:p w14:paraId="62794C59" w14:textId="7B72FBFF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6.4. Сравнение оценок и эмпирической функции распределения</w:t>
      </w:r>
      <w:r>
        <w:rPr>
          <w:sz w:val="24"/>
          <w:szCs w:val="24"/>
        </w:rPr>
        <w:tab/>
        <w:t>49</w:t>
      </w:r>
    </w:p>
    <w:p w14:paraId="6E146BD8" w14:textId="053A60BF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7. Интервальные оценки параметров распределения</w:t>
      </w:r>
      <w:r>
        <w:rPr>
          <w:sz w:val="24"/>
          <w:szCs w:val="24"/>
        </w:rPr>
        <w:tab/>
        <w:t>52</w:t>
      </w:r>
    </w:p>
    <w:p w14:paraId="207A3C8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8. Статистические критерии</w:t>
      </w:r>
      <w:r>
        <w:rPr>
          <w:sz w:val="24"/>
          <w:szCs w:val="24"/>
        </w:rPr>
        <w:tab/>
        <w:t>56</w:t>
      </w:r>
    </w:p>
    <w:p w14:paraId="0C71A319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8.1. Гипотезы о параметрах распределения</w:t>
      </w:r>
      <w:r>
        <w:rPr>
          <w:sz w:val="24"/>
          <w:szCs w:val="24"/>
        </w:rPr>
        <w:tab/>
        <w:t>56</w:t>
      </w:r>
    </w:p>
    <w:p w14:paraId="7E8AC08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8.2. Гипотезы о виде распределения (критерии Колмогорова и χ²)</w:t>
      </w:r>
      <w:r>
        <w:rPr>
          <w:sz w:val="24"/>
          <w:szCs w:val="24"/>
        </w:rPr>
        <w:tab/>
        <w:t>60</w:t>
      </w:r>
    </w:p>
    <w:p w14:paraId="1B043DAA" w14:textId="2B9E43A6" w:rsidR="00920451" w:rsidRDefault="00920451" w:rsidP="00920451">
      <w:pPr>
        <w:tabs>
          <w:tab w:val="right" w:leader="dot" w:pos="9000"/>
        </w:tabs>
        <w:spacing w:before="40" w:after="40" w:line="276" w:lineRule="auto"/>
        <w:ind w:left="360"/>
      </w:pPr>
      <w:r>
        <w:rPr>
          <w:sz w:val="24"/>
          <w:szCs w:val="24"/>
        </w:rPr>
        <w:t>8.3. Гипотезы об однородности выборок</w:t>
      </w:r>
      <w:r>
        <w:rPr>
          <w:sz w:val="24"/>
          <w:szCs w:val="24"/>
        </w:rPr>
        <w:tab/>
        <w:t>64</w:t>
      </w:r>
    </w:p>
    <w:p w14:paraId="0CBE5184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Заключение</w:t>
      </w:r>
      <w:r>
        <w:rPr>
          <w:sz w:val="24"/>
          <w:szCs w:val="24"/>
        </w:rPr>
        <w:tab/>
        <w:t>68</w:t>
      </w:r>
    </w:p>
    <w:p w14:paraId="7C49F59D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Список использованной литературы</w:t>
      </w:r>
      <w:r>
        <w:rPr>
          <w:sz w:val="24"/>
          <w:szCs w:val="24"/>
        </w:rPr>
        <w:tab/>
        <w:t>70</w:t>
      </w:r>
    </w:p>
    <w:p w14:paraId="3C607EDF" w14:textId="77777777" w:rsidR="00920451" w:rsidRDefault="00920451" w:rsidP="00920451">
      <w:pPr>
        <w:tabs>
          <w:tab w:val="right" w:leader="dot" w:pos="9000"/>
        </w:tabs>
        <w:spacing w:before="40" w:after="40" w:line="276" w:lineRule="auto"/>
      </w:pPr>
      <w:r>
        <w:rPr>
          <w:sz w:val="24"/>
          <w:szCs w:val="24"/>
        </w:rPr>
        <w:t>Приложение. Исходный код программы на языке Python</w:t>
      </w:r>
      <w:r>
        <w:rPr>
          <w:sz w:val="24"/>
          <w:szCs w:val="24"/>
        </w:rPr>
        <w:tab/>
        <w:t>72</w:t>
      </w:r>
    </w:p>
    <w:p w14:paraId="30D420CF" w14:textId="77777777" w:rsidR="00920451" w:rsidRDefault="00920451" w:rsidP="00920451">
      <w:pPr>
        <w:rPr>
          <w:b/>
          <w:bCs/>
          <w:sz w:val="32"/>
          <w:szCs w:val="32"/>
        </w:rPr>
      </w:pPr>
    </w:p>
    <w:p w14:paraId="0759D9EA" w14:textId="77777777" w:rsidR="00B21F6E" w:rsidRDefault="00B21F6E" w:rsidP="00920451">
      <w:pPr>
        <w:rPr>
          <w:b/>
          <w:bCs/>
          <w:sz w:val="32"/>
          <w:szCs w:val="32"/>
        </w:rPr>
      </w:pPr>
    </w:p>
    <w:p w14:paraId="161DE708" w14:textId="77777777" w:rsidR="00B21F6E" w:rsidRDefault="00B21F6E" w:rsidP="00920451">
      <w:pPr>
        <w:rPr>
          <w:b/>
          <w:bCs/>
          <w:sz w:val="32"/>
          <w:szCs w:val="32"/>
        </w:rPr>
      </w:pPr>
    </w:p>
    <w:p w14:paraId="482C3B77" w14:textId="77777777" w:rsidR="00B21F6E" w:rsidRDefault="00B21F6E" w:rsidP="00920451">
      <w:pPr>
        <w:rPr>
          <w:b/>
          <w:bCs/>
          <w:sz w:val="32"/>
          <w:szCs w:val="32"/>
        </w:rPr>
      </w:pPr>
    </w:p>
    <w:p w14:paraId="0C14A69D" w14:textId="77777777" w:rsidR="00541B4B" w:rsidRDefault="00541B4B" w:rsidP="00B21F6E">
      <w:pPr>
        <w:jc w:val="center"/>
        <w:rPr>
          <w:b/>
          <w:bCs/>
          <w:sz w:val="32"/>
          <w:szCs w:val="32"/>
        </w:rPr>
      </w:pPr>
    </w:p>
    <w:p w14:paraId="5A27EDD5" w14:textId="0AF5A055" w:rsidR="00B21F6E" w:rsidRPr="00B21F6E" w:rsidRDefault="00B21F6E" w:rsidP="00B21F6E">
      <w:pPr>
        <w:jc w:val="center"/>
        <w:rPr>
          <w:b/>
          <w:bCs/>
          <w:sz w:val="32"/>
          <w:szCs w:val="32"/>
        </w:rPr>
      </w:pPr>
      <w:r w:rsidRPr="00B21F6E">
        <w:rPr>
          <w:b/>
          <w:bCs/>
          <w:sz w:val="32"/>
          <w:szCs w:val="32"/>
        </w:rPr>
        <w:t>Введение</w:t>
      </w:r>
    </w:p>
    <w:p w14:paraId="19C05A10" w14:textId="51D6544E" w:rsidR="00B21F6E" w:rsidRPr="00B21F6E" w:rsidRDefault="00B21F6E" w:rsidP="00B21F6E">
      <w:pPr>
        <w:rPr>
          <w:sz w:val="28"/>
          <w:szCs w:val="28"/>
        </w:rPr>
      </w:pPr>
    </w:p>
    <w:p w14:paraId="41BFC63B" w14:textId="6D1DA90E" w:rsidR="00B21F6E" w:rsidRDefault="00B21F6E" w:rsidP="00B21F6E">
      <w:pPr>
        <w:rPr>
          <w:sz w:val="28"/>
          <w:szCs w:val="28"/>
        </w:rPr>
      </w:pPr>
      <w:r w:rsidRPr="00B21F6E">
        <w:rPr>
          <w:sz w:val="28"/>
          <w:szCs w:val="28"/>
        </w:rPr>
        <w:t xml:space="preserve">Теория вероятностей и математическая статистика являются фундаментальными дисциплинами, лежащими в основе анализа данных, </w:t>
      </w:r>
      <w:r w:rsidRPr="00B21F6E">
        <w:rPr>
          <w:sz w:val="28"/>
          <w:szCs w:val="28"/>
        </w:rPr>
        <w:lastRenderedPageBreak/>
        <w:t>машинного обучения и информационной безопасности.</w:t>
      </w:r>
      <w:r>
        <w:rPr>
          <w:sz w:val="28"/>
          <w:szCs w:val="28"/>
        </w:rPr>
        <w:t xml:space="preserve"> </w:t>
      </w:r>
      <w:r w:rsidRPr="00B21F6E">
        <w:rPr>
          <w:sz w:val="28"/>
          <w:szCs w:val="28"/>
        </w:rPr>
        <w:t>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3AA57BE" w14:textId="77777777" w:rsidR="00541B4B" w:rsidRDefault="00541B4B" w:rsidP="00B21F6E">
      <w:pPr>
        <w:rPr>
          <w:sz w:val="28"/>
          <w:szCs w:val="28"/>
        </w:rPr>
      </w:pPr>
    </w:p>
    <w:p w14:paraId="30CA3134" w14:textId="52E94DC9" w:rsidR="008F6500" w:rsidRDefault="008F6500" w:rsidP="008F6500">
      <w:pPr>
        <w:rPr>
          <w:sz w:val="28"/>
          <w:szCs w:val="28"/>
        </w:rPr>
      </w:pPr>
      <w:r w:rsidRPr="00515BB9"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541B4B">
        <w:rPr>
          <w:sz w:val="28"/>
          <w:szCs w:val="28"/>
        </w:rPr>
        <w:t>Д</w:t>
      </w:r>
      <w:r>
        <w:rPr>
          <w:sz w:val="28"/>
          <w:szCs w:val="28"/>
        </w:rPr>
        <w:t>войное гамма-</w:t>
      </w:r>
      <w:r w:rsidRPr="00541B4B">
        <w:rPr>
          <w:sz w:val="28"/>
          <w:szCs w:val="28"/>
        </w:rPr>
        <w:t>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6656F38C" w14:textId="77777777" w:rsidR="008F6500" w:rsidRDefault="008F6500" w:rsidP="00B21F6E">
      <w:pPr>
        <w:rPr>
          <w:sz w:val="28"/>
          <w:szCs w:val="28"/>
        </w:rPr>
      </w:pPr>
    </w:p>
    <w:p w14:paraId="5B239C3A" w14:textId="0A4899F8" w:rsidR="00B21F6E" w:rsidRDefault="00B21F6E" w:rsidP="00B21F6E">
      <w:pPr>
        <w:rPr>
          <w:sz w:val="28"/>
          <w:szCs w:val="28"/>
        </w:rPr>
      </w:pPr>
      <w:r w:rsidRPr="00B21F6E">
        <w:rPr>
          <w:b/>
          <w:bCs/>
          <w:sz w:val="28"/>
          <w:szCs w:val="28"/>
        </w:rPr>
        <w:t>Цель работы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</w:t>
      </w:r>
      <w:r w:rsidR="00541B4B">
        <w:rPr>
          <w:sz w:val="28"/>
          <w:szCs w:val="28"/>
        </w:rPr>
        <w:t xml:space="preserve">провести проверку </w:t>
      </w:r>
      <w:r>
        <w:rPr>
          <w:sz w:val="28"/>
          <w:szCs w:val="28"/>
        </w:rPr>
        <w:t>статистических гипотез.</w:t>
      </w:r>
    </w:p>
    <w:p w14:paraId="5F158D23" w14:textId="77777777" w:rsidR="00541B4B" w:rsidRDefault="00541B4B" w:rsidP="00B21F6E">
      <w:pPr>
        <w:rPr>
          <w:sz w:val="28"/>
          <w:szCs w:val="28"/>
        </w:rPr>
      </w:pPr>
    </w:p>
    <w:p w14:paraId="04005F33" w14:textId="60FF1A99" w:rsidR="00B21F6E" w:rsidRDefault="00B21F6E" w:rsidP="00B21F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C180AEA" w14:textId="365E9E48" w:rsidR="00B21F6E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2C1FBFDC" w14:textId="678B4529" w:rsidR="00541B4B" w:rsidRP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 w:rsidRPr="00541B4B">
        <w:rPr>
          <w:sz w:val="28"/>
          <w:szCs w:val="28"/>
        </w:rPr>
        <w:t>Реализовать функции вычисления основных статистик выборки</w:t>
      </w:r>
      <w:r>
        <w:rPr>
          <w:sz w:val="28"/>
          <w:szCs w:val="28"/>
        </w:rPr>
        <w:t>.</w:t>
      </w:r>
    </w:p>
    <w:p w14:paraId="70CC8488" w14:textId="5DF8FADA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остроить и проанализировать эмпирическую функцию распределения и гистограмму</w:t>
      </w:r>
      <w:r>
        <w:rPr>
          <w:sz w:val="28"/>
          <w:szCs w:val="28"/>
        </w:rPr>
        <w:t>.</w:t>
      </w:r>
    </w:p>
    <w:p w14:paraId="1F2838C5" w14:textId="21DB33C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И</w:t>
      </w:r>
      <w:r w:rsidRPr="00541B4B">
        <w:rPr>
          <w:sz w:val="28"/>
          <w:szCs w:val="28"/>
        </w:rPr>
        <w:t>зучить теоретическую функцию двойного гамма распределения и исследовать влияние её параметров</w:t>
      </w:r>
      <w:r>
        <w:rPr>
          <w:sz w:val="28"/>
          <w:szCs w:val="28"/>
        </w:rPr>
        <w:t>.</w:t>
      </w:r>
    </w:p>
    <w:p w14:paraId="5D850088" w14:textId="39F5108C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олучить точечные и интервальные оценки параметров распределения методами моментов и максимального правдоподобия</w:t>
      </w:r>
      <w:r>
        <w:rPr>
          <w:sz w:val="28"/>
          <w:szCs w:val="28"/>
        </w:rPr>
        <w:t>.</w:t>
      </w:r>
    </w:p>
    <w:p w14:paraId="5B3FCBE5" w14:textId="42A627F4" w:rsidR="00541B4B" w:rsidRDefault="00541B4B" w:rsidP="00541B4B">
      <w:pPr>
        <w:pStyle w:val="a7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</w:t>
      </w:r>
      <w:r w:rsidRPr="00541B4B">
        <w:rPr>
          <w:sz w:val="28"/>
          <w:szCs w:val="28"/>
        </w:rPr>
        <w:t>ровести проверку статистических гипотез о параметрах, виде и однородности распределения.</w:t>
      </w:r>
    </w:p>
    <w:p w14:paraId="5FD4159A" w14:textId="77777777" w:rsidR="00515BB9" w:rsidRDefault="00515BB9" w:rsidP="00515BB9">
      <w:pPr>
        <w:ind w:left="360"/>
        <w:rPr>
          <w:sz w:val="28"/>
          <w:szCs w:val="28"/>
        </w:rPr>
      </w:pPr>
    </w:p>
    <w:p w14:paraId="5F605F0C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 w:rsidRPr="00541B4B">
        <w:rPr>
          <w:sz w:val="28"/>
          <w:szCs w:val="28"/>
        </w:rPr>
        <w:t>двойному</w:t>
      </w:r>
      <w:proofErr w:type="gramEnd"/>
      <w:r w:rsidRPr="00541B4B"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4CCC9441" w14:textId="77777777" w:rsidR="00515BB9" w:rsidRDefault="00515BB9" w:rsidP="00515BB9">
      <w:pPr>
        <w:ind w:left="360"/>
        <w:rPr>
          <w:sz w:val="28"/>
          <w:szCs w:val="28"/>
        </w:rPr>
      </w:pPr>
    </w:p>
    <w:p w14:paraId="2A27000F" w14:textId="77777777" w:rsidR="00515BB9" w:rsidRDefault="00515BB9" w:rsidP="00515BB9">
      <w:pPr>
        <w:rPr>
          <w:sz w:val="28"/>
          <w:szCs w:val="28"/>
        </w:rPr>
      </w:pPr>
      <w:r w:rsidRPr="00541B4B"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 w:rsidRPr="00541B4B">
        <w:rPr>
          <w:sz w:val="28"/>
          <w:szCs w:val="28"/>
        </w:rPr>
        <w:t>Jupyter</w:t>
      </w:r>
      <w:proofErr w:type="spellEnd"/>
      <w:r w:rsidRPr="00541B4B">
        <w:rPr>
          <w:sz w:val="28"/>
          <w:szCs w:val="28"/>
        </w:rPr>
        <w:t xml:space="preserve"> </w:t>
      </w:r>
      <w:proofErr w:type="spellStart"/>
      <w:r w:rsidRPr="00541B4B">
        <w:rPr>
          <w:sz w:val="28"/>
          <w:szCs w:val="28"/>
        </w:rPr>
        <w:t>Notebook</w:t>
      </w:r>
      <w:proofErr w:type="spellEnd"/>
      <w:r w:rsidRPr="00541B4B"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290B1B67" w14:textId="77777777" w:rsidR="00515BB9" w:rsidRDefault="00515BB9" w:rsidP="00515BB9">
      <w:pPr>
        <w:ind w:left="360"/>
        <w:rPr>
          <w:sz w:val="28"/>
          <w:szCs w:val="28"/>
        </w:rPr>
      </w:pPr>
    </w:p>
    <w:p w14:paraId="078F90C4" w14:textId="77777777" w:rsidR="00515BB9" w:rsidRDefault="00515BB9" w:rsidP="00515BB9">
      <w:pPr>
        <w:ind w:left="360"/>
        <w:rPr>
          <w:sz w:val="28"/>
          <w:szCs w:val="28"/>
        </w:rPr>
      </w:pPr>
    </w:p>
    <w:p w14:paraId="174B660E" w14:textId="77777777" w:rsidR="00515BB9" w:rsidRDefault="00515BB9" w:rsidP="00515BB9">
      <w:pPr>
        <w:ind w:left="360"/>
        <w:rPr>
          <w:sz w:val="28"/>
          <w:szCs w:val="28"/>
        </w:rPr>
      </w:pPr>
    </w:p>
    <w:p w14:paraId="32623FEE" w14:textId="77777777" w:rsidR="00515BB9" w:rsidRDefault="00515BB9" w:rsidP="00515BB9">
      <w:pPr>
        <w:ind w:left="360"/>
        <w:rPr>
          <w:sz w:val="28"/>
          <w:szCs w:val="28"/>
        </w:rPr>
      </w:pPr>
    </w:p>
    <w:p w14:paraId="48024621" w14:textId="77777777" w:rsidR="00515BB9" w:rsidRDefault="00515BB9" w:rsidP="00515BB9">
      <w:pPr>
        <w:ind w:left="360"/>
        <w:rPr>
          <w:sz w:val="28"/>
          <w:szCs w:val="28"/>
        </w:rPr>
      </w:pPr>
    </w:p>
    <w:p w14:paraId="6AC11B13" w14:textId="43052841" w:rsidR="00515BB9" w:rsidRPr="00515BB9" w:rsidRDefault="00515BB9" w:rsidP="00515BB9">
      <w:pPr>
        <w:pStyle w:val="a7"/>
        <w:numPr>
          <w:ilvl w:val="0"/>
          <w:numId w:val="3"/>
        </w:numPr>
        <w:jc w:val="center"/>
        <w:rPr>
          <w:b/>
          <w:bCs/>
          <w:sz w:val="32"/>
          <w:szCs w:val="32"/>
        </w:rPr>
      </w:pPr>
      <w:r w:rsidRPr="00515BB9">
        <w:rPr>
          <w:b/>
          <w:bCs/>
          <w:sz w:val="32"/>
          <w:szCs w:val="32"/>
        </w:rPr>
        <w:t>Исследование двойного гамма распределения</w:t>
      </w:r>
    </w:p>
    <w:p w14:paraId="503A1521" w14:textId="5EEB9671" w:rsidR="00515BB9" w:rsidRPr="00515BB9" w:rsidRDefault="00515BB9" w:rsidP="00515BB9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5BB9">
        <w:rPr>
          <w:b/>
          <w:bCs/>
          <w:sz w:val="28"/>
          <w:szCs w:val="28"/>
        </w:rPr>
        <w:t>История появления распределения</w:t>
      </w:r>
    </w:p>
    <w:p w14:paraId="3E3DAB90" w14:textId="7AB97A11" w:rsidR="00515BB9" w:rsidRDefault="00515BB9" w:rsidP="00515BB9">
      <w:pPr>
        <w:pStyle w:val="a7"/>
        <w:ind w:left="780"/>
        <w:rPr>
          <w:sz w:val="24"/>
          <w:szCs w:val="24"/>
        </w:rPr>
      </w:pPr>
    </w:p>
    <w:p w14:paraId="634C36DD" w14:textId="3FE52FD0" w:rsidR="00515BB9" w:rsidRPr="00020105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lastRenderedPageBreak/>
        <w:t>Истоки двойного гамма-распределения связаны с историей классического гамма-</w:t>
      </w:r>
      <w:r w:rsidR="001A54F7" w:rsidRPr="00020105">
        <w:rPr>
          <w:sz w:val="28"/>
          <w:szCs w:val="28"/>
        </w:rPr>
        <w:t>распределения</w:t>
      </w:r>
      <w:r w:rsidR="001A54F7">
        <w:rPr>
          <w:sz w:val="28"/>
          <w:szCs w:val="28"/>
        </w:rPr>
        <w:t xml:space="preserve"> (распределение Эрланга)</w:t>
      </w:r>
      <w:r w:rsidRPr="00020105">
        <w:rPr>
          <w:sz w:val="28"/>
          <w:szCs w:val="28"/>
        </w:rPr>
        <w:t xml:space="preserve">.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</w:t>
      </w:r>
      <w:r w:rsidR="00E861CF" w:rsidRPr="00020105">
        <w:rPr>
          <w:sz w:val="28"/>
          <w:szCs w:val="28"/>
        </w:rPr>
        <w:t>математиков [</w:t>
      </w:r>
      <w:r w:rsidRPr="00020105">
        <w:rPr>
          <w:sz w:val="28"/>
          <w:szCs w:val="28"/>
        </w:rPr>
        <w:t>1</w:t>
      </w:r>
      <w:r w:rsidRPr="00E861CF">
        <w:rPr>
          <w:sz w:val="28"/>
          <w:szCs w:val="28"/>
        </w:rPr>
        <w:t>]</w:t>
      </w:r>
      <w:r w:rsidRPr="00020105">
        <w:rPr>
          <w:sz w:val="28"/>
          <w:szCs w:val="28"/>
        </w:rPr>
        <w:t xml:space="preserve">. </w:t>
      </w:r>
    </w:p>
    <w:p w14:paraId="7EE8A35D" w14:textId="595CEC25" w:rsidR="00020105" w:rsidRPr="00DF15C2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</w:t>
      </w:r>
      <w:r w:rsidR="00DF1366" w:rsidRPr="00DF1366">
        <w:rPr>
          <w:sz w:val="28"/>
          <w:szCs w:val="28"/>
        </w:rPr>
        <w:t xml:space="preserve"> [2]</w:t>
      </w:r>
      <w:r w:rsidRPr="00020105">
        <w:rPr>
          <w:sz w:val="28"/>
          <w:szCs w:val="28"/>
        </w:rPr>
        <w:t xml:space="preserve">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 w:rsidR="00511491" w:rsidRPr="00020105">
        <w:rPr>
          <w:i/>
          <w:iCs/>
          <w:sz w:val="28"/>
          <w:szCs w:val="28"/>
        </w:rPr>
        <w:t>R</w:t>
      </w:r>
      <w:r w:rsidRPr="00020105">
        <w:rPr>
          <w:i/>
          <w:iCs/>
          <w:sz w:val="28"/>
          <w:szCs w:val="28"/>
        </w:rPr>
        <w:t>eflected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gamma</w:t>
      </w:r>
      <w:proofErr w:type="spellEnd"/>
      <w:r w:rsidRPr="00020105">
        <w:rPr>
          <w:i/>
          <w:iCs/>
          <w:sz w:val="28"/>
          <w:szCs w:val="28"/>
        </w:rPr>
        <w:t xml:space="preserve"> </w:t>
      </w:r>
      <w:proofErr w:type="spellStart"/>
      <w:r w:rsidRPr="00020105">
        <w:rPr>
          <w:i/>
          <w:iCs/>
          <w:sz w:val="28"/>
          <w:szCs w:val="28"/>
        </w:rPr>
        <w:t>distribution</w:t>
      </w:r>
      <w:proofErr w:type="spellEnd"/>
      <w:r w:rsidRPr="00020105">
        <w:rPr>
          <w:sz w:val="28"/>
          <w:szCs w:val="28"/>
        </w:rPr>
        <w:t>).</w:t>
      </w:r>
    </w:p>
    <w:p w14:paraId="3BEA8F3E" w14:textId="0B0332FD" w:rsidR="00515BB9" w:rsidRPr="00020105" w:rsidRDefault="00730F1E" w:rsidP="00515BB9">
      <w:pPr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</w:t>
      </w:r>
      <w:r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сли </w:t>
      </w:r>
      <w:r w:rsidR="00515BB9">
        <w:rPr>
          <w:sz w:val="28"/>
          <w:szCs w:val="28"/>
          <w:lang w:val="en-US"/>
        </w:rPr>
        <w:t>Y</w:t>
      </w:r>
      <w:r w:rsidR="00515BB9" w:rsidRPr="00515BB9">
        <w:rPr>
          <w:sz w:val="28"/>
          <w:szCs w:val="28"/>
        </w:rPr>
        <w:t xml:space="preserve"> – </w:t>
      </w:r>
      <w:r w:rsidR="00515BB9">
        <w:rPr>
          <w:sz w:val="28"/>
          <w:szCs w:val="28"/>
        </w:rPr>
        <w:t xml:space="preserve">случайная величина с гамма-распределением, а знак выбирается случайно, то получается случайная величина </w:t>
      </w:r>
      <w:r w:rsidR="00515BB9">
        <w:rPr>
          <w:sz w:val="28"/>
          <w:szCs w:val="28"/>
          <w:lang w:val="en-US"/>
        </w:rPr>
        <w:t>X</w:t>
      </w:r>
      <w:r w:rsidR="00515BB9">
        <w:rPr>
          <w:sz w:val="28"/>
          <w:szCs w:val="28"/>
        </w:rPr>
        <w:t>, имеющая двойное гамма-распределени</w:t>
      </w:r>
      <w:r w:rsidR="00B764C0">
        <w:rPr>
          <w:sz w:val="28"/>
          <w:szCs w:val="28"/>
        </w:rPr>
        <w:t>е</w:t>
      </w:r>
      <w:r w:rsidR="00515BB9">
        <w:rPr>
          <w:sz w:val="28"/>
          <w:szCs w:val="28"/>
        </w:rPr>
        <w:t xml:space="preserve">. </w:t>
      </w:r>
    </w:p>
    <w:p w14:paraId="21808B91" w14:textId="07DEC46F" w:rsidR="00F13A25" w:rsidRPr="00F13A25" w:rsidRDefault="00515BB9" w:rsidP="00F13A25">
      <w:pPr>
        <w:rPr>
          <w:sz w:val="28"/>
          <w:szCs w:val="28"/>
        </w:rPr>
      </w:pPr>
      <w:r>
        <w:rPr>
          <w:sz w:val="28"/>
          <w:szCs w:val="28"/>
        </w:rPr>
        <w:t>Плотность такого распределения имеет вид</w:t>
      </w:r>
      <w:r w:rsidR="00637C09" w:rsidRPr="00637C09">
        <w:rPr>
          <w:sz w:val="28"/>
          <w:szCs w:val="28"/>
        </w:rPr>
        <w:t xml:space="preserve"> </w:t>
      </w:r>
      <w:r w:rsidR="00637C09" w:rsidRPr="00020105">
        <w:rPr>
          <w:sz w:val="28"/>
          <w:szCs w:val="28"/>
        </w:rPr>
        <w:t>[</w:t>
      </w:r>
      <w:r w:rsidR="00637C09">
        <w:rPr>
          <w:sz w:val="28"/>
          <w:szCs w:val="28"/>
        </w:rPr>
        <w:t>3</w:t>
      </w:r>
      <w:r w:rsidR="00637C09" w:rsidRPr="00020105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4EA0BE94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>где</w:t>
      </w:r>
    </w:p>
    <w:p w14:paraId="07BC23A3" w14:textId="77777777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α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формы,</w:t>
      </w:r>
    </w:p>
    <w:p w14:paraId="57AFDEF5" w14:textId="77777777" w:rsidR="00F13A25" w:rsidRPr="00DF15C2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gramStart"/>
      <w:r w:rsidRPr="00F13A25">
        <w:rPr>
          <w:i/>
          <w:iCs/>
          <w:sz w:val="28"/>
          <w:szCs w:val="28"/>
        </w:rPr>
        <w:t>β</w:t>
      </w:r>
      <w:r w:rsidRPr="00F13A25">
        <w:rPr>
          <w:sz w:val="28"/>
          <w:szCs w:val="28"/>
        </w:rPr>
        <w:t xml:space="preserve"> &gt;</w:t>
      </w:r>
      <w:proofErr w:type="gramEnd"/>
      <w:r w:rsidRPr="00F13A25">
        <w:rPr>
          <w:sz w:val="28"/>
          <w:szCs w:val="28"/>
        </w:rPr>
        <w:t xml:space="preserve"> 0 — параметр масштаба,</w:t>
      </w:r>
    </w:p>
    <w:p w14:paraId="47C49157" w14:textId="346A13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proofErr w:type="spellStart"/>
      <w:r w:rsidR="00B764C0" w:rsidRPr="00B764C0">
        <w:rPr>
          <w:i/>
          <w:iCs/>
          <w:sz w:val="28"/>
          <w:szCs w:val="28"/>
        </w:rPr>
        <w:t>loc</w:t>
      </w:r>
      <w:proofErr w:type="spellEnd"/>
      <w:r w:rsidR="00B764C0" w:rsidRPr="00B764C0">
        <w:rPr>
          <w:i/>
          <w:iCs/>
          <w:sz w:val="28"/>
          <w:szCs w:val="28"/>
        </w:rPr>
        <w:t xml:space="preserve"> </w:t>
      </w:r>
      <w:r w:rsidR="00B764C0" w:rsidRPr="00B764C0">
        <w:rPr>
          <w:rFonts w:ascii="Cambria Math" w:hAnsi="Cambria Math" w:cs="Cambria Math"/>
          <w:i/>
          <w:iCs/>
          <w:sz w:val="28"/>
          <w:szCs w:val="28"/>
        </w:rPr>
        <w:t>∈</w:t>
      </w:r>
      <w:r w:rsidR="00B764C0" w:rsidRPr="00B764C0">
        <w:rPr>
          <w:i/>
          <w:iCs/>
          <w:sz w:val="28"/>
          <w:szCs w:val="28"/>
        </w:rPr>
        <w:t xml:space="preserve"> ℝ</w:t>
      </w:r>
      <w:r w:rsidRPr="00F13A25">
        <w:rPr>
          <w:sz w:val="28"/>
          <w:szCs w:val="28"/>
        </w:rPr>
        <w:t xml:space="preserve">— параметр </w:t>
      </w:r>
      <w:r>
        <w:rPr>
          <w:sz w:val="28"/>
          <w:szCs w:val="28"/>
        </w:rPr>
        <w:t>смещения</w:t>
      </w:r>
      <w:r w:rsidRPr="00F13A25">
        <w:rPr>
          <w:sz w:val="28"/>
          <w:szCs w:val="28"/>
        </w:rPr>
        <w:t>,</w:t>
      </w:r>
    </w:p>
    <w:p w14:paraId="1109466E" w14:textId="1C40B06D" w:rsidR="00F13A25" w:rsidRPr="00F13A25" w:rsidRDefault="00F13A25" w:rsidP="00F13A25">
      <w:pPr>
        <w:rPr>
          <w:sz w:val="28"/>
          <w:szCs w:val="28"/>
        </w:rPr>
      </w:pPr>
      <w:r w:rsidRPr="00F13A25">
        <w:rPr>
          <w:sz w:val="28"/>
          <w:szCs w:val="28"/>
        </w:rPr>
        <w:t xml:space="preserve">•  </w:t>
      </w:r>
      <w:r w:rsidRPr="00F13A25">
        <w:rPr>
          <w:i/>
          <w:iCs/>
          <w:sz w:val="28"/>
          <w:szCs w:val="28"/>
        </w:rPr>
        <w:t>Γ(α)</w:t>
      </w:r>
      <w:r w:rsidRPr="00F13A25">
        <w:rPr>
          <w:sz w:val="28"/>
          <w:szCs w:val="28"/>
        </w:rPr>
        <w:t xml:space="preserve"> — гамма-функция.</w:t>
      </w:r>
      <w:r w:rsidR="00020105" w:rsidRPr="00020105">
        <w:rPr>
          <w:sz w:val="28"/>
          <w:szCs w:val="28"/>
        </w:rPr>
        <w:t xml:space="preserve"> </w:t>
      </w:r>
    </w:p>
    <w:p w14:paraId="0EEF1366" w14:textId="5B76FA0A" w:rsidR="00515BB9" w:rsidRPr="00020105" w:rsidRDefault="00515BB9" w:rsidP="00515BB9">
      <w:pPr>
        <w:rPr>
          <w:sz w:val="28"/>
          <w:szCs w:val="28"/>
        </w:rPr>
      </w:pPr>
    </w:p>
    <w:p w14:paraId="42EA3EE5" w14:textId="7A2F1228" w:rsidR="00515BB9" w:rsidRPr="00515BB9" w:rsidRDefault="00020105" w:rsidP="00515BB9">
      <w:pPr>
        <w:rPr>
          <w:sz w:val="28"/>
          <w:szCs w:val="28"/>
        </w:rPr>
      </w:pPr>
      <w:r w:rsidRPr="00020105"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</w:t>
      </w:r>
      <w:r w:rsidR="001A54F7">
        <w:rPr>
          <w:sz w:val="28"/>
          <w:szCs w:val="28"/>
        </w:rPr>
        <w:t>й</w:t>
      </w:r>
      <w:r w:rsidRPr="00020105">
        <w:rPr>
          <w:sz w:val="28"/>
          <w:szCs w:val="28"/>
        </w:rPr>
        <w:t>.</w:t>
      </w:r>
    </w:p>
    <w:p w14:paraId="192D9651" w14:textId="65C87C94" w:rsidR="00F268A2" w:rsidRDefault="00F268A2" w:rsidP="00515BB9">
      <w:pPr>
        <w:rPr>
          <w:sz w:val="24"/>
          <w:szCs w:val="24"/>
        </w:rPr>
      </w:pPr>
    </w:p>
    <w:p w14:paraId="1F804915" w14:textId="5CDC3835" w:rsidR="00F268A2" w:rsidRPr="00511491" w:rsidRDefault="00F268A2" w:rsidP="00511491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11491">
        <w:rPr>
          <w:b/>
          <w:bCs/>
          <w:sz w:val="28"/>
          <w:szCs w:val="28"/>
        </w:rPr>
        <w:t>Назначение и применение в научных исследованиях, в задачах информационной безопасности</w:t>
      </w:r>
    </w:p>
    <w:p w14:paraId="33B53753" w14:textId="77777777" w:rsidR="00F268A2" w:rsidRDefault="00F268A2" w:rsidP="00F268A2">
      <w:pPr>
        <w:rPr>
          <w:sz w:val="24"/>
          <w:szCs w:val="24"/>
        </w:rPr>
      </w:pPr>
    </w:p>
    <w:p w14:paraId="13D9BB1F" w14:textId="1EB14E87" w:rsidR="00F268A2" w:rsidRDefault="00937201" w:rsidP="00937201">
      <w:pPr>
        <w:rPr>
          <w:sz w:val="28"/>
          <w:szCs w:val="28"/>
        </w:rPr>
      </w:pPr>
      <w:r w:rsidRPr="00020105"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 w:rsidRPr="00020105">
        <w:rPr>
          <w:sz w:val="28"/>
          <w:szCs w:val="28"/>
        </w:rPr>
        <w:t>Bahashwan</w:t>
      </w:r>
      <w:proofErr w:type="spellEnd"/>
      <w:r w:rsidRPr="00020105">
        <w:rPr>
          <w:sz w:val="28"/>
          <w:szCs w:val="28"/>
        </w:rPr>
        <w:t xml:space="preserve">, </w:t>
      </w:r>
      <w:proofErr w:type="spellStart"/>
      <w:r w:rsidRPr="00020105">
        <w:rPr>
          <w:sz w:val="28"/>
          <w:szCs w:val="28"/>
        </w:rPr>
        <w:t>Kalantan</w:t>
      </w:r>
      <w:proofErr w:type="spellEnd"/>
      <w:r w:rsidRPr="00020105">
        <w:rPr>
          <w:sz w:val="28"/>
          <w:szCs w:val="28"/>
        </w:rPr>
        <w:t xml:space="preserve"> и </w:t>
      </w:r>
      <w:proofErr w:type="spellStart"/>
      <w:r w:rsidRPr="00020105">
        <w:rPr>
          <w:sz w:val="28"/>
          <w:szCs w:val="28"/>
        </w:rPr>
        <w:t>Adham</w:t>
      </w:r>
      <w:proofErr w:type="spellEnd"/>
      <w:r w:rsidRPr="00020105">
        <w:rPr>
          <w:sz w:val="28"/>
          <w:szCs w:val="28"/>
        </w:rPr>
        <w:t xml:space="preserve"> [</w:t>
      </w:r>
      <w:r w:rsidR="001A54F7">
        <w:rPr>
          <w:sz w:val="28"/>
          <w:szCs w:val="28"/>
        </w:rPr>
        <w:t>3</w:t>
      </w:r>
      <w:r w:rsidRPr="00020105">
        <w:rPr>
          <w:sz w:val="28"/>
          <w:szCs w:val="28"/>
        </w:rPr>
        <w:t xml:space="preserve">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 w:rsidRPr="00020105">
        <w:rPr>
          <w:sz w:val="28"/>
          <w:szCs w:val="28"/>
        </w:rPr>
        <w:t>DoS</w:t>
      </w:r>
      <w:proofErr w:type="spellEnd"/>
      <w:r w:rsidRPr="00020105"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Таким образом, двойное гамма-распределение представляет интерес как статистическая </w:t>
      </w:r>
      <w:r w:rsidRPr="00020105">
        <w:rPr>
          <w:sz w:val="28"/>
          <w:szCs w:val="28"/>
        </w:rPr>
        <w:lastRenderedPageBreak/>
        <w:t>основа для построения устойчивых к шуму алгоритмов анализа данных в задачах информационной безопасности.</w:t>
      </w:r>
    </w:p>
    <w:p w14:paraId="27D38388" w14:textId="77777777" w:rsidR="00DF15C2" w:rsidRDefault="00DF15C2" w:rsidP="00937201">
      <w:pPr>
        <w:rPr>
          <w:sz w:val="28"/>
          <w:szCs w:val="28"/>
        </w:rPr>
      </w:pPr>
    </w:p>
    <w:p w14:paraId="435FB0D2" w14:textId="4622D3E0" w:rsidR="00DF15C2" w:rsidRPr="00DF15C2" w:rsidRDefault="00DF15C2" w:rsidP="00DF15C2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</w:rPr>
      </w:pPr>
      <w:r w:rsidRPr="00DF15C2">
        <w:rPr>
          <w:b/>
          <w:bCs/>
          <w:sz w:val="32"/>
          <w:szCs w:val="32"/>
        </w:rPr>
        <w:t>Статистики выборки</w:t>
      </w:r>
    </w:p>
    <w:p w14:paraId="147F47CF" w14:textId="6E1366B5" w:rsidR="00DF15C2" w:rsidRPr="002E56EE" w:rsidRDefault="00DF15C2" w:rsidP="002E56EE">
      <w:pPr>
        <w:pStyle w:val="a7"/>
        <w:numPr>
          <w:ilvl w:val="1"/>
          <w:numId w:val="3"/>
        </w:numPr>
        <w:rPr>
          <w:b/>
          <w:bCs/>
          <w:sz w:val="40"/>
          <w:szCs w:val="40"/>
        </w:rPr>
      </w:pPr>
      <w:r w:rsidRPr="002E56E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7440B2DF" w14:textId="77777777" w:rsidR="00DF15C2" w:rsidRPr="00DF15C2" w:rsidRDefault="00DF15C2" w:rsidP="00DF15C2">
      <w:pPr>
        <w:pStyle w:val="a7"/>
        <w:ind w:left="1287"/>
        <w:rPr>
          <w:b/>
          <w:bCs/>
          <w:sz w:val="40"/>
          <w:szCs w:val="40"/>
        </w:rPr>
      </w:pPr>
    </w:p>
    <w:p w14:paraId="6A0AB3C3" w14:textId="1216DBAD" w:rsidR="00E861CF" w:rsidRDefault="00DF15C2" w:rsidP="00937201">
      <w:pPr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75918585" w14:textId="4043A4B1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Сумма выборки — это</w:t>
      </w:r>
      <w:r w:rsidRPr="00DF15C2">
        <w:rPr>
          <w:sz w:val="28"/>
          <w:szCs w:val="28"/>
        </w:rPr>
        <w:t xml:space="preserve"> сумма всех значений случайной величины в выборке.</w:t>
      </w:r>
    </w:p>
    <w:p w14:paraId="551A5063" w14:textId="0293497B" w:rsidR="00DF15C2" w:rsidRPr="00DF15C2" w:rsidRDefault="00DF15C2" w:rsidP="00DF15C2">
      <w:pPr>
        <w:pStyle w:val="a7"/>
        <w:rPr>
          <w:sz w:val="28"/>
          <w:szCs w:val="28"/>
        </w:rPr>
      </w:pPr>
    </w:p>
    <w:p w14:paraId="6645226E" w14:textId="25C2A817" w:rsidR="00DF15C2" w:rsidRPr="00730F1E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+= x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354DA">
        <w:rPr>
          <w:rFonts w:ascii="Courier New" w:hAnsi="Courier New" w:cs="Courier New"/>
          <w:lang w:val="en-US"/>
        </w:rPr>
        <w:t>summ</w:t>
      </w:r>
      <w:proofErr w:type="spellEnd"/>
    </w:p>
    <w:p w14:paraId="79AAE03C" w14:textId="77777777" w:rsidR="00DF15C2" w:rsidRPr="00730F1E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</w:p>
    <w:p w14:paraId="68BD4162" w14:textId="3EEBCC6C" w:rsid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 w:rsidRPr="00DF15C2">
        <w:rPr>
          <w:sz w:val="28"/>
          <w:szCs w:val="28"/>
        </w:rPr>
        <w:t xml:space="preserve">Выборочное среднее </w:t>
      </w:r>
      <w:r w:rsidRPr="00DF15C2">
        <w:rPr>
          <w:sz w:val="28"/>
          <w:szCs w:val="28"/>
        </w:rPr>
        <w:t>— это среднее арифметическое всех элементов выборки</w:t>
      </w:r>
      <w:r>
        <w:rPr>
          <w:sz w:val="28"/>
          <w:szCs w:val="28"/>
        </w:rPr>
        <w:t>.</w:t>
      </w:r>
    </w:p>
    <w:p w14:paraId="77C28065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13DC863" w14:textId="49D58F79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all_summ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74EA98FC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19F2B5C" w14:textId="77777777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Медиана </w:t>
      </w:r>
      <w:r w:rsidRPr="00DF15C2">
        <w:rPr>
          <w:sz w:val="28"/>
          <w:szCs w:val="28"/>
        </w:rPr>
        <w:t>— это значение, которое делит упорядоченную выборку пополам.</w:t>
      </w:r>
    </w:p>
    <w:p w14:paraId="794E09A7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02878C06" w14:textId="43E7CCF1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median(X):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my_sort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n % 2 == 1: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</w:t>
      </w:r>
      <w:proofErr w:type="gramStart"/>
      <w:r w:rsidR="00DF15C2" w:rsidRPr="00DF15C2">
        <w:rPr>
          <w:rFonts w:ascii="Courier New" w:hAnsi="Courier New" w:cs="Courier New"/>
          <w:lang w:val="en-US"/>
        </w:rPr>
        <w:t>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</w:t>
      </w:r>
      <w:proofErr w:type="gramEnd"/>
      <w:r w:rsidR="00DF15C2" w:rsidRPr="00DF15C2">
        <w:rPr>
          <w:rFonts w:ascii="Courier New" w:hAnsi="Courier New" w:cs="Courier New"/>
          <w:lang w:val="en-US"/>
        </w:rPr>
        <w:t>n // 2]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(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[n // 2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1] + </w:t>
      </w:r>
      <w:proofErr w:type="spellStart"/>
      <w:r w:rsidR="00DF15C2" w:rsidRPr="00DF15C2">
        <w:rPr>
          <w:rFonts w:ascii="Courier New" w:hAnsi="Courier New" w:cs="Courier New"/>
          <w:lang w:val="en-US"/>
        </w:rPr>
        <w:t>X_sorted</w:t>
      </w:r>
      <w:proofErr w:type="spellEnd"/>
      <w:r w:rsidR="00DF15C2" w:rsidRPr="00DF15C2">
        <w:rPr>
          <w:rFonts w:ascii="Courier New" w:hAnsi="Courier New" w:cs="Courier New"/>
          <w:lang w:val="en-US"/>
        </w:rPr>
        <w:t>[n // 2]) / 2</w:t>
      </w:r>
    </w:p>
    <w:p w14:paraId="3F9BF488" w14:textId="024F53B9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757FB531" w14:textId="67CD53B1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Мода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значение, которое встречается в выборке чаще всего.</w:t>
      </w:r>
    </w:p>
    <w:p w14:paraId="0FE6830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6F8C351F" w14:textId="64B53152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>ef mode(X):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 = {}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if x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+=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else: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counts[x] = 1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0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None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key in counts: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if counts[key] &gt; </w:t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>: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max_count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counts[key]</w:t>
      </w:r>
      <w:r w:rsidR="00DF15C2" w:rsidRPr="00DF15C2">
        <w:rPr>
          <w:sz w:val="24"/>
          <w:szCs w:val="24"/>
          <w:lang w:val="en-US"/>
        </w:rPr>
        <w:br/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 = key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lastRenderedPageBreak/>
        <w:br/>
      </w:r>
      <w:r w:rsidR="00DF15C2" w:rsidRPr="00DF15C2">
        <w:rPr>
          <w:rFonts w:ascii="Courier New" w:hAnsi="Courier New" w:cs="Courier New"/>
          <w:lang w:val="en-US"/>
        </w:rPr>
        <w:t xml:space="preserve">return </w:t>
      </w:r>
      <w:proofErr w:type="spellStart"/>
      <w:r w:rsidR="00DF15C2" w:rsidRPr="00DF15C2">
        <w:rPr>
          <w:rFonts w:ascii="Courier New" w:hAnsi="Courier New" w:cs="Courier New"/>
          <w:lang w:val="en-US"/>
        </w:rPr>
        <w:t>mode_value</w:t>
      </w:r>
      <w:proofErr w:type="spellEnd"/>
    </w:p>
    <w:p w14:paraId="2DD826D4" w14:textId="65502196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401F357D" w14:textId="7679579B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Размах выборки</w:t>
      </w:r>
      <w:r w:rsidRPr="00DF15C2">
        <w:rPr>
          <w:sz w:val="24"/>
          <w:szCs w:val="24"/>
        </w:rPr>
        <w:t xml:space="preserve"> </w:t>
      </w:r>
      <w:r w:rsidRPr="00DF15C2">
        <w:rPr>
          <w:sz w:val="28"/>
          <w:szCs w:val="28"/>
        </w:rPr>
        <w:t>— это разница между максимальным и минимальным значениями</w:t>
      </w:r>
    </w:p>
    <w:p w14:paraId="237B956E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3B4094B" w14:textId="17DD2026" w:rsidR="00DF15C2" w:rsidRPr="00DF15C2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 xml:space="preserve">def </w:t>
      </w:r>
      <w:proofErr w:type="spellStart"/>
      <w:r w:rsidRPr="00DF15C2">
        <w:rPr>
          <w:rFonts w:ascii="Courier New" w:hAnsi="Courier New" w:cs="Courier New"/>
          <w:lang w:val="en-US"/>
        </w:rPr>
        <w:t>sample_range</w:t>
      </w:r>
      <w:proofErr w:type="spellEnd"/>
      <w:r w:rsidRPr="00DF15C2">
        <w:rPr>
          <w:rFonts w:ascii="Courier New" w:hAnsi="Courier New" w:cs="Courier New"/>
          <w:lang w:val="en-US"/>
        </w:rPr>
        <w:t>(X):</w:t>
      </w:r>
      <w:r w:rsidRPr="00DF15C2">
        <w:rPr>
          <w:sz w:val="24"/>
          <w:szCs w:val="24"/>
          <w:lang w:val="en-US"/>
        </w:rPr>
        <w:br/>
      </w:r>
      <w:r w:rsidRPr="00DF15C2">
        <w:rPr>
          <w:rFonts w:ascii="Courier New" w:hAnsi="Courier New" w:cs="Courier New"/>
          <w:lang w:val="en-US"/>
        </w:rPr>
        <w:t xml:space="preserve">return max(X) </w:t>
      </w:r>
      <w:r w:rsidR="00511491">
        <w:rPr>
          <w:rFonts w:ascii="Courier New" w:hAnsi="Courier New" w:cs="Courier New"/>
          <w:lang w:val="en-US"/>
        </w:rPr>
        <w:t>–</w:t>
      </w:r>
      <w:r w:rsidRPr="00DF15C2">
        <w:rPr>
          <w:rFonts w:ascii="Courier New" w:hAnsi="Courier New" w:cs="Courier New"/>
          <w:lang w:val="en-US"/>
        </w:rPr>
        <w:t xml:space="preserve"> min(X)</w:t>
      </w:r>
    </w:p>
    <w:p w14:paraId="1054EE3A" w14:textId="0853E563" w:rsidR="00DF15C2" w:rsidRPr="00511491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1D5E4338" w14:textId="15993443" w:rsidR="00DF15C2" w:rsidRPr="00DF15C2" w:rsidRDefault="00DF15C2" w:rsidP="00DF15C2">
      <w:pPr>
        <w:pStyle w:val="a7"/>
        <w:numPr>
          <w:ilvl w:val="0"/>
          <w:numId w:val="6"/>
        </w:num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Смещенная дисперсия </w:t>
      </w:r>
      <w:r w:rsidRPr="00DF15C2">
        <w:rPr>
          <w:sz w:val="28"/>
          <w:szCs w:val="28"/>
        </w:rPr>
        <w:t>— это средний квадрат отклонений от среднего.</w:t>
      </w:r>
    </w:p>
    <w:p w14:paraId="16840353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2E49AD1F" w14:textId="0D3E1C1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return s / 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</w:p>
    <w:p w14:paraId="1097A962" w14:textId="444572DE" w:rsidR="00DF15C2" w:rsidRPr="00DF15C2" w:rsidRDefault="00DF15C2" w:rsidP="00DF15C2">
      <w:pPr>
        <w:pStyle w:val="a7"/>
        <w:spacing w:before="100" w:beforeAutospacing="1" w:after="100" w:afterAutospacing="1"/>
        <w:rPr>
          <w:sz w:val="28"/>
          <w:szCs w:val="28"/>
          <w:lang w:val="en-US"/>
        </w:rPr>
      </w:pPr>
    </w:p>
    <w:p w14:paraId="00145184" w14:textId="77777777" w:rsidR="00DF15C2" w:rsidRP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Несмещенная дисперсия </w:t>
      </w:r>
      <w:r w:rsidRPr="00DF15C2">
        <w:rPr>
          <w:sz w:val="28"/>
          <w:szCs w:val="28"/>
        </w:rPr>
        <w:t>— более точная оценка дисперсии, учитывающая малый размер выборки.</w:t>
      </w:r>
    </w:p>
    <w:p w14:paraId="4B4E5748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5638C4" w14:textId="4BE54063" w:rsidR="00DF15C2" w:rsidRPr="00511491" w:rsidRDefault="00511491" w:rsidP="00DF15C2">
      <w:pPr>
        <w:pStyle w:val="a7"/>
        <w:spacing w:before="100" w:beforeAutospacing="1" w:after="100" w:afterAutospacing="1"/>
        <w:rPr>
          <w:rFonts w:ascii="Courier New" w:hAnsi="Courier New" w:cs="Courier New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unbiased_variance</w:t>
      </w:r>
      <w:proofErr w:type="spellEnd"/>
      <w:r w:rsidR="00DF15C2" w:rsidRPr="00DF15C2">
        <w:rPr>
          <w:rFonts w:ascii="Courier New" w:hAnsi="Courier New" w:cs="Courier New"/>
          <w:lang w:val="en-US"/>
        </w:rPr>
        <w:t>(X):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 xml:space="preserve">mean = </w:t>
      </w:r>
      <w:proofErr w:type="spellStart"/>
      <w:r w:rsidR="00DF15C2" w:rsidRPr="00DF15C2">
        <w:rPr>
          <w:rFonts w:ascii="Courier New" w:hAnsi="Courier New" w:cs="Courier New"/>
          <w:lang w:val="en-US"/>
        </w:rPr>
        <w:t>viborochnoe_avarage</w:t>
      </w:r>
      <w:proofErr w:type="spellEnd"/>
      <w:r w:rsidR="00DF15C2" w:rsidRPr="00DF15C2">
        <w:rPr>
          <w:rFonts w:ascii="Courier New" w:hAnsi="Courier New" w:cs="Courier New"/>
          <w:lang w:val="en-US"/>
        </w:rPr>
        <w:t>(X)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for x in X: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+= (x - mean) ** 2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return s / (</w:t>
      </w:r>
      <w:proofErr w:type="spellStart"/>
      <w:r w:rsidR="00DF15C2" w:rsidRPr="00DF15C2">
        <w:rPr>
          <w:rFonts w:ascii="Courier New" w:hAnsi="Courier New" w:cs="Courier New"/>
          <w:lang w:val="en-US"/>
        </w:rPr>
        <w:t>len</w:t>
      </w:r>
      <w:proofErr w:type="spellEnd"/>
      <w:r w:rsidR="00DF15C2" w:rsidRPr="00DF15C2">
        <w:rPr>
          <w:rFonts w:ascii="Courier New" w:hAnsi="Courier New" w:cs="Courier New"/>
          <w:lang w:val="en-US"/>
        </w:rPr>
        <w:t xml:space="preserve">(X) </w:t>
      </w:r>
      <w:r>
        <w:rPr>
          <w:rFonts w:ascii="Courier New" w:hAnsi="Courier New" w:cs="Courier New"/>
          <w:lang w:val="en-US"/>
        </w:rPr>
        <w:t>–</w:t>
      </w:r>
      <w:r w:rsidR="00DF15C2" w:rsidRPr="00DF15C2">
        <w:rPr>
          <w:rFonts w:ascii="Courier New" w:hAnsi="Courier New" w:cs="Courier New"/>
          <w:lang w:val="en-US"/>
        </w:rPr>
        <w:t xml:space="preserve"> 1)</w:t>
      </w:r>
    </w:p>
    <w:p w14:paraId="2342CBDA" w14:textId="77777777" w:rsidR="00DF15C2" w:rsidRPr="00511491" w:rsidRDefault="00DF15C2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</w:p>
    <w:p w14:paraId="2B548268" w14:textId="1FC01DC9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Начальный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Показывает среднее значение степеней элементов выборки. </w:t>
      </w:r>
    </w:p>
    <w:p w14:paraId="2A135BEF" w14:textId="77777777" w:rsidR="00DF15C2" w:rsidRDefault="00DF15C2" w:rsidP="00DF15C2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70FEF385" w14:textId="2ADA7C53" w:rsidR="00DF15C2" w:rsidRPr="00DF15C2" w:rsidRDefault="00511491" w:rsidP="00DF15C2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DF15C2">
        <w:rPr>
          <w:rFonts w:ascii="Courier New" w:hAnsi="Courier New" w:cs="Courier New"/>
          <w:lang w:val="en-US"/>
        </w:rPr>
        <w:t>D</w:t>
      </w:r>
      <w:r w:rsidR="00DF15C2" w:rsidRPr="00DF15C2">
        <w:rPr>
          <w:rFonts w:ascii="Courier New" w:hAnsi="Courier New" w:cs="Courier New"/>
          <w:lang w:val="en-US"/>
        </w:rPr>
        <w:t xml:space="preserve">ef </w:t>
      </w:r>
      <w:proofErr w:type="spellStart"/>
      <w:r w:rsidR="00DF15C2" w:rsidRPr="00DF15C2">
        <w:rPr>
          <w:rFonts w:ascii="Courier New" w:hAnsi="Courier New" w:cs="Courier New"/>
          <w:lang w:val="en-US"/>
        </w:rPr>
        <w:t>raw_</w:t>
      </w:r>
      <w:proofErr w:type="gramStart"/>
      <w:r w:rsidR="00DF15C2" w:rsidRPr="00DF15C2">
        <w:rPr>
          <w:rFonts w:ascii="Courier New" w:hAnsi="Courier New" w:cs="Courier New"/>
          <w:lang w:val="en-US"/>
        </w:rPr>
        <w:t>moment</w:t>
      </w:r>
      <w:proofErr w:type="spellEnd"/>
      <w:r w:rsidR="00DF15C2" w:rsidRPr="00DF15C2">
        <w:rPr>
          <w:rFonts w:ascii="Courier New" w:hAnsi="Courier New" w:cs="Courier New"/>
          <w:lang w:val="en-US"/>
        </w:rPr>
        <w:t>(</w:t>
      </w:r>
      <w:proofErr w:type="gramEnd"/>
      <w:r w:rsidR="00DF15C2" w:rsidRPr="00DF15C2">
        <w:rPr>
          <w:rFonts w:ascii="Courier New" w:hAnsi="Courier New" w:cs="Courier New"/>
          <w:lang w:val="en-US"/>
        </w:rPr>
        <w:t>X, k):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rFonts w:ascii="Courier New" w:hAnsi="Courier New" w:cs="Courier New"/>
          <w:lang w:val="en-US"/>
        </w:rPr>
        <w:t>s = 0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>for x in X:</w:t>
      </w:r>
      <w:r w:rsidR="00DF15C2" w:rsidRPr="00DF15C2">
        <w:rPr>
          <w:sz w:val="24"/>
          <w:szCs w:val="24"/>
          <w:lang w:val="en-US"/>
        </w:rPr>
        <w:br/>
        <w:t>s += x ** k</w:t>
      </w:r>
      <w:r w:rsidR="00DF15C2" w:rsidRPr="00DF15C2">
        <w:rPr>
          <w:sz w:val="24"/>
          <w:szCs w:val="24"/>
          <w:lang w:val="en-US"/>
        </w:rPr>
        <w:br/>
      </w:r>
      <w:r w:rsidR="00DF15C2" w:rsidRPr="00DF15C2">
        <w:rPr>
          <w:sz w:val="24"/>
          <w:szCs w:val="24"/>
          <w:lang w:val="en-US"/>
        </w:rPr>
        <w:br/>
        <w:t xml:space="preserve">return s / </w:t>
      </w:r>
      <w:proofErr w:type="spellStart"/>
      <w:r w:rsidR="00DF15C2" w:rsidRPr="00DF15C2">
        <w:rPr>
          <w:sz w:val="24"/>
          <w:szCs w:val="24"/>
          <w:lang w:val="en-US"/>
        </w:rPr>
        <w:t>len</w:t>
      </w:r>
      <w:proofErr w:type="spellEnd"/>
      <w:r w:rsidR="00DF15C2" w:rsidRPr="00DF15C2">
        <w:rPr>
          <w:sz w:val="24"/>
          <w:szCs w:val="24"/>
          <w:lang w:val="en-US"/>
        </w:rPr>
        <w:t>(X)</w:t>
      </w:r>
    </w:p>
    <w:p w14:paraId="3CE5D41E" w14:textId="77777777" w:rsidR="00DF15C2" w:rsidRPr="00DF15C2" w:rsidRDefault="00DF15C2" w:rsidP="00DF15C2">
      <w:pPr>
        <w:pStyle w:val="a7"/>
        <w:rPr>
          <w:sz w:val="28"/>
          <w:szCs w:val="28"/>
          <w:lang w:val="en-US"/>
        </w:rPr>
      </w:pPr>
    </w:p>
    <w:p w14:paraId="56F49492" w14:textId="59AF7EDE" w:rsidR="00DF15C2" w:rsidRDefault="00DF15C2" w:rsidP="00DF15C2">
      <w:pPr>
        <w:pStyle w:val="a7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Центральный момент </w:t>
      </w:r>
      <w:r>
        <w:rPr>
          <w:sz w:val="28"/>
          <w:szCs w:val="28"/>
          <w:lang w:val="en-US"/>
        </w:rPr>
        <w:t>k</w:t>
      </w:r>
      <w:r w:rsidRPr="00DF15C2">
        <w:rPr>
          <w:sz w:val="28"/>
          <w:szCs w:val="28"/>
        </w:rPr>
        <w:t>-</w:t>
      </w:r>
      <w:r>
        <w:rPr>
          <w:sz w:val="28"/>
          <w:szCs w:val="28"/>
        </w:rPr>
        <w:t xml:space="preserve">ого порядка. Измеряет отклонение значений от среднего в степени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. </w:t>
      </w:r>
    </w:p>
    <w:p w14:paraId="762362B0" w14:textId="77777777" w:rsidR="002E56EE" w:rsidRDefault="002E56EE" w:rsidP="002E56EE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303CC05E" w14:textId="2816C810" w:rsidR="002E56EE" w:rsidRPr="002E56EE" w:rsidRDefault="00511491" w:rsidP="002E56EE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2E56EE">
        <w:rPr>
          <w:rFonts w:ascii="Courier New" w:hAnsi="Courier New" w:cs="Courier New"/>
          <w:lang w:val="en-US"/>
        </w:rPr>
        <w:t>D</w:t>
      </w:r>
      <w:r w:rsidR="002E56EE" w:rsidRPr="002E56EE">
        <w:rPr>
          <w:rFonts w:ascii="Courier New" w:hAnsi="Courier New" w:cs="Courier New"/>
          <w:lang w:val="en-US"/>
        </w:rPr>
        <w:t xml:space="preserve">ef </w:t>
      </w:r>
      <w:proofErr w:type="spellStart"/>
      <w:r w:rsidR="002E56EE" w:rsidRPr="002E56EE">
        <w:rPr>
          <w:rFonts w:ascii="Courier New" w:hAnsi="Courier New" w:cs="Courier New"/>
          <w:lang w:val="en-US"/>
        </w:rPr>
        <w:t>central_</w:t>
      </w:r>
      <w:proofErr w:type="gramStart"/>
      <w:r w:rsidR="002E56EE" w:rsidRPr="002E56EE">
        <w:rPr>
          <w:rFonts w:ascii="Courier New" w:hAnsi="Courier New" w:cs="Courier New"/>
          <w:lang w:val="en-US"/>
        </w:rPr>
        <w:t>moment</w:t>
      </w:r>
      <w:proofErr w:type="spellEnd"/>
      <w:r w:rsidR="002E56EE" w:rsidRPr="002E56EE">
        <w:rPr>
          <w:rFonts w:ascii="Courier New" w:hAnsi="Courier New" w:cs="Courier New"/>
          <w:lang w:val="en-US"/>
        </w:rPr>
        <w:t>(</w:t>
      </w:r>
      <w:proofErr w:type="gramEnd"/>
      <w:r w:rsidR="002E56EE" w:rsidRPr="002E56EE">
        <w:rPr>
          <w:rFonts w:ascii="Courier New" w:hAnsi="Courier New" w:cs="Courier New"/>
          <w:lang w:val="en-US"/>
        </w:rPr>
        <w:t>X, k):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 xml:space="preserve">mean = </w:t>
      </w:r>
      <w:proofErr w:type="spellStart"/>
      <w:r w:rsidR="002E56EE" w:rsidRPr="002E56EE">
        <w:rPr>
          <w:rFonts w:ascii="Courier New" w:hAnsi="Courier New" w:cs="Courier New"/>
          <w:lang w:val="en-US"/>
        </w:rPr>
        <w:t>viborochnoe_avarage</w:t>
      </w:r>
      <w:proofErr w:type="spellEnd"/>
      <w:r w:rsidR="002E56EE" w:rsidRPr="002E56EE">
        <w:rPr>
          <w:rFonts w:ascii="Courier New" w:hAnsi="Courier New" w:cs="Courier New"/>
          <w:lang w:val="en-US"/>
        </w:rPr>
        <w:t>(X)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rFonts w:ascii="Courier New" w:hAnsi="Courier New" w:cs="Courier New"/>
          <w:lang w:val="en-US"/>
        </w:rPr>
        <w:t>s = 0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>for x in X:</w:t>
      </w:r>
      <w:r w:rsidR="002E56EE" w:rsidRPr="002E56EE">
        <w:rPr>
          <w:sz w:val="24"/>
          <w:szCs w:val="24"/>
          <w:lang w:val="en-US"/>
        </w:rPr>
        <w:br/>
        <w:t>s += (x - mean) ** k</w:t>
      </w:r>
      <w:r w:rsidR="002E56EE" w:rsidRPr="002E56EE">
        <w:rPr>
          <w:sz w:val="24"/>
          <w:szCs w:val="24"/>
          <w:lang w:val="en-US"/>
        </w:rPr>
        <w:br/>
      </w:r>
      <w:r w:rsidR="002E56EE" w:rsidRPr="002E56EE">
        <w:rPr>
          <w:sz w:val="24"/>
          <w:szCs w:val="24"/>
          <w:lang w:val="en-US"/>
        </w:rPr>
        <w:br/>
        <w:t xml:space="preserve">return s / </w:t>
      </w:r>
      <w:proofErr w:type="spellStart"/>
      <w:r w:rsidR="002E56EE" w:rsidRPr="002E56EE">
        <w:rPr>
          <w:sz w:val="24"/>
          <w:szCs w:val="24"/>
          <w:lang w:val="en-US"/>
        </w:rPr>
        <w:t>len</w:t>
      </w:r>
      <w:proofErr w:type="spellEnd"/>
      <w:r w:rsidR="002E56EE" w:rsidRPr="002E56EE">
        <w:rPr>
          <w:sz w:val="24"/>
          <w:szCs w:val="24"/>
          <w:lang w:val="en-US"/>
        </w:rPr>
        <w:t>(X)</w:t>
      </w:r>
    </w:p>
    <w:p w14:paraId="5129F550" w14:textId="77777777" w:rsidR="00DF15C2" w:rsidRPr="00511491" w:rsidRDefault="00DF15C2" w:rsidP="00DF15C2">
      <w:pPr>
        <w:pStyle w:val="a7"/>
        <w:rPr>
          <w:sz w:val="28"/>
          <w:szCs w:val="28"/>
          <w:lang w:val="en-US"/>
        </w:rPr>
      </w:pPr>
    </w:p>
    <w:p w14:paraId="19F99309" w14:textId="38B0595E" w:rsidR="002E56EE" w:rsidRPr="002E56EE" w:rsidRDefault="002E56EE" w:rsidP="00511491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2E56EE">
        <w:rPr>
          <w:b/>
          <w:bCs/>
          <w:sz w:val="28"/>
          <w:szCs w:val="28"/>
        </w:rPr>
        <w:t>Результаты вычислений статистик</w:t>
      </w:r>
    </w:p>
    <w:p w14:paraId="6E415307" w14:textId="77777777" w:rsidR="00E861CF" w:rsidRDefault="00E861CF" w:rsidP="00937201">
      <w:pPr>
        <w:rPr>
          <w:sz w:val="28"/>
          <w:szCs w:val="28"/>
        </w:rPr>
      </w:pPr>
    </w:p>
    <w:p w14:paraId="268C992D" w14:textId="5981D525" w:rsidR="002E56EE" w:rsidRDefault="00637C09" w:rsidP="00937201">
      <w:pPr>
        <w:rPr>
          <w:sz w:val="28"/>
          <w:szCs w:val="28"/>
        </w:rPr>
      </w:pPr>
      <w:r w:rsidRPr="00637C09"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07341E9C" w14:textId="77777777" w:rsidR="00637C09" w:rsidRPr="00637C09" w:rsidRDefault="00637C09" w:rsidP="00937201">
      <w:pPr>
        <w:rPr>
          <w:sz w:val="28"/>
          <w:szCs w:val="28"/>
        </w:rPr>
      </w:pPr>
    </w:p>
    <w:p w14:paraId="069151C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Количество элементов: 300</w:t>
      </w:r>
    </w:p>
    <w:p w14:paraId="0FFA5F8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Сумма: 251.787422</w:t>
      </w:r>
    </w:p>
    <w:p w14:paraId="132FDF5E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Выборочное среднее: 0.8392914066666667</w:t>
      </w:r>
    </w:p>
    <w:p w14:paraId="2E98CF66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Медиана: 3.9813270000000003</w:t>
      </w:r>
    </w:p>
    <w:p w14:paraId="3759430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Мода: -4.223468</w:t>
      </w:r>
    </w:p>
    <w:p w14:paraId="766CA473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Размах: 28.723799999999997</w:t>
      </w:r>
    </w:p>
    <w:p w14:paraId="40EDD23A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Смещённая дисперсия: 56.99760139626665</w:t>
      </w:r>
    </w:p>
    <w:p w14:paraId="7EA6DE0C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Несмещённая дисперсия: 57.188228825685606</w:t>
      </w:r>
    </w:p>
    <w:p w14:paraId="62A17089" w14:textId="77777777" w:rsidR="002E56EE" w:rsidRP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Начальный момент 3-го порядка: 104.33700333162143</w:t>
      </w:r>
    </w:p>
    <w:p w14:paraId="66673379" w14:textId="77777777" w:rsidR="002E56EE" w:rsidRDefault="002E56EE" w:rsidP="002E56EE">
      <w:pPr>
        <w:rPr>
          <w:sz w:val="28"/>
          <w:szCs w:val="28"/>
        </w:rPr>
      </w:pPr>
      <w:r w:rsidRPr="002E56EE">
        <w:rPr>
          <w:sz w:val="28"/>
          <w:szCs w:val="28"/>
        </w:rPr>
        <w:t>Центральный момент 3-го порядка: -39.76699314045393</w:t>
      </w:r>
    </w:p>
    <w:p w14:paraId="5703CE32" w14:textId="77777777" w:rsidR="00511491" w:rsidRDefault="00511491" w:rsidP="002E56EE">
      <w:pPr>
        <w:rPr>
          <w:sz w:val="28"/>
          <w:szCs w:val="28"/>
        </w:rPr>
      </w:pPr>
    </w:p>
    <w:p w14:paraId="4B2BDBAC" w14:textId="1E3D9B27" w:rsidR="00511491" w:rsidRPr="00511491" w:rsidRDefault="00511491" w:rsidP="00511491">
      <w:pPr>
        <w:pStyle w:val="a7"/>
        <w:numPr>
          <w:ilvl w:val="0"/>
          <w:numId w:val="3"/>
        </w:numPr>
        <w:jc w:val="center"/>
        <w:rPr>
          <w:b/>
          <w:bCs/>
          <w:sz w:val="36"/>
          <w:szCs w:val="36"/>
          <w:lang w:val="en-US"/>
        </w:rPr>
      </w:pPr>
      <w:r w:rsidRPr="00511491">
        <w:rPr>
          <w:b/>
          <w:bCs/>
          <w:sz w:val="32"/>
          <w:szCs w:val="32"/>
        </w:rPr>
        <w:t>Эмпирическая функция распределения</w:t>
      </w:r>
    </w:p>
    <w:p w14:paraId="301B66CC" w14:textId="04A6C179" w:rsidR="004B3E6D" w:rsidRPr="004B3E6D" w:rsidRDefault="00511491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511491">
        <w:rPr>
          <w:b/>
          <w:bCs/>
          <w:sz w:val="28"/>
          <w:szCs w:val="28"/>
        </w:rPr>
        <w:t>Определение и алгоритм построения</w:t>
      </w:r>
    </w:p>
    <w:p w14:paraId="49E3AECF" w14:textId="77777777" w:rsidR="004B3E6D" w:rsidRPr="004B3E6D" w:rsidRDefault="004B3E6D" w:rsidP="004B3E6D">
      <w:pPr>
        <w:pStyle w:val="a7"/>
        <w:ind w:left="780"/>
        <w:rPr>
          <w:b/>
          <w:bCs/>
          <w:sz w:val="32"/>
          <w:szCs w:val="32"/>
        </w:rPr>
      </w:pPr>
    </w:p>
    <w:p w14:paraId="3D5B58AB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 — выборка из распределения F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 xml:space="preserve">(x), </w:t>
      </w:r>
      <w:proofErr w:type="gram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(</w:t>
      </w:r>
      <w:proofErr w:type="gramEnd"/>
      <w:r>
        <w:rPr>
          <w:sz w:val="28"/>
          <w:szCs w:val="28"/>
          <w:vertAlign w:val="subscript"/>
        </w:rPr>
        <w:t>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(x) — эмпирическая частота (число элементов выборки, меньших x).</w:t>
      </w:r>
    </w:p>
    <w:p w14:paraId="74656A2A" w14:textId="77777777" w:rsidR="004B3E6D" w:rsidRDefault="004B3E6D" w:rsidP="004B3E6D">
      <w:pPr>
        <w:spacing w:line="360" w:lineRule="auto"/>
      </w:pPr>
    </w:p>
    <w:p w14:paraId="71A6C97C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Случайная величина </w:t>
      </w:r>
      <w:proofErr w:type="spellStart"/>
      <w:r>
        <w:rPr>
          <w:sz w:val="28"/>
          <w:szCs w:val="28"/>
        </w:rPr>
        <w:t>F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(x) =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(x) / n, называемая </w:t>
      </w:r>
      <w:r>
        <w:rPr>
          <w:b/>
          <w:bCs/>
          <w:sz w:val="28"/>
          <w:szCs w:val="28"/>
        </w:rPr>
        <w:t>эмпирической функцией распределения</w:t>
      </w:r>
      <w:r>
        <w:rPr>
          <w:sz w:val="28"/>
          <w:szCs w:val="28"/>
        </w:rPr>
        <w:t>, — это относительная частота числа элементов выборки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, удовлетворяющих условию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 x</w:t>
      </w:r>
      <w:proofErr w:type="gramEnd"/>
      <w:r>
        <w:rPr>
          <w:sz w:val="28"/>
          <w:szCs w:val="28"/>
        </w:rPr>
        <w:t xml:space="preserve"> [4].</w:t>
      </w:r>
    </w:p>
    <w:p w14:paraId="268CA08C" w14:textId="77777777" w:rsidR="004B3E6D" w:rsidRDefault="004B3E6D" w:rsidP="004B3E6D">
      <w:pPr>
        <w:spacing w:line="360" w:lineRule="auto"/>
      </w:pPr>
    </w:p>
    <w:p w14:paraId="7BF7D021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6CF887CF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157EF9ED" w14:textId="77777777" w:rsidR="004B3E6D" w:rsidRDefault="004B3E6D" w:rsidP="004B3E6D">
      <w:pPr>
        <w:spacing w:line="360" w:lineRule="auto"/>
      </w:pPr>
    </w:p>
    <w:p w14:paraId="4346B7F6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0B0C416C" w14:textId="77777777" w:rsidR="004B3E6D" w:rsidRDefault="004B3E6D" w:rsidP="004B3E6D">
      <w:pPr>
        <w:spacing w:line="360" w:lineRule="auto"/>
        <w:ind w:firstLine="720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03672AC" w14:textId="77777777" w:rsidR="004B3E6D" w:rsidRDefault="004B3E6D" w:rsidP="004B3E6D">
      <w:pPr>
        <w:spacing w:line="360" w:lineRule="auto"/>
      </w:pPr>
    </w:p>
    <w:p w14:paraId="73DA114A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FD637CD" w14:textId="77777777" w:rsidR="004B3E6D" w:rsidRDefault="004B3E6D" w:rsidP="004B3E6D">
      <w:pPr>
        <w:spacing w:line="360" w:lineRule="auto"/>
      </w:pPr>
    </w:p>
    <w:p w14:paraId="282766F3" w14:textId="77777777" w:rsidR="004B3E6D" w:rsidRDefault="004B3E6D" w:rsidP="004B3E6D">
      <w:pPr>
        <w:spacing w:line="360" w:lineRule="auto"/>
        <w:ind w:firstLine="720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0AA549F4" w14:textId="77777777" w:rsidR="004B3E6D" w:rsidRDefault="004B3E6D" w:rsidP="004B3E6D">
      <w:pPr>
        <w:spacing w:line="360" w:lineRule="auto"/>
      </w:pPr>
    </w:p>
    <w:p w14:paraId="0212C8AC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1].</w:t>
      </w:r>
    </w:p>
    <w:p w14:paraId="25A91659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Множество возможных значений Fₙ(x): 0, 1/n, 2/n, …, 1.</w:t>
      </w:r>
    </w:p>
    <w:p w14:paraId="62CB2016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 xml:space="preserve">В каждой точке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 xml:space="preserve">₎ функция имеет скачок величиной nₘ/n, где nₘ — число совпадающих элементов выборки, равных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>₎.</w:t>
      </w:r>
    </w:p>
    <w:p w14:paraId="259ACEF9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При n → ∞ эмпирическая функция распределения сходится по вероятности к теоретической: Fₙ(x) →ᵖ Fᴫ(x) для любого x.</w:t>
      </w:r>
    </w:p>
    <w:p w14:paraId="3F02FE46" w14:textId="77777777" w:rsidR="004B3E6D" w:rsidRDefault="004B3E6D" w:rsidP="004B3E6D">
      <w:pPr>
        <w:spacing w:line="360" w:lineRule="auto"/>
      </w:pPr>
    </w:p>
    <w:p w14:paraId="70E198C5" w14:textId="77777777" w:rsidR="004B3E6D" w:rsidRDefault="004B3E6D" w:rsidP="004B3E6D">
      <w:pPr>
        <w:spacing w:line="360" w:lineRule="auto"/>
        <w:ind w:firstLine="720"/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эмпирической функции распределения </w:t>
      </w:r>
      <w:proofErr w:type="spellStart"/>
      <w:r>
        <w:rPr>
          <w:sz w:val="28"/>
          <w:szCs w:val="28"/>
        </w:rPr>
        <w:t>F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>(x) от теоретической функции распределения F</w:t>
      </w:r>
      <w:r>
        <w:rPr>
          <w:i/>
          <w:iCs/>
          <w:sz w:val="28"/>
          <w:szCs w:val="28"/>
        </w:rPr>
        <w:t>X</w:t>
      </w:r>
      <w:r>
        <w:rPr>
          <w:sz w:val="28"/>
          <w:szCs w:val="28"/>
        </w:rPr>
        <w:t>(x) с вероятностью 1 стремится к нулю равномерно по всей числовой оси:</w:t>
      </w:r>
    </w:p>
    <w:p w14:paraId="19AEB980" w14:textId="77777777" w:rsidR="004B3E6D" w:rsidRDefault="004B3E6D" w:rsidP="004B3E6D">
      <w:pPr>
        <w:spacing w:line="360" w:lineRule="auto"/>
      </w:pPr>
    </w:p>
    <w:p w14:paraId="5F0F27C2" w14:textId="77777777" w:rsidR="004B3E6D" w:rsidRDefault="004B3E6D" w:rsidP="004B3E6D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63752985" w14:textId="77777777" w:rsidR="004B3E6D" w:rsidRDefault="004B3E6D" w:rsidP="004B3E6D">
      <w:pPr>
        <w:spacing w:line="360" w:lineRule="auto"/>
      </w:pPr>
    </w:p>
    <w:p w14:paraId="20C6D0AC" w14:textId="77777777" w:rsidR="004B3E6D" w:rsidRDefault="004B3E6D" w:rsidP="004B3E6D">
      <w:pPr>
        <w:spacing w:line="360" w:lineRule="auto"/>
        <w:ind w:firstLine="720"/>
        <w:jc w:val="center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06402BE8" w14:textId="77777777" w:rsidR="004B3E6D" w:rsidRDefault="004B3E6D" w:rsidP="004B3E6D">
      <w:pPr>
        <w:spacing w:line="360" w:lineRule="auto"/>
      </w:pPr>
    </w:p>
    <w:p w14:paraId="66E11974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Упорядочить элементы выборки по возрастанию, получив вариационный ряд x₍₁₎ ≤ x₍₂₎ ≤ … ≤ x₍ₙ₎.</w:t>
      </w:r>
    </w:p>
    <w:p w14:paraId="649A5D7E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  <w:t>Для каждого фиксированного x определить количество Nₙ(x) элементов выборки, строго меньших x.</w:t>
      </w:r>
    </w:p>
    <w:p w14:paraId="11018943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  <w:t>Вычислить значение эмпирической функции распределения по формуле Fₙ(x) = Nₙ(x) / n.</w:t>
      </w:r>
    </w:p>
    <w:p w14:paraId="02FB84B1" w14:textId="77777777" w:rsidR="004B3E6D" w:rsidRDefault="004B3E6D" w:rsidP="004B3E6D">
      <w:pPr>
        <w:spacing w:line="360" w:lineRule="auto"/>
        <w:ind w:left="720" w:hanging="360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  <w:t>Построить ступенчатый график функции:</w:t>
      </w:r>
    </w:p>
    <w:p w14:paraId="061E3A5E" w14:textId="77777777" w:rsidR="004B3E6D" w:rsidRDefault="004B3E6D" w:rsidP="004B3E6D">
      <w:pPr>
        <w:spacing w:line="360" w:lineRule="auto"/>
      </w:pPr>
    </w:p>
    <w:p w14:paraId="3FCECB6D" w14:textId="50B1E73D" w:rsidR="004B3E6D" w:rsidRPr="004B3E6D" w:rsidRDefault="004B3E6D" w:rsidP="004B3E6D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≤ x₍₁₎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k/n, x₍ᵏ₎ &lt; x ≤ x₍ᵏ₊₁₎, k = 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&gt; x₍ₙ₎</m:t>
                  </m:r>
                </m:e>
              </m:eqArr>
            </m:e>
          </m:d>
        </m:oMath>
      </m:oMathPara>
    </w:p>
    <w:p w14:paraId="3F40F858" w14:textId="77777777" w:rsidR="004B3E6D" w:rsidRDefault="004B3E6D" w:rsidP="004B3E6D">
      <w:pPr>
        <w:rPr>
          <w:sz w:val="28"/>
          <w:szCs w:val="28"/>
        </w:rPr>
      </w:pPr>
    </w:p>
    <w:p w14:paraId="79205EBB" w14:textId="77777777" w:rsidR="004B3E6D" w:rsidRPr="00507873" w:rsidRDefault="004B3E6D" w:rsidP="004B3E6D">
      <w:pPr>
        <w:rPr>
          <w:b/>
          <w:bCs/>
          <w:sz w:val="32"/>
          <w:szCs w:val="32"/>
        </w:rPr>
      </w:pPr>
    </w:p>
    <w:p w14:paraId="1C8023CF" w14:textId="3BC1EC57" w:rsidR="00507873" w:rsidRPr="004B3E6D" w:rsidRDefault="004B3E6D" w:rsidP="004B3E6D">
      <w:pPr>
        <w:pStyle w:val="a7"/>
        <w:numPr>
          <w:ilvl w:val="1"/>
          <w:numId w:val="3"/>
        </w:numPr>
        <w:jc w:val="center"/>
        <w:rPr>
          <w:b/>
          <w:bCs/>
          <w:sz w:val="32"/>
          <w:szCs w:val="32"/>
        </w:rPr>
      </w:pPr>
      <w:r w:rsidRPr="004B3E6D">
        <w:rPr>
          <w:b/>
          <w:bCs/>
          <w:sz w:val="28"/>
          <w:szCs w:val="28"/>
        </w:rPr>
        <w:t>Реализация</w:t>
      </w:r>
      <w:r>
        <w:rPr>
          <w:b/>
          <w:bCs/>
          <w:sz w:val="28"/>
          <w:szCs w:val="28"/>
        </w:rPr>
        <w:t xml:space="preserve"> эмпирической функции</w:t>
      </w:r>
      <w:r w:rsidRPr="004B3E6D">
        <w:rPr>
          <w:b/>
          <w:bCs/>
          <w:sz w:val="28"/>
          <w:szCs w:val="28"/>
        </w:rPr>
        <w:t xml:space="preserve"> на языке Python</w:t>
      </w:r>
      <w:r w:rsidR="00FE708A">
        <w:rPr>
          <w:b/>
          <w:bCs/>
          <w:sz w:val="28"/>
          <w:szCs w:val="28"/>
        </w:rPr>
        <w:t xml:space="preserve"> и выводы</w:t>
      </w:r>
    </w:p>
    <w:p w14:paraId="4FD519EC" w14:textId="77777777" w:rsidR="004B3E6D" w:rsidRDefault="004B3E6D" w:rsidP="004B3E6D">
      <w:pPr>
        <w:pStyle w:val="a7"/>
        <w:spacing w:before="100" w:beforeAutospacing="1" w:after="100" w:afterAutospacing="1"/>
        <w:rPr>
          <w:rFonts w:ascii="Courier New" w:hAnsi="Courier New" w:cs="Courier New"/>
        </w:rPr>
      </w:pPr>
    </w:p>
    <w:p w14:paraId="4D9EE92D" w14:textId="1CA2176F" w:rsidR="004B3E6D" w:rsidRPr="004B3E6D" w:rsidRDefault="004B3E6D" w:rsidP="004B3E6D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>Реализация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эмпирической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4B3E6D">
        <w:rPr>
          <w:sz w:val="28"/>
          <w:szCs w:val="28"/>
        </w:rPr>
        <w:t xml:space="preserve"> </w:t>
      </w:r>
      <w:r>
        <w:rPr>
          <w:sz w:val="28"/>
          <w:szCs w:val="28"/>
        </w:rPr>
        <w:t>выглядит следующим образом:</w:t>
      </w:r>
    </w:p>
    <w:p w14:paraId="098F46E9" w14:textId="2905F8A9" w:rsidR="004B3E6D" w:rsidRPr="004B3E6D" w:rsidRDefault="004B3E6D" w:rsidP="004B3E6D">
      <w:pPr>
        <w:pStyle w:val="a7"/>
        <w:spacing w:before="100" w:beforeAutospacing="1" w:after="100" w:afterAutospacing="1"/>
        <w:rPr>
          <w:sz w:val="24"/>
          <w:szCs w:val="24"/>
          <w:lang w:val="en-US"/>
        </w:rPr>
      </w:pPr>
      <w:r w:rsidRPr="004B3E6D">
        <w:rPr>
          <w:rFonts w:ascii="Courier New" w:hAnsi="Courier New" w:cs="Courier New"/>
          <w:lang w:val="en-US"/>
        </w:rPr>
        <w:t xml:space="preserve">def </w:t>
      </w:r>
      <w:proofErr w:type="spellStart"/>
      <w:r w:rsidRPr="004B3E6D">
        <w:rPr>
          <w:rFonts w:ascii="Courier New" w:hAnsi="Courier New" w:cs="Courier New"/>
          <w:lang w:val="en-US"/>
        </w:rPr>
        <w:t>empirical_cdf_</w:t>
      </w:r>
      <w:proofErr w:type="gramStart"/>
      <w:r w:rsidRPr="004B3E6D">
        <w:rPr>
          <w:rFonts w:ascii="Courier New" w:hAnsi="Courier New" w:cs="Courier New"/>
          <w:lang w:val="en-US"/>
        </w:rPr>
        <w:t>value</w:t>
      </w:r>
      <w:proofErr w:type="spellEnd"/>
      <w:r w:rsidRPr="004B3E6D">
        <w:rPr>
          <w:rFonts w:ascii="Courier New" w:hAnsi="Courier New" w:cs="Courier New"/>
          <w:lang w:val="en-US"/>
        </w:rPr>
        <w:t>(</w:t>
      </w:r>
      <w:proofErr w:type="gramEnd"/>
      <w:r w:rsidRPr="004B3E6D">
        <w:rPr>
          <w:rFonts w:ascii="Courier New" w:hAnsi="Courier New" w:cs="Courier New"/>
          <w:lang w:val="en-US"/>
        </w:rPr>
        <w:t>X, x):</w:t>
      </w:r>
      <w:r w:rsidRPr="004B3E6D">
        <w:rPr>
          <w:sz w:val="24"/>
          <w:szCs w:val="24"/>
          <w:lang w:val="en-US"/>
        </w:rPr>
        <w:br/>
      </w:r>
      <w:r w:rsidRPr="004B3E6D">
        <w:rPr>
          <w:rFonts w:ascii="Courier New" w:hAnsi="Courier New" w:cs="Courier New"/>
          <w:lang w:val="en-US"/>
        </w:rPr>
        <w:t xml:space="preserve">n = </w:t>
      </w:r>
      <w:proofErr w:type="spellStart"/>
      <w:r w:rsidRPr="004B3E6D">
        <w:rPr>
          <w:rFonts w:ascii="Courier New" w:hAnsi="Courier New" w:cs="Courier New"/>
          <w:lang w:val="en-US"/>
        </w:rPr>
        <w:t>len</w:t>
      </w:r>
      <w:proofErr w:type="spellEnd"/>
      <w:r w:rsidRPr="004B3E6D">
        <w:rPr>
          <w:rFonts w:ascii="Courier New" w:hAnsi="Courier New" w:cs="Courier New"/>
          <w:lang w:val="en-US"/>
        </w:rPr>
        <w:t>(X)</w:t>
      </w:r>
      <w:r w:rsidRPr="004B3E6D">
        <w:rPr>
          <w:sz w:val="24"/>
          <w:szCs w:val="24"/>
          <w:lang w:val="en-US"/>
        </w:rPr>
        <w:br/>
      </w:r>
      <w:r w:rsidRPr="004B3E6D">
        <w:rPr>
          <w:rFonts w:ascii="Courier New" w:hAnsi="Courier New" w:cs="Courier New"/>
          <w:lang w:val="en-US"/>
        </w:rPr>
        <w:t>count = 0</w:t>
      </w:r>
      <w:r w:rsidRPr="004B3E6D">
        <w:rPr>
          <w:sz w:val="24"/>
          <w:szCs w:val="24"/>
          <w:lang w:val="en-US"/>
        </w:rPr>
        <w:br/>
      </w:r>
      <w:r w:rsidRPr="004B3E6D">
        <w:rPr>
          <w:sz w:val="24"/>
          <w:szCs w:val="24"/>
          <w:lang w:val="en-US"/>
        </w:rPr>
        <w:br/>
        <w:t>for value in X:</w:t>
      </w:r>
      <w:r w:rsidRPr="004B3E6D">
        <w:rPr>
          <w:sz w:val="24"/>
          <w:szCs w:val="24"/>
          <w:lang w:val="en-US"/>
        </w:rPr>
        <w:br/>
        <w:t>if value &lt;</w:t>
      </w:r>
      <w:r w:rsidR="00CC295C" w:rsidRPr="00CC295C">
        <w:rPr>
          <w:sz w:val="24"/>
          <w:szCs w:val="24"/>
          <w:lang w:val="en-US"/>
        </w:rPr>
        <w:t xml:space="preserve"> </w:t>
      </w:r>
      <w:r w:rsidRPr="004B3E6D">
        <w:rPr>
          <w:sz w:val="24"/>
          <w:szCs w:val="24"/>
          <w:lang w:val="en-US"/>
        </w:rPr>
        <w:t xml:space="preserve"> x:</w:t>
      </w:r>
      <w:r w:rsidRPr="004B3E6D">
        <w:rPr>
          <w:sz w:val="24"/>
          <w:szCs w:val="24"/>
          <w:lang w:val="en-US"/>
        </w:rPr>
        <w:br/>
        <w:t>count += 1</w:t>
      </w:r>
      <w:r w:rsidRPr="004B3E6D">
        <w:rPr>
          <w:sz w:val="24"/>
          <w:szCs w:val="24"/>
          <w:lang w:val="en-US"/>
        </w:rPr>
        <w:br/>
      </w:r>
      <w:r w:rsidRPr="004B3E6D">
        <w:rPr>
          <w:sz w:val="24"/>
          <w:szCs w:val="24"/>
          <w:lang w:val="en-US"/>
        </w:rPr>
        <w:br/>
        <w:t>return count / n</w:t>
      </w:r>
    </w:p>
    <w:p w14:paraId="7ED02A69" w14:textId="77777777" w:rsidR="00547062" w:rsidRPr="00CC295C" w:rsidRDefault="00547062" w:rsidP="004B3E6D">
      <w:pPr>
        <w:pStyle w:val="a7"/>
        <w:ind w:left="780"/>
        <w:rPr>
          <w:b/>
          <w:bCs/>
          <w:sz w:val="32"/>
          <w:szCs w:val="32"/>
          <w:lang w:val="en-US"/>
        </w:rPr>
      </w:pPr>
    </w:p>
    <w:p w14:paraId="500D80D5" w14:textId="5E5F7EF7" w:rsidR="00547062" w:rsidRDefault="00547062" w:rsidP="00547062">
      <w:pPr>
        <w:rPr>
          <w:sz w:val="28"/>
          <w:szCs w:val="28"/>
        </w:rPr>
      </w:pPr>
      <w:r>
        <w:rPr>
          <w:sz w:val="28"/>
          <w:szCs w:val="28"/>
        </w:rPr>
        <w:t>Вывод эмпирической функции сохранили в .</w:t>
      </w:r>
      <w:r>
        <w:rPr>
          <w:sz w:val="28"/>
          <w:szCs w:val="28"/>
          <w:lang w:val="en-US"/>
        </w:rPr>
        <w:t>csv</w:t>
      </w:r>
      <w:r>
        <w:rPr>
          <w:sz w:val="28"/>
          <w:szCs w:val="28"/>
        </w:rPr>
        <w:t xml:space="preserve"> формат, для удобства были сделаны графики:</w:t>
      </w:r>
    </w:p>
    <w:p w14:paraId="7FC2D60D" w14:textId="61295C0E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drawing>
          <wp:inline distT="0" distB="0" distL="0" distR="0" wp14:anchorId="0ABD80F2" wp14:editId="637E1AB5">
            <wp:extent cx="5940425" cy="3277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A384" w14:textId="26019619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21220EF" w14:textId="6E0E0D13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lastRenderedPageBreak/>
        <w:drawing>
          <wp:inline distT="0" distB="0" distL="0" distR="0" wp14:anchorId="2C187376" wp14:editId="4BACFE4D">
            <wp:extent cx="5940425" cy="29425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E051" w14:textId="6ECA2E60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</w:t>
      </w:r>
      <w:r>
        <w:rPr>
          <w:sz w:val="28"/>
          <w:szCs w:val="28"/>
        </w:rPr>
        <w:t>0</w:t>
      </w:r>
      <w:r>
        <w:rPr>
          <w:sz w:val="28"/>
          <w:szCs w:val="28"/>
        </w:rPr>
        <w:t xml:space="preserve"> элементов. </w:t>
      </w:r>
    </w:p>
    <w:p w14:paraId="131357EF" w14:textId="77777777" w:rsidR="00547062" w:rsidRDefault="00547062" w:rsidP="00547062">
      <w:pPr>
        <w:jc w:val="center"/>
        <w:rPr>
          <w:sz w:val="28"/>
          <w:szCs w:val="28"/>
        </w:rPr>
      </w:pPr>
    </w:p>
    <w:p w14:paraId="5D60D49D" w14:textId="44E09FC9" w:rsidR="00547062" w:rsidRDefault="00547062" w:rsidP="00547062">
      <w:pPr>
        <w:jc w:val="center"/>
        <w:rPr>
          <w:sz w:val="28"/>
          <w:szCs w:val="28"/>
        </w:rPr>
      </w:pPr>
      <w:r w:rsidRPr="00547062">
        <w:rPr>
          <w:sz w:val="28"/>
          <w:szCs w:val="28"/>
        </w:rPr>
        <w:drawing>
          <wp:inline distT="0" distB="0" distL="0" distR="0" wp14:anchorId="41D7A4F1" wp14:editId="50DE0ED2">
            <wp:extent cx="5940425" cy="27057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DE5F" w14:textId="50B7B841" w:rsidR="00547062" w:rsidRDefault="00547062" w:rsidP="0054706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</w:t>
      </w:r>
      <w:r>
        <w:rPr>
          <w:sz w:val="28"/>
          <w:szCs w:val="28"/>
        </w:rPr>
        <w:t>2</w:t>
      </w:r>
      <w:r>
        <w:rPr>
          <w:sz w:val="28"/>
          <w:szCs w:val="28"/>
        </w:rPr>
        <w:t>00 элементов</w:t>
      </w:r>
      <w:r>
        <w:rPr>
          <w:sz w:val="28"/>
          <w:szCs w:val="28"/>
        </w:rPr>
        <w:t>.</w:t>
      </w:r>
    </w:p>
    <w:p w14:paraId="18C5FBF4" w14:textId="76A2A61C" w:rsidR="00547062" w:rsidRDefault="00547062" w:rsidP="00547062">
      <w:pPr>
        <w:rPr>
          <w:sz w:val="28"/>
          <w:szCs w:val="28"/>
        </w:rPr>
      </w:pPr>
    </w:p>
    <w:p w14:paraId="5D24B1D9" w14:textId="279275DC" w:rsidR="00FE708A" w:rsidRDefault="00FE708A" w:rsidP="00FE708A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C5FCC68" wp14:editId="6985D4DE">
            <wp:extent cx="5105400" cy="36271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E71F1" w14:textId="5DE19E58" w:rsidR="00FE708A" w:rsidRDefault="00FE708A" w:rsidP="00FE708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56F5C82E" w14:textId="77777777" w:rsidR="00FE708A" w:rsidRDefault="00FE708A" w:rsidP="00FE708A">
      <w:pPr>
        <w:jc w:val="center"/>
        <w:rPr>
          <w:sz w:val="28"/>
          <w:szCs w:val="28"/>
        </w:rPr>
      </w:pPr>
    </w:p>
    <w:p w14:paraId="5A23A105" w14:textId="0967ADDE" w:rsidR="00547062" w:rsidRPr="00D354DA" w:rsidRDefault="00547062" w:rsidP="00547062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После этого, сделаем вывод о получившихся графиках и теоретическим значением эмпирической функции распределения: можно заметить, что </w:t>
      </w:r>
      <w:r w:rsidR="00FE708A">
        <w:rPr>
          <w:sz w:val="28"/>
          <w:szCs w:val="28"/>
        </w:rPr>
        <w:t xml:space="preserve">чем больше количество элементов в </w:t>
      </w:r>
      <w:proofErr w:type="spellStart"/>
      <w:r w:rsidR="00FE708A">
        <w:rPr>
          <w:sz w:val="28"/>
          <w:szCs w:val="28"/>
        </w:rPr>
        <w:t>подвыборке</w:t>
      </w:r>
      <w:proofErr w:type="spellEnd"/>
      <w:r w:rsidR="00FE708A">
        <w:rPr>
          <w:sz w:val="28"/>
          <w:szCs w:val="28"/>
        </w:rPr>
        <w:t xml:space="preserve">, тем сильнее график, который получили в ходе выполнения работы, совпадает с теоретическим графиком функции распределения. </w:t>
      </w:r>
    </w:p>
    <w:p w14:paraId="01A87292" w14:textId="77777777" w:rsidR="00547062" w:rsidRPr="00547062" w:rsidRDefault="00547062" w:rsidP="00547062">
      <w:pPr>
        <w:jc w:val="center"/>
        <w:rPr>
          <w:sz w:val="28"/>
          <w:szCs w:val="28"/>
        </w:rPr>
      </w:pPr>
    </w:p>
    <w:p w14:paraId="6A0CF568" w14:textId="4457629B" w:rsidR="004B3E6D" w:rsidRPr="00547062" w:rsidRDefault="00547062" w:rsidP="004B3E6D">
      <w:pPr>
        <w:pStyle w:val="a7"/>
        <w:ind w:left="78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CAA2028" w14:textId="77777777" w:rsidR="002E56EE" w:rsidRPr="00547062" w:rsidRDefault="002E56EE" w:rsidP="00937201">
      <w:pPr>
        <w:rPr>
          <w:sz w:val="28"/>
          <w:szCs w:val="28"/>
        </w:rPr>
      </w:pPr>
    </w:p>
    <w:p w14:paraId="398F46E5" w14:textId="1DABA623" w:rsidR="00E861CF" w:rsidRPr="002E56EE" w:rsidRDefault="00E861CF" w:rsidP="00E861CF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Список</w:t>
      </w:r>
      <w:r w:rsidRPr="002E56EE">
        <w:rPr>
          <w:b/>
          <w:bCs/>
          <w:sz w:val="32"/>
          <w:szCs w:val="32"/>
        </w:rPr>
        <w:t xml:space="preserve"> </w:t>
      </w:r>
      <w:r w:rsidR="00730F1E" w:rsidRPr="00730F1E">
        <w:rPr>
          <w:b/>
          <w:bCs/>
          <w:sz w:val="32"/>
          <w:szCs w:val="32"/>
        </w:rPr>
        <w:t>использованной</w:t>
      </w:r>
      <w:r w:rsidR="00F62906" w:rsidRPr="002E56EE">
        <w:rPr>
          <w:b/>
          <w:bCs/>
          <w:sz w:val="32"/>
          <w:szCs w:val="32"/>
        </w:rPr>
        <w:t xml:space="preserve"> </w:t>
      </w:r>
      <w:r w:rsidR="00F62906">
        <w:rPr>
          <w:b/>
          <w:bCs/>
          <w:sz w:val="32"/>
          <w:szCs w:val="32"/>
        </w:rPr>
        <w:t>л</w:t>
      </w:r>
      <w:r>
        <w:rPr>
          <w:b/>
          <w:bCs/>
          <w:sz w:val="32"/>
          <w:szCs w:val="32"/>
        </w:rPr>
        <w:t>итературы</w:t>
      </w:r>
    </w:p>
    <w:p w14:paraId="7B58C8D1" w14:textId="77777777" w:rsidR="00F62906" w:rsidRPr="002E56EE" w:rsidRDefault="00F62906" w:rsidP="00E861CF">
      <w:pPr>
        <w:jc w:val="center"/>
        <w:rPr>
          <w:b/>
          <w:bCs/>
          <w:sz w:val="32"/>
          <w:szCs w:val="32"/>
        </w:rPr>
      </w:pPr>
    </w:p>
    <w:p w14:paraId="0A7DF219" w14:textId="4BA7D751" w:rsidR="00B764C0" w:rsidRPr="00ED06D8" w:rsidRDefault="00B764C0" w:rsidP="00B764C0">
      <w:pPr>
        <w:rPr>
          <w:sz w:val="28"/>
          <w:szCs w:val="28"/>
          <w:lang w:val="en-US"/>
        </w:rPr>
      </w:pPr>
      <w:r w:rsidRPr="00ED06D8"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</w:t>
      </w:r>
      <w:proofErr w:type="gramStart"/>
      <w:r w:rsidRPr="00ED06D8">
        <w:rPr>
          <w:b/>
          <w:bCs/>
          <w:sz w:val="28"/>
          <w:szCs w:val="28"/>
          <w:lang w:val="en-US"/>
        </w:rPr>
        <w:t>London</w:t>
      </w:r>
      <w:r w:rsidR="00ED06D8" w:rsidRPr="00ED06D8">
        <w:rPr>
          <w:b/>
          <w:bCs/>
          <w:sz w:val="28"/>
          <w:szCs w:val="28"/>
          <w:lang w:val="en-US"/>
        </w:rPr>
        <w:t xml:space="preserve"> </w:t>
      </w:r>
      <w:r w:rsidRPr="00ED06D8">
        <w:rPr>
          <w:b/>
          <w:bCs/>
          <w:sz w:val="28"/>
          <w:szCs w:val="28"/>
          <w:lang w:val="en-US"/>
        </w:rPr>
        <w:t>:</w:t>
      </w:r>
      <w:proofErr w:type="gramEnd"/>
      <w:r w:rsidRPr="00ED06D8">
        <w:rPr>
          <w:b/>
          <w:bCs/>
          <w:sz w:val="28"/>
          <w:szCs w:val="28"/>
          <w:lang w:val="en-US"/>
        </w:rPr>
        <w:t xml:space="preserve"> University of London, 1922. — URL</w:t>
      </w:r>
      <w:r w:rsidRPr="00ED06D8">
        <w:rPr>
          <w:sz w:val="28"/>
          <w:szCs w:val="28"/>
          <w:lang w:val="en-US"/>
        </w:rPr>
        <w:t xml:space="preserve">: </w:t>
      </w:r>
      <w:hyperlink r:id="rId10" w:history="1">
        <w:r w:rsidRPr="00ED06D8"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 w:rsidRPr="00ED06D8">
        <w:rPr>
          <w:sz w:val="28"/>
          <w:szCs w:val="28"/>
          <w:lang w:val="en-US"/>
        </w:rPr>
        <w:t xml:space="preserve"> </w:t>
      </w:r>
    </w:p>
    <w:p w14:paraId="3BCE9CF0" w14:textId="77777777" w:rsidR="00B764C0" w:rsidRPr="00ED06D8" w:rsidRDefault="00B764C0" w:rsidP="00B764C0">
      <w:pPr>
        <w:rPr>
          <w:sz w:val="28"/>
          <w:szCs w:val="28"/>
          <w:lang w:val="en-US"/>
        </w:rPr>
      </w:pPr>
    </w:p>
    <w:p w14:paraId="1CBD5AFD" w14:textId="3105E62D" w:rsidR="00B764C0" w:rsidRPr="00ED06D8" w:rsidRDefault="00B764C0" w:rsidP="00B764C0">
      <w:pPr>
        <w:rPr>
          <w:b/>
          <w:bCs/>
          <w:sz w:val="28"/>
          <w:szCs w:val="28"/>
          <w:lang w:val="en-US"/>
        </w:rPr>
      </w:pPr>
      <w:r w:rsidRPr="00ED06D8"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 w:rsidRPr="00ED06D8">
        <w:rPr>
          <w:b/>
          <w:bCs/>
          <w:sz w:val="28"/>
          <w:szCs w:val="28"/>
          <w:lang w:val="en-US"/>
        </w:rPr>
        <w:t>Belmont</w:t>
      </w:r>
      <w:r w:rsidR="00ED06D8" w:rsidRPr="00ED06D8">
        <w:rPr>
          <w:b/>
          <w:bCs/>
          <w:sz w:val="28"/>
          <w:szCs w:val="28"/>
          <w:lang w:val="en-US"/>
        </w:rPr>
        <w:t xml:space="preserve"> </w:t>
      </w:r>
      <w:r w:rsidRPr="00ED06D8">
        <w:rPr>
          <w:b/>
          <w:bCs/>
          <w:sz w:val="28"/>
          <w:szCs w:val="28"/>
          <w:lang w:val="en-US"/>
        </w:rPr>
        <w:t>:</w:t>
      </w:r>
      <w:proofErr w:type="gramEnd"/>
      <w:r w:rsidRPr="00ED06D8"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1EA156CB" w14:textId="77777777" w:rsidR="00B764C0" w:rsidRPr="00ED06D8" w:rsidRDefault="00B764C0" w:rsidP="00B764C0">
      <w:pPr>
        <w:rPr>
          <w:sz w:val="28"/>
          <w:szCs w:val="28"/>
        </w:rPr>
      </w:pPr>
    </w:p>
    <w:p w14:paraId="27584E57" w14:textId="08C46A2E" w:rsidR="00B764C0" w:rsidRPr="00ED06D8" w:rsidRDefault="00B764C0" w:rsidP="00B764C0">
      <w:pPr>
        <w:rPr>
          <w:b/>
          <w:bCs/>
          <w:sz w:val="28"/>
          <w:szCs w:val="28"/>
        </w:rPr>
      </w:pPr>
      <w:r w:rsidRPr="00ED06D8">
        <w:rPr>
          <w:b/>
          <w:bCs/>
          <w:sz w:val="28"/>
          <w:szCs w:val="28"/>
          <w:lang w:val="en-US"/>
        </w:rPr>
        <w:t xml:space="preserve">[3] </w:t>
      </w:r>
      <w:proofErr w:type="spellStart"/>
      <w:r w:rsidRPr="00ED06D8">
        <w:rPr>
          <w:b/>
          <w:bCs/>
          <w:sz w:val="28"/>
          <w:szCs w:val="28"/>
          <w:lang w:val="en-US"/>
        </w:rPr>
        <w:t>Bahashwan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A. O., </w:t>
      </w:r>
      <w:proofErr w:type="spellStart"/>
      <w:r w:rsidRPr="00ED06D8">
        <w:rPr>
          <w:b/>
          <w:bCs/>
          <w:sz w:val="28"/>
          <w:szCs w:val="28"/>
          <w:lang w:val="en-US"/>
        </w:rPr>
        <w:t>Kalantan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Z. I., </w:t>
      </w:r>
      <w:proofErr w:type="spellStart"/>
      <w:r w:rsidRPr="00ED06D8">
        <w:rPr>
          <w:b/>
          <w:bCs/>
          <w:sz w:val="28"/>
          <w:szCs w:val="28"/>
          <w:lang w:val="en-US"/>
        </w:rPr>
        <w:t>Adham</w:t>
      </w:r>
      <w:proofErr w:type="spellEnd"/>
      <w:r w:rsidRPr="00ED06D8"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22A979BF" w14:textId="77777777" w:rsidR="00507873" w:rsidRPr="00ED06D8" w:rsidRDefault="00507873" w:rsidP="00E861CF">
      <w:pPr>
        <w:rPr>
          <w:sz w:val="32"/>
          <w:szCs w:val="32"/>
          <w:lang w:val="en-US"/>
        </w:rPr>
      </w:pPr>
    </w:p>
    <w:p w14:paraId="3DA936FF" w14:textId="4A5C2297" w:rsidR="00511491" w:rsidRPr="00ED06D8" w:rsidRDefault="00511491" w:rsidP="00E861CF">
      <w:pPr>
        <w:rPr>
          <w:sz w:val="28"/>
          <w:szCs w:val="28"/>
        </w:rPr>
      </w:pPr>
      <w:r w:rsidRPr="00ED06D8">
        <w:rPr>
          <w:b/>
          <w:bCs/>
          <w:sz w:val="28"/>
          <w:szCs w:val="28"/>
        </w:rPr>
        <w:t xml:space="preserve">[4] </w:t>
      </w:r>
      <w:proofErr w:type="spellStart"/>
      <w:r w:rsidR="00507873" w:rsidRPr="00ED06D8">
        <w:rPr>
          <w:b/>
          <w:bCs/>
          <w:sz w:val="28"/>
          <w:szCs w:val="28"/>
        </w:rPr>
        <w:t>Положинцев</w:t>
      </w:r>
      <w:proofErr w:type="spellEnd"/>
      <w:r w:rsidR="00507873" w:rsidRPr="00ED06D8"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</w:t>
      </w:r>
      <w:r w:rsidR="00507873" w:rsidRPr="00ED06D8">
        <w:rPr>
          <w:b/>
          <w:bCs/>
          <w:sz w:val="28"/>
          <w:szCs w:val="28"/>
        </w:rPr>
        <w:t>статистику:</w:t>
      </w:r>
      <w:r w:rsidR="00507873" w:rsidRPr="00ED06D8">
        <w:rPr>
          <w:b/>
          <w:bCs/>
          <w:sz w:val="28"/>
          <w:szCs w:val="28"/>
        </w:rPr>
        <w:t xml:space="preserve"> учебное пособие </w:t>
      </w:r>
      <w:proofErr w:type="gramStart"/>
      <w:r w:rsidR="00ED06D8" w:rsidRPr="00ED06D8">
        <w:rPr>
          <w:b/>
          <w:bCs/>
          <w:sz w:val="28"/>
          <w:szCs w:val="28"/>
        </w:rPr>
        <w:t>/</w:t>
      </w:r>
      <w:r w:rsidR="00507873" w:rsidRPr="00ED06D8">
        <w:rPr>
          <w:b/>
          <w:bCs/>
          <w:sz w:val="28"/>
          <w:szCs w:val="28"/>
        </w:rPr>
        <w:t xml:space="preserve">  </w:t>
      </w:r>
      <w:r w:rsidR="00507873" w:rsidRPr="00ED06D8">
        <w:rPr>
          <w:b/>
          <w:bCs/>
          <w:sz w:val="28"/>
          <w:szCs w:val="28"/>
        </w:rPr>
        <w:lastRenderedPageBreak/>
        <w:t>Б.</w:t>
      </w:r>
      <w:proofErr w:type="gramEnd"/>
      <w:r w:rsidR="00507873" w:rsidRPr="00ED06D8">
        <w:rPr>
          <w:b/>
          <w:bCs/>
          <w:sz w:val="28"/>
          <w:szCs w:val="28"/>
        </w:rPr>
        <w:t xml:space="preserve"> И. </w:t>
      </w:r>
      <w:proofErr w:type="spellStart"/>
      <w:r w:rsidR="00507873" w:rsidRPr="00ED06D8">
        <w:rPr>
          <w:b/>
          <w:bCs/>
          <w:sz w:val="28"/>
          <w:szCs w:val="28"/>
        </w:rPr>
        <w:t>Положинцев</w:t>
      </w:r>
      <w:proofErr w:type="spellEnd"/>
      <w:r w:rsidR="00507873" w:rsidRPr="00ED06D8">
        <w:rPr>
          <w:b/>
          <w:bCs/>
          <w:sz w:val="28"/>
          <w:szCs w:val="28"/>
        </w:rPr>
        <w:t>. – Санкт-</w:t>
      </w:r>
      <w:r w:rsidR="00507873" w:rsidRPr="00ED06D8">
        <w:rPr>
          <w:b/>
          <w:bCs/>
          <w:sz w:val="28"/>
          <w:szCs w:val="28"/>
        </w:rPr>
        <w:t>Петербург:</w:t>
      </w:r>
      <w:r w:rsidR="00507873" w:rsidRPr="00ED06D8">
        <w:rPr>
          <w:b/>
          <w:bCs/>
          <w:sz w:val="28"/>
          <w:szCs w:val="28"/>
        </w:rPr>
        <w:t xml:space="preserve"> </w:t>
      </w:r>
      <w:proofErr w:type="spellStart"/>
      <w:r w:rsidR="00507873" w:rsidRPr="00ED06D8">
        <w:rPr>
          <w:b/>
          <w:bCs/>
          <w:sz w:val="28"/>
          <w:szCs w:val="28"/>
        </w:rPr>
        <w:t>СПбПУ</w:t>
      </w:r>
      <w:proofErr w:type="spellEnd"/>
      <w:r w:rsidR="00507873" w:rsidRPr="00ED06D8">
        <w:rPr>
          <w:b/>
          <w:bCs/>
          <w:sz w:val="28"/>
          <w:szCs w:val="28"/>
        </w:rPr>
        <w:t>, 2016. – 95 с. – URL:</w:t>
      </w:r>
      <w:r w:rsidR="00507873" w:rsidRPr="00ED06D8">
        <w:rPr>
          <w:sz w:val="28"/>
          <w:szCs w:val="28"/>
        </w:rPr>
        <w:t xml:space="preserve"> </w:t>
      </w:r>
      <w:hyperlink r:id="rId11" w:history="1">
        <w:r w:rsidR="00507873" w:rsidRPr="00ED06D8">
          <w:rPr>
            <w:rStyle w:val="ac"/>
            <w:sz w:val="28"/>
            <w:szCs w:val="28"/>
          </w:rPr>
          <w:t>https://elib.spbstu.ru/dl/2/s16-286.pdf/download/s16-286.pdf</w:t>
        </w:r>
      </w:hyperlink>
    </w:p>
    <w:sectPr w:rsidR="00511491" w:rsidRPr="00ED06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1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4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5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72132">
    <w:abstractNumId w:val="6"/>
  </w:num>
  <w:num w:numId="2" w16cid:durableId="1280603550">
    <w:abstractNumId w:val="1"/>
  </w:num>
  <w:num w:numId="3" w16cid:durableId="435517487">
    <w:abstractNumId w:val="4"/>
  </w:num>
  <w:num w:numId="4" w16cid:durableId="718240523">
    <w:abstractNumId w:val="2"/>
  </w:num>
  <w:num w:numId="5" w16cid:durableId="395593643">
    <w:abstractNumId w:val="0"/>
  </w:num>
  <w:num w:numId="6" w16cid:durableId="2027636951">
    <w:abstractNumId w:val="5"/>
  </w:num>
  <w:num w:numId="7" w16cid:durableId="749816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20105"/>
    <w:rsid w:val="000B4947"/>
    <w:rsid w:val="001A54F7"/>
    <w:rsid w:val="00271447"/>
    <w:rsid w:val="002E56EE"/>
    <w:rsid w:val="004B3E6D"/>
    <w:rsid w:val="00507873"/>
    <w:rsid w:val="00511491"/>
    <w:rsid w:val="00515BB9"/>
    <w:rsid w:val="00527DC4"/>
    <w:rsid w:val="00541B4B"/>
    <w:rsid w:val="00547062"/>
    <w:rsid w:val="005C02E1"/>
    <w:rsid w:val="00637C09"/>
    <w:rsid w:val="00662A61"/>
    <w:rsid w:val="006C3547"/>
    <w:rsid w:val="00730F1E"/>
    <w:rsid w:val="008F6500"/>
    <w:rsid w:val="00920451"/>
    <w:rsid w:val="00937201"/>
    <w:rsid w:val="00AA0064"/>
    <w:rsid w:val="00B21F6E"/>
    <w:rsid w:val="00B764C0"/>
    <w:rsid w:val="00CC295C"/>
    <w:rsid w:val="00D354DA"/>
    <w:rsid w:val="00DF1366"/>
    <w:rsid w:val="00DF15C2"/>
    <w:rsid w:val="00E861CF"/>
    <w:rsid w:val="00ED06D8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8D8B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12</Pages>
  <Words>1823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13</cp:revision>
  <dcterms:created xsi:type="dcterms:W3CDTF">2026-05-05T19:45:00Z</dcterms:created>
  <dcterms:modified xsi:type="dcterms:W3CDTF">2026-05-06T09:36:00Z</dcterms:modified>
</cp:coreProperties>
</file>