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F9362" w14:textId="77777777" w:rsidR="009D6802" w:rsidRDefault="009D6802" w:rsidP="009D6802">
      <w:pPr>
        <w:numPr>
          <w:ilvl w:val="0"/>
          <w:numId w:val="1"/>
        </w:numPr>
        <w:ind w:left="0" w:firstLine="0"/>
        <w:jc w:val="center"/>
        <w:rPr>
          <w:sz w:val="28"/>
          <w:szCs w:val="28"/>
        </w:rPr>
      </w:pPr>
      <w:bookmarkStart w:id="0" w:name="_Hlk231471365"/>
      <w:bookmarkEnd w:id="0"/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35360426" w14:textId="77777777" w:rsidR="009D6802" w:rsidRDefault="009D6802" w:rsidP="009D6802">
      <w:pPr>
        <w:numPr>
          <w:ilvl w:val="0"/>
          <w:numId w:val="1"/>
        </w:numPr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Санкт-Петербургский Политехнический Университет Петра Великого</w:t>
      </w:r>
    </w:p>
    <w:p w14:paraId="7449EEB5" w14:textId="77777777" w:rsidR="009D6802" w:rsidRPr="00C95B23" w:rsidRDefault="009D6802" w:rsidP="009D6802">
      <w:pPr>
        <w:numPr>
          <w:ilvl w:val="0"/>
          <w:numId w:val="1"/>
        </w:numPr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>—</w:t>
      </w:r>
    </w:p>
    <w:p w14:paraId="53578BD7" w14:textId="77777777" w:rsidR="009D6802" w:rsidRPr="00920451" w:rsidRDefault="009D6802" w:rsidP="009D68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  <w:u w:val="single"/>
        </w:rPr>
        <w:t>Институт компьютерных наук и кибербезопасности</w:t>
      </w:r>
    </w:p>
    <w:p w14:paraId="609C9B22" w14:textId="77777777" w:rsidR="009D6802" w:rsidRPr="00920451" w:rsidRDefault="009D6802" w:rsidP="009D6802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«Высшая школа кибербезопасности»</w:t>
      </w:r>
    </w:p>
    <w:p w14:paraId="72F853FF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4B2D4C52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23D5D236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5CEE3516" w14:textId="77777777" w:rsidR="009D6802" w:rsidRDefault="009D6802" w:rsidP="009D6802">
      <w:pPr>
        <w:spacing w:line="360" w:lineRule="auto"/>
        <w:jc w:val="center"/>
        <w:rPr>
          <w:b/>
          <w:bCs/>
          <w:sz w:val="32"/>
          <w:szCs w:val="32"/>
        </w:rPr>
      </w:pPr>
      <w:r w:rsidRPr="00C95B23">
        <w:rPr>
          <w:b/>
          <w:bCs/>
          <w:sz w:val="32"/>
          <w:szCs w:val="32"/>
        </w:rPr>
        <w:t>Курсовая работа</w:t>
      </w:r>
    </w:p>
    <w:p w14:paraId="47349335" w14:textId="3A9D80E7" w:rsidR="009D6802" w:rsidRPr="009D6802" w:rsidRDefault="009D6802" w:rsidP="009D6802">
      <w:pPr>
        <w:spacing w:line="360" w:lineRule="auto"/>
        <w:jc w:val="center"/>
        <w:rPr>
          <w:b/>
          <w:bCs/>
          <w:sz w:val="32"/>
          <w:szCs w:val="32"/>
        </w:rPr>
      </w:pPr>
      <w:r w:rsidRPr="009D6802">
        <w:rPr>
          <w:b/>
          <w:bCs/>
          <w:sz w:val="32"/>
          <w:szCs w:val="32"/>
        </w:rPr>
        <w:t>Реализация и анализ системных вызовов в архитектуре x86-64</w:t>
      </w:r>
    </w:p>
    <w:p w14:paraId="36B07408" w14:textId="4EA0E309" w:rsidR="009D6802" w:rsidRPr="00920451" w:rsidRDefault="009D6802" w:rsidP="009D68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</w:t>
      </w:r>
      <w:r>
        <w:rPr>
          <w:sz w:val="28"/>
          <w:szCs w:val="28"/>
        </w:rPr>
        <w:t>Операционные системы</w:t>
      </w:r>
      <w:r>
        <w:rPr>
          <w:sz w:val="28"/>
          <w:szCs w:val="28"/>
        </w:rPr>
        <w:t>»</w:t>
      </w:r>
    </w:p>
    <w:p w14:paraId="2A602BA7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6E24B545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114B198C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091FBE8B" w14:textId="77777777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Выполнили</w:t>
      </w:r>
    </w:p>
    <w:p w14:paraId="21DD9431" w14:textId="77777777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студенты гр.5151001/40001</w:t>
      </w:r>
      <w:r>
        <w:rPr>
          <w:sz w:val="28"/>
          <w:szCs w:val="28"/>
        </w:rPr>
        <w:tab/>
        <w:t>&lt;подпись&gt;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И.А.Эков</w:t>
      </w:r>
      <w:proofErr w:type="spellEnd"/>
    </w:p>
    <w:p w14:paraId="4C8AF065" w14:textId="77777777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09352F4E" w14:textId="77777777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&lt;подпись&gt;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Р.А.Ажермачев</w:t>
      </w:r>
      <w:proofErr w:type="spellEnd"/>
    </w:p>
    <w:p w14:paraId="64429C7C" w14:textId="77777777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5F07FE98" w14:textId="1B782AA9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&lt;подпись&gt;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Т.Р.Рамазанов</w:t>
      </w:r>
      <w:proofErr w:type="spellEnd"/>
    </w:p>
    <w:p w14:paraId="0FF90380" w14:textId="77777777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424A5047" w14:textId="1C0FE202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&lt;подпись&gt;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В.В.Иванов</w:t>
      </w:r>
      <w:proofErr w:type="spellEnd"/>
    </w:p>
    <w:p w14:paraId="6EB8CAD5" w14:textId="77777777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58648A4B" w14:textId="77777777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241A399D" w14:textId="77777777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1D20F1C3" w14:textId="5F162FA3" w:rsidR="009D6802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Руководитель</w:t>
      </w:r>
      <w:r>
        <w:rPr>
          <w:sz w:val="28"/>
          <w:szCs w:val="28"/>
        </w:rPr>
        <w:tab/>
        <w:t>&lt;подпись&gt;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Г.Д.Гавва</w:t>
      </w:r>
      <w:proofErr w:type="spellEnd"/>
    </w:p>
    <w:p w14:paraId="13E78263" w14:textId="77777777" w:rsidR="009D6802" w:rsidRPr="00920451" w:rsidRDefault="009D6802" w:rsidP="009D6802">
      <w:pPr>
        <w:tabs>
          <w:tab w:val="left" w:pos="4320"/>
          <w:tab w:val="left" w:pos="7200"/>
        </w:tabs>
        <w:spacing w:line="360" w:lineRule="auto"/>
        <w:jc w:val="both"/>
        <w:rPr>
          <w:sz w:val="28"/>
          <w:szCs w:val="28"/>
        </w:rPr>
      </w:pPr>
    </w:p>
    <w:p w14:paraId="3381BA73" w14:textId="77777777" w:rsidR="009D6802" w:rsidRDefault="009D6802" w:rsidP="009D6802">
      <w:pPr>
        <w:spacing w:line="360" w:lineRule="auto"/>
        <w:jc w:val="right"/>
        <w:rPr>
          <w:sz w:val="28"/>
          <w:szCs w:val="28"/>
        </w:rPr>
      </w:pPr>
    </w:p>
    <w:p w14:paraId="12DAA73F" w14:textId="77777777" w:rsidR="009D6802" w:rsidRDefault="009D6802" w:rsidP="009D6802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05.05.2026 г.</w:t>
      </w:r>
    </w:p>
    <w:p w14:paraId="48BD8FDA" w14:textId="77777777" w:rsidR="009D6802" w:rsidRDefault="009D6802" w:rsidP="009D68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</w:p>
    <w:p w14:paraId="0D6B03A2" w14:textId="25C4ED6F" w:rsidR="00D14D2A" w:rsidRDefault="00D14D2A" w:rsidP="009D680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0ED571F3" w14:textId="77777777" w:rsidR="00D14D2A" w:rsidRDefault="00D14D2A" w:rsidP="00D14D2A">
      <w:p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СОДЕРЖАНИЕ</w:t>
      </w:r>
    </w:p>
    <w:p w14:paraId="5C17B7BF" w14:textId="77777777" w:rsidR="00D82325" w:rsidRDefault="00D82325" w:rsidP="00D82325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>Введение</w:t>
      </w:r>
      <w:r>
        <w:rPr>
          <w:sz w:val="28"/>
          <w:szCs w:val="28"/>
        </w:rPr>
        <w:tab/>
        <w:t>4</w:t>
      </w:r>
    </w:p>
    <w:p w14:paraId="14F113A0" w14:textId="489F3161" w:rsidR="00D82325" w:rsidRDefault="00D82325" w:rsidP="00D82325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 xml:space="preserve">1. Исследование </w:t>
      </w:r>
      <w:r>
        <w:rPr>
          <w:sz w:val="28"/>
          <w:szCs w:val="28"/>
        </w:rPr>
        <w:t>механизма переключения в режим ядра</w:t>
      </w:r>
      <w:r>
        <w:rPr>
          <w:sz w:val="28"/>
          <w:szCs w:val="28"/>
        </w:rPr>
        <w:tab/>
      </w:r>
      <w:r w:rsidR="00DA2CDB">
        <w:rPr>
          <w:sz w:val="28"/>
          <w:szCs w:val="28"/>
        </w:rPr>
        <w:t>5</w:t>
      </w:r>
    </w:p>
    <w:p w14:paraId="7F8A908D" w14:textId="22DEBE69" w:rsidR="00D82325" w:rsidRDefault="00D82325" w:rsidP="00D82325">
      <w:pPr>
        <w:tabs>
          <w:tab w:val="right" w:leader="dot" w:pos="9000"/>
        </w:tabs>
        <w:spacing w:line="360" w:lineRule="auto"/>
        <w:ind w:left="360"/>
        <w:jc w:val="both"/>
      </w:pPr>
      <w:r>
        <w:rPr>
          <w:sz w:val="28"/>
          <w:szCs w:val="28"/>
        </w:rPr>
        <w:t xml:space="preserve">1.1. </w:t>
      </w:r>
      <w:r>
        <w:rPr>
          <w:sz w:val="28"/>
          <w:szCs w:val="28"/>
        </w:rPr>
        <w:t>Кольца защиты и разделение привилегий</w:t>
      </w:r>
      <w:r>
        <w:rPr>
          <w:sz w:val="28"/>
          <w:szCs w:val="28"/>
        </w:rPr>
        <w:tab/>
      </w:r>
      <w:r w:rsidR="00DA2CDB">
        <w:rPr>
          <w:sz w:val="28"/>
          <w:szCs w:val="28"/>
        </w:rPr>
        <w:t>5</w:t>
      </w:r>
    </w:p>
    <w:p w14:paraId="2B9F236D" w14:textId="43DF7221" w:rsidR="00D82325" w:rsidRDefault="00D82325" w:rsidP="00D82325"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1.2. </w:t>
      </w:r>
      <w:r>
        <w:rPr>
          <w:sz w:val="28"/>
          <w:szCs w:val="28"/>
        </w:rPr>
        <w:t>Понятие системного вызова</w:t>
      </w:r>
      <w:r>
        <w:rPr>
          <w:sz w:val="28"/>
          <w:szCs w:val="28"/>
        </w:rPr>
        <w:tab/>
      </w:r>
      <w:r w:rsidR="00DA2CDB">
        <w:rPr>
          <w:sz w:val="28"/>
          <w:szCs w:val="28"/>
        </w:rPr>
        <w:t>6</w:t>
      </w:r>
    </w:p>
    <w:p w14:paraId="406AF6E8" w14:textId="5726AE3E" w:rsidR="00D82325" w:rsidRDefault="00D82325" w:rsidP="00D82325"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>3</w:t>
      </w:r>
      <w:r>
        <w:rPr>
          <w:sz w:val="28"/>
          <w:szCs w:val="28"/>
        </w:rPr>
        <w:t>. П</w:t>
      </w:r>
      <w:r w:rsidR="00DA2CDB">
        <w:rPr>
          <w:sz w:val="28"/>
          <w:szCs w:val="28"/>
        </w:rPr>
        <w:t>ередача информации о системном вызове</w:t>
      </w:r>
      <w:r>
        <w:rPr>
          <w:sz w:val="28"/>
          <w:szCs w:val="28"/>
        </w:rPr>
        <w:tab/>
        <w:t>7</w:t>
      </w:r>
    </w:p>
    <w:p w14:paraId="20CDF6EA" w14:textId="026DD6D7" w:rsidR="00DA2CDB" w:rsidRDefault="00DA2CDB" w:rsidP="00DA2CDB"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>
        <w:rPr>
          <w:sz w:val="28"/>
          <w:szCs w:val="28"/>
        </w:rPr>
        <w:t>4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Инструкция </w:t>
      </w:r>
      <w:proofErr w:type="spellStart"/>
      <w:r>
        <w:rPr>
          <w:sz w:val="28"/>
          <w:szCs w:val="28"/>
          <w:lang w:val="en-US"/>
        </w:rPr>
        <w:t>syscall</w:t>
      </w:r>
      <w:proofErr w:type="spellEnd"/>
      <w:r>
        <w:rPr>
          <w:sz w:val="28"/>
          <w:szCs w:val="28"/>
        </w:rPr>
        <w:t xml:space="preserve"> и переход в режим ядра</w:t>
      </w:r>
      <w:r>
        <w:rPr>
          <w:sz w:val="28"/>
          <w:szCs w:val="28"/>
        </w:rPr>
        <w:tab/>
        <w:t>7</w:t>
      </w:r>
    </w:p>
    <w:p w14:paraId="2744B0C3" w14:textId="4F6761A2" w:rsidR="000A2EBC" w:rsidRDefault="000A2EBC" w:rsidP="000A2EBC"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1.</w:t>
      </w:r>
      <w:r w:rsidR="0022256C"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Обработка системного вызова внутри ядра</w:t>
      </w:r>
      <w:r>
        <w:rPr>
          <w:sz w:val="28"/>
          <w:szCs w:val="28"/>
        </w:rPr>
        <w:tab/>
      </w:r>
      <w:r>
        <w:rPr>
          <w:sz w:val="28"/>
          <w:szCs w:val="28"/>
        </w:rPr>
        <w:t>9</w:t>
      </w:r>
    </w:p>
    <w:p w14:paraId="4C195646" w14:textId="12E864DA" w:rsidR="0022256C" w:rsidRDefault="0022256C" w:rsidP="0022256C"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sz w:val="28"/>
          <w:szCs w:val="28"/>
        </w:rPr>
        <w:t>.6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Сравнение с устаревшими механизмами</w:t>
      </w:r>
      <w:r>
        <w:rPr>
          <w:sz w:val="28"/>
          <w:szCs w:val="28"/>
        </w:rPr>
        <w:tab/>
      </w:r>
      <w:r>
        <w:rPr>
          <w:sz w:val="28"/>
          <w:szCs w:val="28"/>
        </w:rPr>
        <w:t>10</w:t>
      </w:r>
    </w:p>
    <w:p w14:paraId="4CB06CA4" w14:textId="77777777" w:rsidR="000A2EBC" w:rsidRDefault="000A2EBC" w:rsidP="00DA2CDB"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</w:p>
    <w:p w14:paraId="6514EF8A" w14:textId="77777777" w:rsidR="00DA2CDB" w:rsidRPr="00D82325" w:rsidRDefault="00DA2CDB" w:rsidP="00D82325">
      <w:pPr>
        <w:tabs>
          <w:tab w:val="right" w:leader="dot" w:pos="9000"/>
        </w:tabs>
        <w:spacing w:line="360" w:lineRule="auto"/>
        <w:ind w:left="360"/>
        <w:jc w:val="both"/>
        <w:rPr>
          <w:sz w:val="28"/>
          <w:szCs w:val="28"/>
        </w:rPr>
      </w:pPr>
    </w:p>
    <w:p w14:paraId="676495B1" w14:textId="659A4692" w:rsidR="00D82325" w:rsidRDefault="00D82325" w:rsidP="00D82325">
      <w:pPr>
        <w:tabs>
          <w:tab w:val="right" w:leader="dot" w:pos="9000"/>
        </w:tabs>
        <w:spacing w:line="360" w:lineRule="auto"/>
        <w:jc w:val="both"/>
      </w:pPr>
      <w:r>
        <w:rPr>
          <w:sz w:val="28"/>
          <w:szCs w:val="28"/>
        </w:rPr>
        <w:t xml:space="preserve">2. </w:t>
      </w:r>
      <w:r>
        <w:rPr>
          <w:sz w:val="28"/>
          <w:szCs w:val="28"/>
        </w:rPr>
        <w:tab/>
        <w:t>9</w:t>
      </w:r>
    </w:p>
    <w:p w14:paraId="56B965F3" w14:textId="77777777" w:rsidR="00D82325" w:rsidRDefault="00D82325" w:rsidP="00D14D2A">
      <w:pPr>
        <w:tabs>
          <w:tab w:val="right" w:leader="dot" w:pos="9000"/>
        </w:tabs>
        <w:spacing w:line="360" w:lineRule="auto"/>
        <w:jc w:val="both"/>
        <w:rPr>
          <w:sz w:val="28"/>
          <w:szCs w:val="28"/>
        </w:rPr>
      </w:pPr>
    </w:p>
    <w:p w14:paraId="6A8CD490" w14:textId="77777777" w:rsidR="00D82325" w:rsidRDefault="00D82325" w:rsidP="00D14D2A">
      <w:pPr>
        <w:tabs>
          <w:tab w:val="right" w:leader="dot" w:pos="9000"/>
        </w:tabs>
        <w:spacing w:line="360" w:lineRule="auto"/>
        <w:jc w:val="both"/>
      </w:pPr>
    </w:p>
    <w:p w14:paraId="3A256C6E" w14:textId="77777777" w:rsidR="009D6802" w:rsidRPr="00920451" w:rsidRDefault="009D6802" w:rsidP="00D14D2A">
      <w:pPr>
        <w:spacing w:line="360" w:lineRule="auto"/>
        <w:jc w:val="both"/>
        <w:rPr>
          <w:sz w:val="28"/>
          <w:szCs w:val="28"/>
        </w:rPr>
      </w:pPr>
    </w:p>
    <w:p w14:paraId="694ECAB7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0EC3BC7B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062260AD" w14:textId="77777777" w:rsidR="009D6802" w:rsidRPr="00920451" w:rsidRDefault="009D6802" w:rsidP="009D6802">
      <w:pPr>
        <w:spacing w:line="360" w:lineRule="auto"/>
        <w:jc w:val="both"/>
        <w:rPr>
          <w:sz w:val="28"/>
          <w:szCs w:val="28"/>
        </w:rPr>
      </w:pPr>
    </w:p>
    <w:p w14:paraId="55FA0144" w14:textId="77777777" w:rsidR="001534D3" w:rsidRDefault="001534D3"/>
    <w:p w14:paraId="1BECD8CB" w14:textId="77777777" w:rsidR="00D14D2A" w:rsidRDefault="00D14D2A"/>
    <w:p w14:paraId="503D3D96" w14:textId="77777777" w:rsidR="00D14D2A" w:rsidRDefault="00D14D2A"/>
    <w:p w14:paraId="6F59ADFA" w14:textId="77777777" w:rsidR="00D14D2A" w:rsidRDefault="00D14D2A"/>
    <w:p w14:paraId="2F684557" w14:textId="77777777" w:rsidR="00D14D2A" w:rsidRDefault="00D14D2A"/>
    <w:p w14:paraId="7A2629A9" w14:textId="77777777" w:rsidR="00D14D2A" w:rsidRDefault="00D14D2A"/>
    <w:p w14:paraId="5280840E" w14:textId="77777777" w:rsidR="00D14D2A" w:rsidRDefault="00D14D2A"/>
    <w:p w14:paraId="4F7ADA84" w14:textId="77777777" w:rsidR="00D14D2A" w:rsidRDefault="00D14D2A"/>
    <w:p w14:paraId="0CB7D6EA" w14:textId="77777777" w:rsidR="00D14D2A" w:rsidRDefault="00D14D2A"/>
    <w:p w14:paraId="73E92991" w14:textId="77777777" w:rsidR="00D14D2A" w:rsidRDefault="00D14D2A"/>
    <w:p w14:paraId="595CBC51" w14:textId="77777777" w:rsidR="00D14D2A" w:rsidRDefault="00D14D2A"/>
    <w:p w14:paraId="0E7C9A0F" w14:textId="77777777" w:rsidR="00D14D2A" w:rsidRDefault="00D14D2A"/>
    <w:p w14:paraId="6AA10ED0" w14:textId="77777777" w:rsidR="00D14D2A" w:rsidRDefault="00D14D2A"/>
    <w:p w14:paraId="15A7A453" w14:textId="77777777" w:rsidR="00D14D2A" w:rsidRDefault="00D14D2A"/>
    <w:p w14:paraId="5065BF10" w14:textId="77777777" w:rsidR="00D14D2A" w:rsidRDefault="00D14D2A"/>
    <w:p w14:paraId="738ABFD8" w14:textId="77777777" w:rsidR="00D14D2A" w:rsidRDefault="00D14D2A"/>
    <w:p w14:paraId="5C63ADDB" w14:textId="77777777" w:rsidR="00D14D2A" w:rsidRDefault="00D14D2A"/>
    <w:p w14:paraId="78F98D3A" w14:textId="77777777" w:rsidR="00D14D2A" w:rsidRDefault="00D14D2A"/>
    <w:p w14:paraId="173E860F" w14:textId="77777777" w:rsidR="00D14D2A" w:rsidRDefault="00D14D2A"/>
    <w:p w14:paraId="0A2ADA4D" w14:textId="77777777" w:rsidR="00D14D2A" w:rsidRDefault="00D14D2A"/>
    <w:p w14:paraId="4F1E9122" w14:textId="77777777" w:rsidR="00D14D2A" w:rsidRDefault="00D14D2A"/>
    <w:p w14:paraId="78AED6B0" w14:textId="77777777" w:rsidR="00D14D2A" w:rsidRDefault="00D14D2A"/>
    <w:p w14:paraId="4CDEDFB0" w14:textId="77777777" w:rsidR="00D14D2A" w:rsidRDefault="00D14D2A"/>
    <w:p w14:paraId="12ED7F8B" w14:textId="77777777" w:rsidR="00D14D2A" w:rsidRDefault="00D14D2A"/>
    <w:p w14:paraId="35FBFE4B" w14:textId="77777777" w:rsidR="00D14D2A" w:rsidRDefault="00D14D2A"/>
    <w:p w14:paraId="437CB12C" w14:textId="77777777" w:rsidR="00D14D2A" w:rsidRDefault="00D14D2A"/>
    <w:p w14:paraId="5CCD08DF" w14:textId="77777777" w:rsidR="00D14D2A" w:rsidRPr="00031418" w:rsidRDefault="00D14D2A" w:rsidP="00D14D2A">
      <w:pPr>
        <w:spacing w:line="360" w:lineRule="auto"/>
        <w:jc w:val="center"/>
        <w:rPr>
          <w:b/>
          <w:bCs/>
          <w:sz w:val="32"/>
          <w:szCs w:val="32"/>
        </w:rPr>
      </w:pPr>
      <w:r w:rsidRPr="00031418">
        <w:rPr>
          <w:b/>
          <w:bCs/>
          <w:sz w:val="32"/>
          <w:szCs w:val="32"/>
        </w:rPr>
        <w:lastRenderedPageBreak/>
        <w:t>Введение</w:t>
      </w:r>
    </w:p>
    <w:p w14:paraId="6F348F35" w14:textId="13D9BB5F" w:rsidR="00D14D2A" w:rsidRDefault="00F30109" w:rsidP="00F30109">
      <w:pPr>
        <w:spacing w:line="360" w:lineRule="auto"/>
        <w:ind w:firstLine="708"/>
        <w:rPr>
          <w:sz w:val="28"/>
          <w:szCs w:val="28"/>
        </w:rPr>
      </w:pPr>
      <w:r w:rsidRPr="00F30109">
        <w:rPr>
          <w:sz w:val="28"/>
          <w:szCs w:val="28"/>
        </w:rPr>
        <w:t>Современные операционные системы построены на принципе разделения привилегий: пользовательские программы выполняются в непривилегированном режиме и не имеют прямого доступа к аппаратным ресурсам, памяти ядра и критическим функциям системы. Единственным легальным способом взаимодействия прикладной программы с ядром операционной системы является механизм системных вызовов. Именно через системные вызовы программа получает доступ к файлам, сети, процессам и другим ресурсам, находящимся под управлением ядра.</w:t>
      </w:r>
      <w:r>
        <w:rPr>
          <w:sz w:val="28"/>
          <w:szCs w:val="28"/>
        </w:rPr>
        <w:t xml:space="preserve"> </w:t>
      </w:r>
    </w:p>
    <w:p w14:paraId="4F21CE71" w14:textId="65B60C3D" w:rsidR="00F30109" w:rsidRDefault="00F30109" w:rsidP="00F30109">
      <w:pPr>
        <w:spacing w:line="360" w:lineRule="auto"/>
        <w:ind w:firstLine="708"/>
        <w:rPr>
          <w:sz w:val="28"/>
          <w:szCs w:val="28"/>
        </w:rPr>
      </w:pPr>
      <w:r w:rsidRPr="00F30109">
        <w:rPr>
          <w:sz w:val="28"/>
          <w:szCs w:val="28"/>
        </w:rPr>
        <w:t xml:space="preserve">В архитектуре x86-64 переход из пользовательского режима в режим ядра реализован с помощью специализированной инструкции </w:t>
      </w:r>
      <w:proofErr w:type="spellStart"/>
      <w:r w:rsidR="00E544F9" w:rsidRPr="00E544F9">
        <w:rPr>
          <w:sz w:val="28"/>
          <w:szCs w:val="28"/>
        </w:rPr>
        <w:t>syscall</w:t>
      </w:r>
      <w:proofErr w:type="spellEnd"/>
      <w:r w:rsidRPr="00F30109">
        <w:rPr>
          <w:sz w:val="28"/>
          <w:szCs w:val="28"/>
        </w:rPr>
        <w:t xml:space="preserve">, пришедшей на смену устаревшим механизмам </w:t>
      </w:r>
      <w:proofErr w:type="spellStart"/>
      <w:r w:rsidR="00E544F9" w:rsidRPr="00E544F9">
        <w:rPr>
          <w:sz w:val="28"/>
          <w:szCs w:val="28"/>
        </w:rPr>
        <w:t>int</w:t>
      </w:r>
      <w:proofErr w:type="spellEnd"/>
      <w:r w:rsidR="00E544F9" w:rsidRPr="00E544F9">
        <w:rPr>
          <w:sz w:val="28"/>
          <w:szCs w:val="28"/>
        </w:rPr>
        <w:t xml:space="preserve"> 0x80</w:t>
      </w:r>
      <w:r w:rsidRPr="00F30109">
        <w:rPr>
          <w:sz w:val="28"/>
          <w:szCs w:val="28"/>
        </w:rPr>
        <w:t xml:space="preserve"> и </w:t>
      </w:r>
      <w:proofErr w:type="spellStart"/>
      <w:r w:rsidR="00E544F9" w:rsidRPr="00E544F9">
        <w:rPr>
          <w:sz w:val="28"/>
          <w:szCs w:val="28"/>
        </w:rPr>
        <w:t>sysenter</w:t>
      </w:r>
      <w:proofErr w:type="spellEnd"/>
      <w:r w:rsidRPr="00F30109">
        <w:rPr>
          <w:sz w:val="28"/>
          <w:szCs w:val="28"/>
        </w:rPr>
        <w:t>. Понимание того, как устроен этот переход, как ядро обрабатывает запрос и возвращает управление программе, является фундаментальным для изучения архитектуры операционных систем.</w:t>
      </w:r>
    </w:p>
    <w:p w14:paraId="01F4E832" w14:textId="079E9736" w:rsidR="00F30109" w:rsidRDefault="00F30109" w:rsidP="00F30109">
      <w:pPr>
        <w:spacing w:line="360" w:lineRule="auto"/>
        <w:ind w:firstLine="708"/>
        <w:rPr>
          <w:sz w:val="28"/>
          <w:szCs w:val="28"/>
        </w:rPr>
      </w:pPr>
      <w:r w:rsidRPr="00F30109">
        <w:rPr>
          <w:sz w:val="28"/>
          <w:szCs w:val="28"/>
        </w:rPr>
        <w:t>Особую значимость механизм системных вызовов приобретает в контексте информационной безопасности. Граница между пользовательским пространством и пространством ядра — это граница доверия. Аргументы, передаваемые в системный вызов, поступают из непривилегированного кода и не могут считаться достоверными. Некорректная проверка этих аргументов в ядре является одной из распространённых причин уязвимостей, способных привести к повышению привилегий или компрометации всей системы.</w:t>
      </w:r>
    </w:p>
    <w:p w14:paraId="365A50CC" w14:textId="0824F3D1" w:rsidR="00F30109" w:rsidRDefault="00F30109" w:rsidP="00F30109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Актуальность:</w:t>
      </w:r>
      <w:r>
        <w:rPr>
          <w:sz w:val="28"/>
          <w:szCs w:val="28"/>
        </w:rPr>
        <w:t xml:space="preserve"> </w:t>
      </w:r>
      <w:r w:rsidRPr="00F30109">
        <w:rPr>
          <w:sz w:val="28"/>
          <w:szCs w:val="28"/>
        </w:rPr>
        <w:t>системные вызовы остаются ключевым элементом архитектуры любой операционной системы, а связанные с ними уязвимости продолжают представлять реальную угрозу безопасности</w:t>
      </w:r>
      <w:r>
        <w:rPr>
          <w:sz w:val="28"/>
          <w:szCs w:val="28"/>
        </w:rPr>
        <w:t>.</w:t>
      </w:r>
    </w:p>
    <w:p w14:paraId="669C9225" w14:textId="0382DF9F" w:rsidR="005B6024" w:rsidRDefault="005B6024" w:rsidP="005B6024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Цель работы:</w:t>
      </w:r>
      <w:r>
        <w:rPr>
          <w:b/>
          <w:bCs/>
          <w:sz w:val="28"/>
          <w:szCs w:val="28"/>
        </w:rPr>
        <w:t xml:space="preserve"> </w:t>
      </w:r>
      <w:r w:rsidRPr="005B6024">
        <w:rPr>
          <w:sz w:val="28"/>
          <w:szCs w:val="28"/>
        </w:rPr>
        <w:t>исследова</w:t>
      </w:r>
      <w:r>
        <w:rPr>
          <w:sz w:val="28"/>
          <w:szCs w:val="28"/>
        </w:rPr>
        <w:t>ть</w:t>
      </w:r>
      <w:r w:rsidRPr="005B6024">
        <w:rPr>
          <w:sz w:val="28"/>
          <w:szCs w:val="28"/>
        </w:rPr>
        <w:t xml:space="preserve"> механизм системных вызовов в архитектуре x86-64, практическ</w:t>
      </w:r>
      <w:r>
        <w:rPr>
          <w:sz w:val="28"/>
          <w:szCs w:val="28"/>
        </w:rPr>
        <w:t>и</w:t>
      </w:r>
      <w:r w:rsidRPr="005B6024">
        <w:rPr>
          <w:sz w:val="28"/>
          <w:szCs w:val="28"/>
        </w:rPr>
        <w:t xml:space="preserve"> реализ</w:t>
      </w:r>
      <w:r>
        <w:rPr>
          <w:sz w:val="28"/>
          <w:szCs w:val="28"/>
        </w:rPr>
        <w:t>овать</w:t>
      </w:r>
      <w:r w:rsidRPr="005B6024">
        <w:rPr>
          <w:sz w:val="28"/>
          <w:szCs w:val="28"/>
        </w:rPr>
        <w:t xml:space="preserve"> собственн</w:t>
      </w:r>
      <w:r>
        <w:rPr>
          <w:sz w:val="28"/>
          <w:szCs w:val="28"/>
        </w:rPr>
        <w:t>ый</w:t>
      </w:r>
      <w:r w:rsidRPr="005B6024">
        <w:rPr>
          <w:sz w:val="28"/>
          <w:szCs w:val="28"/>
        </w:rPr>
        <w:t xml:space="preserve"> системн</w:t>
      </w:r>
      <w:r>
        <w:rPr>
          <w:sz w:val="28"/>
          <w:szCs w:val="28"/>
        </w:rPr>
        <w:t>ый</w:t>
      </w:r>
      <w:r w:rsidRPr="005B6024">
        <w:rPr>
          <w:sz w:val="28"/>
          <w:szCs w:val="28"/>
        </w:rPr>
        <w:t xml:space="preserve"> вызов в ядре Linux и анализ уязвимостей, связанных с некорректной обработкой аргументов системных вызовов.</w:t>
      </w:r>
    </w:p>
    <w:p w14:paraId="489AD95F" w14:textId="77777777" w:rsidR="005B6024" w:rsidRDefault="005B6024" w:rsidP="005B6024">
      <w:pPr>
        <w:spacing w:line="360" w:lineRule="auto"/>
        <w:jc w:val="both"/>
        <w:rPr>
          <w:b/>
          <w:bCs/>
          <w:sz w:val="28"/>
          <w:szCs w:val="28"/>
        </w:rPr>
      </w:pPr>
    </w:p>
    <w:p w14:paraId="4CF9D14C" w14:textId="0B7CAA38" w:rsidR="005B6024" w:rsidRDefault="005B6024" w:rsidP="00920EF9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Задачи:</w:t>
      </w:r>
    </w:p>
    <w:p w14:paraId="2428D180" w14:textId="4FE38111" w:rsidR="005B6024" w:rsidRDefault="005B6024" w:rsidP="005B602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5B6024">
        <w:rPr>
          <w:sz w:val="28"/>
          <w:szCs w:val="28"/>
        </w:rPr>
        <w:t xml:space="preserve">зучить механизм перехода в режим ядра в архитектуре x86-64, включая работу инструкции </w:t>
      </w:r>
      <w:proofErr w:type="spellStart"/>
      <w:r w:rsidR="00E544F9" w:rsidRPr="00E544F9">
        <w:rPr>
          <w:sz w:val="28"/>
          <w:szCs w:val="28"/>
        </w:rPr>
        <w:t>syscall</w:t>
      </w:r>
      <w:proofErr w:type="spellEnd"/>
      <w:r w:rsidRPr="005B6024">
        <w:rPr>
          <w:sz w:val="28"/>
          <w:szCs w:val="28"/>
        </w:rPr>
        <w:t xml:space="preserve"> и обработку системного вызова внутри ядра;</w:t>
      </w:r>
    </w:p>
    <w:p w14:paraId="1D827070" w14:textId="5AFBDD61" w:rsidR="005B6024" w:rsidRDefault="005B6024" w:rsidP="005B602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 w:rsidRPr="005B6024">
        <w:rPr>
          <w:sz w:val="28"/>
          <w:szCs w:val="28"/>
        </w:rPr>
        <w:t>азработать собственный системный вызов для ядра Linux и пользовательскую программу для его тестирования;</w:t>
      </w:r>
    </w:p>
    <w:p w14:paraId="4B590768" w14:textId="6CF81A8C" w:rsidR="005B6024" w:rsidRPr="005B6024" w:rsidRDefault="005B6024" w:rsidP="005B6024">
      <w:pPr>
        <w:pStyle w:val="a7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5B6024">
        <w:rPr>
          <w:sz w:val="28"/>
          <w:szCs w:val="28"/>
        </w:rPr>
        <w:t>роанализировать уязвимости, связанные с некорректной проверкой аргументов системных вызовов, и продемонстрировать их на примере конкретной уязвимости CVE.</w:t>
      </w:r>
    </w:p>
    <w:p w14:paraId="792FB5B1" w14:textId="77777777" w:rsidR="00F30109" w:rsidRDefault="00F30109" w:rsidP="005B6024">
      <w:pPr>
        <w:spacing w:line="360" w:lineRule="auto"/>
        <w:rPr>
          <w:sz w:val="28"/>
          <w:szCs w:val="28"/>
        </w:rPr>
      </w:pPr>
    </w:p>
    <w:p w14:paraId="21101886" w14:textId="77777777" w:rsidR="005B6024" w:rsidRPr="005B6024" w:rsidRDefault="005B6024" w:rsidP="00920EF9">
      <w:pPr>
        <w:spacing w:line="360" w:lineRule="auto"/>
        <w:ind w:firstLine="708"/>
        <w:rPr>
          <w:sz w:val="28"/>
          <w:szCs w:val="28"/>
        </w:rPr>
      </w:pPr>
      <w:r w:rsidRPr="005B6024">
        <w:rPr>
          <w:b/>
          <w:bCs/>
          <w:sz w:val="28"/>
          <w:szCs w:val="28"/>
        </w:rPr>
        <w:t>Объектом исследования</w:t>
      </w:r>
      <w:r w:rsidRPr="005B6024">
        <w:rPr>
          <w:sz w:val="28"/>
          <w:szCs w:val="28"/>
        </w:rPr>
        <w:t xml:space="preserve"> является механизм системных вызовов в операционной системе Linux на архитектуре x86-64.</w:t>
      </w:r>
    </w:p>
    <w:p w14:paraId="0189881A" w14:textId="77777777" w:rsidR="005B6024" w:rsidRPr="005B6024" w:rsidRDefault="005B6024" w:rsidP="00920EF9">
      <w:pPr>
        <w:spacing w:line="360" w:lineRule="auto"/>
        <w:ind w:firstLine="708"/>
        <w:rPr>
          <w:sz w:val="28"/>
          <w:szCs w:val="28"/>
        </w:rPr>
      </w:pPr>
      <w:r w:rsidRPr="005B6024">
        <w:rPr>
          <w:b/>
          <w:bCs/>
          <w:sz w:val="28"/>
          <w:szCs w:val="28"/>
        </w:rPr>
        <w:t>Предметом исследования</w:t>
      </w:r>
      <w:r w:rsidRPr="005B6024">
        <w:rPr>
          <w:sz w:val="28"/>
          <w:szCs w:val="28"/>
        </w:rPr>
        <w:t xml:space="preserve"> выступают принципы реализации системных вызовов и уязвимости, возникающие при некорректной обработке их аргументов.</w:t>
      </w:r>
    </w:p>
    <w:p w14:paraId="6DEEFF80" w14:textId="77777777" w:rsidR="005B6024" w:rsidRDefault="005B6024" w:rsidP="005B6024">
      <w:pPr>
        <w:spacing w:line="360" w:lineRule="auto"/>
        <w:rPr>
          <w:sz w:val="28"/>
          <w:szCs w:val="28"/>
        </w:rPr>
      </w:pPr>
    </w:p>
    <w:p w14:paraId="1746B5C1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2C1B315D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315BE860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31499EF5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43D6C71A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387C368E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6031FA3B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0899F9E9" w14:textId="77777777" w:rsidR="00426FFF" w:rsidRDefault="00426FFF" w:rsidP="005B6024">
      <w:pPr>
        <w:spacing w:line="360" w:lineRule="auto"/>
        <w:rPr>
          <w:sz w:val="28"/>
          <w:szCs w:val="28"/>
        </w:rPr>
      </w:pPr>
    </w:p>
    <w:p w14:paraId="7A51E06A" w14:textId="77777777" w:rsidR="00D82325" w:rsidRDefault="00D82325" w:rsidP="005B6024">
      <w:pPr>
        <w:spacing w:line="360" w:lineRule="auto"/>
        <w:rPr>
          <w:sz w:val="28"/>
          <w:szCs w:val="28"/>
        </w:rPr>
      </w:pPr>
    </w:p>
    <w:p w14:paraId="794F8A28" w14:textId="77777777" w:rsidR="00D82325" w:rsidRDefault="00D82325" w:rsidP="005B6024">
      <w:pPr>
        <w:spacing w:line="360" w:lineRule="auto"/>
        <w:rPr>
          <w:sz w:val="28"/>
          <w:szCs w:val="28"/>
        </w:rPr>
      </w:pPr>
    </w:p>
    <w:p w14:paraId="2608D4C0" w14:textId="77777777" w:rsidR="00E544F9" w:rsidRDefault="00E544F9" w:rsidP="005B6024">
      <w:pPr>
        <w:spacing w:line="360" w:lineRule="auto"/>
        <w:rPr>
          <w:sz w:val="28"/>
          <w:szCs w:val="28"/>
        </w:rPr>
      </w:pPr>
    </w:p>
    <w:p w14:paraId="312F8D7B" w14:textId="77777777" w:rsidR="00E544F9" w:rsidRDefault="00E544F9" w:rsidP="005B6024">
      <w:pPr>
        <w:spacing w:line="360" w:lineRule="auto"/>
        <w:rPr>
          <w:sz w:val="28"/>
          <w:szCs w:val="28"/>
        </w:rPr>
      </w:pPr>
    </w:p>
    <w:p w14:paraId="05C24D2F" w14:textId="4BC9A3CF" w:rsidR="00E544F9" w:rsidRDefault="00E544F9" w:rsidP="005B6024">
      <w:pPr>
        <w:spacing w:line="360" w:lineRule="auto"/>
        <w:rPr>
          <w:sz w:val="28"/>
          <w:szCs w:val="28"/>
        </w:rPr>
      </w:pPr>
    </w:p>
    <w:p w14:paraId="2EC598BE" w14:textId="77777777" w:rsidR="00D82325" w:rsidRDefault="00D82325" w:rsidP="005B6024">
      <w:pPr>
        <w:spacing w:line="360" w:lineRule="auto"/>
        <w:rPr>
          <w:sz w:val="28"/>
          <w:szCs w:val="28"/>
        </w:rPr>
      </w:pPr>
    </w:p>
    <w:p w14:paraId="11486ACA" w14:textId="0B684C23" w:rsidR="00920EF9" w:rsidRDefault="00920EF9" w:rsidP="00920EF9">
      <w:pPr>
        <w:pStyle w:val="a7"/>
        <w:numPr>
          <w:ilvl w:val="0"/>
          <w:numId w:val="4"/>
        </w:numPr>
        <w:spacing w:line="360" w:lineRule="auto"/>
        <w:jc w:val="center"/>
        <w:rPr>
          <w:b/>
          <w:bCs/>
          <w:sz w:val="32"/>
          <w:szCs w:val="32"/>
        </w:rPr>
      </w:pPr>
      <w:bookmarkStart w:id="1" w:name="_Hlk241102808"/>
      <w:r>
        <w:rPr>
          <w:b/>
          <w:bCs/>
          <w:sz w:val="32"/>
          <w:szCs w:val="32"/>
        </w:rPr>
        <w:lastRenderedPageBreak/>
        <w:t>Исследование механизма переключения в режим ядра</w:t>
      </w:r>
    </w:p>
    <w:bookmarkEnd w:id="1"/>
    <w:p w14:paraId="77C46C0B" w14:textId="20DE62A9" w:rsidR="009536A2" w:rsidRPr="009536A2" w:rsidRDefault="009536A2" w:rsidP="009536A2">
      <w:pPr>
        <w:spacing w:line="360" w:lineRule="auto"/>
        <w:ind w:left="360"/>
        <w:jc w:val="center"/>
        <w:rPr>
          <w:b/>
          <w:bCs/>
          <w:sz w:val="28"/>
          <w:szCs w:val="28"/>
        </w:rPr>
      </w:pPr>
      <w:r w:rsidRPr="009536A2">
        <w:rPr>
          <w:b/>
          <w:bCs/>
          <w:sz w:val="28"/>
          <w:szCs w:val="28"/>
        </w:rPr>
        <w:t>1.1. Кольца защиты и разделение привилегий</w:t>
      </w:r>
    </w:p>
    <w:p w14:paraId="641637D1" w14:textId="16F251D4" w:rsidR="009536A2" w:rsidRDefault="009536A2" w:rsidP="009536A2">
      <w:pPr>
        <w:spacing w:line="360" w:lineRule="auto"/>
        <w:jc w:val="center"/>
        <w:rPr>
          <w:sz w:val="28"/>
          <w:szCs w:val="28"/>
        </w:rPr>
      </w:pPr>
      <w:r w:rsidRPr="009536A2">
        <w:rPr>
          <w:sz w:val="28"/>
          <w:szCs w:val="28"/>
        </w:rPr>
        <w:t>Процессоры архитектуры x86-64 поддерживают несколько уровней привилегий, называемых кольцами защиты</w:t>
      </w:r>
      <w:r>
        <w:rPr>
          <w:sz w:val="28"/>
          <w:szCs w:val="28"/>
        </w:rPr>
        <w:t xml:space="preserve">, </w:t>
      </w:r>
      <w:r w:rsidRPr="009536A2">
        <w:rPr>
          <w:sz w:val="28"/>
          <w:szCs w:val="28"/>
        </w:rPr>
        <w:t>пронумерованных от 0 до 3</w:t>
      </w:r>
      <w:r w:rsidRPr="009536A2">
        <w:rPr>
          <w:sz w:val="28"/>
          <w:szCs w:val="28"/>
        </w:rPr>
        <w:t xml:space="preserve"> [1]</w:t>
      </w:r>
      <w:r>
        <w:rPr>
          <w:sz w:val="28"/>
          <w:szCs w:val="28"/>
        </w:rPr>
        <w:t xml:space="preserve">. </w:t>
      </w:r>
      <w:r>
        <w:rPr>
          <w:noProof/>
        </w:rPr>
        <w:drawing>
          <wp:inline distT="0" distB="0" distL="0" distR="0" wp14:anchorId="4371EAD8" wp14:editId="41DD74A0">
            <wp:extent cx="3147060" cy="22783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9B2AB" w14:textId="33BD29DB" w:rsidR="009536A2" w:rsidRDefault="009536A2" w:rsidP="009536A2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 Кольца защиты в </w:t>
      </w:r>
      <w:r>
        <w:rPr>
          <w:sz w:val="28"/>
          <w:szCs w:val="28"/>
          <w:lang w:val="en-US"/>
        </w:rPr>
        <w:t>x86</w:t>
      </w:r>
    </w:p>
    <w:p w14:paraId="42D04964" w14:textId="168CB53D" w:rsidR="009536A2" w:rsidRDefault="009536A2" w:rsidP="009536A2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Кольца</w:t>
      </w:r>
      <w:r w:rsidRPr="009536A2">
        <w:rPr>
          <w:sz w:val="28"/>
          <w:szCs w:val="28"/>
        </w:rPr>
        <w:t xml:space="preserve"> организованы в иерархии</w:t>
      </w:r>
      <w:r w:rsidR="00063974" w:rsidRPr="00063974">
        <w:rPr>
          <w:sz w:val="28"/>
          <w:szCs w:val="28"/>
        </w:rPr>
        <w:t xml:space="preserve"> [</w:t>
      </w:r>
      <w:r w:rsidR="00063974">
        <w:rPr>
          <w:sz w:val="28"/>
          <w:szCs w:val="28"/>
        </w:rPr>
        <w:t>Рисунок 1</w:t>
      </w:r>
      <w:r w:rsidR="00063974" w:rsidRPr="00063974">
        <w:rPr>
          <w:sz w:val="28"/>
          <w:szCs w:val="28"/>
        </w:rPr>
        <w:t>]</w:t>
      </w:r>
      <w:r w:rsidRPr="009536A2">
        <w:rPr>
          <w:sz w:val="28"/>
          <w:szCs w:val="28"/>
        </w:rPr>
        <w:t>, начиная с самого привилегированного уровня и заканчивая наименее привилегированным</w:t>
      </w:r>
      <w:r>
        <w:rPr>
          <w:sz w:val="28"/>
          <w:szCs w:val="28"/>
        </w:rPr>
        <w:t xml:space="preserve">. </w:t>
      </w:r>
      <w:r w:rsidRPr="009536A2">
        <w:rPr>
          <w:sz w:val="28"/>
          <w:szCs w:val="28"/>
        </w:rPr>
        <w:t>В большинстве операционных систем, уровень 0 – это уровень с наибольшими привилегиями и наиболее тесно взаимодействует с физическим оборудованием, таким как определенные функции процессора (например, контрольные регистры) и контроллеры ввода/вывода.</w:t>
      </w:r>
      <w:r>
        <w:rPr>
          <w:sz w:val="28"/>
          <w:szCs w:val="28"/>
        </w:rPr>
        <w:t xml:space="preserve"> </w:t>
      </w:r>
    </w:p>
    <w:p w14:paraId="1CF12C7C" w14:textId="7DB06590" w:rsidR="009536A2" w:rsidRDefault="009536A2" w:rsidP="009536A2">
      <w:pPr>
        <w:spacing w:line="360" w:lineRule="auto"/>
        <w:ind w:firstLine="708"/>
        <w:jc w:val="both"/>
        <w:rPr>
          <w:sz w:val="28"/>
          <w:szCs w:val="28"/>
        </w:rPr>
      </w:pPr>
      <w:r w:rsidRPr="009536A2">
        <w:rPr>
          <w:sz w:val="28"/>
          <w:szCs w:val="28"/>
        </w:rPr>
        <w:t>В операционной системе Linux используются только два из четырёх колец. Ядро операционной системы работает в кольце 0</w:t>
      </w:r>
      <w:r>
        <w:rPr>
          <w:sz w:val="28"/>
          <w:szCs w:val="28"/>
        </w:rPr>
        <w:t xml:space="preserve"> – </w:t>
      </w:r>
      <w:r w:rsidRPr="009536A2">
        <w:rPr>
          <w:sz w:val="28"/>
          <w:szCs w:val="28"/>
          <w:lang w:val="en-US"/>
        </w:rPr>
        <w:t>kernel</w:t>
      </w:r>
      <w:r w:rsidR="007844DC">
        <w:rPr>
          <w:sz w:val="28"/>
          <w:szCs w:val="28"/>
        </w:rPr>
        <w:t xml:space="preserve"> </w:t>
      </w:r>
      <w:r w:rsidRPr="009536A2">
        <w:rPr>
          <w:sz w:val="28"/>
          <w:szCs w:val="28"/>
          <w:lang w:val="en-US"/>
        </w:rPr>
        <w:t>space</w:t>
      </w:r>
      <w:r w:rsidRPr="009536A2">
        <w:rPr>
          <w:sz w:val="28"/>
          <w:szCs w:val="28"/>
        </w:rPr>
        <w:t xml:space="preserve">, а все пользовательские программы — в кольце 3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user</w:t>
      </w:r>
      <w:r w:rsidR="007844D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space</w:t>
      </w:r>
      <w:r w:rsidRPr="009536A2">
        <w:rPr>
          <w:sz w:val="28"/>
          <w:szCs w:val="28"/>
        </w:rPr>
        <w:t xml:space="preserve">. </w:t>
      </w:r>
    </w:p>
    <w:p w14:paraId="006ACF4C" w14:textId="33A651F9" w:rsidR="007844DC" w:rsidRDefault="009536A2" w:rsidP="007844DC">
      <w:pPr>
        <w:spacing w:line="360" w:lineRule="auto"/>
        <w:ind w:firstLine="708"/>
        <w:jc w:val="both"/>
        <w:rPr>
          <w:sz w:val="28"/>
          <w:szCs w:val="28"/>
        </w:rPr>
      </w:pPr>
      <w:r w:rsidRPr="009536A2">
        <w:rPr>
          <w:sz w:val="28"/>
          <w:szCs w:val="28"/>
        </w:rPr>
        <w:t>Ядро Linux - центральная часть системы, оно управляет процессами, памятью, ФС, сетевыми интерфейсами, и т</w:t>
      </w:r>
      <w:r>
        <w:rPr>
          <w:sz w:val="28"/>
          <w:szCs w:val="28"/>
        </w:rPr>
        <w:t xml:space="preserve">ак далее. </w:t>
      </w:r>
      <w:r w:rsidR="007844DC">
        <w:rPr>
          <w:sz w:val="28"/>
          <w:szCs w:val="28"/>
        </w:rPr>
        <w:t xml:space="preserve">Узнать </w:t>
      </w:r>
      <w:r w:rsidR="007844DC" w:rsidRPr="007844DC">
        <w:rPr>
          <w:sz w:val="28"/>
          <w:szCs w:val="28"/>
        </w:rPr>
        <w:t xml:space="preserve">версию ядра </w:t>
      </w:r>
      <w:r w:rsidR="007844DC">
        <w:rPr>
          <w:sz w:val="28"/>
          <w:szCs w:val="28"/>
        </w:rPr>
        <w:t>можно с помощью команды</w:t>
      </w:r>
      <w:r w:rsidR="007844DC" w:rsidRPr="007844DC">
        <w:rPr>
          <w:sz w:val="28"/>
          <w:szCs w:val="28"/>
        </w:rPr>
        <w:t xml:space="preserve">: </w:t>
      </w:r>
      <w:proofErr w:type="spellStart"/>
      <w:r w:rsidR="007844DC" w:rsidRPr="007844DC">
        <w:rPr>
          <w:sz w:val="28"/>
          <w:szCs w:val="28"/>
        </w:rPr>
        <w:t>uname</w:t>
      </w:r>
      <w:proofErr w:type="spellEnd"/>
      <w:r w:rsidR="007844DC" w:rsidRPr="007844DC">
        <w:rPr>
          <w:sz w:val="28"/>
          <w:szCs w:val="28"/>
        </w:rPr>
        <w:t xml:space="preserve"> -r. Нумерация ядра происходит по следующей X-Y-Z схеме: X - номер версии, Y - мажорный номер версии, Z - патч. </w:t>
      </w:r>
      <w:r w:rsidR="007844DC" w:rsidRPr="007844DC">
        <w:rPr>
          <w:sz w:val="28"/>
          <w:szCs w:val="28"/>
        </w:rPr>
        <w:t>Помимо этого,</w:t>
      </w:r>
      <w:r w:rsidR="007844DC" w:rsidRPr="007844DC">
        <w:rPr>
          <w:sz w:val="28"/>
          <w:szCs w:val="28"/>
        </w:rPr>
        <w:t xml:space="preserve"> ядро может иметь различные ветки разработки, например основную и LTS (</w:t>
      </w:r>
      <w:proofErr w:type="spellStart"/>
      <w:r w:rsidR="007844DC" w:rsidRPr="007844DC">
        <w:rPr>
          <w:sz w:val="28"/>
          <w:szCs w:val="28"/>
        </w:rPr>
        <w:t>long</w:t>
      </w:r>
      <w:proofErr w:type="spellEnd"/>
      <w:r w:rsidR="007844DC" w:rsidRPr="007844DC">
        <w:rPr>
          <w:sz w:val="28"/>
          <w:szCs w:val="28"/>
        </w:rPr>
        <w:t xml:space="preserve"> </w:t>
      </w:r>
      <w:proofErr w:type="spellStart"/>
      <w:r w:rsidR="007844DC" w:rsidRPr="007844DC">
        <w:rPr>
          <w:sz w:val="28"/>
          <w:szCs w:val="28"/>
        </w:rPr>
        <w:t>time</w:t>
      </w:r>
      <w:proofErr w:type="spellEnd"/>
      <w:r w:rsidR="007844DC" w:rsidRPr="007844DC">
        <w:rPr>
          <w:sz w:val="28"/>
          <w:szCs w:val="28"/>
        </w:rPr>
        <w:t xml:space="preserve"> </w:t>
      </w:r>
      <w:proofErr w:type="spellStart"/>
      <w:r w:rsidR="007844DC" w:rsidRPr="007844DC">
        <w:rPr>
          <w:sz w:val="28"/>
          <w:szCs w:val="28"/>
        </w:rPr>
        <w:t>support</w:t>
      </w:r>
      <w:proofErr w:type="spellEnd"/>
      <w:r w:rsidR="007844DC" w:rsidRPr="007844DC">
        <w:rPr>
          <w:sz w:val="28"/>
          <w:szCs w:val="28"/>
        </w:rPr>
        <w:t>)</w:t>
      </w:r>
      <w:r w:rsidR="007844DC">
        <w:rPr>
          <w:sz w:val="28"/>
          <w:szCs w:val="28"/>
        </w:rPr>
        <w:t xml:space="preserve">. </w:t>
      </w:r>
    </w:p>
    <w:p w14:paraId="5F7C15EF" w14:textId="1F00F71F" w:rsidR="00443780" w:rsidRPr="007844DC" w:rsidRDefault="00443780" w:rsidP="007844DC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43780">
        <w:rPr>
          <w:sz w:val="28"/>
          <w:szCs w:val="28"/>
        </w:rPr>
        <w:t xml:space="preserve">ользовательским программам регулярно требуется доступ к ресурсам, управляемым ядром: файлам, сетевым соединениям, устройствам. Для этого </w:t>
      </w:r>
      <w:r w:rsidR="005C414F">
        <w:rPr>
          <w:sz w:val="28"/>
          <w:szCs w:val="28"/>
        </w:rPr>
        <w:lastRenderedPageBreak/>
        <w:t xml:space="preserve">существует </w:t>
      </w:r>
      <w:r w:rsidRPr="00443780">
        <w:rPr>
          <w:sz w:val="28"/>
          <w:szCs w:val="28"/>
        </w:rPr>
        <w:t>механизм системных вызовов</w:t>
      </w:r>
      <w:r>
        <w:rPr>
          <w:sz w:val="28"/>
          <w:szCs w:val="28"/>
        </w:rPr>
        <w:t>, позволяющий корректно передать аргументы из кольца 3 в кольцо 0</w:t>
      </w:r>
      <w:r w:rsidRPr="00443780">
        <w:rPr>
          <w:sz w:val="28"/>
          <w:szCs w:val="28"/>
        </w:rPr>
        <w:t>.</w:t>
      </w:r>
    </w:p>
    <w:p w14:paraId="71508A8C" w14:textId="1C9F5943" w:rsidR="009536A2" w:rsidRDefault="009536A2" w:rsidP="009536A2">
      <w:pPr>
        <w:spacing w:line="360" w:lineRule="auto"/>
        <w:ind w:firstLine="708"/>
        <w:jc w:val="both"/>
        <w:rPr>
          <w:sz w:val="28"/>
          <w:szCs w:val="28"/>
        </w:rPr>
      </w:pPr>
    </w:p>
    <w:p w14:paraId="2FCC6261" w14:textId="472CA657" w:rsidR="00063974" w:rsidRPr="00D82325" w:rsidRDefault="00063974" w:rsidP="00D82325">
      <w:pPr>
        <w:pStyle w:val="a7"/>
        <w:numPr>
          <w:ilvl w:val="1"/>
          <w:numId w:val="4"/>
        </w:num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Понятие системного вызова</w:t>
      </w:r>
    </w:p>
    <w:p w14:paraId="6E7B4681" w14:textId="33AEA9A2" w:rsidR="009536A2" w:rsidRPr="00D82325" w:rsidRDefault="002D7E94" w:rsidP="009536A2">
      <w:pPr>
        <w:spacing w:line="360" w:lineRule="auto"/>
        <w:ind w:firstLine="708"/>
        <w:jc w:val="both"/>
        <w:rPr>
          <w:sz w:val="28"/>
          <w:szCs w:val="28"/>
        </w:rPr>
      </w:pPr>
      <w:r w:rsidRPr="002D7E94">
        <w:rPr>
          <w:sz w:val="28"/>
          <w:szCs w:val="28"/>
        </w:rPr>
        <w:t>Системный вызов</w:t>
      </w:r>
      <w:r w:rsidRPr="002D7E94">
        <w:rPr>
          <w:sz w:val="28"/>
          <w:szCs w:val="28"/>
        </w:rPr>
        <w:t xml:space="preserve"> </w:t>
      </w:r>
      <w:r w:rsidRPr="002D7E94">
        <w:rPr>
          <w:sz w:val="28"/>
          <w:szCs w:val="28"/>
        </w:rPr>
        <w:t>— это программный интерфейс, предоставляемый ядром операционной системы для выполнения привилегированных операций по запросу пользовательской программы.</w:t>
      </w:r>
    </w:p>
    <w:p w14:paraId="18150B6F" w14:textId="7C28F544" w:rsidR="002D7E94" w:rsidRDefault="002D7E94" w:rsidP="002D7E94">
      <w:pPr>
        <w:spacing w:line="360" w:lineRule="auto"/>
        <w:ind w:firstLine="708"/>
        <w:jc w:val="center"/>
        <w:rPr>
          <w:sz w:val="28"/>
          <w:szCs w:val="28"/>
          <w:lang w:val="en-US"/>
        </w:rPr>
      </w:pPr>
      <w:r w:rsidRPr="002D7E94">
        <w:rPr>
          <w:sz w:val="28"/>
          <w:szCs w:val="28"/>
          <w:lang w:val="en-US"/>
        </w:rPr>
        <w:drawing>
          <wp:inline distT="0" distB="0" distL="0" distR="0" wp14:anchorId="4A562D2F" wp14:editId="2D386938">
            <wp:extent cx="4412098" cy="5882640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339" cy="588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0366" w14:textId="2E38A61D" w:rsidR="002D7E94" w:rsidRDefault="002D7E94" w:rsidP="002D7E94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2. Пример обращения к ядру</w:t>
      </w:r>
    </w:p>
    <w:p w14:paraId="0D1C346C" w14:textId="4EA77ACA" w:rsidR="004B6BE0" w:rsidRPr="004B6BE0" w:rsidRDefault="004B6BE0" w:rsidP="004B6BE0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4B6BE0">
        <w:rPr>
          <w:sz w:val="28"/>
          <w:szCs w:val="28"/>
        </w:rPr>
        <w:t xml:space="preserve">оследовательность обращений, порождаемых командой чтения файла утилитой </w:t>
      </w:r>
      <w:proofErr w:type="spellStart"/>
      <w:r w:rsidRPr="004B6BE0">
        <w:rPr>
          <w:sz w:val="28"/>
          <w:szCs w:val="28"/>
        </w:rPr>
        <w:t>cat</w:t>
      </w:r>
      <w:proofErr w:type="spellEnd"/>
      <w:r>
        <w:rPr>
          <w:sz w:val="28"/>
          <w:szCs w:val="28"/>
        </w:rPr>
        <w:t xml:space="preserve"> показана на </w:t>
      </w:r>
      <w:r w:rsidRPr="004B6BE0">
        <w:rPr>
          <w:sz w:val="28"/>
          <w:szCs w:val="28"/>
        </w:rPr>
        <w:t>[</w:t>
      </w:r>
      <w:r>
        <w:rPr>
          <w:sz w:val="28"/>
          <w:szCs w:val="28"/>
        </w:rPr>
        <w:t>Рисунок 2</w:t>
      </w:r>
      <w:r w:rsidRPr="004B6BE0">
        <w:rPr>
          <w:sz w:val="28"/>
          <w:szCs w:val="28"/>
        </w:rPr>
        <w:t>]</w:t>
      </w:r>
      <w:r w:rsidRPr="004B6BE0">
        <w:rPr>
          <w:sz w:val="28"/>
          <w:szCs w:val="28"/>
        </w:rPr>
        <w:t>.</w:t>
      </w:r>
    </w:p>
    <w:p w14:paraId="0E13C690" w14:textId="77777777" w:rsidR="004B6BE0" w:rsidRPr="004B6BE0" w:rsidRDefault="004B6BE0" w:rsidP="004B6BE0">
      <w:pPr>
        <w:spacing w:line="360" w:lineRule="auto"/>
        <w:ind w:firstLine="708"/>
        <w:jc w:val="both"/>
        <w:rPr>
          <w:sz w:val="28"/>
          <w:szCs w:val="28"/>
        </w:rPr>
      </w:pPr>
      <w:r w:rsidRPr="004B6BE0">
        <w:rPr>
          <w:sz w:val="28"/>
          <w:szCs w:val="28"/>
        </w:rPr>
        <w:lastRenderedPageBreak/>
        <w:t xml:space="preserve">Когда пользователь вводит команду в командной оболочке </w:t>
      </w:r>
      <w:proofErr w:type="spellStart"/>
      <w:r w:rsidRPr="004B6BE0">
        <w:rPr>
          <w:sz w:val="28"/>
          <w:szCs w:val="28"/>
        </w:rPr>
        <w:t>bash</w:t>
      </w:r>
      <w:proofErr w:type="spellEnd"/>
      <w:r w:rsidRPr="004B6BE0">
        <w:rPr>
          <w:sz w:val="28"/>
          <w:szCs w:val="28"/>
        </w:rPr>
        <w:t xml:space="preserve">, оболочка запускает программу </w:t>
      </w:r>
      <w:proofErr w:type="spellStart"/>
      <w:r w:rsidRPr="004B6BE0">
        <w:rPr>
          <w:sz w:val="28"/>
          <w:szCs w:val="28"/>
        </w:rPr>
        <w:t>cat</w:t>
      </w:r>
      <w:proofErr w:type="spellEnd"/>
      <w:r w:rsidRPr="004B6BE0">
        <w:rPr>
          <w:sz w:val="28"/>
          <w:szCs w:val="28"/>
        </w:rPr>
        <w:t xml:space="preserve">. Для того чтобы прочитать содержимое файла и вывести его на экран, программа </w:t>
      </w:r>
      <w:proofErr w:type="spellStart"/>
      <w:r w:rsidRPr="004B6BE0">
        <w:rPr>
          <w:sz w:val="28"/>
          <w:szCs w:val="28"/>
        </w:rPr>
        <w:t>cat</w:t>
      </w:r>
      <w:proofErr w:type="spellEnd"/>
      <w:r w:rsidRPr="004B6BE0">
        <w:rPr>
          <w:sz w:val="28"/>
          <w:szCs w:val="28"/>
        </w:rPr>
        <w:t xml:space="preserve"> не может напрямую обратиться к диску или терминалу — эти ресурсы находятся под управлением ядра. Вместо этого она обращается к ядру через системные вызовы: </w:t>
      </w:r>
      <w:proofErr w:type="spellStart"/>
      <w:r w:rsidRPr="004B6BE0">
        <w:rPr>
          <w:sz w:val="28"/>
          <w:szCs w:val="28"/>
        </w:rPr>
        <w:t>open</w:t>
      </w:r>
      <w:proofErr w:type="spellEnd"/>
      <w:r w:rsidRPr="004B6BE0">
        <w:rPr>
          <w:sz w:val="28"/>
          <w:szCs w:val="28"/>
        </w:rPr>
        <w:t xml:space="preserve"> для открытия файла, </w:t>
      </w:r>
      <w:proofErr w:type="spellStart"/>
      <w:r w:rsidRPr="004B6BE0">
        <w:rPr>
          <w:sz w:val="28"/>
          <w:szCs w:val="28"/>
        </w:rPr>
        <w:t>read</w:t>
      </w:r>
      <w:proofErr w:type="spellEnd"/>
      <w:r w:rsidRPr="004B6BE0">
        <w:rPr>
          <w:sz w:val="28"/>
          <w:szCs w:val="28"/>
        </w:rPr>
        <w:t xml:space="preserve"> для чтения его содержимого и </w:t>
      </w:r>
      <w:proofErr w:type="spellStart"/>
      <w:r w:rsidRPr="004B6BE0">
        <w:rPr>
          <w:sz w:val="28"/>
          <w:szCs w:val="28"/>
        </w:rPr>
        <w:t>write</w:t>
      </w:r>
      <w:proofErr w:type="spellEnd"/>
      <w:r w:rsidRPr="004B6BE0">
        <w:rPr>
          <w:sz w:val="28"/>
          <w:szCs w:val="28"/>
        </w:rPr>
        <w:t xml:space="preserve"> для вывода данных. Каждый из этих вызовов инициирует переход в режим ядра, после чего ядро выполняет запрошенную операцию, взаимодействуя с файловой системой, драйвером диска и драйвером терминала.</w:t>
      </w:r>
    </w:p>
    <w:p w14:paraId="72BDCC57" w14:textId="77777777" w:rsidR="002D7E94" w:rsidRDefault="002D7E94" w:rsidP="002D7E94">
      <w:pPr>
        <w:spacing w:line="360" w:lineRule="auto"/>
        <w:ind w:firstLine="708"/>
        <w:jc w:val="both"/>
        <w:rPr>
          <w:sz w:val="28"/>
          <w:szCs w:val="28"/>
        </w:rPr>
      </w:pPr>
    </w:p>
    <w:p w14:paraId="67DB8F38" w14:textId="1CA86BBB" w:rsidR="00DA2CDB" w:rsidRPr="00DA2CDB" w:rsidRDefault="00DA2CDB" w:rsidP="00DA2CDB">
      <w:pPr>
        <w:pStyle w:val="a7"/>
        <w:numPr>
          <w:ilvl w:val="1"/>
          <w:numId w:val="4"/>
        </w:numPr>
        <w:spacing w:line="360" w:lineRule="auto"/>
        <w:jc w:val="center"/>
        <w:rPr>
          <w:b/>
          <w:bCs/>
          <w:sz w:val="28"/>
          <w:szCs w:val="28"/>
        </w:rPr>
      </w:pPr>
      <w:r w:rsidRPr="00DA2CDB">
        <w:rPr>
          <w:b/>
          <w:bCs/>
          <w:sz w:val="28"/>
          <w:szCs w:val="28"/>
        </w:rPr>
        <w:t>Передача информации о системном вызове</w:t>
      </w:r>
    </w:p>
    <w:p w14:paraId="09304C95" w14:textId="02413917" w:rsidR="00DA2CDB" w:rsidRPr="00DA2CDB" w:rsidRDefault="00DA2CDB" w:rsidP="00DA2CDB">
      <w:pPr>
        <w:spacing w:line="360" w:lineRule="auto"/>
        <w:ind w:firstLine="708"/>
        <w:jc w:val="both"/>
        <w:rPr>
          <w:sz w:val="28"/>
          <w:szCs w:val="28"/>
        </w:rPr>
      </w:pPr>
      <w:r w:rsidRPr="00DA2CDB">
        <w:rPr>
          <w:sz w:val="28"/>
          <w:szCs w:val="28"/>
        </w:rPr>
        <w:t>В архитектуре x86-64 передача информации о системном вызове происходит через регистры процессора по строго определённому соглашению</w:t>
      </w:r>
      <w:r>
        <w:rPr>
          <w:sz w:val="28"/>
          <w:szCs w:val="28"/>
        </w:rPr>
        <w:t xml:space="preserve">: регистр </w:t>
      </w:r>
      <w:r>
        <w:rPr>
          <w:sz w:val="28"/>
          <w:szCs w:val="28"/>
          <w:lang w:val="en-US"/>
        </w:rPr>
        <w:t>RAX</w:t>
      </w:r>
      <w:r>
        <w:rPr>
          <w:sz w:val="28"/>
          <w:szCs w:val="28"/>
        </w:rPr>
        <w:t xml:space="preserve"> содержит номер системного вызова, аргументы вызова записываются в регистры </w:t>
      </w:r>
      <w:r>
        <w:rPr>
          <w:sz w:val="28"/>
          <w:szCs w:val="28"/>
          <w:lang w:val="en-US"/>
        </w:rPr>
        <w:t>RDI</w:t>
      </w:r>
      <w:r w:rsidRPr="00DA2CD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RSI</w:t>
      </w:r>
      <w:r w:rsidRPr="00DA2CD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RDX</w:t>
      </w:r>
      <w:r w:rsidRPr="00DA2CDB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</w:t>
      </w:r>
      <w:r w:rsidRPr="00DA2CDB">
        <w:rPr>
          <w:sz w:val="28"/>
          <w:szCs w:val="28"/>
        </w:rPr>
        <w:t xml:space="preserve">10, </w:t>
      </w:r>
      <w:r>
        <w:rPr>
          <w:sz w:val="28"/>
          <w:szCs w:val="28"/>
          <w:lang w:val="en-US"/>
        </w:rPr>
        <w:t>R</w:t>
      </w:r>
      <w:r w:rsidRPr="00DA2CDB">
        <w:rPr>
          <w:sz w:val="28"/>
          <w:szCs w:val="28"/>
        </w:rPr>
        <w:t xml:space="preserve">8, </w:t>
      </w:r>
      <w:r>
        <w:rPr>
          <w:sz w:val="28"/>
          <w:szCs w:val="28"/>
          <w:lang w:val="en-US"/>
        </w:rPr>
        <w:t>R</w:t>
      </w:r>
      <w:r w:rsidRPr="00DA2CDB">
        <w:rPr>
          <w:sz w:val="28"/>
          <w:szCs w:val="28"/>
        </w:rPr>
        <w:t xml:space="preserve">9 </w:t>
      </w:r>
      <w:r>
        <w:rPr>
          <w:sz w:val="28"/>
          <w:szCs w:val="28"/>
        </w:rPr>
        <w:t>–</w:t>
      </w:r>
      <w:r w:rsidRPr="00DA2C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указанном порядке, результат выполнения возвращается в регистр </w:t>
      </w:r>
      <w:r>
        <w:rPr>
          <w:sz w:val="28"/>
          <w:szCs w:val="28"/>
          <w:lang w:val="en-US"/>
        </w:rPr>
        <w:t>RAX</w:t>
      </w:r>
      <w:r w:rsidRPr="00DA2CDB">
        <w:rPr>
          <w:sz w:val="28"/>
          <w:szCs w:val="28"/>
        </w:rPr>
        <w:t xml:space="preserve">. </w:t>
      </w:r>
      <w:r w:rsidRPr="00DA2CDB">
        <w:rPr>
          <w:sz w:val="28"/>
          <w:szCs w:val="28"/>
        </w:rPr>
        <w:t>Больше шести аргументов через регистры не передают.</w:t>
      </w:r>
      <w:r>
        <w:rPr>
          <w:sz w:val="28"/>
          <w:szCs w:val="28"/>
        </w:rPr>
        <w:t xml:space="preserve"> Регистр </w:t>
      </w:r>
      <w:r>
        <w:rPr>
          <w:sz w:val="28"/>
          <w:szCs w:val="28"/>
          <w:lang w:val="en-US"/>
        </w:rPr>
        <w:t>RCX</w:t>
      </w:r>
      <w:r w:rsidRPr="00DA2CD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для хранения адреса возврата. </w:t>
      </w:r>
    </w:p>
    <w:p w14:paraId="5528183B" w14:textId="5350D47B" w:rsidR="00DA2CDB" w:rsidRDefault="00DA2CDB" w:rsidP="00DA2CDB">
      <w:pPr>
        <w:spacing w:line="360" w:lineRule="auto"/>
        <w:ind w:left="708"/>
        <w:jc w:val="both"/>
        <w:rPr>
          <w:sz w:val="28"/>
          <w:szCs w:val="28"/>
        </w:rPr>
      </w:pPr>
    </w:p>
    <w:p w14:paraId="4EF34668" w14:textId="0F28BB43" w:rsidR="00DA2CDB" w:rsidRPr="00DA2CDB" w:rsidRDefault="00DA2CDB" w:rsidP="00DA2CDB">
      <w:pPr>
        <w:pStyle w:val="a7"/>
        <w:numPr>
          <w:ilvl w:val="1"/>
          <w:numId w:val="4"/>
        </w:num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Инструкция </w:t>
      </w:r>
      <w:proofErr w:type="spellStart"/>
      <w:r>
        <w:rPr>
          <w:b/>
          <w:bCs/>
          <w:sz w:val="28"/>
          <w:szCs w:val="28"/>
          <w:lang w:val="en-US"/>
        </w:rPr>
        <w:t>syscall</w:t>
      </w:r>
      <w:proofErr w:type="spellEnd"/>
      <w:r w:rsidRPr="00DA2CD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и переход в режим ядра</w:t>
      </w:r>
    </w:p>
    <w:p w14:paraId="532D0113" w14:textId="797C5EE6" w:rsidR="00DA2CDB" w:rsidRDefault="00DA2CDB" w:rsidP="00DA2CDB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современных системах переход в режим ядра осуществляется с помощью вызова инструкции </w:t>
      </w:r>
      <w:proofErr w:type="spellStart"/>
      <w:r>
        <w:rPr>
          <w:sz w:val="28"/>
          <w:szCs w:val="28"/>
          <w:lang w:val="en-US"/>
        </w:rPr>
        <w:t>syscall</w:t>
      </w:r>
      <w:proofErr w:type="spellEnd"/>
      <w:r>
        <w:rPr>
          <w:sz w:val="28"/>
          <w:szCs w:val="28"/>
        </w:rPr>
        <w:t xml:space="preserve">, при выполнении которой происходит следующее: </w:t>
      </w:r>
    </w:p>
    <w:p w14:paraId="5B776028" w14:textId="78871C98" w:rsidR="00DA2CDB" w:rsidRPr="00DA2CDB" w:rsidRDefault="00DA2CDB" w:rsidP="00DA2CDB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сохраняется адрес возврата в регистр </w:t>
      </w:r>
      <w:r>
        <w:rPr>
          <w:sz w:val="28"/>
          <w:szCs w:val="28"/>
          <w:lang w:val="en-US"/>
        </w:rPr>
        <w:t>RCX</w:t>
      </w:r>
      <w:r w:rsidR="005E4AF1" w:rsidRPr="005E4AF1">
        <w:rPr>
          <w:sz w:val="28"/>
          <w:szCs w:val="28"/>
        </w:rPr>
        <w:t>;</w:t>
      </w:r>
    </w:p>
    <w:p w14:paraId="314FD737" w14:textId="387E381D" w:rsidR="00DA2CDB" w:rsidRDefault="005E4AF1" w:rsidP="00DA2CDB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сохраняет содержимое регистра флагов </w:t>
      </w:r>
      <w:r>
        <w:rPr>
          <w:sz w:val="28"/>
          <w:szCs w:val="28"/>
          <w:lang w:val="en-US"/>
        </w:rPr>
        <w:t>RFLAGS</w:t>
      </w:r>
      <w:r w:rsidRPr="005E4A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регистре </w:t>
      </w:r>
      <w:r>
        <w:rPr>
          <w:sz w:val="28"/>
          <w:szCs w:val="28"/>
          <w:lang w:val="en-US"/>
        </w:rPr>
        <w:t>R</w:t>
      </w:r>
      <w:r w:rsidRPr="005E4AF1">
        <w:rPr>
          <w:sz w:val="28"/>
          <w:szCs w:val="28"/>
        </w:rPr>
        <w:t>11;</w:t>
      </w:r>
    </w:p>
    <w:p w14:paraId="6EB19D86" w14:textId="09EEB1B3" w:rsidR="005E4AF1" w:rsidRDefault="005E4AF1" w:rsidP="00DA2CDB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загружает адрес точки входа в ядро из специального регистра </w:t>
      </w:r>
      <w:r>
        <w:rPr>
          <w:sz w:val="28"/>
          <w:szCs w:val="28"/>
          <w:lang w:val="en-US"/>
        </w:rPr>
        <w:t>MSR</w:t>
      </w:r>
      <w:r w:rsidRPr="005E4AF1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LSTAR</w:t>
      </w:r>
      <w:r w:rsidRPr="005E4AF1">
        <w:rPr>
          <w:sz w:val="28"/>
          <w:szCs w:val="28"/>
        </w:rPr>
        <w:t>;</w:t>
      </w:r>
    </w:p>
    <w:p w14:paraId="45115481" w14:textId="2523D7ED" w:rsidR="005E4AF1" w:rsidRDefault="005E4AF1" w:rsidP="00DA2CDB">
      <w:pPr>
        <w:pStyle w:val="a7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переключает уровень привилегий с кольца 3 на кольцо 0</w:t>
      </w:r>
      <w:r w:rsidRPr="005E4AF1">
        <w:rPr>
          <w:sz w:val="28"/>
          <w:szCs w:val="28"/>
        </w:rPr>
        <w:t>;</w:t>
      </w:r>
    </w:p>
    <w:p w14:paraId="2E9541B6" w14:textId="5973E236" w:rsidR="005E4AF1" w:rsidRDefault="005E4AF1" w:rsidP="005E4AF1">
      <w:pPr>
        <w:spacing w:line="360" w:lineRule="auto"/>
        <w:ind w:firstLine="708"/>
        <w:jc w:val="both"/>
        <w:rPr>
          <w:sz w:val="28"/>
          <w:szCs w:val="28"/>
        </w:rPr>
      </w:pPr>
      <w:r w:rsidRPr="005E4AF1">
        <w:rPr>
          <w:sz w:val="28"/>
          <w:szCs w:val="28"/>
        </w:rPr>
        <w:t>Адрес обработчика в регистре MSR_LSTAR заранее устанавливается ядром на этапе загрузки системы и указывает на функцию точки входа</w:t>
      </w:r>
      <w:r w:rsidR="000A2EBC">
        <w:rPr>
          <w:sz w:val="28"/>
          <w:szCs w:val="28"/>
        </w:rPr>
        <w:t xml:space="preserve"> в ядро: </w:t>
      </w:r>
      <w:r w:rsidRPr="005E4AF1">
        <w:rPr>
          <w:sz w:val="28"/>
          <w:szCs w:val="28"/>
        </w:rPr>
        <w:lastRenderedPageBreak/>
        <w:t>entry_SYSCALL_64.</w:t>
      </w:r>
      <w:r>
        <w:rPr>
          <w:sz w:val="28"/>
          <w:szCs w:val="28"/>
        </w:rPr>
        <w:t xml:space="preserve"> </w:t>
      </w:r>
      <w:r w:rsidRPr="005E4AF1">
        <w:rPr>
          <w:sz w:val="28"/>
          <w:szCs w:val="28"/>
        </w:rPr>
        <w:t>Таким образом, программа не может передать управление в произвольную точку ядра</w:t>
      </w:r>
      <w:r w:rsidR="000A2EBC">
        <w:rPr>
          <w:sz w:val="28"/>
          <w:szCs w:val="28"/>
        </w:rPr>
        <w:t xml:space="preserve">. </w:t>
      </w:r>
    </w:p>
    <w:p w14:paraId="068069DD" w14:textId="77777777" w:rsidR="000A2EBC" w:rsidRDefault="000A2EBC" w:rsidP="00EF5C92">
      <w:pPr>
        <w:spacing w:line="360" w:lineRule="auto"/>
        <w:jc w:val="both"/>
        <w:rPr>
          <w:sz w:val="28"/>
          <w:szCs w:val="28"/>
        </w:rPr>
      </w:pPr>
    </w:p>
    <w:p w14:paraId="5FF000CF" w14:textId="63059BD0" w:rsidR="00B01CD7" w:rsidRPr="00B01CD7" w:rsidRDefault="000A2EBC" w:rsidP="00B01CD7">
      <w:pPr>
        <w:pStyle w:val="a7"/>
        <w:numPr>
          <w:ilvl w:val="1"/>
          <w:numId w:val="4"/>
        </w:numPr>
        <w:spacing w:line="360" w:lineRule="auto"/>
        <w:jc w:val="center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Обработка системного вызова внутри ядра</w:t>
      </w:r>
    </w:p>
    <w:p w14:paraId="0E459BB5" w14:textId="68E4CCFC" w:rsidR="00B01CD7" w:rsidRDefault="00B01CD7" w:rsidP="00B01CD7">
      <w:pPr>
        <w:spacing w:line="360" w:lineRule="auto"/>
        <w:ind w:firstLine="708"/>
        <w:rPr>
          <w:sz w:val="28"/>
          <w:szCs w:val="28"/>
        </w:rPr>
      </w:pPr>
      <w:r w:rsidRPr="00B01CD7">
        <w:rPr>
          <w:sz w:val="28"/>
          <w:szCs w:val="28"/>
        </w:rPr>
        <w:t>После передачи управления в точку входа entry_SYSCALL_64 ядро выполняет следующую последовательность действий</w:t>
      </w:r>
      <w:r w:rsidR="00D406EC" w:rsidRPr="00D406EC">
        <w:rPr>
          <w:sz w:val="28"/>
          <w:szCs w:val="28"/>
        </w:rPr>
        <w:t xml:space="preserve"> [</w:t>
      </w:r>
      <w:r w:rsidR="00D406EC">
        <w:rPr>
          <w:sz w:val="28"/>
          <w:szCs w:val="28"/>
        </w:rPr>
        <w:t>Рисунок 3</w:t>
      </w:r>
      <w:r w:rsidR="00D406EC" w:rsidRPr="00D406EC">
        <w:rPr>
          <w:sz w:val="28"/>
          <w:szCs w:val="28"/>
        </w:rPr>
        <w:t>]</w:t>
      </w:r>
      <w:r w:rsidRPr="00B01CD7">
        <w:rPr>
          <w:sz w:val="28"/>
          <w:szCs w:val="28"/>
        </w:rPr>
        <w:t>:</w:t>
      </w:r>
    </w:p>
    <w:p w14:paraId="3437D42D" w14:textId="348314A4" w:rsidR="00D406EC" w:rsidRDefault="00D406EC" w:rsidP="00D406EC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сохранение регистров (</w:t>
      </w:r>
      <w:r>
        <w:rPr>
          <w:sz w:val="28"/>
          <w:szCs w:val="28"/>
          <w:lang w:val="en-US"/>
        </w:rPr>
        <w:t>RAX</w:t>
      </w:r>
      <w:r w:rsidRPr="00D406E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RDI</w:t>
      </w:r>
      <w:r w:rsidRPr="00D406E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RSI</w:t>
      </w:r>
      <w:r>
        <w:rPr>
          <w:sz w:val="28"/>
          <w:szCs w:val="28"/>
        </w:rPr>
        <w:t xml:space="preserve"> и так далее)</w:t>
      </w:r>
      <w:r w:rsidRPr="00D406EC">
        <w:rPr>
          <w:sz w:val="28"/>
          <w:szCs w:val="28"/>
        </w:rPr>
        <w:t>;</w:t>
      </w:r>
    </w:p>
    <w:p w14:paraId="0CEE9399" w14:textId="23BB9C37" w:rsidR="00D406EC" w:rsidRDefault="00D406EC" w:rsidP="00D406EC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переключение на стек ядра</w:t>
      </w:r>
      <w:r>
        <w:rPr>
          <w:sz w:val="28"/>
          <w:szCs w:val="28"/>
          <w:lang w:val="en-US"/>
        </w:rPr>
        <w:t>;</w:t>
      </w:r>
    </w:p>
    <w:p w14:paraId="3BB0E209" w14:textId="6F64AC24" w:rsidR="00D406EC" w:rsidRDefault="00D406EC" w:rsidP="00D406EC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проверяет и извлекает номер системного вызова из регистра </w:t>
      </w:r>
      <w:r>
        <w:rPr>
          <w:sz w:val="28"/>
          <w:szCs w:val="28"/>
          <w:lang w:val="en-US"/>
        </w:rPr>
        <w:t>RAX</w:t>
      </w:r>
      <w:r w:rsidRPr="00D406EC">
        <w:rPr>
          <w:sz w:val="28"/>
          <w:szCs w:val="28"/>
        </w:rPr>
        <w:t>;</w:t>
      </w:r>
    </w:p>
    <w:p w14:paraId="03B907D2" w14:textId="042CC9D5" w:rsidR="00D406EC" w:rsidRDefault="00D406EC" w:rsidP="00D406EC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поиск обработчика по таблице </w:t>
      </w:r>
      <w:r>
        <w:rPr>
          <w:sz w:val="28"/>
          <w:szCs w:val="28"/>
          <w:lang w:val="en-US"/>
        </w:rPr>
        <w:t>sys</w:t>
      </w:r>
      <w:r w:rsidRPr="00D406E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call</w:t>
      </w:r>
      <w:r w:rsidRPr="00D406EC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table</w:t>
      </w:r>
      <w:r w:rsidRPr="00D406EC">
        <w:rPr>
          <w:sz w:val="28"/>
          <w:szCs w:val="28"/>
        </w:rPr>
        <w:t>;</w:t>
      </w:r>
    </w:p>
    <w:p w14:paraId="77090228" w14:textId="4547A175" w:rsidR="00D406EC" w:rsidRDefault="00D406EC" w:rsidP="00D406EC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запуск обработчика с аргументами (</w:t>
      </w:r>
      <w:r>
        <w:rPr>
          <w:sz w:val="28"/>
          <w:szCs w:val="28"/>
          <w:lang w:val="en-US"/>
        </w:rPr>
        <w:t>RDI</w:t>
      </w:r>
      <w:r w:rsidRPr="00D406EC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RSI</w:t>
      </w:r>
      <w:r w:rsidRPr="00D406EC">
        <w:rPr>
          <w:sz w:val="28"/>
          <w:szCs w:val="28"/>
        </w:rPr>
        <w:t xml:space="preserve"> </w:t>
      </w:r>
      <w:r>
        <w:rPr>
          <w:sz w:val="28"/>
          <w:szCs w:val="28"/>
        </w:rPr>
        <w:t>и так далее)</w:t>
      </w:r>
      <w:r w:rsidRPr="00D406EC">
        <w:rPr>
          <w:sz w:val="28"/>
          <w:szCs w:val="28"/>
        </w:rPr>
        <w:t>;</w:t>
      </w:r>
    </w:p>
    <w:p w14:paraId="7F5BE0D2" w14:textId="6809DE5E" w:rsidR="00D406EC" w:rsidRDefault="00D406EC" w:rsidP="00D406EC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запись результата в </w:t>
      </w:r>
      <w:r>
        <w:rPr>
          <w:sz w:val="28"/>
          <w:szCs w:val="28"/>
          <w:lang w:val="en-US"/>
        </w:rPr>
        <w:t>RAX;</w:t>
      </w:r>
    </w:p>
    <w:p w14:paraId="62DFDF9F" w14:textId="77777777" w:rsidR="00D406EC" w:rsidRDefault="00D406EC" w:rsidP="00D406EC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sysret</w:t>
      </w:r>
      <w:proofErr w:type="spellEnd"/>
      <w:r>
        <w:rPr>
          <w:sz w:val="28"/>
          <w:szCs w:val="28"/>
        </w:rPr>
        <w:t xml:space="preserve"> – ядро восстанавливает контекст процесса и возвращает управление в кольцо 3</w:t>
      </w:r>
      <w:r w:rsidRPr="00D406EC">
        <w:rPr>
          <w:sz w:val="28"/>
          <w:szCs w:val="28"/>
        </w:rPr>
        <w:t>;</w:t>
      </w:r>
    </w:p>
    <w:p w14:paraId="01708855" w14:textId="76A8C383" w:rsidR="00D406EC" w:rsidRDefault="00D406EC" w:rsidP="00D406EC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E1BBD55" wp14:editId="5E7A1C00">
            <wp:extent cx="2091397" cy="4108450"/>
            <wp:effectExtent l="0" t="0" r="4445" b="6350"/>
            <wp:docPr id="3" name="Рисунок 3" descr="Anatomy of a system call, part 1 [LWN.net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natomy of a system call, part 1 [LWN.net]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545" cy="412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F7616" w14:textId="0B4A5435" w:rsidR="00D406EC" w:rsidRDefault="00D406EC" w:rsidP="00D406E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3. Путь системного вызова </w:t>
      </w:r>
      <w:r>
        <w:rPr>
          <w:sz w:val="28"/>
          <w:szCs w:val="28"/>
          <w:lang w:val="en-US"/>
        </w:rPr>
        <w:t>read</w:t>
      </w:r>
      <w:r w:rsidRPr="00D406E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от </w:t>
      </w:r>
      <w:r>
        <w:rPr>
          <w:sz w:val="28"/>
          <w:szCs w:val="28"/>
          <w:lang w:val="en-US"/>
        </w:rPr>
        <w:t>user</w:t>
      </w:r>
      <w:r w:rsidRPr="00D406E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space</w:t>
      </w:r>
      <w:r w:rsidRPr="00D406EC">
        <w:rPr>
          <w:sz w:val="28"/>
          <w:szCs w:val="28"/>
        </w:rPr>
        <w:t xml:space="preserve"> </w:t>
      </w:r>
      <w:r>
        <w:rPr>
          <w:sz w:val="28"/>
          <w:szCs w:val="28"/>
        </w:rPr>
        <w:t>до обработчика в ядре</w:t>
      </w:r>
    </w:p>
    <w:p w14:paraId="1120C931" w14:textId="77777777" w:rsidR="00EF5C92" w:rsidRDefault="00EF5C92" w:rsidP="00D406EC">
      <w:pPr>
        <w:spacing w:line="360" w:lineRule="auto"/>
        <w:jc w:val="center"/>
        <w:rPr>
          <w:sz w:val="28"/>
          <w:szCs w:val="28"/>
        </w:rPr>
      </w:pPr>
    </w:p>
    <w:p w14:paraId="7E512B7D" w14:textId="144F28CB" w:rsidR="00D406EC" w:rsidRPr="0022256C" w:rsidRDefault="0022256C" w:rsidP="0022256C">
      <w:pPr>
        <w:pStyle w:val="a7"/>
        <w:numPr>
          <w:ilvl w:val="1"/>
          <w:numId w:val="4"/>
        </w:numPr>
        <w:spacing w:line="360" w:lineRule="auto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Сравнение с устаревшими механизмами</w:t>
      </w:r>
    </w:p>
    <w:p w14:paraId="1EB3FD17" w14:textId="0E7CDC3D" w:rsidR="0022256C" w:rsidRDefault="00151C58" w:rsidP="00151C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 появления инструкции </w:t>
      </w:r>
      <w:proofErr w:type="spellStart"/>
      <w:r>
        <w:rPr>
          <w:sz w:val="28"/>
          <w:szCs w:val="28"/>
          <w:lang w:val="en-US"/>
        </w:rPr>
        <w:t>syscall</w:t>
      </w:r>
      <w:proofErr w:type="spellEnd"/>
      <w:r w:rsidRPr="00151C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существовали другие способы перехода в режим ядра. </w:t>
      </w:r>
    </w:p>
    <w:p w14:paraId="328AE96E" w14:textId="77777777" w:rsidR="00151C58" w:rsidRDefault="00151C58" w:rsidP="00151C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 32-разрядных системах использовалось программное прерывание</w:t>
      </w:r>
      <w:r w:rsidRPr="00151C58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151C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INT</w:t>
      </w:r>
      <w:r>
        <w:rPr>
          <w:sz w:val="28"/>
          <w:szCs w:val="28"/>
        </w:rPr>
        <w:t>0</w:t>
      </w:r>
      <w:r>
        <w:rPr>
          <w:sz w:val="28"/>
          <w:szCs w:val="28"/>
          <w:lang w:val="en-US"/>
        </w:rPr>
        <w:t>x</w:t>
      </w:r>
      <w:r w:rsidRPr="00151C58">
        <w:rPr>
          <w:sz w:val="28"/>
          <w:szCs w:val="28"/>
        </w:rPr>
        <w:t>80</w:t>
      </w:r>
      <w:r>
        <w:rPr>
          <w:sz w:val="28"/>
          <w:szCs w:val="28"/>
        </w:rPr>
        <w:t xml:space="preserve">: из </w:t>
      </w:r>
      <w:r>
        <w:rPr>
          <w:sz w:val="28"/>
          <w:szCs w:val="28"/>
          <w:lang w:val="en-US"/>
        </w:rPr>
        <w:t>user</w:t>
      </w:r>
      <w:r w:rsidRPr="00151C5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space</w:t>
      </w:r>
      <w:r w:rsidRPr="00151C5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вызывалось прерывание, процессор обращался к таблице дескрипторов прерываний и передавал управление обработчику. Недостаток этого метода в том, что для обработки прерывания требуется значительное число тактов процессора, то есть – низкая производительность. </w:t>
      </w:r>
    </w:p>
    <w:p w14:paraId="4F8F88A2" w14:textId="77777777" w:rsidR="00151C58" w:rsidRDefault="00151C58" w:rsidP="00151C58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Инструкция </w:t>
      </w:r>
      <w:proofErr w:type="spellStart"/>
      <w:r>
        <w:rPr>
          <w:sz w:val="28"/>
          <w:szCs w:val="28"/>
          <w:lang w:val="en-US"/>
        </w:rPr>
        <w:t>sysenter</w:t>
      </w:r>
      <w:proofErr w:type="spellEnd"/>
      <w:r w:rsidRPr="00151C58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механизм, предложенный как более быстрая альтернатива предыдущему методу, однако механизм имел ограничения и различия в реализации у разных производителей процессоров. </w:t>
      </w:r>
    </w:p>
    <w:p w14:paraId="469CFBB3" w14:textId="783A79E2" w:rsidR="00151C58" w:rsidRPr="00151C58" w:rsidRDefault="00151C58" w:rsidP="00151C58">
      <w:pPr>
        <w:spacing w:line="360" w:lineRule="auto"/>
        <w:ind w:firstLine="708"/>
        <w:jc w:val="both"/>
        <w:rPr>
          <w:sz w:val="28"/>
          <w:szCs w:val="28"/>
        </w:rPr>
      </w:pPr>
      <w:r w:rsidRPr="00151C58">
        <w:rPr>
          <w:sz w:val="28"/>
          <w:szCs w:val="28"/>
        </w:rPr>
        <w:t xml:space="preserve">Инструкция </w:t>
      </w:r>
      <w:proofErr w:type="spellStart"/>
      <w:r w:rsidRPr="00151C58">
        <w:rPr>
          <w:sz w:val="28"/>
          <w:szCs w:val="28"/>
        </w:rPr>
        <w:t>syscall</w:t>
      </w:r>
      <w:proofErr w:type="spellEnd"/>
      <w:r w:rsidRPr="00151C58">
        <w:rPr>
          <w:sz w:val="28"/>
          <w:szCs w:val="28"/>
        </w:rPr>
        <w:t>, разработанная компанией AMD для архитектуры x86-64, стала стандартом для 64-разрядных систем. Она обеспечивает наиболее быстрый переход в режим ядра за счёт использования регистров модели (MSR</w:t>
      </w:r>
      <w:r w:rsidR="00C8040F">
        <w:rPr>
          <w:sz w:val="28"/>
          <w:szCs w:val="28"/>
        </w:rPr>
        <w:t xml:space="preserve"> – </w:t>
      </w:r>
      <w:r w:rsidR="00C8040F">
        <w:rPr>
          <w:sz w:val="28"/>
          <w:szCs w:val="28"/>
          <w:lang w:val="en-US"/>
        </w:rPr>
        <w:t>model</w:t>
      </w:r>
      <w:r w:rsidR="00C8040F" w:rsidRPr="00C8040F">
        <w:rPr>
          <w:sz w:val="28"/>
          <w:szCs w:val="28"/>
        </w:rPr>
        <w:t xml:space="preserve"> </w:t>
      </w:r>
      <w:r w:rsidR="00C8040F">
        <w:rPr>
          <w:sz w:val="28"/>
          <w:szCs w:val="28"/>
          <w:lang w:val="en-US"/>
        </w:rPr>
        <w:t>specific</w:t>
      </w:r>
      <w:r w:rsidR="00C8040F" w:rsidRPr="00C8040F">
        <w:rPr>
          <w:sz w:val="28"/>
          <w:szCs w:val="28"/>
        </w:rPr>
        <w:t xml:space="preserve"> </w:t>
      </w:r>
      <w:r w:rsidR="00C8040F">
        <w:rPr>
          <w:sz w:val="28"/>
          <w:szCs w:val="28"/>
          <w:lang w:val="en-US"/>
        </w:rPr>
        <w:t>register</w:t>
      </w:r>
      <w:r w:rsidRPr="00151C58">
        <w:rPr>
          <w:sz w:val="28"/>
          <w:szCs w:val="28"/>
        </w:rPr>
        <w:t xml:space="preserve">) вместо обращения к таблицам в памяти. В современных 64-разрядных версиях Linux именно </w:t>
      </w:r>
      <w:proofErr w:type="spellStart"/>
      <w:r w:rsidRPr="00151C58">
        <w:rPr>
          <w:sz w:val="28"/>
          <w:szCs w:val="28"/>
        </w:rPr>
        <w:t>syscall</w:t>
      </w:r>
      <w:proofErr w:type="spellEnd"/>
      <w:r w:rsidRPr="00151C58">
        <w:rPr>
          <w:sz w:val="28"/>
          <w:szCs w:val="28"/>
        </w:rPr>
        <w:t xml:space="preserve"> является основным механизмом, тогда как </w:t>
      </w:r>
      <w:proofErr w:type="spellStart"/>
      <w:r w:rsidRPr="00151C58">
        <w:rPr>
          <w:sz w:val="28"/>
          <w:szCs w:val="28"/>
        </w:rPr>
        <w:t>int</w:t>
      </w:r>
      <w:proofErr w:type="spellEnd"/>
      <w:r w:rsidRPr="00151C58">
        <w:rPr>
          <w:sz w:val="28"/>
          <w:szCs w:val="28"/>
        </w:rPr>
        <w:t xml:space="preserve"> 0x80 сохраняется преимущественно для обратной совместимости с 32-разрядными приложениями.</w:t>
      </w:r>
      <w:r>
        <w:rPr>
          <w:sz w:val="28"/>
          <w:szCs w:val="28"/>
        </w:rPr>
        <w:t xml:space="preserve"> </w:t>
      </w:r>
    </w:p>
    <w:p w14:paraId="648C9DB3" w14:textId="77777777" w:rsidR="00151C58" w:rsidRDefault="00151C58" w:rsidP="00151C58">
      <w:pPr>
        <w:spacing w:line="360" w:lineRule="auto"/>
        <w:jc w:val="both"/>
        <w:rPr>
          <w:sz w:val="28"/>
          <w:szCs w:val="28"/>
        </w:rPr>
      </w:pPr>
    </w:p>
    <w:p w14:paraId="6CC0F0B5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4F2E53BB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57A3B601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53FD5F54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1DC847B0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7EBCA3CE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5D1E96E6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1DBDBFBC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7EDB8C67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5250DD44" w14:textId="77777777" w:rsidR="00BA389C" w:rsidRDefault="00BA389C" w:rsidP="00151C58">
      <w:pPr>
        <w:spacing w:line="360" w:lineRule="auto"/>
        <w:jc w:val="both"/>
        <w:rPr>
          <w:sz w:val="28"/>
          <w:szCs w:val="28"/>
        </w:rPr>
      </w:pPr>
    </w:p>
    <w:p w14:paraId="7B218912" w14:textId="77777777" w:rsidR="007E4D36" w:rsidRDefault="007E4D36" w:rsidP="00151C58">
      <w:pPr>
        <w:spacing w:line="360" w:lineRule="auto"/>
        <w:jc w:val="both"/>
        <w:rPr>
          <w:sz w:val="28"/>
          <w:szCs w:val="28"/>
        </w:rPr>
      </w:pPr>
    </w:p>
    <w:p w14:paraId="6C7A51E8" w14:textId="77777777" w:rsidR="007E4D36" w:rsidRDefault="007E4D36" w:rsidP="00151C58">
      <w:pPr>
        <w:spacing w:line="360" w:lineRule="auto"/>
        <w:jc w:val="both"/>
        <w:rPr>
          <w:sz w:val="28"/>
          <w:szCs w:val="28"/>
        </w:rPr>
      </w:pPr>
    </w:p>
    <w:p w14:paraId="73EA4C55" w14:textId="4C5BB29E" w:rsidR="00BA389C" w:rsidRDefault="00BA389C" w:rsidP="00BA389C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Список литературы</w:t>
      </w:r>
    </w:p>
    <w:p w14:paraId="1A57FB87" w14:textId="77777777" w:rsidR="00BA389C" w:rsidRDefault="00BA389C" w:rsidP="00BA389C">
      <w:pPr>
        <w:spacing w:line="360" w:lineRule="auto"/>
        <w:jc w:val="center"/>
        <w:rPr>
          <w:b/>
          <w:bCs/>
          <w:sz w:val="32"/>
          <w:szCs w:val="32"/>
        </w:rPr>
      </w:pPr>
    </w:p>
    <w:p w14:paraId="5A1014C6" w14:textId="57F23178" w:rsidR="00BA389C" w:rsidRPr="00BA389C" w:rsidRDefault="00BA389C" w:rsidP="00BA389C">
      <w:pPr>
        <w:spacing w:line="360" w:lineRule="auto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[1]</w:t>
      </w:r>
      <w:r w:rsidRPr="00BA389C">
        <w:rPr>
          <w:rFonts w:ascii="Georgia" w:hAnsi="Georgia"/>
          <w:color w:val="101418"/>
          <w:kern w:val="36"/>
          <w:sz w:val="43"/>
          <w:szCs w:val="43"/>
          <w:lang w:val="en"/>
        </w:rPr>
        <w:t xml:space="preserve"> </w:t>
      </w:r>
      <w:r w:rsidRPr="00BA389C">
        <w:rPr>
          <w:b/>
          <w:bCs/>
          <w:sz w:val="28"/>
          <w:szCs w:val="28"/>
          <w:lang w:val="en"/>
        </w:rPr>
        <w:t>Protection ring</w:t>
      </w:r>
      <w:r>
        <w:rPr>
          <w:b/>
          <w:bCs/>
          <w:sz w:val="28"/>
          <w:szCs w:val="28"/>
          <w:lang w:val="en"/>
        </w:rPr>
        <w:t xml:space="preserve"> </w:t>
      </w:r>
      <w:r>
        <w:rPr>
          <w:b/>
          <w:bCs/>
          <w:sz w:val="28"/>
          <w:szCs w:val="28"/>
          <w:lang w:val="en-US"/>
        </w:rPr>
        <w:t>— URL</w:t>
      </w:r>
      <w:r>
        <w:rPr>
          <w:sz w:val="28"/>
          <w:szCs w:val="28"/>
          <w:lang w:val="en-US"/>
        </w:rPr>
        <w:t xml:space="preserve">: </w:t>
      </w:r>
      <w:hyperlink r:id="rId10" w:tgtFrame="_blank" w:history="1">
        <w:r w:rsidRPr="00BA389C">
          <w:rPr>
            <w:rStyle w:val="af1"/>
            <w:sz w:val="28"/>
            <w:szCs w:val="28"/>
            <w:lang w:val="en-US"/>
          </w:rPr>
          <w:t>https://en.wikipedia.org/wiki/Protection_ring</w:t>
        </w:r>
      </w:hyperlink>
    </w:p>
    <w:p w14:paraId="44769B6E" w14:textId="35F9C4D3" w:rsidR="00BA389C" w:rsidRPr="00ED06D8" w:rsidRDefault="00BA389C" w:rsidP="00BA389C">
      <w:pPr>
        <w:spacing w:line="360" w:lineRule="auto"/>
        <w:jc w:val="both"/>
        <w:rPr>
          <w:sz w:val="28"/>
          <w:szCs w:val="28"/>
          <w:lang w:val="en-US"/>
        </w:rPr>
      </w:pPr>
    </w:p>
    <w:p w14:paraId="58B6985B" w14:textId="77777777" w:rsidR="00BA389C" w:rsidRPr="00BA389C" w:rsidRDefault="00BA389C" w:rsidP="00BA389C">
      <w:pPr>
        <w:spacing w:line="360" w:lineRule="auto"/>
        <w:rPr>
          <w:b/>
          <w:bCs/>
          <w:sz w:val="32"/>
          <w:szCs w:val="32"/>
          <w:lang w:val="en-US"/>
        </w:rPr>
      </w:pPr>
    </w:p>
    <w:sectPr w:rsidR="00BA389C" w:rsidRPr="00BA389C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C3EEC" w14:textId="77777777" w:rsidR="00180B5F" w:rsidRDefault="00180B5F" w:rsidP="00D14D2A">
      <w:r>
        <w:separator/>
      </w:r>
    </w:p>
  </w:endnote>
  <w:endnote w:type="continuationSeparator" w:id="0">
    <w:p w14:paraId="708829D9" w14:textId="77777777" w:rsidR="00180B5F" w:rsidRDefault="00180B5F" w:rsidP="00D14D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4562402"/>
      <w:docPartObj>
        <w:docPartGallery w:val="Page Numbers (Bottom of Page)"/>
        <w:docPartUnique/>
      </w:docPartObj>
    </w:sdtPr>
    <w:sdtContent>
      <w:p w14:paraId="3C51F896" w14:textId="679414B5" w:rsidR="00D14D2A" w:rsidRDefault="00D14D2A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FB6BA6" w14:textId="77777777" w:rsidR="00D14D2A" w:rsidRDefault="00D14D2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0CAD4D" w14:textId="77777777" w:rsidR="00180B5F" w:rsidRDefault="00180B5F" w:rsidP="00D14D2A">
      <w:r>
        <w:separator/>
      </w:r>
    </w:p>
  </w:footnote>
  <w:footnote w:type="continuationSeparator" w:id="0">
    <w:p w14:paraId="32B12EEE" w14:textId="77777777" w:rsidR="00180B5F" w:rsidRDefault="00180B5F" w:rsidP="00D14D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DF844C6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3353E68"/>
    <w:multiLevelType w:val="hybridMultilevel"/>
    <w:tmpl w:val="E3E68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82522"/>
    <w:multiLevelType w:val="hybridMultilevel"/>
    <w:tmpl w:val="1EA89C2E"/>
    <w:lvl w:ilvl="0" w:tplc="15A25C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A366A38"/>
    <w:multiLevelType w:val="hybridMultilevel"/>
    <w:tmpl w:val="99EEB9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55378"/>
    <w:multiLevelType w:val="hybridMultilevel"/>
    <w:tmpl w:val="18D29504"/>
    <w:lvl w:ilvl="0" w:tplc="3FA6302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E485B12"/>
    <w:multiLevelType w:val="multilevel"/>
    <w:tmpl w:val="90C2E9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8" w:hanging="72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6" w15:restartNumberingAfterBreak="0">
    <w:nsid w:val="591A7815"/>
    <w:multiLevelType w:val="hybridMultilevel"/>
    <w:tmpl w:val="FC7A5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F41053"/>
    <w:multiLevelType w:val="hybridMultilevel"/>
    <w:tmpl w:val="202444FE"/>
    <w:lvl w:ilvl="0" w:tplc="398876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7406520A"/>
    <w:multiLevelType w:val="hybridMultilevel"/>
    <w:tmpl w:val="1D162F56"/>
    <w:lvl w:ilvl="0" w:tplc="356002A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728871649">
    <w:abstractNumId w:val="0"/>
  </w:num>
  <w:num w:numId="2" w16cid:durableId="765272132">
    <w:abstractNumId w:val="6"/>
  </w:num>
  <w:num w:numId="3" w16cid:durableId="1504511269">
    <w:abstractNumId w:val="2"/>
  </w:num>
  <w:num w:numId="4" w16cid:durableId="565995997">
    <w:abstractNumId w:val="5"/>
  </w:num>
  <w:num w:numId="5" w16cid:durableId="722563768">
    <w:abstractNumId w:val="3"/>
  </w:num>
  <w:num w:numId="6" w16cid:durableId="1841433202">
    <w:abstractNumId w:val="1"/>
  </w:num>
  <w:num w:numId="7" w16cid:durableId="691612605">
    <w:abstractNumId w:val="8"/>
  </w:num>
  <w:num w:numId="8" w16cid:durableId="117917631">
    <w:abstractNumId w:val="7"/>
  </w:num>
  <w:num w:numId="9" w16cid:durableId="18235480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99"/>
    <w:rsid w:val="00063974"/>
    <w:rsid w:val="000A2EBC"/>
    <w:rsid w:val="000E3099"/>
    <w:rsid w:val="00151C58"/>
    <w:rsid w:val="001534D3"/>
    <w:rsid w:val="00180B5F"/>
    <w:rsid w:val="0022256C"/>
    <w:rsid w:val="002D7E94"/>
    <w:rsid w:val="00426FFF"/>
    <w:rsid w:val="00443780"/>
    <w:rsid w:val="004B6BE0"/>
    <w:rsid w:val="005B6024"/>
    <w:rsid w:val="005C414F"/>
    <w:rsid w:val="005E4AF1"/>
    <w:rsid w:val="00722149"/>
    <w:rsid w:val="007844DC"/>
    <w:rsid w:val="007E4D36"/>
    <w:rsid w:val="00920EF9"/>
    <w:rsid w:val="009536A2"/>
    <w:rsid w:val="00984ABD"/>
    <w:rsid w:val="009D6802"/>
    <w:rsid w:val="00A32FAE"/>
    <w:rsid w:val="00B01CD7"/>
    <w:rsid w:val="00B13644"/>
    <w:rsid w:val="00BA389C"/>
    <w:rsid w:val="00C8040F"/>
    <w:rsid w:val="00CB550F"/>
    <w:rsid w:val="00D14D2A"/>
    <w:rsid w:val="00D406EC"/>
    <w:rsid w:val="00D82325"/>
    <w:rsid w:val="00DA2CDB"/>
    <w:rsid w:val="00DF4C69"/>
    <w:rsid w:val="00E544F9"/>
    <w:rsid w:val="00EF5C92"/>
    <w:rsid w:val="00F30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A63D2"/>
  <w15:chartTrackingRefBased/>
  <w15:docId w15:val="{BD5B3CFC-3DF3-439A-8F61-6D1F15A60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80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E3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0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0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0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0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0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0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0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30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30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30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309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30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309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30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30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0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099"/>
    <w:rPr>
      <w:i/>
      <w:iCs/>
      <w:color w:val="404040" w:themeColor="text1" w:themeTint="BF"/>
    </w:rPr>
  </w:style>
  <w:style w:type="paragraph" w:styleId="a7">
    <w:name w:val="List Paragraph"/>
    <w:basedOn w:val="a"/>
    <w:uiPriority w:val="99"/>
    <w:qFormat/>
    <w:rsid w:val="000E309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09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0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09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3099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14D2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D14D2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D14D2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D14D2A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f0">
    <w:name w:val="Normal (Web)"/>
    <w:basedOn w:val="a"/>
    <w:uiPriority w:val="99"/>
    <w:semiHidden/>
    <w:unhideWhenUsed/>
    <w:rsid w:val="007844DC"/>
    <w:rPr>
      <w:sz w:val="24"/>
      <w:szCs w:val="24"/>
    </w:rPr>
  </w:style>
  <w:style w:type="character" w:styleId="af1">
    <w:name w:val="Hyperlink"/>
    <w:basedOn w:val="a0"/>
    <w:uiPriority w:val="99"/>
    <w:unhideWhenUsed/>
    <w:rsid w:val="00BA389C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A38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en.wikipedia.org/wiki/Protection_ri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1307</Words>
  <Characters>7453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Эков</dc:creator>
  <cp:keywords/>
  <dc:description/>
  <cp:lastModifiedBy>Илья Эков</cp:lastModifiedBy>
  <cp:revision>23</cp:revision>
  <dcterms:created xsi:type="dcterms:W3CDTF">2026-09-23T20:37:00Z</dcterms:created>
  <dcterms:modified xsi:type="dcterms:W3CDTF">2026-09-23T22:53:00Z</dcterms:modified>
</cp:coreProperties>
</file>