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4.2. Реализация на языке Python и анализ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56CE12FD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α &gt; 0</m:t>
        </m:r>
      </m:oMath>
      <w:r>
        <w:rPr>
          <w:sz w:val="28"/>
          <w:szCs w:val="28"/>
        </w:rPr>
        <w:t xml:space="preserve">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11269CE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β &gt; 0</m:t>
        </m:r>
      </m:oMath>
      <w:r>
        <w:rPr>
          <w:sz w:val="28"/>
          <w:szCs w:val="28"/>
        </w:rPr>
        <w:t xml:space="preserve">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34BBF670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loc</m:t>
        </m:r>
        <m:r>
          <m:rPr>
            <m:scr m:val="double-struck"/>
          </m:rPr>
          <w:rPr>
            <w:rFonts w:ascii="Cambria Math" w:hAnsi="Cambria Math"/>
            <w:sz w:val="28"/>
            <w:szCs w:val="28"/>
          </w:rPr>
          <m:t xml:space="preserve"> ∈ R</m:t>
        </m:r>
      </m:oMath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0C710D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m:oMath>
        <m:r>
          <w:rPr>
            <w:rFonts w:ascii="Cambria Math" w:hAnsi="Cambria Math"/>
            <w:sz w:val="28"/>
            <w:szCs w:val="28"/>
          </w:rPr>
          <m:t>Γ(α)</m:t>
        </m:r>
      </m:oMath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2F4C68F9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</w:t>
      </w:r>
      <m:oMath>
        <m:r>
          <w:rPr>
            <w:rFonts w:ascii="Cambria Math" w:hAnsi="Cambria Math"/>
            <w:sz w:val="28"/>
            <w:szCs w:val="28"/>
          </w:rPr>
          <m:t>(-∞, +∞)</m:t>
        </m:r>
      </m:oMath>
      <w:r w:rsidR="0053289C" w:rsidRPr="0053289C">
        <w:rPr>
          <w:sz w:val="28"/>
          <w:szCs w:val="28"/>
        </w:rPr>
        <w:t>,</w:t>
      </w:r>
      <w:r w:rsidR="0053289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то есть там, где применение одностороннего гамма-распределения невозможно. Распределение охватывает широкий параметрический класс: при </w:t>
      </w:r>
      <m:oMath>
        <m:r>
          <w:rPr>
            <w:rFonts w:ascii="Cambria Math" w:hAnsi="Cambria Math"/>
            <w:sz w:val="28"/>
            <w:szCs w:val="28"/>
          </w:rPr>
          <m:t>α = 1</m:t>
        </m:r>
      </m:oMath>
      <w:r>
        <w:rPr>
          <w:sz w:val="28"/>
          <w:szCs w:val="28"/>
        </w:rPr>
        <w:t xml:space="preserve"> оно вырождается в двустороннее экспоненциальное (распределение Лапласа), при </w:t>
      </w:r>
      <m:oMath>
        <m:r>
          <w:rPr>
            <w:rFonts w:ascii="Cambria Math" w:hAnsi="Cambria Math"/>
            <w:sz w:val="28"/>
            <w:szCs w:val="28"/>
          </w:rPr>
          <m:t>α &gt; 1</m:t>
        </m:r>
      </m:oMath>
      <w:r>
        <w:rPr>
          <w:sz w:val="28"/>
          <w:szCs w:val="28"/>
        </w:rPr>
        <w:t xml:space="preserve">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664D8E1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48506750" wp14:editId="4F983DEE">
            <wp:extent cx="5189670" cy="3101609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3746352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1B719426" wp14:editId="6F4D491F">
            <wp:extent cx="1653683" cy="1051651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013FD898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964DEFE" wp14:editId="7DCB6A59">
            <wp:extent cx="4038950" cy="167654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17AC9BA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53DD5753" wp14:editId="6D6BE151">
            <wp:extent cx="3368332" cy="2834886"/>
            <wp:effectExtent l="0" t="0" r="3810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5443B002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43C41EBC" wp14:editId="55DBDC40">
            <wp:extent cx="2438611" cy="168416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611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6D3AC433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0285D523" wp14:editId="634E55E3">
            <wp:extent cx="2499577" cy="1280271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0DE4E635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21602CAA" wp14:editId="019E2C16">
            <wp:extent cx="2720576" cy="1356478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FD0546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1F41C3FF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lastRenderedPageBreak/>
        <w:drawing>
          <wp:inline distT="0" distB="0" distL="0" distR="0" wp14:anchorId="3908DA10" wp14:editId="23A27C25">
            <wp:extent cx="2133785" cy="110499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28BCDC6" w:rsidR="00775E29" w:rsidRDefault="00FD0546">
      <w:pPr>
        <w:spacing w:before="120" w:line="360" w:lineRule="auto"/>
        <w:jc w:val="center"/>
        <w:rPr>
          <w:sz w:val="28"/>
          <w:szCs w:val="28"/>
        </w:rPr>
      </w:pPr>
      <w:r w:rsidRPr="00FD0546">
        <w:rPr>
          <w:sz w:val="28"/>
          <w:szCs w:val="28"/>
        </w:rPr>
        <w:drawing>
          <wp:inline distT="0" distB="0" distL="0" distR="0" wp14:anchorId="78621A57" wp14:editId="66996DB8">
            <wp:extent cx="2644369" cy="1265030"/>
            <wp:effectExtent l="0" t="0" r="381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237CB1D4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F40714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42E9B6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772A02E7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1D61795B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2FB785E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E083C90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686DAF41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7A6A372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FD62CA8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51F68F1C" w14:textId="77777777" w:rsidR="00FD0546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0BDC6001" w14:textId="77777777" w:rsidR="00FD0546" w:rsidRPr="006E053E" w:rsidRDefault="00FD0546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195B38FB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реализованных функций для предоставленной выборки объёмом </w:t>
      </w:r>
      <m:oMath>
        <m:r>
          <w:rPr>
            <w:rFonts w:ascii="Cambria Math" w:hAnsi="Cambria Math"/>
            <w:sz w:val="28"/>
            <w:szCs w:val="28"/>
          </w:rPr>
          <m:t>n = 300</m:t>
        </m:r>
      </m:oMath>
      <w:r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k = 3</m:t>
        </m:r>
      </m:oMath>
      <w:r>
        <w:rPr>
          <w:sz w:val="28"/>
          <w:szCs w:val="28"/>
        </w:rPr>
        <w:t>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53289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53289C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2D482423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Пусть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>
        <w:rPr>
          <w:sz w:val="28"/>
          <w:szCs w:val="28"/>
        </w:rPr>
        <w:t xml:space="preserve"> — выборка из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(1)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(n)</m:t>
        </m:r>
      </m:oMath>
      <w:r>
        <w:rPr>
          <w:sz w:val="28"/>
          <w:szCs w:val="28"/>
        </w:rPr>
        <w:t xml:space="preserve"> — вариационный ряд,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n</m:t>
        </m:r>
        <m:r>
          <w:rPr>
            <w:rFonts w:ascii="Cambria Math" w:hAnsi="Cambria Math"/>
            <w:sz w:val="28"/>
            <w:szCs w:val="28"/>
          </w:rPr>
          <m:t>(x)</m:t>
        </m:r>
      </m:oMath>
      <w:r>
        <w:rPr>
          <w:sz w:val="28"/>
          <w:szCs w:val="28"/>
        </w:rPr>
        <w:t xml:space="preserve">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4B3F3AC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w:rPr>
            <w:rFonts w:ascii="Cambria Math" w:hAnsi="Cambria Math"/>
            <w:sz w:val="28"/>
            <w:szCs w:val="28"/>
            <w:vertAlign w:val="subscript"/>
          </w:rPr>
          <m:t>1</m:t>
        </m:r>
        <m:r>
          <w:rPr>
            <w:rFonts w:ascii="Cambria Math" w:hAnsi="Cambria Math"/>
            <w:sz w:val="28"/>
            <w:szCs w:val="28"/>
          </w:rPr>
          <m:t>, …, X</m:t>
        </m:r>
        <m:r>
          <w:rPr>
            <w:rFonts w:ascii="Cambria Math" w:hAnsi="Cambria Math"/>
            <w:sz w:val="28"/>
            <w:szCs w:val="28"/>
            <w:vertAlign w:val="subscript"/>
          </w:rPr>
          <m:t>n</m:t>
        </m:r>
      </m:oMath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21E09E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является кусочно-постоянной (ступенчатой) функцией, принимающей значения на отрезке </w:t>
      </w:r>
      <m:oMath>
        <m:r>
          <w:rPr>
            <w:rFonts w:ascii="Cambria Math" w:hAnsi="Cambria Math"/>
            <w:sz w:val="28"/>
            <w:szCs w:val="28"/>
          </w:rPr>
          <m:t>[0; 1]</m:t>
        </m:r>
      </m:oMath>
      <w:r w:rsidR="00414789" w:rsidRPr="00414789">
        <w:rPr>
          <w:sz w:val="28"/>
          <w:szCs w:val="28"/>
        </w:rPr>
        <w:t>;</w:t>
      </w:r>
    </w:p>
    <w:p w14:paraId="38D3A676" w14:textId="5C1F896B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 xml:space="preserve">ножество возможных значений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0, 1/n, 2/n, …, 1</m:t>
        </m:r>
      </m:oMath>
      <w:r w:rsidR="00414789" w:rsidRPr="00414789">
        <w:rPr>
          <w:sz w:val="28"/>
          <w:szCs w:val="28"/>
        </w:rPr>
        <w:t>;</w:t>
      </w:r>
    </w:p>
    <w:p w14:paraId="2AA5C4A6" w14:textId="56C2F45C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>
        <w:rPr>
          <w:sz w:val="28"/>
          <w:szCs w:val="28"/>
        </w:rPr>
        <w:t xml:space="preserve"> функция имеет скачок величиной </w:t>
      </w:r>
      <m:oMath>
        <m:r>
          <w:rPr>
            <w:rFonts w:ascii="Cambria Math" w:hAnsi="Cambria Math"/>
            <w:sz w:val="28"/>
            <w:szCs w:val="28"/>
          </w:rPr>
          <m:t>nₘ/n</m:t>
        </m:r>
      </m:oMath>
      <w:r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nₘ</m:t>
        </m:r>
      </m:oMath>
      <w:r>
        <w:rPr>
          <w:sz w:val="28"/>
          <w:szCs w:val="28"/>
        </w:rPr>
        <w:t xml:space="preserve"> — число совпадающих элементов выборки, равных </w:t>
      </w:r>
      <m:oMath>
        <m:r>
          <w:rPr>
            <w:rFonts w:ascii="Cambria Math" w:hAnsi="Cambria Math"/>
            <w:sz w:val="28"/>
            <w:szCs w:val="28"/>
          </w:rPr>
          <m:t>x₍m₎</m:t>
        </m:r>
      </m:oMath>
      <w:r w:rsidR="00414789" w:rsidRPr="00414789">
        <w:rPr>
          <w:sz w:val="28"/>
          <w:szCs w:val="28"/>
        </w:rPr>
        <w:t>;</w:t>
      </w:r>
    </w:p>
    <w:p w14:paraId="3475EE98" w14:textId="03CCDE6E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n → ∞</m:t>
        </m:r>
      </m:oMath>
      <w:r>
        <w:rPr>
          <w:sz w:val="28"/>
          <w:szCs w:val="28"/>
        </w:rPr>
        <w:t xml:space="preserve"> эмпирическая функция распределения сходится по вероятности к теоретической: </w:t>
      </w:r>
      <m:oMath>
        <m:r>
          <w:rPr>
            <w:rFonts w:ascii="Cambria Math" w:hAnsi="Cambria Math"/>
            <w:sz w:val="28"/>
            <w:szCs w:val="28"/>
          </w:rPr>
          <m:t>Fₙ(x) →Fₓ(x)</m:t>
        </m:r>
      </m:oMath>
      <w:r>
        <w:rPr>
          <w:sz w:val="28"/>
          <w:szCs w:val="28"/>
        </w:rPr>
        <w:t xml:space="preserve"> для любого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33507675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 xml:space="preserve">. Отклонение ЭФР </w:t>
      </w:r>
      <m:oMath>
        <m:r>
          <w:rPr>
            <w:rFonts w:ascii="Cambria Math" w:hAnsi="Cambria Math"/>
            <w:sz w:val="28"/>
            <w:szCs w:val="28"/>
          </w:rPr>
          <m:t>Fₙ(x)</m:t>
        </m:r>
      </m:oMath>
      <w:r>
        <w:rPr>
          <w:sz w:val="28"/>
          <w:szCs w:val="28"/>
        </w:rPr>
        <w:t xml:space="preserve"> от теоретической функции </w:t>
      </w:r>
      <m:oMath>
        <m:r>
          <w:rPr>
            <w:rFonts w:ascii="Cambria Math" w:hAnsi="Cambria Math"/>
            <w:sz w:val="28"/>
            <w:szCs w:val="28"/>
          </w:rPr>
          <m:t>Fₓ(x)</m:t>
        </m:r>
      </m:oMath>
      <w:r>
        <w:rPr>
          <w:sz w:val="28"/>
          <w:szCs w:val="28"/>
        </w:rPr>
        <w:t xml:space="preserve"> с вероятностью </w:t>
      </w:r>
      <m:oMath>
        <m:r>
          <w:rPr>
            <w:rFonts w:ascii="Cambria Math" w:hAnsi="Cambria Math"/>
            <w:sz w:val="28"/>
            <w:szCs w:val="28"/>
          </w:rPr>
          <m:t>1</m:t>
        </m:r>
      </m:oMath>
      <w:r>
        <w:rPr>
          <w:sz w:val="28"/>
          <w:szCs w:val="28"/>
        </w:rPr>
        <w:t xml:space="preserve">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33421E69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 xml:space="preserve">порядочить элементы выборки по возрастанию, получив вариационный ряд </w:t>
      </w:r>
      <m:oMath>
        <m:r>
          <w:rPr>
            <w:rFonts w:ascii="Cambria Math" w:hAnsi="Cambria Math"/>
            <w:sz w:val="28"/>
            <w:szCs w:val="28"/>
          </w:rPr>
          <m:t>x₍₁₎ ≤ x₍₂₎ ≤ … ≤ x₍ₙ₎</m:t>
        </m:r>
      </m:oMath>
      <w:r w:rsidR="00414789" w:rsidRPr="00414789">
        <w:rPr>
          <w:sz w:val="28"/>
          <w:szCs w:val="28"/>
        </w:rPr>
        <w:t>;</w:t>
      </w:r>
    </w:p>
    <w:p w14:paraId="4532045A" w14:textId="1FC012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фиксированного x определить количество </w:t>
      </w:r>
      <m:oMath>
        <m:r>
          <w:rPr>
            <w:rFonts w:ascii="Cambria Math" w:hAnsi="Cambria Math"/>
            <w:sz w:val="28"/>
            <w:szCs w:val="28"/>
          </w:rPr>
          <m:t>Nₙ(x)</m:t>
        </m:r>
      </m:oMath>
      <w:r>
        <w:rPr>
          <w:sz w:val="28"/>
          <w:szCs w:val="28"/>
        </w:rPr>
        <w:t xml:space="preserve">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3B3DAF2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значение эмпирической функции распределения по формуле </w:t>
      </w:r>
      <m:oMath>
        <m:r>
          <w:rPr>
            <w:rFonts w:ascii="Cambria Math" w:hAnsi="Cambria Math"/>
            <w:sz w:val="28"/>
            <w:szCs w:val="28"/>
          </w:rPr>
          <m:t>Fₙ(x) = Nₙ(x) / n</m:t>
        </m:r>
      </m:oMath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35C4409" w:rsidR="00E820AD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65AAEBC1" wp14:editId="692326D3">
            <wp:extent cx="2408129" cy="127265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0699F789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 объёмом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>. Для каждой подвыборки построен ступенчатый график ЭФР совместно с теоретической функцией двойного гамма-распределения.</w:t>
      </w:r>
    </w:p>
    <w:p w14:paraId="638573CA" w14:textId="2EB1E923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drawing>
          <wp:inline distT="0" distB="0" distL="0" distR="0" wp14:anchorId="7A49A5F3" wp14:editId="30EC7A28">
            <wp:extent cx="5940425" cy="4241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C100AF9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0E81E09B" wp14:editId="012AE8F9">
            <wp:extent cx="5940425" cy="40932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628A4C4C" w:rsidR="00547062" w:rsidRDefault="00EA69CC" w:rsidP="00DC05BD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E9DE7D5" wp14:editId="76BE7536">
            <wp:extent cx="5940425" cy="429704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673D" w14:textId="6E777EF3" w:rsidR="00EA69CC" w:rsidRDefault="00547062" w:rsidP="00EA69C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7EC2E95" w14:textId="794E30C7" w:rsidR="007C4DB8" w:rsidRDefault="007C4DB8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AC3D5F5" w14:textId="43ADCC03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</w:t>
      </w:r>
      <m:oMath>
        <m:r>
          <w:rPr>
            <w:rFonts w:ascii="Cambria Math" w:hAnsi="Cambria Math"/>
            <w:sz w:val="28"/>
            <w:szCs w:val="28"/>
          </w:rPr>
          <m:t>n = 10</m:t>
        </m:r>
      </m:oMath>
      <w:r>
        <w:rPr>
          <w:sz w:val="28"/>
          <w:szCs w:val="28"/>
        </w:rPr>
        <w:t xml:space="preserve"> ступени ЭФР крупные, кривая грубо аппроксимирует теоретическую; при </w:t>
      </w:r>
      <m:oMath>
        <m:r>
          <w:rPr>
            <w:rFonts w:ascii="Cambria Math" w:hAnsi="Cambria Math"/>
            <w:sz w:val="28"/>
            <w:szCs w:val="28"/>
          </w:rPr>
          <m:t>n = 100</m:t>
        </m:r>
      </m:oMath>
      <w:r>
        <w:rPr>
          <w:sz w:val="28"/>
          <w:szCs w:val="28"/>
        </w:rPr>
        <w:t xml:space="preserve"> сходство становится отчётливым; при 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 xml:space="preserve">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0F1C271C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</w:t>
      </w:r>
      <m:oMath>
        <m:r>
          <w:rPr>
            <w:rFonts w:ascii="Cambria Math" w:hAnsi="Cambria Math"/>
            <w:sz w:val="28"/>
            <w:szCs w:val="28"/>
          </w:rPr>
          <m:t>n = 200</m:t>
        </m:r>
      </m:oMath>
      <w:r>
        <w:rPr>
          <w:sz w:val="28"/>
          <w:szCs w:val="28"/>
        </w:rPr>
        <w:t>) можно установить:</w:t>
      </w:r>
    </w:p>
    <w:p w14:paraId="72C3D986" w14:textId="34C42EB2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</w:t>
      </w:r>
      <m:oMath>
        <m:r>
          <w:rPr>
            <w:rFonts w:ascii="Cambria Math" w:hAnsi="Cambria Math"/>
            <w:sz w:val="28"/>
            <w:szCs w:val="28"/>
          </w:rPr>
          <m:t>x ≈ 0,8</m:t>
        </m:r>
      </m:oMath>
      <w:r>
        <w:rPr>
          <w:sz w:val="28"/>
          <w:szCs w:val="28"/>
        </w:rPr>
        <w:t xml:space="preserve">, что позволяет предположить значение параметра смещения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 w:rsidR="00414789" w:rsidRPr="00414789">
        <w:rPr>
          <w:sz w:val="28"/>
          <w:szCs w:val="28"/>
        </w:rPr>
        <w:t>;</w:t>
      </w:r>
    </w:p>
    <w:p w14:paraId="77FD4217" w14:textId="0163B80A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m:oMath>
        <m:r>
          <w:rPr>
            <w:rFonts w:ascii="Cambria Math" w:hAnsi="Cambria Math"/>
            <w:sz w:val="28"/>
            <w:szCs w:val="28"/>
          </w:rPr>
          <m:t>α &gt; 1</m:t>
        </m:r>
      </m:oMath>
      <w:r>
        <w:rPr>
          <w:sz w:val="28"/>
          <w:szCs w:val="28"/>
        </w:rPr>
        <w:t xml:space="preserve"> (при </w:t>
      </w:r>
      <m:oMath>
        <m:r>
          <w:rPr>
            <w:rFonts w:ascii="Cambria Math" w:hAnsi="Cambria Math"/>
            <w:sz w:val="28"/>
            <w:szCs w:val="28"/>
          </w:rPr>
          <m:t>α ≤ 1</m:t>
        </m:r>
      </m:oMath>
      <w:r>
        <w:rPr>
          <w:sz w:val="28"/>
          <w:szCs w:val="28"/>
        </w:rPr>
        <w:t xml:space="preserve">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6FED9401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</w:t>
      </w:r>
      <m:oMath>
        <m:r>
          <w:rPr>
            <w:rFonts w:ascii="Cambria Math" w:hAnsi="Cambria Math"/>
            <w:sz w:val="28"/>
            <w:szCs w:val="28"/>
          </w:rPr>
          <m:t>α ≈ 8</m:t>
        </m:r>
      </m:oMath>
      <w:r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0,8</m:t>
        </m:r>
      </m:oMath>
      <w:r>
        <w:rPr>
          <w:sz w:val="28"/>
          <w:szCs w:val="28"/>
        </w:rPr>
        <w:t xml:space="preserve">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19E4F3F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A177AF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B1DAF18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A0FA817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561D8F4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F0E066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30C59D25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FCFA693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970E4A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0D51AA86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6BCA157E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A67BB79" w14:textId="77777777" w:rsidR="00EA69CC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70F0AB27" w14:textId="77777777" w:rsidR="00EA69CC" w:rsidRPr="00E71E2A" w:rsidRDefault="00EA69CC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16C78FC" w14:textId="77777777" w:rsidR="004E281F" w:rsidRDefault="004E281F" w:rsidP="004E281F">
      <w:pPr>
        <w:spacing w:line="360" w:lineRule="auto"/>
        <w:ind w:firstLine="709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2"/>
            <w:szCs w:val="22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= (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  <w:vertAlign w:val="subscript"/>
          </w:rPr>
          <m:t xml:space="preserve"> -1</m:t>
        </m:r>
        <m:r>
          <w:rPr>
            <w:rFonts w:ascii="Cambria Math" w:hAnsi="Cambria Math"/>
            <w:sz w:val="28"/>
            <w:szCs w:val="28"/>
          </w:rPr>
          <m:t xml:space="preserve"> ; </m:t>
        </m:r>
        <m:r>
          <w:rPr>
            <w:rFonts w:ascii="Cambria Math" w:hAnsi="Cambria Math"/>
            <w:i/>
            <w:sz w:val="28"/>
            <w:szCs w:val="28"/>
          </w:rPr>
          <w:sym w:font="Symbol" w:char="F061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)</m:t>
        </m:r>
      </m:oMath>
      <w:r>
        <w:rPr>
          <w:sz w:val="28"/>
          <w:szCs w:val="28"/>
        </w:rPr>
        <w:t xml:space="preserve">, как на основании длиной </w:t>
      </w:r>
      <m:oMath>
        <m:r>
          <w:rPr>
            <w:rFonts w:ascii="Cambria Math" w:hAnsi="Cambria Math"/>
            <w:sz w:val="28"/>
            <w:szCs w:val="28"/>
          </w:rPr>
          <m:t>h =|</m:t>
        </m:r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|</m:t>
        </m:r>
      </m:oMath>
      <w:r>
        <w:rPr>
          <w:sz w:val="28"/>
          <w:szCs w:val="28"/>
        </w:rPr>
        <w:t xml:space="preserve">, строят прямоугольник с высотой, равной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/nh</m:t>
        </m:r>
      </m:oMath>
      <w:r>
        <w:rPr>
          <w:sz w:val="28"/>
          <w:szCs w:val="28"/>
        </w:rPr>
        <w:t xml:space="preserve"> , так что площадь </w:t>
      </w:r>
      <m:oMath>
        <m:r>
          <w:rPr>
            <w:rFonts w:ascii="Cambria Math" w:hAnsi="Cambria Math"/>
            <w:sz w:val="28"/>
            <w:szCs w:val="28"/>
          </w:rPr>
          <m:t>S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 xml:space="preserve"> каждого такого прямоугольника оказывается равной относительной частоте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/n</m:t>
        </m:r>
      </m:oMath>
      <w:r>
        <w:rPr>
          <w:sz w:val="28"/>
          <w:szCs w:val="28"/>
        </w:rPr>
        <w:t xml:space="preserve"> числа элементов выборки, попавших в интервал </w:t>
      </w:r>
      <m:oMath>
        <m:r>
          <w:rPr>
            <w:rFonts w:ascii="Cambria Math" w:hAnsi="Cambria Math"/>
            <w:i/>
            <w:sz w:val="28"/>
            <w:szCs w:val="28"/>
          </w:rPr>
          <w:sym w:font="Symbol" w:char="F044"/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 xml:space="preserve"> (i =1,…,k)</m:t>
        </m:r>
      </m:oMath>
      <w:r>
        <w:rPr>
          <w:sz w:val="28"/>
          <w:szCs w:val="28"/>
        </w:rPr>
        <w:t xml:space="preserve">. Число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32"/>
            <w:szCs w:val="32"/>
            <w:vertAlign w:val="subscript"/>
          </w:rPr>
          <m:t>i</m:t>
        </m:r>
      </m:oMath>
      <w:r>
        <w:rPr>
          <w:sz w:val="28"/>
          <w:szCs w:val="28"/>
        </w:rPr>
        <w:t xml:space="preserve"> – частота,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[4]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675F8796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m:oMath>
        <m:r>
          <w:rPr>
            <w:rFonts w:ascii="Cambria Math" w:hAnsi="Cambria Math"/>
            <w:sz w:val="28"/>
            <w:szCs w:val="28"/>
          </w:rPr>
          <m:t>k</m:t>
        </m:r>
      </m:oMath>
      <w:r>
        <w:rPr>
          <w:sz w:val="28"/>
          <w:szCs w:val="28"/>
        </w:rPr>
        <w:t xml:space="preserve">. На практике применяется формула Стёрджеса: </w:t>
      </w:r>
      <m:oMath>
        <m:r>
          <w:rPr>
            <w:rFonts w:ascii="Cambria Math" w:hAnsi="Cambria Math"/>
            <w:sz w:val="28"/>
            <w:szCs w:val="28"/>
          </w:rPr>
          <m:t>k = 1 + ⌊log₂ n⌋</m:t>
        </m:r>
      </m:oMath>
      <w:r>
        <w:rPr>
          <w:sz w:val="28"/>
          <w:szCs w:val="28"/>
        </w:rPr>
        <w:t xml:space="preserve">. Для </w:t>
      </w:r>
      <m:oMath>
        <m:r>
          <w:rPr>
            <w:rFonts w:ascii="Cambria Math" w:hAnsi="Cambria Math"/>
            <w:sz w:val="28"/>
            <w:szCs w:val="28"/>
          </w:rPr>
          <m:t>n = 300</m:t>
        </m:r>
      </m:oMath>
      <w:r>
        <w:rPr>
          <w:sz w:val="28"/>
          <w:szCs w:val="28"/>
        </w:rPr>
        <w:t xml:space="preserve"> получаем </w:t>
      </w:r>
      <m:oMath>
        <m:r>
          <w:rPr>
            <w:rFonts w:ascii="Cambria Math" w:hAnsi="Cambria Math"/>
            <w:sz w:val="28"/>
            <w:szCs w:val="28"/>
          </w:rPr>
          <m:t>k = ⌊1 + log₂ 300⌋ = 9</m:t>
        </m:r>
      </m:oMath>
      <w:r w:rsidRPr="007725AF">
        <w:rPr>
          <w:sz w:val="28"/>
          <w:szCs w:val="28"/>
        </w:rPr>
        <w:t> и</w:t>
      </w:r>
      <w:proofErr w:type="spellStart"/>
      <w:r>
        <w:rPr>
          <w:sz w:val="28"/>
          <w:szCs w:val="28"/>
        </w:rPr>
        <w:t>нтервалов</w:t>
      </w:r>
      <w:proofErr w:type="spellEnd"/>
      <w:r>
        <w:rPr>
          <w:sz w:val="28"/>
          <w:szCs w:val="28"/>
        </w:rPr>
        <w:t xml:space="preserve">; в реализации принято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FCCEE5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</m:oMath>
      <w:r>
        <w:rPr>
          <w:sz w:val="28"/>
          <w:szCs w:val="28"/>
        </w:rPr>
        <w:t xml:space="preserve"> и максимальное </w:t>
      </w:r>
      <m:oMath>
        <m:r>
          <w:rPr>
            <w:rFonts w:ascii="Cambria Math" w:hAnsi="Cambria Math"/>
            <w:sz w:val="28"/>
            <w:szCs w:val="28"/>
          </w:rPr>
          <m:t>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</m:oMath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24904AA7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длину одного интервала: </w:t>
      </w:r>
      <m:oMath>
        <m:r>
          <w:rPr>
            <w:rFonts w:ascii="Cambria Math" w:hAnsi="Cambria Math"/>
            <w:sz w:val="28"/>
            <w:szCs w:val="28"/>
          </w:rPr>
          <m:t>|Δ| = (x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max</m:t>
        </m:r>
        <m:r>
          <w:rPr>
            <w:rFonts w:ascii="Cambria Math" w:hAnsi="Cambria Math"/>
            <w:sz w:val="28"/>
            <w:szCs w:val="28"/>
          </w:rPr>
          <m:t> - x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min</m:t>
        </m:r>
        <m:r>
          <w:rPr>
            <w:rFonts w:ascii="Cambria Math" w:hAnsi="Cambria Math"/>
            <w:sz w:val="28"/>
            <w:szCs w:val="28"/>
          </w:rPr>
          <m:t>) / k</m:t>
        </m:r>
      </m:oMath>
      <w:r w:rsidR="00414789" w:rsidRPr="00414789">
        <w:rPr>
          <w:sz w:val="28"/>
          <w:szCs w:val="28"/>
        </w:rPr>
        <w:t>;</w:t>
      </w:r>
    </w:p>
    <w:p w14:paraId="55F42101" w14:textId="5E9D35B3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 xml:space="preserve">ля каждого интервала </w:t>
      </w:r>
      <m:oMath>
        <m:r>
          <w:rPr>
            <w:rFonts w:ascii="Cambria Math" w:hAnsi="Cambria Math"/>
            <w:sz w:val="28"/>
            <w:szCs w:val="28"/>
          </w:rPr>
          <m:t>[Δ</m:t>
        </m:r>
        <m:r>
          <w:rPr>
            <w:rFonts w:ascii="Cambria Math" w:hAnsi="Cambria Math"/>
            <w:sz w:val="28"/>
            <w:szCs w:val="28"/>
            <w:vertAlign w:val="subscript"/>
          </w:rPr>
          <m:t>i-1</m:t>
        </m:r>
        <m:r>
          <w:rPr>
            <w:rFonts w:ascii="Cambria Math" w:hAnsi="Cambria Math"/>
            <w:sz w:val="28"/>
            <w:szCs w:val="28"/>
          </w:rPr>
          <m:t>, Δ</m:t>
        </m:r>
        <m: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]</m:t>
        </m:r>
      </m:oMath>
      <w:r>
        <w:rPr>
          <w:sz w:val="28"/>
          <w:szCs w:val="28"/>
        </w:rPr>
        <w:t xml:space="preserve"> подсчитать число элементов выборки </w:t>
      </w:r>
      <m:oMath>
        <m:r>
          <w:rPr>
            <w:rFonts w:ascii="Cambria Math" w:hAnsi="Cambria Math"/>
            <w:sz w:val="28"/>
            <w:szCs w:val="28"/>
          </w:rPr>
          <m:t>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</m:oMath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595A0F29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ычислить высоту столбца: </w:t>
      </w:r>
      <m:oMath>
        <m:r>
          <w:rPr>
            <w:rFonts w:ascii="Cambria Math" w:hAnsi="Cambria Math"/>
            <w:sz w:val="28"/>
            <w:szCs w:val="28"/>
          </w:rPr>
          <m:t>h = n</m:t>
        </m:r>
        <m:r>
          <m:rPr>
            <m:nor/>
          </m:rPr>
          <w:rPr>
            <w:rFonts w:ascii="Cambria Math" w:hAnsi="Cambria Math"/>
            <w:sz w:val="28"/>
            <w:szCs w:val="28"/>
            <w:vertAlign w:val="subscript"/>
          </w:rPr>
          <m:t>i</m:t>
        </m:r>
        <m:r>
          <w:rPr>
            <w:rFonts w:ascii="Cambria Math" w:hAnsi="Cambria Math"/>
            <w:sz w:val="28"/>
            <w:szCs w:val="28"/>
          </w:rPr>
          <m:t> / (n ⋅ |Δ|)</m:t>
        </m:r>
      </m:oMath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2872C753" w:rsidR="00DE1714" w:rsidRPr="0012736C" w:rsidRDefault="00DE1714" w:rsidP="002800C8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построения гистограммы реализована функция, разбивающая диапазон выборки на </w:t>
      </w:r>
      <m:oMath>
        <m:r>
          <w:rPr>
            <w:rFonts w:ascii="Cambria Math" w:hAnsi="Cambria Math"/>
            <w:sz w:val="28"/>
            <w:szCs w:val="28"/>
          </w:rPr>
          <m:t>k = 20</m:t>
        </m:r>
      </m:oMath>
      <w:r>
        <w:rPr>
          <w:sz w:val="28"/>
          <w:szCs w:val="28"/>
        </w:rPr>
        <w:t xml:space="preserve"> равных интервалов и подсчитывающая число элементов, попавших в каждый интервал. Листинг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функции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построения</w:t>
      </w:r>
      <w:r w:rsidRPr="0012736C">
        <w:rPr>
          <w:sz w:val="28"/>
          <w:szCs w:val="28"/>
        </w:rPr>
        <w:t xml:space="preserve"> </w:t>
      </w:r>
      <w:r>
        <w:rPr>
          <w:sz w:val="28"/>
          <w:szCs w:val="28"/>
        </w:rPr>
        <w:t>гистограммы</w:t>
      </w:r>
      <w:r w:rsidR="004E281F">
        <w:rPr>
          <w:sz w:val="28"/>
          <w:szCs w:val="28"/>
        </w:rPr>
        <w:t xml:space="preserve"> </w:t>
      </w:r>
      <w:r w:rsidR="004E281F">
        <w:rPr>
          <w:sz w:val="28"/>
          <w:szCs w:val="28"/>
          <w:lang w:val="en-US"/>
        </w:rPr>
        <w:t>[</w:t>
      </w:r>
      <w:r w:rsidR="004E281F">
        <w:rPr>
          <w:sz w:val="28"/>
          <w:szCs w:val="28"/>
        </w:rPr>
        <w:t>Листинг 11</w:t>
      </w:r>
      <w:r w:rsidR="004E281F">
        <w:rPr>
          <w:sz w:val="28"/>
          <w:szCs w:val="28"/>
          <w:lang w:val="en-US"/>
        </w:rPr>
        <w:t>]</w:t>
      </w:r>
      <w:r w:rsidRPr="0012736C">
        <w:rPr>
          <w:sz w:val="28"/>
          <w:szCs w:val="28"/>
        </w:rPr>
        <w:t>:</w:t>
      </w:r>
    </w:p>
    <w:p w14:paraId="4D16FF08" w14:textId="245E1465" w:rsidR="00775E29" w:rsidRDefault="00D407BB">
      <w:pPr>
        <w:spacing w:before="120"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lastRenderedPageBreak/>
        <w:drawing>
          <wp:inline distT="0" distB="0" distL="0" distR="0" wp14:anchorId="48413165" wp14:editId="0810CD35">
            <wp:extent cx="5182049" cy="522015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52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63AC71D3" w14:textId="0C722145" w:rsidR="002800C8" w:rsidRDefault="00DE1714" w:rsidP="00EA69CC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функции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размером 10, 100 и 200 элементов — на рисунках </w:t>
      </w:r>
      <w:r w:rsidR="00EA69CC">
        <w:rPr>
          <w:sz w:val="28"/>
          <w:szCs w:val="28"/>
        </w:rPr>
        <w:t>6</w:t>
      </w:r>
      <w:r>
        <w:rPr>
          <w:sz w:val="28"/>
          <w:szCs w:val="28"/>
        </w:rPr>
        <w:t>–</w:t>
      </w:r>
      <w:r w:rsidR="00EA69CC">
        <w:rPr>
          <w:sz w:val="28"/>
          <w:szCs w:val="28"/>
        </w:rPr>
        <w:t>8</w:t>
      </w:r>
      <w:r>
        <w:rPr>
          <w:sz w:val="28"/>
          <w:szCs w:val="28"/>
        </w:rPr>
        <w:t>.</w:t>
      </w:r>
    </w:p>
    <w:p w14:paraId="2FBE754D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1B84A6A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D2FEF95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BA39F76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3C339F7C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204ED4DB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7CCBA140" w14:textId="77777777" w:rsidR="00D407BB" w:rsidRDefault="00D407BB" w:rsidP="00EA69CC">
      <w:pPr>
        <w:spacing w:line="360" w:lineRule="auto"/>
        <w:jc w:val="both"/>
        <w:rPr>
          <w:sz w:val="28"/>
          <w:szCs w:val="28"/>
        </w:rPr>
      </w:pPr>
    </w:p>
    <w:p w14:paraId="05E6A64F" w14:textId="77777777" w:rsidR="00EA69CC" w:rsidRPr="001269BA" w:rsidRDefault="00EA69CC" w:rsidP="00EA69CC">
      <w:pPr>
        <w:spacing w:line="360" w:lineRule="auto"/>
        <w:jc w:val="both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4FD73883" w:rsidR="00284403" w:rsidRDefault="00EA69CC" w:rsidP="00EA69CC">
      <w:pPr>
        <w:spacing w:line="360" w:lineRule="auto"/>
        <w:jc w:val="center"/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drawing>
          <wp:inline distT="0" distB="0" distL="0" distR="0" wp14:anchorId="0E9FDD8C" wp14:editId="5272C051">
            <wp:extent cx="5940425" cy="383286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24B09" w14:textId="5BEC4A59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6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 элементов</w:t>
      </w:r>
    </w:p>
    <w:p w14:paraId="5D4F62D7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4CD53C89" w14:textId="6D84FED4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2230F03F" wp14:editId="39FF72C8">
            <wp:extent cx="5940425" cy="43014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2A50" w14:textId="272EBB50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7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100 элементов</w:t>
      </w:r>
    </w:p>
    <w:p w14:paraId="57383A6D" w14:textId="77777777" w:rsidR="00EA69CC" w:rsidRPr="0012736C" w:rsidRDefault="00EA69CC" w:rsidP="00DE1714">
      <w:pPr>
        <w:spacing w:line="360" w:lineRule="auto"/>
        <w:jc w:val="center"/>
        <w:rPr>
          <w:sz w:val="28"/>
          <w:szCs w:val="28"/>
        </w:rPr>
      </w:pP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1D220C05" w:rsidR="00284403" w:rsidRDefault="00EA69CC" w:rsidP="00284403">
      <w:pPr>
        <w:spacing w:line="360" w:lineRule="auto"/>
        <w:jc w:val="center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3E33D117" wp14:editId="76FBE8C8">
            <wp:extent cx="5940425" cy="4171315"/>
            <wp:effectExtent l="0" t="0" r="317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636CD" w14:textId="621DCF9E" w:rsidR="00DE1714" w:rsidRPr="0012736C" w:rsidRDefault="00DE1714" w:rsidP="00DE1714">
      <w:pPr>
        <w:spacing w:line="360" w:lineRule="auto"/>
        <w:jc w:val="center"/>
        <w:rPr>
          <w:sz w:val="28"/>
          <w:szCs w:val="28"/>
        </w:rPr>
      </w:pPr>
      <w:r w:rsidRPr="0012736C">
        <w:rPr>
          <w:sz w:val="28"/>
          <w:szCs w:val="28"/>
        </w:rPr>
        <w:t>Рисунок </w:t>
      </w:r>
      <w:r w:rsidR="00EA69CC">
        <w:rPr>
          <w:sz w:val="28"/>
          <w:szCs w:val="28"/>
        </w:rPr>
        <w:t>8</w:t>
      </w:r>
      <w:r w:rsidRPr="0012736C">
        <w:rPr>
          <w:sz w:val="28"/>
          <w:szCs w:val="28"/>
        </w:rPr>
        <w:t xml:space="preserve"> – Гистограмма для </w:t>
      </w:r>
      <w:proofErr w:type="spellStart"/>
      <w:r w:rsidRPr="0012736C">
        <w:rPr>
          <w:sz w:val="28"/>
          <w:szCs w:val="28"/>
        </w:rPr>
        <w:t>подвыборки</w:t>
      </w:r>
      <w:proofErr w:type="spellEnd"/>
      <w:r w:rsidRPr="0012736C">
        <w:rPr>
          <w:sz w:val="28"/>
          <w:szCs w:val="28"/>
        </w:rPr>
        <w:t xml:space="preserve"> из 200 элементов.</w:t>
      </w:r>
    </w:p>
    <w:p w14:paraId="34312AB1" w14:textId="77777777" w:rsidR="00284403" w:rsidRPr="00B3413C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95AC538" w14:textId="77777777" w:rsidR="004E281F" w:rsidRPr="004E281F" w:rsidRDefault="004E281F" w:rsidP="004E281F">
      <w:pPr>
        <w:pStyle w:val="a7"/>
        <w:numPr>
          <w:ilvl w:val="0"/>
          <w:numId w:val="16"/>
        </w:numPr>
        <w:spacing w:line="360" w:lineRule="auto"/>
        <w:jc w:val="both"/>
        <w:rPr>
          <w:b/>
          <w:bCs/>
          <w:vanish/>
          <w:sz w:val="28"/>
          <w:szCs w:val="28"/>
        </w:rPr>
      </w:pPr>
    </w:p>
    <w:p w14:paraId="0AC4D0E8" w14:textId="13C64BE8" w:rsidR="004E281F" w:rsidRPr="004E281F" w:rsidRDefault="004E281F" w:rsidP="004E281F">
      <w:pPr>
        <w:pStyle w:val="a7"/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Выводы о виде гистограммы</w:t>
      </w:r>
    </w:p>
    <w:p w14:paraId="1AC865F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200 элементов (рисунок 9)</w:t>
      </w:r>
      <w:r w:rsidRPr="004E281F">
        <w:rPr>
          <w:sz w:val="28"/>
          <w:szCs w:val="28"/>
        </w:rPr>
        <w:t>. Форма гистограммы близка к полной выборке, а также пики различимы. Это свидетельствует о достаточной репрезентативности выборки объёмом 200 элементов для визуальной идентификации типа распределения.</w:t>
      </w:r>
    </w:p>
    <w:p w14:paraId="14FC26CC" w14:textId="3BE48EC5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100 элементов (рисунок 8)</w:t>
      </w:r>
      <w:r w:rsidRPr="004E281F">
        <w:rPr>
          <w:sz w:val="28"/>
          <w:szCs w:val="28"/>
        </w:rPr>
        <w:t xml:space="preserve">. Форма гистограммы прослеживается, однако правый пик размыт: его положение можно оценить лишь ориентировочно в диапазоне </w:t>
      </w:r>
      <m:oMath>
        <m:r>
          <w:rPr>
            <w:rFonts w:ascii="Cambria Math" w:hAnsi="Cambria Math"/>
            <w:sz w:val="28"/>
            <w:szCs w:val="28"/>
          </w:rPr>
          <m:t>x ∈ [5; 9]</m:t>
        </m:r>
      </m:oMath>
      <w:r w:rsidRPr="004E281F">
        <w:rPr>
          <w:sz w:val="28"/>
          <w:szCs w:val="28"/>
        </w:rPr>
        <w:t>. Гистограмма отражает общий характер распределения, но точность оценки параметров по ней невысока.</w:t>
      </w:r>
    </w:p>
    <w:p w14:paraId="28691BD4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 w:rsidRPr="004E281F">
        <w:rPr>
          <w:b/>
          <w:bCs/>
          <w:sz w:val="28"/>
          <w:szCs w:val="28"/>
        </w:rPr>
        <w:t>Подвыборка</w:t>
      </w:r>
      <w:proofErr w:type="spellEnd"/>
      <w:r w:rsidRPr="004E281F">
        <w:rPr>
          <w:b/>
          <w:bCs/>
          <w:sz w:val="28"/>
          <w:szCs w:val="28"/>
        </w:rPr>
        <w:t xml:space="preserve"> из 10 элементов (рисунок 7)</w:t>
      </w:r>
      <w:r w:rsidRPr="004E281F"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635D64F0" w14:textId="77777777" w:rsid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lastRenderedPageBreak/>
        <w:t>Общий вывод</w:t>
      </w:r>
      <w:r w:rsidRPr="004E281F">
        <w:rPr>
          <w:sz w:val="28"/>
          <w:szCs w:val="28"/>
        </w:rPr>
        <w:t xml:space="preserve">. При увеличении объёма выборки гистограмма всё точнее аппроксимирует плотность теоретического двойного гамма-распределения. Форма гистограммы полной выборки однозначно указывает на принадлежность данного распределения семейству симметричных двойных распределений. </w:t>
      </w:r>
    </w:p>
    <w:p w14:paraId="79CC43AF" w14:textId="1C5A1EFB" w:rsidR="004E281F" w:rsidRPr="004E281F" w:rsidRDefault="004E281F" w:rsidP="004E281F">
      <w:pPr>
        <w:numPr>
          <w:ilvl w:val="2"/>
          <w:numId w:val="16"/>
        </w:numPr>
        <w:spacing w:line="360" w:lineRule="auto"/>
        <w:jc w:val="both"/>
        <w:rPr>
          <w:b/>
          <w:bCs/>
          <w:sz w:val="28"/>
          <w:szCs w:val="28"/>
        </w:rPr>
      </w:pPr>
      <w:r w:rsidRPr="004E281F">
        <w:rPr>
          <w:b/>
          <w:bCs/>
          <w:sz w:val="28"/>
          <w:szCs w:val="28"/>
        </w:rPr>
        <w:t>Предположения о параметрах распределения</w:t>
      </w:r>
    </w:p>
    <w:p w14:paraId="2C4D83D1" w14:textId="27A6E2ED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b/>
          <w:bCs/>
          <w:sz w:val="28"/>
          <w:szCs w:val="28"/>
        </w:rPr>
        <w:t>Полная выборка (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n = 300</m:t>
        </m:r>
      </m:oMath>
      <w:r w:rsidRPr="004E281F">
        <w:rPr>
          <w:b/>
          <w:bCs/>
          <w:sz w:val="28"/>
          <w:szCs w:val="28"/>
        </w:rPr>
        <w:t>, рисунок 9)</w:t>
      </w:r>
      <w:r w:rsidRPr="004E281F">
        <w:rPr>
          <w:sz w:val="28"/>
          <w:szCs w:val="28"/>
        </w:rPr>
        <w:t xml:space="preserve">. Гистограмма имеет форму, характерную для двойного гамма-распределения при параметре формы </w:t>
      </w:r>
      <m:oMath>
        <m:r>
          <w:rPr>
            <w:rFonts w:ascii="Cambria Math" w:hAnsi="Cambria Math"/>
            <w:sz w:val="28"/>
            <w:szCs w:val="28"/>
          </w:rPr>
          <m:t>α &gt; 1</m:t>
        </m:r>
      </m:oMath>
      <w:r w:rsidRPr="004E281F">
        <w:rPr>
          <w:sz w:val="28"/>
          <w:szCs w:val="28"/>
        </w:rPr>
        <w:t xml:space="preserve">. В данном варианте требуется рассмотреть параметр формы и параметр смещения, поэтому при анализе гистограммы примем параметр масштаба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. Два пика симметрично расположены относительно параметра смещения: левый пик — вблизи </w:t>
      </w:r>
      <m:oMath>
        <m:r>
          <w:rPr>
            <w:rFonts w:ascii="Cambria Math" w:hAnsi="Cambria Math"/>
            <w:sz w:val="28"/>
            <w:szCs w:val="28"/>
          </w:rPr>
          <m:t>x ≈-4,2</m:t>
        </m:r>
      </m:oMath>
      <w:r w:rsidRPr="004E281F">
        <w:rPr>
          <w:sz w:val="28"/>
          <w:szCs w:val="28"/>
        </w:rPr>
        <w:t xml:space="preserve">, правый — вблизи </w:t>
      </w:r>
      <m:oMath>
        <m:r>
          <w:rPr>
            <w:rFonts w:ascii="Cambria Math" w:hAnsi="Cambria Math"/>
            <w:sz w:val="28"/>
            <w:szCs w:val="28"/>
          </w:rPr>
          <m:t>x ≈ 6,5</m:t>
        </m:r>
      </m:oMath>
      <w:r w:rsidRPr="004E281F">
        <w:rPr>
          <w:sz w:val="28"/>
          <w:szCs w:val="28"/>
        </w:rPr>
        <w:t>. Из этих значений можно получить приближённые оценки параметров:</w:t>
      </w:r>
    </w:p>
    <w:p w14:paraId="34C6AA7D" w14:textId="59D51F6F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параметр смещения: </w:t>
      </w:r>
      <m:oMath>
        <m:r>
          <w:rPr>
            <w:rFonts w:ascii="Cambria Math" w:hAnsi="Cambria Math"/>
            <w:sz w:val="28"/>
            <w:szCs w:val="28"/>
          </w:rPr>
          <m:t>loc ≈ (-5,2 + 7,5) / 2 = 1,15</m:t>
        </m:r>
      </m:oMath>
      <w:r w:rsidRPr="004E281F">
        <w:rPr>
          <w:sz w:val="28"/>
          <w:szCs w:val="28"/>
        </w:rPr>
        <w:t>;</w:t>
      </w:r>
    </w:p>
    <w:p w14:paraId="448754C7" w14:textId="507540F2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>–</w:t>
      </w:r>
      <w:r w:rsidRPr="004E281F">
        <w:rPr>
          <w:sz w:val="28"/>
          <w:szCs w:val="28"/>
        </w:rPr>
        <w:tab/>
        <w:t xml:space="preserve">расстояние от пика до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4E281F">
        <w:rPr>
          <w:sz w:val="28"/>
          <w:szCs w:val="28"/>
        </w:rPr>
        <w:t xml:space="preserve"> определяется как </w:t>
      </w:r>
      <m:oMath>
        <m:r>
          <w:rPr>
            <w:rFonts w:ascii="Cambria Math" w:hAnsi="Cambria Math"/>
            <w:sz w:val="28"/>
            <w:szCs w:val="28"/>
          </w:rPr>
          <m:t>(α - 1) / β</m:t>
        </m:r>
      </m:oMath>
      <w:r w:rsidRPr="004E281F">
        <w:rPr>
          <w:sz w:val="28"/>
          <w:szCs w:val="28"/>
        </w:rPr>
        <w:t>; с учётом оценки:</w:t>
      </w:r>
      <m:oMath>
        <m:r>
          <w:rPr>
            <w:rFonts w:ascii="Cambria Math" w:hAnsi="Cambria Math"/>
            <w:sz w:val="28"/>
            <w:szCs w:val="28"/>
          </w:rPr>
          <m:t xml:space="preserve"> α - 1 ≈ (7,5 - 1,15) × 1 ≈ 6,35</m:t>
        </m:r>
      </m:oMath>
      <w:r w:rsidRPr="004E281F">
        <w:rPr>
          <w:sz w:val="28"/>
          <w:szCs w:val="28"/>
        </w:rPr>
        <w:t xml:space="preserve">, то есть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>.</w:t>
      </w:r>
    </w:p>
    <w:p w14:paraId="16CC28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12EA7BC" w14:textId="70E16AE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  <w:r w:rsidRPr="004E281F">
        <w:rPr>
          <w:sz w:val="28"/>
          <w:szCs w:val="28"/>
        </w:rPr>
        <w:t xml:space="preserve">Таким образом, по гистограмме полной выборки получены предварительные оценки: </w:t>
      </w:r>
      <m:oMath>
        <m:r>
          <w:rPr>
            <w:rFonts w:ascii="Cambria Math" w:hAnsi="Cambria Math"/>
            <w:sz w:val="28"/>
            <w:szCs w:val="28"/>
          </w:rPr>
          <m:t>α ≈ 7,35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 = 1</m:t>
        </m:r>
      </m:oMath>
      <w:r w:rsidRPr="004E281F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loc ≈ 1,15</m:t>
        </m:r>
      </m:oMath>
      <w:r w:rsidRPr="004E281F">
        <w:rPr>
          <w:sz w:val="28"/>
          <w:szCs w:val="28"/>
        </w:rPr>
        <w:t xml:space="preserve">. </w:t>
      </w:r>
    </w:p>
    <w:p w14:paraId="65E5992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43186C6" w14:textId="354B9296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4E281F">
        <w:rPr>
          <w:sz w:val="28"/>
          <w:szCs w:val="28"/>
        </w:rPr>
        <w:lastRenderedPageBreak/>
        <w:drawing>
          <wp:inline distT="0" distB="0" distL="0" distR="0" wp14:anchorId="03CD65EF" wp14:editId="2AF5DDD2">
            <wp:extent cx="5935980" cy="3802380"/>
            <wp:effectExtent l="0" t="0" r="7620" b="762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0C1B57" w14:textId="77777777" w:rsidR="004E281F" w:rsidRPr="004E281F" w:rsidRDefault="004E281F" w:rsidP="001F0786">
      <w:pPr>
        <w:spacing w:line="360" w:lineRule="auto"/>
        <w:ind w:firstLine="720"/>
        <w:jc w:val="center"/>
        <w:rPr>
          <w:sz w:val="28"/>
          <w:szCs w:val="28"/>
        </w:rPr>
      </w:pPr>
      <w:r w:rsidRPr="004E281F">
        <w:rPr>
          <w:sz w:val="28"/>
          <w:szCs w:val="28"/>
        </w:rPr>
        <w:t>Рисунок 9 – Гистограмма для полной выборки</w:t>
      </w:r>
    </w:p>
    <w:p w14:paraId="4A81C86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FF1CB31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2A0D0459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506C9363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05F1A9F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0B8D47EA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460CA31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6DDA77D5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1342096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7D2FE38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746FA18D" w14:textId="77777777" w:rsidR="004E281F" w:rsidRPr="004E281F" w:rsidRDefault="004E281F" w:rsidP="004E281F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4E281F">
      <w:pPr>
        <w:spacing w:line="360" w:lineRule="auto"/>
        <w:jc w:val="both"/>
        <w:rPr>
          <w:sz w:val="28"/>
          <w:szCs w:val="28"/>
        </w:rPr>
      </w:pPr>
    </w:p>
    <w:p w14:paraId="6E866C03" w14:textId="77777777" w:rsidR="004E281F" w:rsidRDefault="004E281F" w:rsidP="004E281F">
      <w:pPr>
        <w:spacing w:line="360" w:lineRule="auto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4E281F">
      <w:pPr>
        <w:pStyle w:val="a7"/>
        <w:numPr>
          <w:ilvl w:val="0"/>
          <w:numId w:val="15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2124462A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loc ≈ 1,2</m:t>
        </m:r>
      </m:oMath>
      <w:r w:rsidR="005E6242" w:rsidRPr="0090403E">
        <w:rPr>
          <w:sz w:val="28"/>
          <w:szCs w:val="28"/>
        </w:rPr>
        <w:t>;</w:t>
      </w:r>
    </w:p>
    <w:p w14:paraId="0DE1CE87" w14:textId="4DF42B8A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α ≈ 6,35</m:t>
        </m:r>
      </m:oMath>
      <w:r w:rsidR="00414789" w:rsidRPr="006E053E">
        <w:rPr>
          <w:sz w:val="28"/>
          <w:szCs w:val="28"/>
        </w:rPr>
        <w:t>;</w:t>
      </w:r>
    </w:p>
    <w:p w14:paraId="526E1EC2" w14:textId="004EB412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β = 1</m:t>
        </m:r>
      </m:oMath>
      <w:r>
        <w:rPr>
          <w:sz w:val="28"/>
          <w:szCs w:val="28"/>
        </w:rPr>
        <w:t>.</w:t>
      </w:r>
    </w:p>
    <w:p w14:paraId="32DDD842" w14:textId="552D4462" w:rsidR="00926CA6" w:rsidRPr="00926CA6" w:rsidRDefault="00926CA6" w:rsidP="00926CA6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|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β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,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μ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-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/>
                          <w:sz w:val="28"/>
                          <w:szCs w:val="28"/>
                          <w:lang w:val="en-US"/>
                        </w:rPr>
                        <m:t>loc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/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Γ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α</m:t>
                  </m:r>
                </m:e>
              </m:d>
            </m:den>
          </m:f>
        </m:oMath>
      </m:oMathPara>
    </w:p>
    <w:p w14:paraId="3F4A97BD" w14:textId="2165505D" w:rsidR="005E7637" w:rsidRDefault="005E7637" w:rsidP="004E281F">
      <w:pPr>
        <w:spacing w:line="360" w:lineRule="auto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5B9E8277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α&lt;1</m:t>
        </m:r>
      </m:oMath>
      <w:r w:rsidR="005E7637" w:rsidRPr="005E7637">
        <w:rPr>
          <w:sz w:val="28"/>
          <w:szCs w:val="28"/>
        </w:rPr>
        <w:t xml:space="preserve">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71E8363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α=1</m:t>
        </m:r>
      </m:oMath>
      <w:r w:rsidR="005E7637" w:rsidRPr="005E7637">
        <w:rPr>
          <w:sz w:val="28"/>
          <w:szCs w:val="28"/>
        </w:rPr>
        <w:t xml:space="preserve"> — вырождается в двустороннее экспоненциальное (Лапласово)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6185D205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α&gt;1</m:t>
        </m:r>
      </m:oMath>
      <w:r w:rsidR="005E7637" w:rsidRPr="005E7637">
        <w:rPr>
          <w:sz w:val="28"/>
          <w:szCs w:val="28"/>
        </w:rPr>
        <w:t xml:space="preserve">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05A359B4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5E7637" w:rsidRPr="005E7637">
        <w:rPr>
          <w:sz w:val="28"/>
          <w:szCs w:val="28"/>
        </w:rPr>
        <w:t>— тем дальше пики от центра и тем более они выражены</w:t>
      </w:r>
    </w:p>
    <w:p w14:paraId="69CB5718" w14:textId="03386F8E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Моды находятся в точках </w:t>
      </w:r>
      <m:oMath>
        <m:r>
          <w:rPr>
            <w:rFonts w:ascii="Cambria Math" w:hAnsi="Cambria Math"/>
            <w:sz w:val="28"/>
            <w:szCs w:val="28"/>
          </w:rPr>
          <m:t>μ±(α-1)β</m:t>
        </m:r>
      </m:oMath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3D8EFFB1" w:rsidR="005E7637" w:rsidRPr="005E7637" w:rsidRDefault="00926CA6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loc</w:t>
      </w:r>
      <w:r w:rsidR="005E7637" w:rsidRPr="005E7637">
        <w:rPr>
          <w:b/>
          <w:bCs/>
          <w:sz w:val="28"/>
          <w:szCs w:val="28"/>
        </w:rPr>
        <w:t xml:space="preserve">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2748C88C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lo</m:t>
        </m:r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w:rPr>
            <w:rFonts w:ascii="Cambria Math" w:hAnsi="Cambria Math"/>
            <w:sz w:val="28"/>
            <w:szCs w:val="28"/>
          </w:rPr>
          <m:t>=0</m:t>
        </m:r>
      </m:oMath>
      <w:r w:rsidR="005E7637" w:rsidRPr="005E7637">
        <w:rPr>
          <w:sz w:val="28"/>
          <w:szCs w:val="28"/>
        </w:rPr>
        <w:t xml:space="preserve">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71AFED2D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</w:t>
      </w:r>
      <w:r w:rsidR="005E7637" w:rsidRPr="005E7637">
        <w:rPr>
          <w:sz w:val="28"/>
          <w:szCs w:val="28"/>
        </w:rPr>
        <w:t xml:space="preserve">ри </w:t>
      </w:r>
      <m:oMath>
        <m:r>
          <w:rPr>
            <w:rFonts w:ascii="Cambria Math" w:hAnsi="Cambria Math"/>
            <w:sz w:val="28"/>
            <w:szCs w:val="28"/>
          </w:rPr>
          <m:t>l</m:t>
        </m:r>
        <m:r>
          <w:rPr>
            <w:rFonts w:ascii="Cambria Math" w:hAnsi="Cambria Math"/>
            <w:sz w:val="28"/>
            <w:szCs w:val="28"/>
            <w:lang w:val="en-US"/>
          </w:rPr>
          <m:t>oc</m:t>
        </m:r>
        <m:r>
          <w:rPr>
            <w:rFonts w:ascii="Cambria Math" w:hAnsi="Cambria Math"/>
            <w:sz w:val="28"/>
            <w:szCs w:val="28"/>
          </w:rPr>
          <m:t>≠0</m:t>
        </m:r>
      </m:oMath>
      <w:r w:rsidR="005E7637" w:rsidRPr="005E7637">
        <w:rPr>
          <w:sz w:val="28"/>
          <w:szCs w:val="28"/>
        </w:rPr>
        <w:t xml:space="preserve">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</w:t>
      </w:r>
      <w:proofErr w:type="spellStart"/>
      <w:r w:rsidRPr="005E7637">
        <w:rPr>
          <w:sz w:val="28"/>
          <w:szCs w:val="28"/>
        </w:rPr>
        <w:t>mu</w:t>
      </w:r>
      <w:proofErr w:type="spellEnd"/>
      <w:r w:rsidRPr="005E7637">
        <w:rPr>
          <w:sz w:val="28"/>
          <w:szCs w:val="28"/>
        </w:rPr>
        <w:t xml:space="preserve">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74266E00" w:rsidR="005E6242" w:rsidRDefault="00D407BB" w:rsidP="00A47C9E">
      <w:pPr>
        <w:spacing w:line="360" w:lineRule="auto"/>
        <w:jc w:val="center"/>
        <w:rPr>
          <w:sz w:val="28"/>
          <w:szCs w:val="28"/>
        </w:rPr>
      </w:pPr>
      <w:r w:rsidRPr="00D407BB">
        <w:rPr>
          <w:sz w:val="28"/>
          <w:szCs w:val="28"/>
        </w:rPr>
        <w:drawing>
          <wp:inline distT="0" distB="0" distL="0" distR="0" wp14:anchorId="0156E798" wp14:editId="7DFF73C7">
            <wp:extent cx="4275190" cy="253768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53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22389DF2" w14:textId="77777777" w:rsidR="002800C8" w:rsidRDefault="002800C8" w:rsidP="00EA69CC">
      <w:pPr>
        <w:spacing w:line="360" w:lineRule="auto"/>
        <w:rPr>
          <w:b/>
          <w:bCs/>
          <w:sz w:val="28"/>
          <w:szCs w:val="28"/>
        </w:rPr>
      </w:pPr>
    </w:p>
    <w:p w14:paraId="0A820E2E" w14:textId="2BC6B077" w:rsidR="0082307B" w:rsidRPr="0082307B" w:rsidRDefault="00EA69CC" w:rsidP="0082307B">
      <w:pPr>
        <w:rPr>
          <w:b/>
          <w:bCs/>
          <w:sz w:val="28"/>
          <w:szCs w:val="28"/>
        </w:rPr>
      </w:pPr>
      <w:r w:rsidRPr="00EA69CC">
        <w:rPr>
          <w:b/>
          <w:bCs/>
          <w:sz w:val="28"/>
          <w:szCs w:val="28"/>
        </w:rPr>
        <w:lastRenderedPageBreak/>
        <w:drawing>
          <wp:inline distT="0" distB="0" distL="0" distR="0" wp14:anchorId="006C963B" wp14:editId="3BD6F111">
            <wp:extent cx="5940425" cy="42297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FCD0" w14:textId="74EE7CB3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9</w:t>
      </w:r>
      <w:r>
        <w:rPr>
          <w:sz w:val="28"/>
          <w:szCs w:val="28"/>
        </w:rPr>
        <w:t>. График теоретических функций распределения со случайно заданными параметрами распределения</w:t>
      </w:r>
    </w:p>
    <w:p w14:paraId="2FD6CA6A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EF7480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F36295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94E134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2169F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326DA5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0BA3A89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4CBD1B7C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2456A81E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5CD48D20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12B07982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8D88A56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00548138" w14:textId="77777777" w:rsidR="00EA69CC" w:rsidRDefault="00EA69CC" w:rsidP="00EA69CC">
      <w:pPr>
        <w:spacing w:line="360" w:lineRule="auto"/>
        <w:rPr>
          <w:sz w:val="28"/>
          <w:szCs w:val="28"/>
        </w:rPr>
      </w:pPr>
    </w:p>
    <w:p w14:paraId="7A7B553E" w14:textId="26400034" w:rsidR="002800C8" w:rsidRDefault="002800C8" w:rsidP="00EA69CC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4E281F">
      <w:pPr>
        <w:pStyle w:val="a7"/>
        <w:numPr>
          <w:ilvl w:val="1"/>
          <w:numId w:val="17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7EED6952" w:rsidR="000B18D8" w:rsidRPr="000B18D8" w:rsidRDefault="00EA69CC" w:rsidP="00EA69CC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EA69CC">
        <w:rPr>
          <w:sz w:val="24"/>
          <w:szCs w:val="24"/>
        </w:rPr>
        <w:drawing>
          <wp:inline distT="0" distB="0" distL="0" distR="0" wp14:anchorId="05D84D65" wp14:editId="696D3C9E">
            <wp:extent cx="5940425" cy="41128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8D8" w:rsidRPr="000B18D8">
        <w:rPr>
          <w:sz w:val="24"/>
          <w:szCs w:val="24"/>
        </w:rPr>
        <w:br/>
      </w:r>
      <w:r w:rsidR="000B18D8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10</w:t>
      </w:r>
      <w:r w:rsidR="000B18D8">
        <w:rPr>
          <w:sz w:val="28"/>
          <w:szCs w:val="28"/>
        </w:rPr>
        <w:t>. График теоретических функций распределения с различными параметрами формы</w:t>
      </w:r>
    </w:p>
    <w:p w14:paraId="755BF68B" w14:textId="77777777" w:rsidR="004E103A" w:rsidRDefault="004E103A" w:rsidP="004E103A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Оценка: при увеличении параметра формы распределение становится более растянутым относительно центра, а область изменения случайной величины увеличивается. На графике функции распределения это проявляется в увеличении ширины участка, на котором происходит переход от значений, близких к 0, к значениям, близким к 1. При этом форма функции распределения изменяется, а её центральная область становится менее крутой.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6CA74CBC" w:rsidR="000B18D8" w:rsidRDefault="00EA69CC" w:rsidP="000B18D8">
      <w:pPr>
        <w:spacing w:before="100" w:beforeAutospacing="1" w:after="100" w:afterAutospacing="1"/>
        <w:rPr>
          <w:sz w:val="28"/>
          <w:szCs w:val="28"/>
        </w:rPr>
      </w:pPr>
      <w:r w:rsidRPr="00EA69CC">
        <w:rPr>
          <w:sz w:val="28"/>
          <w:szCs w:val="28"/>
        </w:rPr>
        <w:lastRenderedPageBreak/>
        <w:drawing>
          <wp:inline distT="0" distB="0" distL="0" distR="0" wp14:anchorId="6937A8A7" wp14:editId="4E1D93C8">
            <wp:extent cx="5940425" cy="451802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A777" w14:textId="5D9A2E41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EA69CC">
        <w:rPr>
          <w:sz w:val="28"/>
          <w:szCs w:val="28"/>
        </w:rPr>
        <w:t>11</w:t>
      </w:r>
      <w:r>
        <w:rPr>
          <w:sz w:val="28"/>
          <w:szCs w:val="28"/>
        </w:rPr>
        <w:t>. График теоретических функций распределения с различными параметрами смещения</w:t>
      </w:r>
    </w:p>
    <w:p w14:paraId="2B208A3C" w14:textId="77777777" w:rsidR="004E103A" w:rsidRDefault="004E103A" w:rsidP="004E103A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при изменении параметра смещения форма распределения практически не изменяется, однако функция распределения смещается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>
        <w:rPr>
          <w:sz w:val="28"/>
          <w:szCs w:val="28"/>
        </w:rPr>
        <w:t xml:space="preserve">. При увеличении центр распределения перемещается вправо, а при уменьшении — влево. </w:t>
      </w:r>
    </w:p>
    <w:p w14:paraId="49551DE9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BD87DA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8B9B0C0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D314C5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EB1DFF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B772F66" w14:textId="77777777" w:rsidR="00B9005E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048977" w14:textId="7464D711" w:rsidR="00B9005E" w:rsidRDefault="00B9005E" w:rsidP="004E281F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b/>
          <w:bCs/>
          <w:sz w:val="32"/>
          <w:szCs w:val="32"/>
        </w:rPr>
      </w:pPr>
      <w:r w:rsidRPr="00B9005E">
        <w:rPr>
          <w:b/>
          <w:bCs/>
          <w:sz w:val="32"/>
          <w:szCs w:val="32"/>
        </w:rPr>
        <w:t>Точечные оценки параметров</w:t>
      </w:r>
    </w:p>
    <w:p w14:paraId="75F9B1C8" w14:textId="6BA9BC6C" w:rsidR="00D178CC" w:rsidRPr="00D178CC" w:rsidRDefault="00D178CC" w:rsidP="00D178CC">
      <w:pPr>
        <w:spacing w:before="100" w:beforeAutospacing="1" w:after="100" w:afterAutospacing="1" w:line="360" w:lineRule="auto"/>
        <w:ind w:left="357" w:firstLine="709"/>
        <w:rPr>
          <w:sz w:val="28"/>
          <w:szCs w:val="28"/>
        </w:rPr>
      </w:pPr>
      <w:r w:rsidRPr="00D178CC">
        <w:rPr>
          <w:sz w:val="28"/>
          <w:szCs w:val="28"/>
        </w:rPr>
        <w:t>Точечная оценка — это конкретное числовое значение, вычисляемое по выборке и используемое в качестве приближения неизвестного параметра теоретического распределения.</w:t>
      </w:r>
    </w:p>
    <w:p w14:paraId="2F6A21FB" w14:textId="16C8072E" w:rsidR="00B9005E" w:rsidRPr="00B9005E" w:rsidRDefault="00B9005E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rPr>
          <w:b/>
          <w:bCs/>
          <w:sz w:val="28"/>
          <w:szCs w:val="28"/>
        </w:rPr>
      </w:pPr>
      <w:r w:rsidRPr="00B9005E">
        <w:rPr>
          <w:b/>
          <w:bCs/>
          <w:sz w:val="28"/>
          <w:szCs w:val="28"/>
        </w:rPr>
        <w:t>Метод моментов (ММ)</w:t>
      </w:r>
    </w:p>
    <w:p w14:paraId="64A5A835" w14:textId="6B70129C" w:rsidR="00B9005E" w:rsidRDefault="00B9005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B9005E">
        <w:rPr>
          <w:sz w:val="28"/>
          <w:szCs w:val="28"/>
        </w:rP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  <w:r>
        <w:rPr>
          <w:sz w:val="28"/>
          <w:szCs w:val="28"/>
        </w:rPr>
        <w:t xml:space="preserve"> </w:t>
      </w:r>
    </w:p>
    <w:p w14:paraId="6350C9A5" w14:textId="4B04458E" w:rsid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Двойное гамма-распределение можно представить как </w:t>
      </w:r>
      <m:oMath>
        <m:r>
          <w:rPr>
            <w:rFonts w:ascii="Cambria Math" w:hAnsi="Cambria Math"/>
            <w:sz w:val="28"/>
            <w:szCs w:val="28"/>
          </w:rPr>
          <m:t>X = loc + S·Y</m:t>
        </m:r>
      </m:oMath>
      <w:r w:rsidRPr="00D178CC">
        <w:rPr>
          <w:sz w:val="28"/>
          <w:szCs w:val="28"/>
        </w:rPr>
        <w:t xml:space="preserve">, где Y — случайная величина с гамма-распределением </w:t>
      </w:r>
      <m:oMath>
        <m:r>
          <w:rPr>
            <w:rFonts w:ascii="Cambria Math" w:hAnsi="Cambria Math"/>
            <w:sz w:val="28"/>
            <w:szCs w:val="28"/>
          </w:rPr>
          <m:t>Γ(α, 1)</m:t>
        </m:r>
      </m:oMath>
      <w:r w:rsidRPr="00D178CC">
        <w:rPr>
          <w:sz w:val="28"/>
          <w:szCs w:val="28"/>
        </w:rPr>
        <w:t>, а S — независимый от Y случайный знак (+1 или −1 с вероятностью 0,5 каждый).</w:t>
      </w:r>
      <w:r>
        <w:rPr>
          <w:sz w:val="28"/>
          <w:szCs w:val="28"/>
        </w:rPr>
        <w:t xml:space="preserve"> Тогда: </w:t>
      </w:r>
      <m:oMath>
        <m:r>
          <w:rPr>
            <w:rFonts w:ascii="Cambria Math" w:hAnsi="Cambria Math"/>
            <w:sz w:val="28"/>
            <w:szCs w:val="28"/>
          </w:rPr>
          <m:t>E[X] = loc, D[X] = α(α+1)</m:t>
        </m:r>
      </m:oMath>
      <w:r>
        <w:rPr>
          <w:sz w:val="28"/>
          <w:szCs w:val="28"/>
        </w:rPr>
        <w:t xml:space="preserve">. </w:t>
      </w:r>
      <w:r w:rsidRPr="00D178CC">
        <w:rPr>
          <w:sz w:val="28"/>
          <w:szCs w:val="28"/>
        </w:rPr>
        <w:t xml:space="preserve">Приравнивая эти выражения к выборочному среднему </w:t>
      </w:r>
      <m:oMath>
        <m:r>
          <w:rPr>
            <w:rFonts w:ascii="Cambria Math" w:hAnsi="Cambria Math"/>
            <w:sz w:val="28"/>
            <w:szCs w:val="28"/>
          </w:rPr>
          <m:t>x̄</m:t>
        </m:r>
      </m:oMath>
      <w:r w:rsidRPr="00D178CC">
        <w:rPr>
          <w:sz w:val="28"/>
          <w:szCs w:val="28"/>
        </w:rPr>
        <w:t xml:space="preserve"> и выборочной дисперсии </w:t>
      </w:r>
      <m:oMath>
        <m:r>
          <w:rPr>
            <w:rFonts w:ascii="Cambria Math" w:hAnsi="Cambria Math"/>
            <w:sz w:val="28"/>
            <w:szCs w:val="28"/>
          </w:rPr>
          <m:t>S²</m:t>
        </m:r>
      </m:oMath>
      <w:r w:rsidRPr="00D178CC">
        <w:rPr>
          <w:sz w:val="28"/>
          <w:szCs w:val="28"/>
        </w:rPr>
        <w:t>, получаем систему из двух уравнений, откуда:</w:t>
      </w:r>
      <w:r>
        <w:rPr>
          <w:sz w:val="28"/>
          <w:szCs w:val="28"/>
        </w:rPr>
        <w:t xml:space="preserve"> </w:t>
      </w:r>
    </w:p>
    <w:p w14:paraId="18C730AC" w14:textId="0CE1DE91" w:rsidR="00D178CC" w:rsidRPr="00D178CC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loĉ = x̄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α̂ = (-1 + √(1+4S²)) / 2</m:t>
          </m:r>
        </m:oMath>
      </m:oMathPara>
    </w:p>
    <w:p w14:paraId="7A2C8F6D" w14:textId="6C1707AD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 w:rsidRPr="00D178CC">
        <w:rPr>
          <w:sz w:val="28"/>
          <w:szCs w:val="28"/>
        </w:rPr>
        <w:t xml:space="preserve">Подставляя </w:t>
      </w:r>
      <m:oMath>
        <m:r>
          <w:rPr>
            <w:rFonts w:ascii="Cambria Math" w:hAnsi="Cambria Math"/>
            <w:sz w:val="28"/>
            <w:szCs w:val="28"/>
          </w:rPr>
          <m:t>x̄ = 0,839291</m:t>
        </m:r>
      </m:oMath>
      <w:r w:rsidRPr="00D178CC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S² = 56,997601</m:t>
        </m:r>
      </m:oMath>
      <w:r w:rsidRPr="00D178CC">
        <w:rPr>
          <w:sz w:val="28"/>
          <w:szCs w:val="28"/>
        </w:rPr>
        <w:t>, получаем</w:t>
      </w:r>
      <w:r>
        <w:rPr>
          <w:sz w:val="28"/>
          <w:szCs w:val="28"/>
        </w:rPr>
        <w:t xml:space="preserve"> следующие значения, </w:t>
      </w:r>
      <w:r w:rsidRPr="006E053E">
        <w:rPr>
          <w:sz w:val="28"/>
          <w:szCs w:val="28"/>
        </w:rPr>
        <w:t>[</w:t>
      </w:r>
      <w:r>
        <w:rPr>
          <w:sz w:val="28"/>
          <w:szCs w:val="28"/>
        </w:rPr>
        <w:t>Листинг 1</w:t>
      </w:r>
      <w:r>
        <w:rPr>
          <w:sz w:val="28"/>
          <w:szCs w:val="28"/>
        </w:rPr>
        <w:t>2</w:t>
      </w:r>
      <w:r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1A873373" w14:textId="4D6DF4E8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alpha_mm = 7.0662144693543185</m:t>
          </m:r>
        </m:oMath>
      </m:oMathPara>
    </w:p>
    <w:p w14:paraId="4FCD7727" w14:textId="14808BF3" w:rsidR="00D178CC" w:rsidRPr="00D178CC" w:rsidRDefault="00D178CC" w:rsidP="00D178CC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loc_mm = 0.8392914066666667</m:t>
          </m:r>
        </m:oMath>
      </m:oMathPara>
    </w:p>
    <w:p w14:paraId="34010E7E" w14:textId="6860F7CD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 w:rsidRPr="00D178CC">
        <w:rPr>
          <w:sz w:val="28"/>
          <w:szCs w:val="28"/>
        </w:rPr>
        <w:lastRenderedPageBreak/>
        <w:drawing>
          <wp:inline distT="0" distB="0" distL="0" distR="0" wp14:anchorId="6B0F661C" wp14:editId="48CD3CED">
            <wp:extent cx="3368332" cy="1585097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1585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D127" w14:textId="5418FC76" w:rsidR="00D178CC" w:rsidRDefault="00D178CC" w:rsidP="00D178CC">
      <w:pPr>
        <w:spacing w:before="100" w:beforeAutospacing="1" w:after="100" w:afterAutospacing="1"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12. Код для оценки параметров с помощью ММ</w:t>
      </w:r>
      <w:r w:rsidR="001F0786">
        <w:rPr>
          <w:sz w:val="28"/>
          <w:szCs w:val="28"/>
        </w:rPr>
        <w:t>.</w:t>
      </w:r>
    </w:p>
    <w:p w14:paraId="0FD1D95E" w14:textId="00314548" w:rsidR="00D178CC" w:rsidRPr="00793280" w:rsidRDefault="00D178CC" w:rsidP="004E281F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rFonts w:ascii="Cambria Math" w:hAnsi="Cambria Math"/>
          <w:sz w:val="24"/>
          <w:szCs w:val="24"/>
          <w:oMath/>
        </w:rPr>
      </w:pPr>
      <w:r>
        <w:rPr>
          <w:sz w:val="32"/>
          <w:szCs w:val="32"/>
        </w:rPr>
        <w:t xml:space="preserve"> </w:t>
      </w:r>
      <w:r w:rsidRPr="00793280">
        <w:rPr>
          <w:b/>
          <w:bCs/>
          <w:sz w:val="28"/>
          <w:szCs w:val="28"/>
        </w:rPr>
        <w:t>Метод максимального правдоподобия</w:t>
      </w:r>
    </w:p>
    <w:p w14:paraId="36FCF73D" w14:textId="454E50FD" w:rsidR="00D178CC" w:rsidRDefault="006E0550" w:rsidP="006E055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>Метод максимального правдоподобия состоит в нахождении таких значений параметров, при которых наблюдаемая выборка наиболее вероятна. Логарифмическая функция правдоподобия:</w:t>
      </w:r>
      <w:r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ln L(α, loc) = -n·ln2 - n·lnΓ(α) + (α-1)·Σln|xᵢ-loc| - Σ|xᵢ-loc|</m:t>
        </m:r>
      </m:oMath>
    </w:p>
    <w:p w14:paraId="16BDB86C" w14:textId="77777777" w:rsidR="00793280" w:rsidRDefault="006E055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6E0550">
        <w:rPr>
          <w:sz w:val="28"/>
          <w:szCs w:val="28"/>
        </w:rPr>
        <w:t xml:space="preserve">Аналитически решить систему </w:t>
      </w:r>
      <m:oMath>
        <m:r>
          <w:rPr>
            <w:rFonts w:ascii="Cambria Math" w:hAnsi="Cambria Math"/>
            <w:sz w:val="28"/>
            <w:szCs w:val="28"/>
          </w:rPr>
          <m:t>∂lnL/∂α = 0, ∂lnL/∂loc = 0</m:t>
        </m:r>
      </m:oMath>
      <w:r w:rsidRPr="006E0550">
        <w:rPr>
          <w:sz w:val="28"/>
          <w:szCs w:val="28"/>
        </w:rPr>
        <w:t xml:space="preserve"> не удаётся (в уравнение для α входит дигамма-функция, а знак </w:t>
      </w:r>
      <m:oMath>
        <m:r>
          <w:rPr>
            <w:rFonts w:ascii="Cambria Math" w:hAnsi="Cambria Math"/>
            <w:sz w:val="28"/>
            <w:szCs w:val="28"/>
          </w:rPr>
          <m:t>|xᵢ-loc|</m:t>
        </m:r>
      </m:oMath>
      <w:r w:rsidRPr="006E0550">
        <w:rPr>
          <w:sz w:val="28"/>
          <w:szCs w:val="28"/>
        </w:rPr>
        <w:t xml:space="preserve"> зависит от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6E0550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793280" w:rsidRPr="00793280">
        <w:rPr>
          <w:sz w:val="28"/>
          <w:szCs w:val="28"/>
        </w:rPr>
        <w:t>Для выборки нашего распределения функция логарифмического правдоподобия максимизировалась численно</w:t>
      </w:r>
      <w:r w:rsidR="00793280">
        <w:rPr>
          <w:sz w:val="28"/>
          <w:szCs w:val="28"/>
        </w:rPr>
        <w:t xml:space="preserve"> </w:t>
      </w:r>
      <w:r w:rsidR="00793280" w:rsidRPr="00793280">
        <w:rPr>
          <w:sz w:val="28"/>
          <w:szCs w:val="28"/>
        </w:rPr>
        <w:t>[</w:t>
      </w:r>
      <w:r w:rsidR="00793280">
        <w:rPr>
          <w:sz w:val="28"/>
          <w:szCs w:val="28"/>
        </w:rPr>
        <w:t>Листинг 13</w:t>
      </w:r>
      <w:r w:rsidR="00793280" w:rsidRPr="00793280">
        <w:rPr>
          <w:sz w:val="28"/>
          <w:szCs w:val="28"/>
        </w:rPr>
        <w:t xml:space="preserve">-15]. </w:t>
      </w:r>
      <w:r w:rsidR="00793280" w:rsidRPr="00793280">
        <w:rPr>
          <w:sz w:val="28"/>
          <w:szCs w:val="28"/>
        </w:rPr>
        <w:t xml:space="preserve">Нужно было найти такие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="00793280"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="00793280" w:rsidRPr="00793280">
        <w:rPr>
          <w:sz w:val="28"/>
          <w:szCs w:val="28"/>
        </w:rPr>
        <w:t xml:space="preserve">, чтобы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="00793280" w:rsidRPr="00793280">
        <w:rPr>
          <w:sz w:val="28"/>
          <w:szCs w:val="28"/>
        </w:rPr>
        <w:t xml:space="preserve"> был максимален.</w:t>
      </w:r>
      <w:r w:rsidR="00793280">
        <w:rPr>
          <w:sz w:val="28"/>
          <w:szCs w:val="28"/>
        </w:rPr>
        <w:t xml:space="preserve"> </w:t>
      </w:r>
    </w:p>
    <w:p w14:paraId="54D8048B" w14:textId="349A666B" w:rsidR="00793280" w:rsidRPr="00793280" w:rsidRDefault="00793280" w:rsidP="00793280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первом этапе строилась равномерная сетка значений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793280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793280">
        <w:rPr>
          <w:sz w:val="28"/>
          <w:szCs w:val="28"/>
        </w:rPr>
        <w:t xml:space="preserve"> в широком диапазоне (в качестве центра диапазона использовались оценки, полученные методом моментов), и для каждой пары </w:t>
      </w:r>
      <m:oMath>
        <m:r>
          <w:rPr>
            <w:rFonts w:ascii="Cambria Math" w:hAnsi="Cambria Math"/>
            <w:sz w:val="28"/>
            <w:szCs w:val="28"/>
          </w:rPr>
          <m:t>(α, loc)</m:t>
        </m:r>
      </m:oMath>
      <w:r w:rsidRPr="00793280">
        <w:rPr>
          <w:sz w:val="28"/>
          <w:szCs w:val="28"/>
        </w:rPr>
        <w:t xml:space="preserve"> вычислялось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. Пара, дающая наибольшее значение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>, принималась за грубое приближение максимума.</w:t>
      </w:r>
    </w:p>
    <w:p w14:paraId="556C673B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 w:rsidRPr="00793280">
        <w:rPr>
          <w:sz w:val="28"/>
          <w:szCs w:val="28"/>
        </w:rPr>
        <w:t xml:space="preserve">На втором этапе строилась новая, более мелкая сетка — уже в узком диапазоне вокруг найденной на первом этапе точки, — и поиск максимума </w:t>
      </w:r>
      <m:oMath>
        <m:r>
          <w:rPr>
            <w:rFonts w:ascii="Cambria Math" w:hAnsi="Cambria Math"/>
            <w:sz w:val="28"/>
            <w:szCs w:val="28"/>
          </w:rPr>
          <m:t>lnL</m:t>
        </m:r>
      </m:oMath>
      <w:r w:rsidRPr="00793280">
        <w:rPr>
          <w:sz w:val="28"/>
          <w:szCs w:val="28"/>
        </w:rPr>
        <w:t xml:space="preserve"> повторялся на ней. Это позволило уточнить оценку без резкого увеличения числа вычислений.</w:t>
      </w:r>
      <w:r>
        <w:rPr>
          <w:sz w:val="28"/>
          <w:szCs w:val="28"/>
        </w:rPr>
        <w:t xml:space="preserve"> </w:t>
      </w:r>
    </w:p>
    <w:p w14:paraId="04AB6CDA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035F905E" w14:textId="2DA9144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lastRenderedPageBreak/>
        <w:drawing>
          <wp:inline distT="0" distB="0" distL="0" distR="0" wp14:anchorId="4A7CA3D8" wp14:editId="2AA66618">
            <wp:extent cx="4778154" cy="1767993"/>
            <wp:effectExtent l="0" t="0" r="381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6459" w14:textId="4341F320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13.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32F2D6B" w14:textId="05FF2554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2847C269" wp14:editId="6F27A15F">
            <wp:extent cx="4767921" cy="2507673"/>
            <wp:effectExtent l="0" t="0" r="0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74333" cy="2511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756A2" w14:textId="10C574F3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14.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19134C10" w14:textId="3A66FE66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 w:rsidRPr="00793280">
        <w:rPr>
          <w:sz w:val="28"/>
          <w:szCs w:val="28"/>
        </w:rPr>
        <w:drawing>
          <wp:inline distT="0" distB="0" distL="0" distR="0" wp14:anchorId="1C3A720A" wp14:editId="5FEF218E">
            <wp:extent cx="5118946" cy="1774671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31608" cy="181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5588" w14:textId="02243CED" w:rsidR="00793280" w:rsidRDefault="00793280" w:rsidP="00793280">
      <w:pPr>
        <w:pStyle w:val="a7"/>
        <w:spacing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>Листинг 15. Код для оценки параметров с помощью ММП</w:t>
      </w:r>
      <w:r w:rsidR="001F0786">
        <w:rPr>
          <w:sz w:val="28"/>
          <w:szCs w:val="28"/>
        </w:rPr>
        <w:t>.</w:t>
      </w:r>
    </w:p>
    <w:p w14:paraId="205D58F6" w14:textId="77777777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46651254" w14:textId="3AC1300E" w:rsidR="00793280" w:rsidRDefault="00793280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Полученные значения: </w:t>
      </w:r>
    </w:p>
    <w:p w14:paraId="08ED5EDE" w14:textId="566E2E7F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155D23F9" w14:textId="39EF891C" w:rsidR="00793280" w:rsidRPr="00793280" w:rsidRDefault="00793280" w:rsidP="00793280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692F577" w14:textId="77777777" w:rsidR="00B74F45" w:rsidRP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5DBAB1C2" w14:textId="77777777" w:rsidR="00B74F45" w:rsidRDefault="00B74F45" w:rsidP="00793280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</w:p>
    <w:p w14:paraId="2D3BEE7F" w14:textId="4F5E4D01" w:rsidR="00B74F45" w:rsidRDefault="009203E1" w:rsidP="004E281F">
      <w:pPr>
        <w:pStyle w:val="a7"/>
        <w:numPr>
          <w:ilvl w:val="1"/>
          <w:numId w:val="17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Свойства оценок</w:t>
      </w:r>
    </w:p>
    <w:p w14:paraId="3DE24662" w14:textId="2768AB62" w:rsidR="009203E1" w:rsidRDefault="009203E1" w:rsidP="009203E1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Для проверки свойств оценок было проведено статистическое моделирование. 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3EEF26EE" w14:textId="77777777" w:rsidR="009203E1" w:rsidRPr="00793280" w:rsidRDefault="009203E1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77B55BD0" w14:textId="77777777" w:rsidR="009203E1" w:rsidRPr="00793280" w:rsidRDefault="009203E1" w:rsidP="009203E1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5EFC3EC4" w14:textId="64D5F85D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Оценка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называется несмещённой, если её математическое ожидание совпадает с истинным значением параметра</w:t>
      </w:r>
    </w:p>
    <w:p w14:paraId="1D3BB6DF" w14:textId="0E00DC91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 θ</m:t>
        </m:r>
      </m:oMath>
      <w:r w:rsidRPr="009203E1">
        <w:rPr>
          <w:sz w:val="28"/>
          <w:szCs w:val="28"/>
        </w:rPr>
        <w:t xml:space="preserve">, где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9203E1">
        <w:rPr>
          <w:sz w:val="28"/>
          <w:szCs w:val="28"/>
        </w:rPr>
        <w:t xml:space="preserve"> значение параметра полученные с помощью ММ или ММП, 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9203E1">
        <w:rPr>
          <w:sz w:val="28"/>
          <w:szCs w:val="28"/>
        </w:rPr>
        <w:t xml:space="preserve"> – истинное значение параметра. Формула математического ожидания:</w:t>
      </w:r>
    </w:p>
    <w:p w14:paraId="16E33C0A" w14:textId="77777777" w:rsidR="009203E1" w:rsidRPr="009203E1" w:rsidRDefault="009203E1" w:rsidP="009203E1">
      <w:pPr>
        <w:spacing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=∫g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dx,</m:t>
          </m:r>
        </m:oMath>
      </m:oMathPara>
    </w:p>
    <w:p w14:paraId="18AB6A7A" w14:textId="13E4502A" w:rsidR="009203E1" w:rsidRDefault="009203E1" w:rsidP="009203E1">
      <w:pPr>
        <w:spacing w:line="360" w:lineRule="auto"/>
        <w:ind w:firstLine="708"/>
        <w:jc w:val="both"/>
        <w:rPr>
          <w:sz w:val="28"/>
          <w:szCs w:val="28"/>
        </w:rPr>
      </w:pPr>
      <w:r w:rsidRPr="009203E1">
        <w:rPr>
          <w:sz w:val="28"/>
          <w:szCs w:val="28"/>
        </w:rPr>
        <w:t xml:space="preserve">Для проверки </w:t>
      </w:r>
      <w:proofErr w:type="spellStart"/>
      <w:r w:rsidRPr="009203E1">
        <w:rPr>
          <w:sz w:val="28"/>
          <w:szCs w:val="28"/>
        </w:rPr>
        <w:t>несмещённости</w:t>
      </w:r>
      <w:proofErr w:type="spellEnd"/>
      <w:r w:rsidRPr="009203E1">
        <w:rPr>
          <w:sz w:val="28"/>
          <w:szCs w:val="28"/>
        </w:rPr>
        <w:t xml:space="preserve"> было сгенерировано 1000 выборок объём</w:t>
      </w:r>
      <w:r w:rsidR="00B178CF">
        <w:rPr>
          <w:sz w:val="28"/>
          <w:szCs w:val="28"/>
        </w:rPr>
        <w:t xml:space="preserve">ом </w:t>
      </w:r>
      <w:r w:rsidRPr="009203E1">
        <w:rPr>
          <w:sz w:val="28"/>
          <w:szCs w:val="28"/>
        </w:rPr>
        <w:t>n = 300</w:t>
      </w:r>
      <w:r w:rsidR="00816CDC">
        <w:rPr>
          <w:sz w:val="28"/>
          <w:szCs w:val="28"/>
        </w:rPr>
        <w:t xml:space="preserve"> </w:t>
      </w:r>
      <w:r w:rsidR="00816CDC" w:rsidRPr="00816CDC">
        <w:rPr>
          <w:sz w:val="28"/>
          <w:szCs w:val="28"/>
        </w:rPr>
        <w:t>[</w:t>
      </w:r>
      <w:r w:rsidR="00816CDC">
        <w:rPr>
          <w:sz w:val="28"/>
          <w:szCs w:val="28"/>
        </w:rPr>
        <w:t>Листинг 16</w:t>
      </w:r>
      <w:r w:rsidR="00816CDC" w:rsidRPr="00816CDC">
        <w:rPr>
          <w:sz w:val="28"/>
          <w:szCs w:val="28"/>
        </w:rPr>
        <w:t>]</w:t>
      </w:r>
      <w:r w:rsidR="00B178CF">
        <w:rPr>
          <w:sz w:val="28"/>
          <w:szCs w:val="28"/>
        </w:rPr>
        <w:t xml:space="preserve">: </w:t>
      </w:r>
      <w:r w:rsidR="00B178CF" w:rsidRPr="00B178CF">
        <w:rPr>
          <w:sz w:val="28"/>
          <w:szCs w:val="28"/>
        </w:rPr>
        <w:t xml:space="preserve">для этого была построена численная сетка значений теоретической функции распределения </w:t>
      </w:r>
      <m:oMath>
        <m:r>
          <w:rPr>
            <w:rFonts w:ascii="Cambria Math" w:hAnsi="Cambria Math"/>
            <w:sz w:val="28"/>
            <w:szCs w:val="28"/>
          </w:rPr>
          <m:t>F(x)</m:t>
        </m:r>
      </m:oMath>
      <w:r w:rsidR="00B178CF" w:rsidRPr="00B178CF">
        <w:rPr>
          <w:sz w:val="28"/>
          <w:szCs w:val="28"/>
        </w:rPr>
        <w:t xml:space="preserve"> с шагом 0,01</w:t>
      </w:r>
      <w:r w:rsidR="00816CDC" w:rsidRPr="00816CDC">
        <w:rPr>
          <w:sz w:val="28"/>
          <w:szCs w:val="28"/>
        </w:rPr>
        <w:t xml:space="preserve"> [</w:t>
      </w:r>
      <w:r w:rsidR="00816CDC">
        <w:rPr>
          <w:sz w:val="28"/>
          <w:szCs w:val="28"/>
        </w:rPr>
        <w:t>Листинг 17</w:t>
      </w:r>
      <w:r w:rsidR="00816CDC" w:rsidRPr="00816CDC">
        <w:rPr>
          <w:sz w:val="28"/>
          <w:szCs w:val="28"/>
        </w:rPr>
        <w:t>]</w:t>
      </w:r>
      <w:r w:rsidR="00B178CF" w:rsidRPr="00B178CF">
        <w:rPr>
          <w:sz w:val="28"/>
          <w:szCs w:val="28"/>
        </w:rPr>
        <w:t xml:space="preserve">, после чего для каждого элемента выборки бралось случайное число </w:t>
      </w:r>
      <m:oMath>
        <m:r>
          <w:rPr>
            <w:rFonts w:ascii="Cambria Math" w:hAnsi="Cambria Math"/>
            <w:sz w:val="28"/>
            <w:szCs w:val="28"/>
          </w:rPr>
          <m:t>u ~ U(0,1)</m:t>
        </m:r>
      </m:oMath>
      <w:r w:rsidR="00B178CF" w:rsidRPr="00B178CF">
        <w:rPr>
          <w:sz w:val="28"/>
          <w:szCs w:val="28"/>
        </w:rPr>
        <w:t xml:space="preserve"> и методом бинарного поиска по сетке находилось значение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="00B178CF" w:rsidRPr="00B178CF">
        <w:rPr>
          <w:sz w:val="28"/>
          <w:szCs w:val="28"/>
        </w:rPr>
        <w:t xml:space="preserve">, такое что </w:t>
      </w:r>
      <m:oMath>
        <m:r>
          <w:rPr>
            <w:rFonts w:ascii="Cambria Math" w:hAnsi="Cambria Math"/>
            <w:sz w:val="28"/>
            <w:szCs w:val="28"/>
          </w:rPr>
          <m:t>F(x) ≈ u</m:t>
        </m:r>
      </m:oMath>
      <w:r w:rsidRPr="009203E1">
        <w:rPr>
          <w:sz w:val="28"/>
          <w:szCs w:val="28"/>
        </w:rPr>
        <w:t>. По результатам моделирования получены следующие значения:</w:t>
      </w:r>
    </w:p>
    <w:p w14:paraId="1944D3C9" w14:textId="0223488E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B178CF">
        <w:rPr>
          <w:sz w:val="28"/>
          <w:szCs w:val="28"/>
        </w:rPr>
        <w:t>Метод моментов</w:t>
      </w:r>
      <w:r w:rsidR="00816CDC">
        <w:rPr>
          <w:sz w:val="28"/>
          <w:szCs w:val="28"/>
        </w:rPr>
        <w:t xml:space="preserve"> </w:t>
      </w:r>
      <w:r w:rsidR="00816CDC">
        <w:rPr>
          <w:sz w:val="28"/>
          <w:szCs w:val="28"/>
          <w:lang w:val="en-US"/>
        </w:rPr>
        <w:t>[</w:t>
      </w:r>
      <w:r w:rsidR="00816CDC">
        <w:rPr>
          <w:sz w:val="28"/>
          <w:szCs w:val="28"/>
        </w:rPr>
        <w:t>Листинг 18</w:t>
      </w:r>
      <w:r w:rsidR="00816CDC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>:</w:t>
      </w:r>
    </w:p>
    <w:p w14:paraId="5CF01F4E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alph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d>
          <m:r>
            <w:rPr>
              <w:rFonts w:ascii="Cambria Math" w:hAnsi="Cambria Math"/>
              <w:sz w:val="28"/>
              <w:szCs w:val="28"/>
            </w:rPr>
            <m:t>=7.151437423955929</m:t>
          </m:r>
        </m:oMath>
      </m:oMathPara>
    </w:p>
    <w:p w14:paraId="5996D4AB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истинное alpha = 7.164519554100081 </m:t>
          </m:r>
        </m:oMath>
      </m:oMathPara>
    </w:p>
    <w:p w14:paraId="007D9752" w14:textId="0A2C1E66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-0.01308213014415216</m:t>
          </m:r>
        </m:oMath>
      </m:oMathPara>
    </w:p>
    <w:p w14:paraId="6AD42183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=0.743076187459385</m:t>
          </m:r>
        </m:oMath>
      </m:oMathPara>
    </w:p>
    <w:p w14:paraId="6EFBCF36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истинное loc = 0.7556755874576274  </m:t>
          </m:r>
        </m:oMath>
      </m:oMathPara>
    </w:p>
    <w:p w14:paraId="6D22DB56" w14:textId="7C3A9890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смещение = -0.012599399998242444</m:t>
          </m:r>
        </m:oMath>
      </m:oMathPara>
    </w:p>
    <w:p w14:paraId="7ED0A52F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1F19E20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7638EA3D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29EF63F3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4ED090F7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F6DCC71" w14:textId="77777777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</w:p>
    <w:p w14:paraId="637E852C" w14:textId="2B9991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>Метод максимального правдоподобия</w:t>
      </w:r>
      <w:r w:rsidR="00816CDC">
        <w:rPr>
          <w:sz w:val="28"/>
          <w:szCs w:val="28"/>
          <w:lang w:val="en-US"/>
        </w:rPr>
        <w:t xml:space="preserve"> [</w:t>
      </w:r>
      <w:r w:rsidR="00816CDC">
        <w:rPr>
          <w:sz w:val="28"/>
          <w:szCs w:val="28"/>
        </w:rPr>
        <w:t>Листинг 19</w:t>
      </w:r>
      <w:r w:rsidR="00816CDC">
        <w:rPr>
          <w:sz w:val="28"/>
          <w:szCs w:val="28"/>
          <w:lang w:val="en-US"/>
        </w:rPr>
        <w:t>]</w:t>
      </w:r>
      <w:r w:rsidRPr="00B178CF">
        <w:rPr>
          <w:sz w:val="28"/>
          <w:szCs w:val="28"/>
        </w:rPr>
        <w:t>:</w:t>
      </w:r>
    </w:p>
    <w:p w14:paraId="4B58F71B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alph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le</m:t>
              </m:r>
            </m:e>
          </m:d>
          <m:r>
            <w:rPr>
              <w:rFonts w:ascii="Cambria Math" w:hAnsi="Cambria Math"/>
              <w:sz w:val="28"/>
              <w:szCs w:val="28"/>
            </w:rPr>
            <m:t>=7.170310594582897</m:t>
          </m:r>
        </m:oMath>
      </m:oMathPara>
    </w:p>
    <w:p w14:paraId="0CCF1A0C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alpha = 7.164519554100081</m:t>
          </m:r>
        </m:oMath>
      </m:oMathPara>
    </w:p>
    <w:p w14:paraId="07C7D6FC" w14:textId="62706492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смещение = 0.005791040482816534</m:t>
          </m:r>
        </m:oMath>
      </m:oMathPara>
    </w:p>
    <w:p w14:paraId="6579B358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lo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m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le</m:t>
              </m:r>
            </m:e>
          </m:d>
          <m:r>
            <w:rPr>
              <w:rFonts w:ascii="Cambria Math" w:hAnsi="Cambria Math"/>
              <w:sz w:val="28"/>
              <w:szCs w:val="28"/>
            </w:rPr>
            <m:t>=0.7565077230915684</m:t>
          </m:r>
        </m:oMath>
      </m:oMathPara>
    </w:p>
    <w:p w14:paraId="4477CFDF" w14:textId="77777777" w:rsidR="00B178CF" w:rsidRP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истинное loc = 0.7556755874576274 </m:t>
          </m:r>
        </m:oMath>
      </m:oMathPara>
    </w:p>
    <w:p w14:paraId="188F278A" w14:textId="21C60342" w:rsidR="00B178CF" w:rsidRPr="00B178CF" w:rsidRDefault="00B178CF" w:rsidP="00B178CF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смещение = 0.0008321356339410224</m:t>
          </m:r>
        </m:oMath>
      </m:oMathPara>
    </w:p>
    <w:p w14:paraId="502A55C1" w14:textId="0545071D" w:rsidR="00B178CF" w:rsidRDefault="00B178CF" w:rsidP="00B178CF">
      <w:pPr>
        <w:spacing w:line="360" w:lineRule="auto"/>
        <w:ind w:firstLine="708"/>
        <w:jc w:val="both"/>
        <w:rPr>
          <w:sz w:val="28"/>
          <w:szCs w:val="28"/>
        </w:rPr>
      </w:pPr>
      <w:r w:rsidRPr="00B178CF">
        <w:rPr>
          <w:sz w:val="28"/>
          <w:szCs w:val="28"/>
        </w:rPr>
        <w:t xml:space="preserve">Полученные смещения малы по сравнению со значениями параметров. </w:t>
      </w:r>
    </w:p>
    <w:p w14:paraId="4B8672B3" w14:textId="1002CCF9" w:rsidR="00B178CF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sz w:val="28"/>
          <w:szCs w:val="28"/>
        </w:rPr>
        <w:drawing>
          <wp:inline distT="0" distB="0" distL="0" distR="0" wp14:anchorId="567E1A76" wp14:editId="661A6803">
            <wp:extent cx="5426547" cy="4358640"/>
            <wp:effectExtent l="0" t="0" r="3175" b="381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4291" cy="43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C34B" w14:textId="53A977CB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16. Генерация 1000 выборок</w:t>
      </w:r>
    </w:p>
    <w:p w14:paraId="77147F3C" w14:textId="244065D4" w:rsidR="00B178CF" w:rsidRDefault="00816CDC" w:rsidP="00B178C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816CDC">
        <w:rPr>
          <w:sz w:val="28"/>
          <w:szCs w:val="28"/>
        </w:rPr>
        <w:drawing>
          <wp:inline distT="0" distB="0" distL="0" distR="0" wp14:anchorId="558F35DB" wp14:editId="1D69F2F2">
            <wp:extent cx="5570220" cy="97650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8540" cy="97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23E54" w14:textId="240EDFBC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Листинг 17. Подсчет сетки численных значений ТФР.</w:t>
      </w:r>
    </w:p>
    <w:p w14:paraId="3B0AD6F0" w14:textId="77777777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</w:p>
    <w:p w14:paraId="41E7FEDA" w14:textId="03BD1108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 w:rsidRPr="00816CDC">
        <w:rPr>
          <w:sz w:val="28"/>
          <w:szCs w:val="28"/>
        </w:rPr>
        <w:lastRenderedPageBreak/>
        <w:drawing>
          <wp:inline distT="0" distB="0" distL="0" distR="0" wp14:anchorId="07431FC0" wp14:editId="105F7BCA">
            <wp:extent cx="5408232" cy="2865120"/>
            <wp:effectExtent l="0" t="0" r="254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13547" cy="28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406C1" w14:textId="2D2C3FDE" w:rsid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18.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ММ.</w:t>
      </w:r>
    </w:p>
    <w:p w14:paraId="4AC11363" w14:textId="3944D20A" w:rsidR="00816CDC" w:rsidRPr="00816CDC" w:rsidRDefault="00816CDC" w:rsidP="00816CDC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816CDC">
        <w:rPr>
          <w:sz w:val="28"/>
          <w:szCs w:val="28"/>
          <w:lang w:val="en-US"/>
        </w:rPr>
        <w:drawing>
          <wp:inline distT="0" distB="0" distL="0" distR="0" wp14:anchorId="203A9FCD" wp14:editId="3029E63B">
            <wp:extent cx="5433893" cy="327660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41396" cy="328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3877E" w14:textId="36E82013" w:rsidR="00816CDC" w:rsidRPr="00B178CF" w:rsidRDefault="00816CDC" w:rsidP="00816CDC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19. Проверка </w:t>
      </w:r>
      <w:proofErr w:type="spellStart"/>
      <w:r>
        <w:rPr>
          <w:sz w:val="28"/>
          <w:szCs w:val="28"/>
        </w:rPr>
        <w:t>несмещенности</w:t>
      </w:r>
      <w:proofErr w:type="spellEnd"/>
      <w:r>
        <w:rPr>
          <w:sz w:val="28"/>
          <w:szCs w:val="28"/>
        </w:rPr>
        <w:t xml:space="preserve"> с помощью ММП.</w:t>
      </w:r>
    </w:p>
    <w:p w14:paraId="6B7CF8C2" w14:textId="6FEB0725" w:rsidR="00B178CF" w:rsidRPr="009203E1" w:rsidRDefault="00B178CF" w:rsidP="009203E1">
      <w:pPr>
        <w:spacing w:line="360" w:lineRule="auto"/>
        <w:ind w:firstLine="708"/>
        <w:jc w:val="both"/>
        <w:rPr>
          <w:sz w:val="28"/>
          <w:szCs w:val="28"/>
        </w:rPr>
      </w:pPr>
    </w:p>
    <w:p w14:paraId="0851E66D" w14:textId="77777777" w:rsidR="007B6B93" w:rsidRPr="007B6B93" w:rsidRDefault="007B6B93" w:rsidP="007B6B93">
      <w:pPr>
        <w:spacing w:line="360" w:lineRule="auto"/>
        <w:ind w:firstLine="708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Оценка называется состоятельной, если при увеличении объёма выборки она сходится по вероятности к истинному значению параметра. На практике это проявляется в уменьшении разброса оценок при росте объёма выборки.</w:t>
      </w:r>
    </w:p>
    <w:p w14:paraId="7E853F0F" w14:textId="520401FB" w:rsidR="007B6B93" w:rsidRDefault="007B6B93" w:rsidP="007B6B93">
      <w:pPr>
        <w:spacing w:line="360" w:lineRule="auto"/>
        <w:ind w:firstLine="709"/>
        <w:jc w:val="both"/>
        <w:rPr>
          <w:sz w:val="28"/>
          <w:szCs w:val="28"/>
        </w:rPr>
      </w:pPr>
      <w:r w:rsidRPr="007B6B93">
        <w:rPr>
          <w:sz w:val="28"/>
          <w:szCs w:val="28"/>
        </w:rPr>
        <w:t>Для проверки свойства были высчитаны оценки параметров для различных объёмов выборки.</w:t>
      </w:r>
      <w:r w:rsidRPr="007B6B93">
        <w:rPr>
          <w:sz w:val="24"/>
          <w:szCs w:val="24"/>
        </w:rPr>
        <w:t xml:space="preserve"> </w:t>
      </w:r>
      <w:r w:rsidRPr="007B6B93">
        <w:rPr>
          <w:sz w:val="28"/>
          <w:szCs w:val="28"/>
        </w:rPr>
        <w:t>Выборки генерировались по 1000 раз и значения усреднялись</w:t>
      </w:r>
      <w:r w:rsidR="00A70AA8">
        <w:rPr>
          <w:sz w:val="28"/>
          <w:szCs w:val="28"/>
          <w:lang w:val="en-US"/>
        </w:rPr>
        <w:t xml:space="preserve"> [</w:t>
      </w:r>
      <w:r w:rsidR="00A70AA8">
        <w:rPr>
          <w:sz w:val="28"/>
          <w:szCs w:val="28"/>
        </w:rPr>
        <w:t>Листинг 20</w:t>
      </w:r>
      <w:r w:rsidR="00A70AA8">
        <w:rPr>
          <w:sz w:val="28"/>
          <w:szCs w:val="28"/>
          <w:lang w:val="en-US"/>
        </w:rPr>
        <w:t>]</w:t>
      </w:r>
      <w:r>
        <w:rPr>
          <w:sz w:val="28"/>
          <w:szCs w:val="28"/>
        </w:rPr>
        <w:t xml:space="preserve">. </w:t>
      </w:r>
      <w:r w:rsidRPr="009203E1">
        <w:rPr>
          <w:sz w:val="28"/>
          <w:szCs w:val="28"/>
        </w:rPr>
        <w:t xml:space="preserve">В качестве истинных параметров использовались </w:t>
      </w:r>
      <w:r w:rsidRPr="009203E1">
        <w:rPr>
          <w:sz w:val="28"/>
          <w:szCs w:val="28"/>
        </w:rPr>
        <w:lastRenderedPageBreak/>
        <w:t>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58D12FEA" w14:textId="77777777" w:rsidR="007B6B93" w:rsidRPr="00793280" w:rsidRDefault="007B6B93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6C27FB72" w14:textId="77777777" w:rsidR="007B6B93" w:rsidRPr="00793280" w:rsidRDefault="007B6B93" w:rsidP="007B6B93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tbl>
      <w:tblPr>
        <w:tblW w:w="0" w:type="auto"/>
        <w:jc w:val="center"/>
        <w:tblCellSpacing w:w="1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1438"/>
        <w:gridCol w:w="1570"/>
      </w:tblGrid>
      <w:tr w:rsidR="007B6B93" w:rsidRPr="007B6B93" w14:paraId="5E117FE5" w14:textId="77777777" w:rsidTr="007B6B9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D2B27C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6BA10076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</w:t>
            </w:r>
          </w:p>
        </w:tc>
        <w:tc>
          <w:tcPr>
            <w:tcW w:w="0" w:type="auto"/>
            <w:vAlign w:val="center"/>
            <w:hideMark/>
          </w:tcPr>
          <w:p w14:paraId="1A9B978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b/>
                <w:bCs/>
                <w:sz w:val="28"/>
                <w:szCs w:val="28"/>
              </w:rPr>
            </w:pPr>
            <w:r w:rsidRPr="007B6B93">
              <w:rPr>
                <w:b/>
                <w:bCs/>
                <w:sz w:val="28"/>
                <w:szCs w:val="28"/>
              </w:rPr>
              <w:t>ММП</w:t>
            </w:r>
          </w:p>
        </w:tc>
      </w:tr>
      <w:tr w:rsidR="007B6B93" w:rsidRPr="007B6B93" w14:paraId="1D7D076C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644A3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27FC12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0,411</w:t>
            </w:r>
          </w:p>
        </w:tc>
        <w:tc>
          <w:tcPr>
            <w:tcW w:w="0" w:type="auto"/>
            <w:vAlign w:val="center"/>
            <w:hideMark/>
          </w:tcPr>
          <w:p w14:paraId="7A22A0B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0,359</w:t>
            </w:r>
          </w:p>
        </w:tc>
      </w:tr>
      <w:tr w:rsidR="007B6B93" w:rsidRPr="007B6B93" w14:paraId="02A3C750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926A69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C09367A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0,304</w:t>
            </w:r>
          </w:p>
        </w:tc>
        <w:tc>
          <w:tcPr>
            <w:tcW w:w="0" w:type="auto"/>
            <w:vAlign w:val="center"/>
            <w:hideMark/>
          </w:tcPr>
          <w:p w14:paraId="387BDB95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0,271</w:t>
            </w:r>
          </w:p>
        </w:tc>
      </w:tr>
      <w:tr w:rsidR="007B6B93" w:rsidRPr="007B6B93" w14:paraId="1A2FEE63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021F5EB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1E41882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0,211</w:t>
            </w:r>
          </w:p>
        </w:tc>
        <w:tc>
          <w:tcPr>
            <w:tcW w:w="0" w:type="auto"/>
            <w:vAlign w:val="center"/>
            <w:hideMark/>
          </w:tcPr>
          <w:p w14:paraId="768CFF6D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0,201</w:t>
            </w:r>
          </w:p>
        </w:tc>
      </w:tr>
      <w:tr w:rsidR="007B6B93" w:rsidRPr="007B6B93" w14:paraId="6D63F8C5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D9141F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11E5C00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0,171</w:t>
            </w:r>
          </w:p>
        </w:tc>
        <w:tc>
          <w:tcPr>
            <w:tcW w:w="0" w:type="auto"/>
            <w:vAlign w:val="center"/>
            <w:hideMark/>
          </w:tcPr>
          <w:p w14:paraId="3604B36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0,170</w:t>
            </w:r>
          </w:p>
        </w:tc>
      </w:tr>
      <w:tr w:rsidR="007B6B93" w:rsidRPr="007B6B93" w14:paraId="663DD97E" w14:textId="77777777" w:rsidTr="007B6B9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F4B82CC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EE58EDE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0,134</w:t>
            </w:r>
          </w:p>
        </w:tc>
        <w:tc>
          <w:tcPr>
            <w:tcW w:w="0" w:type="auto"/>
            <w:vAlign w:val="center"/>
            <w:hideMark/>
          </w:tcPr>
          <w:p w14:paraId="47A6D4C8" w14:textId="77777777" w:rsidR="007B6B93" w:rsidRPr="007B6B93" w:rsidRDefault="007B6B93" w:rsidP="007B6B93">
            <w:pPr>
              <w:spacing w:line="360" w:lineRule="auto"/>
              <w:ind w:firstLine="708"/>
              <w:jc w:val="both"/>
              <w:rPr>
                <w:sz w:val="28"/>
                <w:szCs w:val="28"/>
              </w:rPr>
            </w:pPr>
            <w:r w:rsidRPr="007B6B93">
              <w:rPr>
                <w:sz w:val="28"/>
                <w:szCs w:val="28"/>
              </w:rPr>
              <w:t>0,144</w:t>
            </w:r>
          </w:p>
        </w:tc>
      </w:tr>
    </w:tbl>
    <w:p w14:paraId="5501BE52" w14:textId="684243DE" w:rsidR="009203E1" w:rsidRPr="007B6B93" w:rsidRDefault="007B6B93" w:rsidP="007B6B93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Таблица 1. Значения стандартного отклонения оценок параметра </w:t>
      </w:r>
      <m:oMath>
        <m:r>
          <w:rPr>
            <w:rFonts w:ascii="Cambria Math" w:hAnsi="Cambria Math"/>
            <w:sz w:val="28"/>
            <w:szCs w:val="28"/>
            <w:lang w:val="en-US"/>
          </w:rPr>
          <m:t>alp</m:t>
        </m:r>
        <m:r>
          <w:rPr>
            <w:rFonts w:ascii="Cambria Math" w:hAnsi="Cambria Math"/>
            <w:sz w:val="28"/>
            <w:szCs w:val="28"/>
          </w:rPr>
          <m:t>h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</m:oMath>
    </w:p>
    <w:p w14:paraId="6E619DB7" w14:textId="51980FF1" w:rsidR="006E0550" w:rsidRPr="00D9647E" w:rsidRDefault="007B6B93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7B6B93">
        <w:rPr>
          <w:lang w:val="en-US"/>
        </w:rPr>
        <w:drawing>
          <wp:anchor distT="0" distB="0" distL="114300" distR="114300" simplePos="0" relativeHeight="251658240" behindDoc="1" locked="0" layoutInCell="1" allowOverlap="1" wp14:anchorId="6296F3AD" wp14:editId="6397D558">
            <wp:simplePos x="0" y="0"/>
            <wp:positionH relativeFrom="margin">
              <wp:posOffset>602615</wp:posOffset>
            </wp:positionH>
            <wp:positionV relativeFrom="paragraph">
              <wp:posOffset>1109766</wp:posOffset>
            </wp:positionV>
            <wp:extent cx="5082504" cy="3573780"/>
            <wp:effectExtent l="0" t="0" r="4445" b="762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04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47E">
        <w:rPr>
          <w:sz w:val="28"/>
          <w:szCs w:val="28"/>
        </w:rPr>
        <w:t>С увеличением объёма выборки разброс оценок убывает как для метода моментов, так и для метода максимального правдоподобия, что говорит о состоятельности обеих оценок.</w:t>
      </w:r>
    </w:p>
    <w:p w14:paraId="6F8D9736" w14:textId="42DC8597" w:rsidR="007B6B93" w:rsidRDefault="007B6B93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20. </w:t>
      </w:r>
      <w:r w:rsidR="00A70AA8">
        <w:rPr>
          <w:sz w:val="28"/>
          <w:szCs w:val="28"/>
        </w:rPr>
        <w:t>Вычисление состоятельности оценки</w:t>
      </w:r>
    </w:p>
    <w:p w14:paraId="430F0240" w14:textId="77777777" w:rsidR="00A70AA8" w:rsidRDefault="00A70AA8" w:rsidP="007B6B93">
      <w:pPr>
        <w:pStyle w:val="a7"/>
        <w:spacing w:before="100" w:beforeAutospacing="1" w:after="100" w:afterAutospacing="1" w:line="360" w:lineRule="auto"/>
        <w:ind w:left="782" w:firstLine="709"/>
        <w:jc w:val="center"/>
        <w:rPr>
          <w:sz w:val="28"/>
          <w:szCs w:val="28"/>
        </w:rPr>
      </w:pPr>
    </w:p>
    <w:p w14:paraId="05E59A95" w14:textId="5F854B7A" w:rsidR="00F62975" w:rsidRPr="00D9647E" w:rsidRDefault="00F62975" w:rsidP="00D9647E">
      <w:pPr>
        <w:spacing w:before="100" w:beforeAutospacing="1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lastRenderedPageBreak/>
        <w:t xml:space="preserve">Эффективной называется оценка, дисперсия которой близка к минимально возможной. Согласно неравенству </w:t>
      </w:r>
      <w:proofErr w:type="spellStart"/>
      <w:r w:rsidRPr="00D9647E">
        <w:rPr>
          <w:sz w:val="28"/>
          <w:szCs w:val="28"/>
        </w:rPr>
        <w:t>Рао</w:t>
      </w:r>
      <w:proofErr w:type="spellEnd"/>
      <w:r w:rsidRPr="00D9647E">
        <w:rPr>
          <w:sz w:val="28"/>
          <w:szCs w:val="28"/>
        </w:rPr>
        <w:t>-Крамера</w:t>
      </w:r>
      <w:r w:rsidRPr="00D9647E">
        <w:rPr>
          <w:sz w:val="28"/>
          <w:szCs w:val="28"/>
        </w:rPr>
        <w:t>:</w:t>
      </w:r>
    </w:p>
    <w:p w14:paraId="5467EF90" w14:textId="3AA56D7F" w:rsidR="00F62975" w:rsidRPr="00F62975" w:rsidRDefault="00F62975" w:rsidP="00B3413C">
      <w:pPr>
        <w:pStyle w:val="a7"/>
        <w:spacing w:before="100" w:beforeAutospacing="1"/>
        <w:ind w:left="782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 xml:space="preserve">≥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</m:oMath>
      </m:oMathPara>
    </w:p>
    <w:p w14:paraId="07620EB0" w14:textId="075FA12E" w:rsidR="00B3413C" w:rsidRPr="00D9647E" w:rsidRDefault="00F62975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D9647E">
        <w:rPr>
          <w:sz w:val="28"/>
          <w:szCs w:val="28"/>
        </w:rPr>
        <w:t xml:space="preserve"> — информация Фишера</w:t>
      </w:r>
      <w:r w:rsidR="00B3413C" w:rsidRPr="00D9647E">
        <w:rPr>
          <w:sz w:val="28"/>
          <w:szCs w:val="28"/>
        </w:rPr>
        <w:t>,</w:t>
      </w:r>
      <w:r w:rsidR="00B3413C" w:rsidRPr="00D9647E">
        <w:rPr>
          <w:sz w:val="24"/>
          <w:szCs w:val="24"/>
        </w:rPr>
        <w:t xml:space="preserve"> </w:t>
      </w:r>
      <w:r w:rsidR="00B3413C" w:rsidRPr="00D9647E">
        <w:rPr>
          <w:sz w:val="28"/>
          <w:szCs w:val="28"/>
        </w:rPr>
        <w:t>матожидание от производной функции правдоподобия в квадрат</w:t>
      </w:r>
      <w:r w:rsidR="00B3413C" w:rsidRPr="00D9647E">
        <w:rPr>
          <w:sz w:val="28"/>
          <w:szCs w:val="28"/>
        </w:rPr>
        <w:t>е</w:t>
      </w:r>
      <w:r w:rsidRPr="00D9647E">
        <w:rPr>
          <w:sz w:val="28"/>
          <w:szCs w:val="28"/>
        </w:rPr>
        <w:t>.</w:t>
      </w:r>
    </w:p>
    <w:p w14:paraId="150C2929" w14:textId="1A520373" w:rsidR="00B3413C" w:rsidRP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</w:rPr>
            <m:t>=E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∂l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a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​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∂a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e>
          </m:d>
        </m:oMath>
      </m:oMathPara>
    </w:p>
    <w:p w14:paraId="4254431F" w14:textId="55BBBCCD" w:rsidR="00B3413C" w:rsidRDefault="00B3413C" w:rsidP="00B3413C">
      <w:pPr>
        <w:pStyle w:val="a7"/>
        <w:spacing w:before="100" w:beforeAutospacing="1"/>
        <w:ind w:left="782"/>
        <w:rPr>
          <w:sz w:val="28"/>
          <w:szCs w:val="28"/>
        </w:rPr>
      </w:pPr>
    </w:p>
    <w:p w14:paraId="22499807" w14:textId="1D1A72F2" w:rsidR="00B3413C" w:rsidRPr="00D9647E" w:rsidRDefault="00B3413C" w:rsidP="00D9647E">
      <w:pPr>
        <w:spacing w:before="100" w:beforeAutospacing="1"/>
        <w:ind w:firstLine="708"/>
        <w:rPr>
          <w:sz w:val="28"/>
          <w:szCs w:val="28"/>
        </w:rPr>
      </w:pPr>
      <w:r w:rsidRPr="00D9647E">
        <w:rPr>
          <w:sz w:val="28"/>
          <w:szCs w:val="28"/>
        </w:rPr>
        <w:t>Плотность:</w:t>
      </w:r>
    </w:p>
    <w:p w14:paraId="3392C9A5" w14:textId="1E8C3754" w:rsidR="00B3413C" w:rsidRPr="00B3413C" w:rsidRDefault="00B3413C" w:rsidP="00B3413C">
      <w:pPr>
        <w:pStyle w:val="a7"/>
        <w:spacing w:before="100" w:beforeAutospacing="1" w:after="100" w:afterAutospacing="1"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f(x; α, 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2·Γ(α)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|x-loc|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(α-1)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 xml:space="preserve"> · 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(-|x-loc|)</m:t>
              </m:r>
            </m:sup>
          </m:sSup>
        </m:oMath>
      </m:oMathPara>
    </w:p>
    <w:p w14:paraId="07640C4C" w14:textId="3F097313" w:rsidR="00793280" w:rsidRDefault="00D9647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B3413C">
        <w:rPr>
          <w:sz w:val="28"/>
          <w:szCs w:val="28"/>
        </w:rPr>
        <w:t xml:space="preserve">осле логарифмирования: </w:t>
      </w:r>
    </w:p>
    <w:p w14:paraId="7D919DF1" w14:textId="132F02EB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 f = -ln2 - lnΓ(α) + (α-1)·ln|x-loc| - |x-loc|</m:t>
          </m:r>
        </m:oMath>
      </m:oMathPara>
    </w:p>
    <w:p w14:paraId="5B212597" w14:textId="300F8F89" w:rsid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Берем производную по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 для каждого слагаемого:</w:t>
      </w:r>
    </w:p>
    <w:p w14:paraId="1C99ECFA" w14:textId="34474972" w:rsidR="00B3413C" w:rsidRPr="00B3413C" w:rsidRDefault="00B3413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∂ln f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∂α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= -ψ(α) + ln|x-loc|</m:t>
          </m:r>
        </m:oMath>
      </m:oMathPara>
    </w:p>
    <w:p w14:paraId="0433A696" w14:textId="5343A922" w:rsidR="00CF7DFE" w:rsidRDefault="00CF7DF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</w:p>
    <w:p w14:paraId="0245C7C7" w14:textId="7548C828" w:rsidR="00B3413C" w:rsidRDefault="00CF7DFE" w:rsidP="00CF7DFE">
      <w:pPr>
        <w:spacing w:before="100" w:beforeAutospacing="1" w:after="100" w:afterAutospacing="1" w:line="360" w:lineRule="auto"/>
        <w:ind w:left="2831" w:firstLine="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∂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∂α [-lnΓ(α)]</m:t>
            </m:r>
          </m:den>
        </m:f>
        <m:r>
          <w:rPr>
            <w:rFonts w:ascii="Cambria Math" w:hAnsi="Cambria Math"/>
            <w:sz w:val="28"/>
            <w:szCs w:val="28"/>
          </w:rPr>
          <m:t xml:space="preserve"> = -ψ(α)</m:t>
        </m:r>
      </m:oMath>
    </w:p>
    <w:p w14:paraId="6734756A" w14:textId="1EDD6F9D" w:rsid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Следовательно информация Фишера для параметра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>
        <w:rPr>
          <w:sz w:val="28"/>
          <w:szCs w:val="28"/>
        </w:rPr>
        <w:t xml:space="preserve">: </w:t>
      </w:r>
    </w:p>
    <w:p w14:paraId="589E6F87" w14:textId="01584068" w:rsidR="00CF7DFE" w:rsidRPr="00CF7DFE" w:rsidRDefault="00CF7DFE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I(α) = ψ'(α)</m:t>
          </m:r>
        </m:oMath>
      </m:oMathPara>
    </w:p>
    <w:p w14:paraId="1A08B9D2" w14:textId="421721BB" w:rsidR="00CF7DFE" w:rsidRDefault="00CF7DFE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где: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>
        <w:rPr>
          <w:sz w:val="28"/>
          <w:szCs w:val="28"/>
        </w:rPr>
        <w:t xml:space="preserve"> – вторая производная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>.</w:t>
      </w:r>
    </w:p>
    <w:p w14:paraId="22DF6FDE" w14:textId="77777777" w:rsidR="00D9647E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12E74B70" w14:textId="0C75EBB0" w:rsidR="00743E8C" w:rsidRDefault="00743E8C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 аналогии для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>
        <w:rPr>
          <w:sz w:val="28"/>
          <w:szCs w:val="28"/>
        </w:rPr>
        <w:t xml:space="preserve">: </w:t>
      </w:r>
    </w:p>
    <w:p w14:paraId="37E76EDF" w14:textId="0CF88F61" w:rsidR="00743E8C" w:rsidRPr="00743E8C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I(loc)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(α-2)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 xml:space="preserve">≈ </m:t>
          </m:r>
          <m:r>
            <w:rPr>
              <w:rFonts w:ascii="Cambria Math" w:hAnsi="Cambria Math"/>
              <w:sz w:val="28"/>
              <w:szCs w:val="28"/>
            </w:rPr>
            <m:t>0,1936</m:t>
          </m:r>
        </m:oMath>
      </m:oMathPara>
    </w:p>
    <w:p w14:paraId="590E5AD9" w14:textId="3C0773DB" w:rsidR="00743E8C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  <w:lang w:val="en-US"/>
        </w:rPr>
      </w:pPr>
      <w:r w:rsidRPr="00D9647E">
        <w:rPr>
          <w:sz w:val="28"/>
          <w:szCs w:val="28"/>
        </w:rPr>
        <w:t xml:space="preserve">Поскольку явной формулы для </w:t>
      </w:r>
      <w:proofErr w:type="spellStart"/>
      <w:r w:rsidRPr="00D9647E">
        <w:rPr>
          <w:sz w:val="28"/>
          <w:szCs w:val="28"/>
        </w:rPr>
        <w:t>тригамма</w:t>
      </w:r>
      <w:proofErr w:type="spellEnd"/>
      <w:r w:rsidRPr="00D9647E">
        <w:rPr>
          <w:sz w:val="28"/>
          <w:szCs w:val="28"/>
        </w:rPr>
        <w:t xml:space="preserve">-функции </w:t>
      </w:r>
      <m:oMath>
        <m:r>
          <w:rPr>
            <w:rFonts w:ascii="Cambria Math" w:hAnsi="Cambria Math"/>
            <w:sz w:val="28"/>
            <w:szCs w:val="28"/>
          </w:rPr>
          <m:t>ψ'(α)</m:t>
        </m:r>
      </m:oMath>
      <w:r w:rsidRPr="00D9647E">
        <w:rPr>
          <w:sz w:val="28"/>
          <w:szCs w:val="28"/>
        </w:rPr>
        <w:t xml:space="preserve"> через элементарные функции не существует, значение </w:t>
      </w:r>
      <m:oMath>
        <m:r>
          <w:rPr>
            <w:rFonts w:ascii="Cambria Math" w:hAnsi="Cambria Math"/>
            <w:sz w:val="28"/>
            <w:szCs w:val="28"/>
          </w:rPr>
          <m:t>I(α)</m:t>
        </m:r>
      </m:oMath>
      <w:r w:rsidRPr="00D9647E">
        <w:rPr>
          <w:sz w:val="28"/>
          <w:szCs w:val="28"/>
        </w:rPr>
        <w:t xml:space="preserve"> вычислялось численно — методом конечных разностей для второй производной функции </w:t>
      </w:r>
      <m:oMath>
        <m:r>
          <w:rPr>
            <w:rFonts w:ascii="Cambria Math" w:hAnsi="Cambria Math"/>
            <w:sz w:val="28"/>
            <w:szCs w:val="28"/>
          </w:rPr>
          <m:t>lnΓ(α)</m:t>
        </m:r>
      </m:oMath>
      <w:r>
        <w:rPr>
          <w:sz w:val="28"/>
          <w:szCs w:val="28"/>
        </w:rPr>
        <w:t xml:space="preserve"> </w:t>
      </w:r>
      <w:r w:rsidRPr="00D9647E">
        <w:rPr>
          <w:sz w:val="28"/>
          <w:szCs w:val="28"/>
        </w:rPr>
        <w:t>[</w:t>
      </w:r>
      <w:r>
        <w:rPr>
          <w:sz w:val="28"/>
          <w:szCs w:val="28"/>
        </w:rPr>
        <w:t>Листинг 21</w:t>
      </w:r>
      <w:r w:rsidRPr="00D9647E">
        <w:rPr>
          <w:sz w:val="28"/>
          <w:szCs w:val="28"/>
        </w:rPr>
        <w:t>]</w:t>
      </w:r>
      <w:r>
        <w:rPr>
          <w:sz w:val="28"/>
          <w:szCs w:val="28"/>
        </w:rPr>
        <w:t>.</w:t>
      </w:r>
      <w:r w:rsidRPr="00D9647E">
        <w:rPr>
          <w:sz w:val="28"/>
          <w:szCs w:val="28"/>
        </w:rPr>
        <w:t xml:space="preserve"> </w:t>
      </w:r>
    </w:p>
    <w:p w14:paraId="389CFE8C" w14:textId="4D725DC8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Раскладывая </w:t>
      </w:r>
      <m:oMath>
        <m:r>
          <w:rPr>
            <w:rFonts w:ascii="Cambria Math" w:hAnsi="Cambria Math"/>
            <w:sz w:val="28"/>
            <w:szCs w:val="28"/>
          </w:rPr>
          <m:t>lnΓ(α+h)</m:t>
        </m:r>
      </m:oMath>
      <w:r w:rsidRPr="00D9647E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lnΓ(α-h)</m:t>
        </m:r>
      </m:oMath>
      <w:r w:rsidRPr="00D9647E">
        <w:rPr>
          <w:sz w:val="28"/>
          <w:szCs w:val="28"/>
        </w:rPr>
        <w:t xml:space="preserve"> в ряд Тейлора в окрестности точки </w:t>
      </w:r>
      <m:oMath>
        <m:r>
          <w:rPr>
            <w:rFonts w:ascii="Cambria Math" w:hAnsi="Cambria Math"/>
            <w:sz w:val="28"/>
            <w:szCs w:val="28"/>
          </w:rPr>
          <m:t>α</m:t>
        </m:r>
      </m:oMath>
      <w:r w:rsidRPr="00D9647E">
        <w:rPr>
          <w:sz w:val="28"/>
          <w:szCs w:val="28"/>
        </w:rPr>
        <w:t>:</w:t>
      </w:r>
    </w:p>
    <w:p w14:paraId="79DE1813" w14:textId="5691D3CC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lnΓ(α+h) ≈ lnΓ(α) +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lnΓ(α-h) ≈ lnΓ(α) - h·ψ(α) + (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)·ψ'(α)</m:t>
          </m:r>
        </m:oMath>
      </m:oMathPara>
    </w:p>
    <w:p w14:paraId="584E7B39" w14:textId="77777777" w:rsidR="00D9647E" w:rsidRPr="00D9647E" w:rsidRDefault="00D9647E" w:rsidP="00D9647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9647E">
        <w:rPr>
          <w:sz w:val="28"/>
          <w:szCs w:val="28"/>
        </w:rPr>
        <w:t>и складывая эти выражения, слагаемые с первой производной (дигамма-функцией ψ(α)) взаимно уничтожаются, и после преобразований получается приближённая формула для второй производной:</w:t>
      </w:r>
    </w:p>
    <w:p w14:paraId="55DA3051" w14:textId="0950334F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i/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I(α) = ψ'(α) ≈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 xml:space="preserve">[lnΓ(α+h) - </m:t>
              </m:r>
              <m:r>
                <w:rPr>
                  <w:rFonts w:ascii="Cambria Math" w:hAnsi="Cambria Math"/>
                  <w:sz w:val="28"/>
                  <w:szCs w:val="28"/>
                </w:rPr>
                <m:t xml:space="preserve">2·lnΓ(α) + lnΓ(α-h)] 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h²</m:t>
              </m:r>
            </m:den>
          </m:f>
        </m:oMath>
      </m:oMathPara>
    </w:p>
    <w:p w14:paraId="2F4036F6" w14:textId="1703F59B" w:rsid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9647E">
        <w:rPr>
          <w:sz w:val="28"/>
          <w:szCs w:val="28"/>
        </w:rPr>
        <w:t xml:space="preserve">В качестве шага было взято </w:t>
      </w:r>
      <m:oMath>
        <m:r>
          <w:rPr>
            <w:rFonts w:ascii="Cambria Math" w:hAnsi="Cambria Math"/>
            <w:sz w:val="28"/>
            <w:szCs w:val="28"/>
          </w:rPr>
          <m:t xml:space="preserve">h = </m:t>
        </m:r>
        <m:r>
          <w:rPr>
            <w:rFonts w:ascii="Cambria Math" w:hAnsi="Cambria Math"/>
            <w:sz w:val="28"/>
            <w:szCs w:val="28"/>
          </w:rPr>
          <m:t>10⁻⁵</m:t>
        </m:r>
      </m:oMath>
      <w:r w:rsidRPr="00D9647E">
        <w:rPr>
          <w:sz w:val="28"/>
          <w:szCs w:val="28"/>
        </w:rPr>
        <w:t>: это значение достаточно мало для точного приближения производной</w:t>
      </w:r>
      <w:r w:rsidRPr="00D9647E">
        <w:rPr>
          <w:sz w:val="28"/>
          <w:szCs w:val="28"/>
        </w:rPr>
        <w:t>.</w:t>
      </w:r>
    </w:p>
    <w:p w14:paraId="16554BE9" w14:textId="77777777" w:rsidR="00D9647E" w:rsidRDefault="00D9647E" w:rsidP="00D9647E">
      <w:pPr>
        <w:spacing w:line="360" w:lineRule="auto"/>
        <w:ind w:firstLine="709"/>
        <w:jc w:val="both"/>
        <w:rPr>
          <w:sz w:val="28"/>
          <w:szCs w:val="28"/>
        </w:rPr>
      </w:pPr>
      <w:r w:rsidRPr="009203E1">
        <w:rPr>
          <w:sz w:val="28"/>
          <w:szCs w:val="28"/>
        </w:rPr>
        <w:t>В качестве истинных параметров использовались оценки, полученные методом максимального правдоподобия по исходной выборке:</w:t>
      </w:r>
      <w:r>
        <w:rPr>
          <w:sz w:val="28"/>
          <w:szCs w:val="28"/>
        </w:rPr>
        <w:t xml:space="preserve"> </w:t>
      </w:r>
    </w:p>
    <w:p w14:paraId="614DE24A" w14:textId="77777777" w:rsidR="00D9647E" w:rsidRPr="00793280" w:rsidRDefault="00D9647E" w:rsidP="00D9647E">
      <w:pPr>
        <w:pStyle w:val="a7"/>
        <w:spacing w:line="360" w:lineRule="auto"/>
        <w:ind w:left="782" w:firstLine="709"/>
        <w:jc w:val="both"/>
        <w:rPr>
          <w:rFonts w:ascii="Cambria Math" w:hAnsi="Cambria Math"/>
          <w:sz w:val="28"/>
          <w:szCs w:val="28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alpha_mle = 7.164519554100081</m:t>
          </m:r>
        </m:oMath>
      </m:oMathPara>
    </w:p>
    <w:p w14:paraId="03EF1704" w14:textId="77777777" w:rsidR="00D9647E" w:rsidRPr="00D9647E" w:rsidRDefault="00D9647E" w:rsidP="00D9647E">
      <w:pPr>
        <w:pStyle w:val="a7"/>
        <w:spacing w:line="360" w:lineRule="auto"/>
        <w:ind w:left="782" w:firstLine="70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loc_mle = 0.7556755874576274</m:t>
          </m:r>
        </m:oMath>
      </m:oMathPara>
    </w:p>
    <w:p w14:paraId="787993D1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10AFA2A4" w14:textId="77777777" w:rsidR="00D9647E" w:rsidRDefault="00D9647E" w:rsidP="00D9647E">
      <w:pPr>
        <w:spacing w:line="360" w:lineRule="auto"/>
        <w:ind w:firstLine="708"/>
        <w:jc w:val="both"/>
        <w:rPr>
          <w:sz w:val="28"/>
          <w:szCs w:val="28"/>
        </w:rPr>
      </w:pPr>
    </w:p>
    <w:p w14:paraId="2033A19B" w14:textId="6B28A0D9" w:rsidR="00D9647E" w:rsidRPr="00D9647E" w:rsidRDefault="00D9647E" w:rsidP="00D9647E">
      <w:pPr>
        <w:spacing w:line="360" w:lineRule="auto"/>
        <w:ind w:firstLine="708"/>
        <w:jc w:val="both"/>
        <w:rPr>
          <w:rFonts w:ascii="Cambria Math" w:hAnsi="Cambria Math"/>
          <w:sz w:val="28"/>
          <w:szCs w:val="28"/>
          <w:oMath/>
        </w:rPr>
      </w:pPr>
      <w:r w:rsidRPr="00D9647E">
        <w:rPr>
          <w:sz w:val="28"/>
          <w:szCs w:val="28"/>
        </w:rPr>
        <w:lastRenderedPageBreak/>
        <w:t xml:space="preserve">Получаем значения: </w:t>
      </w:r>
    </w:p>
    <w:p w14:paraId="43618533" w14:textId="77777777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alpha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=0.1498179358350171</m:t>
          </m:r>
        </m:oMath>
      </m:oMathPara>
    </w:p>
    <w:p w14:paraId="0DE2772E" w14:textId="62A086D5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I(loc) = 0.1936288534731379</m:t>
          </m:r>
        </m:oMath>
      </m:oMathPara>
    </w:p>
    <w:p w14:paraId="0B782318" w14:textId="51E98EB7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in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alpha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=0.02224922746902664</m:t>
          </m:r>
        </m:oMath>
      </m:oMathPara>
    </w:p>
    <w:p w14:paraId="4402D3B6" w14:textId="223240C5" w:rsidR="00D9647E" w:rsidRPr="00D9647E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rFonts w:ascii="Cambria Math" w:hAnsi="Cambria Math"/>
          <w:sz w:val="28"/>
          <w:szCs w:val="28"/>
          <w:lang w:val="en-US"/>
          <w:oMath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sz w:val="28"/>
              <w:szCs w:val="28"/>
              <w:lang w:val="en-US"/>
            </w:rPr>
            <m:t>(loc) = 0.017215065180333604</m:t>
          </m:r>
        </m:oMath>
      </m:oMathPara>
    </w:p>
    <w:p w14:paraId="1F2F5B91" w14:textId="6ED6C3DF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По результатам 1000 моделирований получены следующие значения дисперсий оценок параметра </w:t>
      </w:r>
      <m:oMath>
        <m:r>
          <w:rPr>
            <w:rFonts w:ascii="Cambria Math" w:hAnsi="Cambria Math"/>
            <w:sz w:val="28"/>
            <w:szCs w:val="28"/>
          </w:rPr>
          <m:t>a</m:t>
        </m:r>
      </m:oMath>
      <w:r w:rsidRPr="00DE27B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  <w:lang w:val="en-US"/>
          </w:rPr>
          <m:t>loc</m:t>
        </m:r>
      </m:oMath>
      <w:r w:rsidRPr="00DE27B3">
        <w:rPr>
          <w:sz w:val="28"/>
          <w:szCs w:val="28"/>
        </w:rPr>
        <w:t>:</w:t>
      </w:r>
    </w:p>
    <w:p w14:paraId="1EDCB49D" w14:textId="715DC9F5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D(â) = 0,</m:t>
        </m:r>
        <m:r>
          <w:rPr>
            <w:rFonts w:ascii="Cambria Math" w:hAnsi="Cambria Math"/>
            <w:sz w:val="28"/>
            <w:szCs w:val="28"/>
          </w:rPr>
          <m:t>0</m:t>
        </m:r>
        <m:r>
          <w:rPr>
            <w:rFonts w:ascii="Cambria Math" w:hAnsi="Cambria Math"/>
            <w:sz w:val="28"/>
            <w:szCs w:val="28"/>
            <w:lang w:val="en-US"/>
          </w:rPr>
          <m:t>2</m:t>
        </m:r>
      </m:oMath>
      <w:r>
        <w:rPr>
          <w:sz w:val="28"/>
          <w:szCs w:val="28"/>
          <w:lang w:val="en-US"/>
        </w:rPr>
        <w:t>7</w:t>
      </w:r>
      <w:r w:rsidRPr="00DE27B3">
        <w:rPr>
          <w:sz w:val="28"/>
          <w:szCs w:val="28"/>
        </w:rPr>
        <w:t>;</w:t>
      </w:r>
    </w:p>
    <w:p w14:paraId="1409BC43" w14:textId="3619A009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D(â) = 0,0</m:t>
        </m:r>
        <m:r>
          <w:rPr>
            <w:rFonts w:ascii="Cambria Math" w:hAnsi="Cambria Math"/>
            <w:sz w:val="28"/>
            <w:szCs w:val="28"/>
          </w:rPr>
          <m:t>29</m:t>
        </m:r>
      </m:oMath>
      <w:r w:rsidRPr="00DE27B3">
        <w:rPr>
          <w:sz w:val="28"/>
          <w:szCs w:val="28"/>
        </w:rPr>
        <w:t>.</w:t>
      </w:r>
    </w:p>
    <w:p w14:paraId="50B48B9B" w14:textId="7EF1FBCD" w:rsidR="00DE27B3" w:rsidRP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моментов: </w:t>
      </w:r>
      <m:oMath>
        <m:r>
          <w:rPr>
            <w:rFonts w:ascii="Cambria Math" w:hAnsi="Cambria Math"/>
            <w:sz w:val="28"/>
            <w:szCs w:val="28"/>
          </w:rPr>
          <m:t>D</m:t>
        </m:r>
        <m:r>
          <w:rPr>
            <w:rFonts w:ascii="Cambria Math" w:hAnsi="Cambria Math"/>
            <w:sz w:val="28"/>
            <w:szCs w:val="28"/>
          </w:rPr>
          <m:t>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</m:t>
        </m:r>
        <m:r>
          <w:rPr>
            <w:rFonts w:ascii="Cambria Math" w:hAnsi="Cambria Math"/>
            <w:sz w:val="28"/>
            <w:szCs w:val="28"/>
          </w:rPr>
          <m:t>1</m:t>
        </m:r>
        <m:r>
          <w:rPr>
            <w:rFonts w:ascii="Cambria Math" w:hAnsi="Cambria Math"/>
            <w:sz w:val="28"/>
            <w:szCs w:val="28"/>
            <w:lang w:val="en-US"/>
          </w:rPr>
          <m:t>86</m:t>
        </m:r>
      </m:oMath>
      <w:r w:rsidRPr="00DE27B3">
        <w:rPr>
          <w:sz w:val="28"/>
          <w:szCs w:val="28"/>
        </w:rPr>
        <w:t>;</w:t>
      </w:r>
    </w:p>
    <w:p w14:paraId="395C9F23" w14:textId="3F0B3C48" w:rsidR="00DE27B3" w:rsidRDefault="00DE27B3" w:rsidP="00DE27B3">
      <w:pPr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DE27B3">
        <w:rPr>
          <w:sz w:val="28"/>
          <w:szCs w:val="28"/>
        </w:rPr>
        <w:t xml:space="preserve">метод максимального правдоподобия: </w:t>
      </w:r>
      <m:oMath>
        <m:r>
          <w:rPr>
            <w:rFonts w:ascii="Cambria Math" w:hAnsi="Cambria Math"/>
            <w:sz w:val="28"/>
            <w:szCs w:val="28"/>
          </w:rPr>
          <m:t>D(</m:t>
        </m:r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oc</m:t>
            </m:r>
          </m:e>
        </m:acc>
        <m:r>
          <w:rPr>
            <w:rFonts w:ascii="Cambria Math" w:hAnsi="Cambria Math"/>
            <w:sz w:val="28"/>
            <w:szCs w:val="28"/>
          </w:rPr>
          <m:t>) = 0,</m:t>
        </m:r>
        <m:r>
          <w:rPr>
            <w:rFonts w:ascii="Cambria Math" w:hAnsi="Cambria Math"/>
            <w:sz w:val="28"/>
            <w:szCs w:val="28"/>
          </w:rPr>
          <m:t>0</m:t>
        </m:r>
        <m:r>
          <w:rPr>
            <w:rFonts w:ascii="Cambria Math" w:hAnsi="Cambria Math"/>
            <w:sz w:val="28"/>
            <w:szCs w:val="28"/>
          </w:rPr>
          <m:t>20</m:t>
        </m:r>
      </m:oMath>
      <w:r w:rsidRPr="00DE27B3">
        <w:rPr>
          <w:sz w:val="28"/>
          <w:szCs w:val="28"/>
        </w:rPr>
        <w:t>.</w:t>
      </w:r>
    </w:p>
    <w:p w14:paraId="060CE10D" w14:textId="58FF9DB5" w:rsidR="00B00F71" w:rsidRPr="00DE27B3" w:rsidRDefault="00B00F71" w:rsidP="00B00F71">
      <w:pPr>
        <w:spacing w:before="100" w:beforeAutospacing="1" w:after="100" w:afterAutospacing="1" w:line="360" w:lineRule="auto"/>
        <w:ind w:left="360" w:firstLine="348"/>
        <w:jc w:val="both"/>
        <w:rPr>
          <w:sz w:val="28"/>
          <w:szCs w:val="28"/>
        </w:rPr>
      </w:pPr>
      <w:r w:rsidRPr="00B00F71">
        <w:rPr>
          <w:sz w:val="28"/>
          <w:szCs w:val="28"/>
        </w:rPr>
        <w:t>Дисперсия оценки параметра α у обоих методов близка к теоретической нижней границе</w:t>
      </w:r>
      <w:r>
        <w:rPr>
          <w:sz w:val="28"/>
          <w:szCs w:val="28"/>
        </w:rPr>
        <w:t xml:space="preserve">. </w:t>
      </w:r>
      <w:r w:rsidRPr="00B00F71">
        <w:rPr>
          <w:sz w:val="28"/>
          <w:szCs w:val="28"/>
        </w:rPr>
        <w:t xml:space="preserve">Для параметра </w:t>
      </w:r>
      <m:oMath>
        <m:r>
          <w:rPr>
            <w:rFonts w:ascii="Cambria Math" w:hAnsi="Cambria Math"/>
            <w:sz w:val="28"/>
            <w:szCs w:val="28"/>
          </w:rPr>
          <m:t>loc</m:t>
        </m:r>
      </m:oMath>
      <w:r w:rsidRPr="00B00F71">
        <w:rPr>
          <w:sz w:val="28"/>
          <w:szCs w:val="28"/>
        </w:rPr>
        <w:t xml:space="preserve"> дисперсия оценки методом моментов почти в 11 раз превышает нижнюю границу, что говорит о низкой эффективности выборочного среднего как оценки этого параметра. Дисперсия оценки методом максимального правдоподобия, напротив, лишь незначительно превышает границу </w:t>
      </w:r>
      <w:proofErr w:type="spellStart"/>
      <w:r>
        <w:rPr>
          <w:sz w:val="28"/>
          <w:szCs w:val="28"/>
        </w:rPr>
        <w:t>Рао</w:t>
      </w:r>
      <w:proofErr w:type="spellEnd"/>
      <w:r>
        <w:rPr>
          <w:sz w:val="28"/>
          <w:szCs w:val="28"/>
        </w:rPr>
        <w:t>-Крамера</w:t>
      </w:r>
      <w:r w:rsidRPr="00B00F71">
        <w:rPr>
          <w:sz w:val="28"/>
          <w:szCs w:val="28"/>
        </w:rPr>
        <w:t>, то есть эта оценка близка к оптимальной.</w:t>
      </w:r>
      <w:r>
        <w:rPr>
          <w:sz w:val="28"/>
          <w:szCs w:val="28"/>
        </w:rPr>
        <w:tab/>
      </w:r>
    </w:p>
    <w:p w14:paraId="1B9367B8" w14:textId="2AA84619" w:rsid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w:r w:rsidRPr="00B00F71">
        <w:rPr>
          <w:sz w:val="28"/>
          <w:szCs w:val="28"/>
        </w:rPr>
        <w:lastRenderedPageBreak/>
        <w:drawing>
          <wp:inline distT="0" distB="0" distL="0" distR="0" wp14:anchorId="1496031A" wp14:editId="6D0E018C">
            <wp:extent cx="5940425" cy="4408170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08AE" w14:textId="6554B5F0" w:rsidR="00C84CE9" w:rsidRDefault="00C84CE9" w:rsidP="00C84CE9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 21. Вычисление эффективности оценки</w:t>
      </w:r>
    </w:p>
    <w:p w14:paraId="3F47DD1C" w14:textId="77777777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Относительная эффективность определяется как отношение минимально возможной дисперсии к фактической дисперсии оценки:</w:t>
      </w:r>
    </w:p>
    <w:p w14:paraId="42FA4414" w14:textId="467D4A1E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Dmin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θ</m:t>
                      </m:r>
                    </m:e>
                  </m:acc>
                </m:e>
              </m:d>
            </m:den>
          </m:f>
        </m:oMath>
      </m:oMathPara>
    </w:p>
    <w:p w14:paraId="68F33701" w14:textId="5C3C6FA9" w:rsidR="00C84CE9" w:rsidRP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C84CE9">
        <w:rPr>
          <w:sz w:val="28"/>
          <w:szCs w:val="28"/>
        </w:rPr>
        <w:t>По результатам моделирования получены следующие значения</w:t>
      </w:r>
      <w:r w:rsidR="001F0786" w:rsidRPr="001F0786">
        <w:rPr>
          <w:sz w:val="28"/>
          <w:szCs w:val="28"/>
        </w:rPr>
        <w:t xml:space="preserve"> [</w:t>
      </w:r>
      <w:r w:rsidR="001F0786">
        <w:rPr>
          <w:sz w:val="28"/>
          <w:szCs w:val="28"/>
        </w:rPr>
        <w:t>Листинг 22</w:t>
      </w:r>
      <w:r w:rsidR="001F0786" w:rsidRPr="001F0786">
        <w:rPr>
          <w:sz w:val="28"/>
          <w:szCs w:val="28"/>
        </w:rPr>
        <w:t>]</w:t>
      </w:r>
      <w:r w:rsidRPr="00C84CE9">
        <w:rPr>
          <w:sz w:val="28"/>
          <w:szCs w:val="28"/>
        </w:rPr>
        <w:t>:</w:t>
      </w:r>
    </w:p>
    <w:p w14:paraId="05758599" w14:textId="77777777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R-эффективность alpha: </m:t>
          </m:r>
        </m:oMath>
      </m:oMathPara>
    </w:p>
    <w:p w14:paraId="6FBE3702" w14:textId="7AB4CEF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ММ = 0.7982777695127148 </m:t>
          </m:r>
        </m:oMath>
      </m:oMathPara>
    </w:p>
    <w:p w14:paraId="0C2D8A37" w14:textId="2A1481A4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ММП = 0.7531615371488622</m:t>
          </m:r>
        </m:oMath>
      </m:oMathPara>
    </w:p>
    <w:p w14:paraId="10649BA2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1B5D361" w14:textId="7E76032C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w:lastRenderedPageBreak/>
            <m:t>R-эффективность loc:</m:t>
          </m:r>
        </m:oMath>
      </m:oMathPara>
    </w:p>
    <w:p w14:paraId="4202BF69" w14:textId="77777777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ММ = 0.09220808540496253</m:t>
          </m:r>
        </m:oMath>
      </m:oMathPara>
    </w:p>
    <w:p w14:paraId="4A1C24C4" w14:textId="52F95370" w:rsidR="00C84CE9" w:rsidRP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 xml:space="preserve">  ММП = 0.822260312299078</m:t>
          </m:r>
        </m:oMath>
      </m:oMathPara>
    </w:p>
    <w:p w14:paraId="414453D7" w14:textId="64A034F8" w:rsidR="00C84CE9" w:rsidRDefault="00C84CE9" w:rsidP="00C84CE9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  <w:lang w:val="en-US"/>
        </w:rPr>
      </w:pPr>
      <w:r w:rsidRPr="00C84CE9">
        <w:rPr>
          <w:sz w:val="28"/>
          <w:szCs w:val="28"/>
        </w:rPr>
        <w:t>Для параметра α оба метода демонстрируют близкую и достаточно высокую эффективность</w:t>
      </w:r>
      <w:r>
        <w:rPr>
          <w:sz w:val="28"/>
          <w:szCs w:val="28"/>
        </w:rPr>
        <w:t xml:space="preserve">. </w:t>
      </w:r>
      <w:r w:rsidRPr="00C84CE9">
        <w:rPr>
          <w:sz w:val="28"/>
          <w:szCs w:val="28"/>
        </w:rPr>
        <w:t xml:space="preserve">Для параметра </w:t>
      </w:r>
      <w:proofErr w:type="spellStart"/>
      <w:r w:rsidRPr="00C84CE9">
        <w:rPr>
          <w:sz w:val="28"/>
          <w:szCs w:val="28"/>
        </w:rPr>
        <w:t>loc</w:t>
      </w:r>
      <w:proofErr w:type="spellEnd"/>
      <w:r w:rsidRPr="00C84CE9">
        <w:rPr>
          <w:sz w:val="28"/>
          <w:szCs w:val="28"/>
        </w:rPr>
        <w:t xml:space="preserve"> эффективность оценок различается: метод моментов использует лишь около 9% максимально достижимой точности</w:t>
      </w:r>
      <w:r>
        <w:rPr>
          <w:sz w:val="28"/>
          <w:szCs w:val="28"/>
        </w:rPr>
        <w:t xml:space="preserve">, </w:t>
      </w:r>
      <w:r w:rsidRPr="00C84CE9">
        <w:rPr>
          <w:sz w:val="28"/>
          <w:szCs w:val="28"/>
        </w:rPr>
        <w:t>тогда как метод максимального правдоподобия использует около 82% потенциальной точности и близок к теоретически оптимальной оценке.</w:t>
      </w:r>
    </w:p>
    <w:p w14:paraId="073B3D6C" w14:textId="48463F39" w:rsidR="001F0786" w:rsidRDefault="001F0786" w:rsidP="001F0786">
      <w:pPr>
        <w:spacing w:before="100" w:beforeAutospacing="1" w:after="100" w:afterAutospacing="1"/>
        <w:ind w:firstLine="708"/>
        <w:jc w:val="center"/>
        <w:rPr>
          <w:sz w:val="28"/>
          <w:szCs w:val="28"/>
          <w:lang w:val="en-US"/>
        </w:rPr>
      </w:pPr>
      <w:r w:rsidRPr="001F0786">
        <w:rPr>
          <w:sz w:val="28"/>
          <w:szCs w:val="28"/>
          <w:lang w:val="en-US"/>
        </w:rPr>
        <w:drawing>
          <wp:inline distT="0" distB="0" distL="0" distR="0" wp14:anchorId="49F45016" wp14:editId="3CB148CA">
            <wp:extent cx="4991533" cy="1310754"/>
            <wp:effectExtent l="0" t="0" r="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874" w14:textId="653D70EF" w:rsid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22. Вычисление </w:t>
      </w:r>
      <w:r>
        <w:rPr>
          <w:sz w:val="28"/>
          <w:szCs w:val="28"/>
          <w:lang w:val="en-US"/>
        </w:rPr>
        <w:t>R</w:t>
      </w:r>
      <w:r w:rsidRPr="001F0786">
        <w:rPr>
          <w:sz w:val="28"/>
          <w:szCs w:val="28"/>
        </w:rPr>
        <w:t>-</w:t>
      </w:r>
      <w:r>
        <w:rPr>
          <w:sz w:val="28"/>
          <w:szCs w:val="28"/>
        </w:rPr>
        <w:t>эффективности оценки</w:t>
      </w:r>
    </w:p>
    <w:p w14:paraId="46D8AA1C" w14:textId="40FEB268" w:rsidR="001F0786" w:rsidRPr="001F0786" w:rsidRDefault="001F0786" w:rsidP="001F0786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Сравнение оценок</w:t>
      </w:r>
    </w:p>
    <w:p w14:paraId="099C39DD" w14:textId="641C1428" w:rsidR="001F0786" w:rsidRDefault="00DD74C1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D74C1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74C1">
        <w:rPr>
          <w:sz w:val="28"/>
          <w:szCs w:val="28"/>
        </w:rPr>
        <w:t xml:space="preserve"> приведены три кривые: эмпирическая функция распределения, построенная по всей выборке, теоретическая функция распределения с параметрами, полученными методом моменто</w:t>
      </w:r>
      <w:r>
        <w:rPr>
          <w:sz w:val="28"/>
          <w:szCs w:val="28"/>
        </w:rPr>
        <w:t>в</w:t>
      </w:r>
      <w:r w:rsidRPr="00DD74C1">
        <w:rPr>
          <w:sz w:val="28"/>
          <w:szCs w:val="28"/>
        </w:rPr>
        <w:t>, и теоретическая функция распределения с параметрами, полученными методом максимального правдоподобия.</w:t>
      </w:r>
    </w:p>
    <w:p w14:paraId="7FAD84D7" w14:textId="38F13C8D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 w:rsidRPr="00DD74C1">
        <w:rPr>
          <w:sz w:val="28"/>
          <w:szCs w:val="28"/>
        </w:rPr>
        <w:lastRenderedPageBreak/>
        <w:drawing>
          <wp:inline distT="0" distB="0" distL="0" distR="0" wp14:anchorId="19ACCF4E" wp14:editId="5D96CD59">
            <wp:extent cx="5940425" cy="362267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A09CD" w14:textId="6E5C4CB9" w:rsidR="00DD74C1" w:rsidRDefault="00DD74C1" w:rsidP="00DD74C1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12. График сравнения эмпирической и теоретической ФР.</w:t>
      </w:r>
    </w:p>
    <w:p w14:paraId="0239772C" w14:textId="095EA0A6" w:rsidR="00DD74C1" w:rsidRDefault="00DD74C1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 w:rsidRPr="00DD74C1">
        <w:rPr>
          <w:sz w:val="28"/>
          <w:szCs w:val="28"/>
        </w:rPr>
        <w:t>Визуально все три кривые практически сливаются друг с другом на всём диапазоне значений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Максимальное отклонение теоретической кривой от эмпирической составило 0,036 для метода моментов и 0,035 для метода максимального правдоподобия</w:t>
      </w:r>
      <w:r>
        <w:rPr>
          <w:sz w:val="28"/>
          <w:szCs w:val="28"/>
        </w:rPr>
        <w:t xml:space="preserve">. </w:t>
      </w:r>
      <w:r w:rsidRPr="00DD74C1">
        <w:rPr>
          <w:sz w:val="28"/>
          <w:szCs w:val="28"/>
        </w:rPr>
        <w:t>Таким образом, обе точечные оценки хорошо согласуются с наблюдаемыми данными</w:t>
      </w:r>
      <w:r>
        <w:rPr>
          <w:sz w:val="28"/>
          <w:szCs w:val="28"/>
        </w:rPr>
        <w:t>.</w:t>
      </w:r>
      <w:r w:rsidR="00DE31DE">
        <w:rPr>
          <w:sz w:val="28"/>
          <w:szCs w:val="28"/>
        </w:rPr>
        <w:t xml:space="preserve"> </w:t>
      </w:r>
    </w:p>
    <w:p w14:paraId="1744A0A3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B70C06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0FBCBF7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C7265D8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40E00AEE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7D4C619F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45C8FC1" w14:textId="77777777" w:rsidR="00DE31DE" w:rsidRDefault="00DE31DE" w:rsidP="00DD74C1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2AD37441" w14:textId="4BF78CCD" w:rsidR="00DE31DE" w:rsidRPr="00DE31DE" w:rsidRDefault="00DE31DE" w:rsidP="00DE31DE">
      <w:pPr>
        <w:pStyle w:val="a7"/>
        <w:numPr>
          <w:ilvl w:val="0"/>
          <w:numId w:val="17"/>
        </w:num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Интервальные оценки параметров</w:t>
      </w:r>
    </w:p>
    <w:p w14:paraId="4D156773" w14:textId="58D1D400" w:rsidR="00DE31DE" w:rsidRPr="00DE31DE" w:rsidRDefault="00DE31DE" w:rsidP="00DE31DE">
      <w:pPr>
        <w:pStyle w:val="a7"/>
        <w:numPr>
          <w:ilvl w:val="1"/>
          <w:numId w:val="17"/>
        </w:numPr>
        <w:spacing w:before="100" w:beforeAutospacing="1" w:after="100" w:afterAutospacing="1"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Метод построения</w:t>
      </w:r>
    </w:p>
    <w:p w14:paraId="2D425C63" w14:textId="3ED68E8C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 w:rsidRPr="00DE31DE">
        <w:rPr>
          <w:sz w:val="28"/>
          <w:szCs w:val="28"/>
        </w:rPr>
        <w:t xml:space="preserve">Интервальная оценка параметра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 с уровнем доверия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DE31DE">
        <w:rPr>
          <w:sz w:val="28"/>
          <w:szCs w:val="28"/>
        </w:rPr>
        <w:t xml:space="preserve"> — это случайный интервал </w:t>
      </w:r>
      <m:oMath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</m:oMath>
      <w:r w:rsidRPr="00DE31DE">
        <w:rPr>
          <w:sz w:val="28"/>
          <w:szCs w:val="28"/>
        </w:rPr>
        <w:t xml:space="preserve">, который с вероятностью γ накрывает истинное значение </w:t>
      </w:r>
      <m:oMath>
        <m:r>
          <w:rPr>
            <w:rFonts w:ascii="Cambria Math" w:hAnsi="Cambria Math"/>
            <w:sz w:val="28"/>
            <w:szCs w:val="28"/>
          </w:rPr>
          <m:t>θ</m:t>
        </m:r>
      </m:oMath>
      <w:r w:rsidRPr="00DE31DE">
        <w:rPr>
          <w:sz w:val="28"/>
          <w:szCs w:val="28"/>
        </w:rPr>
        <w:t xml:space="preserve">: </w:t>
      </w:r>
      <m:oMath>
        <m:r>
          <w:rPr>
            <w:rFonts w:ascii="Cambria Math" w:hAnsi="Cambria Math"/>
            <w:sz w:val="28"/>
            <w:szCs w:val="28"/>
          </w:rPr>
          <m:t>P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≤ θ ≤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в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γ</m:t>
        </m:r>
      </m:oMath>
      <w:r w:rsidRPr="00DE31DE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>В качестве θ поочерёдно рассматриваются параметр формы и параметр масштаба</w:t>
      </w:r>
      <m:oMath>
        <m:r>
          <w:rPr>
            <w:rFonts w:ascii="Cambria Math" w:hAnsi="Cambria Math"/>
            <w:sz w:val="28"/>
            <w:szCs w:val="28"/>
          </w:rPr>
          <m:t>: θ = a</m:t>
        </m:r>
      </m:oMath>
      <w:r w:rsidRPr="008E4F58">
        <w:rPr>
          <w:sz w:val="28"/>
          <w:szCs w:val="28"/>
        </w:rPr>
        <w:t xml:space="preserve"> с точечной оценкой</w:t>
      </w:r>
      <w:r w:rsidRPr="008F76E7">
        <w:rPr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â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</m:t>
            </m:r>
            <m:r>
              <w:rPr>
                <w:rFonts w:ascii="Cambria Math" w:hAnsi="Cambria Math"/>
                <w:sz w:val="28"/>
                <w:szCs w:val="28"/>
              </w:rPr>
              <m:t>МП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 = 7.16</m:t>
        </m:r>
      </m:oMath>
      <w:r w:rsidRPr="008E4F58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</w:t>
      </w:r>
      <w:r w:rsidRPr="008E4F58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θ = loc</m:t>
        </m:r>
      </m:oMath>
      <w:r w:rsidRPr="008E4F58">
        <w:rPr>
          <w:sz w:val="28"/>
          <w:szCs w:val="28"/>
        </w:rPr>
        <w:t xml:space="preserve"> с точечной оценкой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loc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ММП</m:t>
                </m:r>
              </m:sub>
            </m:sSub>
          </m:e>
        </m:acc>
        <m:r>
          <w:rPr>
            <w:rFonts w:ascii="Cambria Math" w:hAnsi="Cambria Math"/>
            <w:sz w:val="28"/>
            <w:szCs w:val="28"/>
          </w:rPr>
          <m:t xml:space="preserve"> = 0.76</m:t>
        </m:r>
      </m:oMath>
      <w:r w:rsidRPr="008E4F58">
        <w:rPr>
          <w:sz w:val="28"/>
          <w:szCs w:val="28"/>
        </w:rPr>
        <w:t>.</w:t>
      </w:r>
    </w:p>
    <w:p w14:paraId="60737372" w14:textId="36347164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Pr="00DE31DE">
        <w:rPr>
          <w:sz w:val="28"/>
          <w:szCs w:val="28"/>
        </w:rPr>
        <w:t>Для оценок ММП при достаточно большом объёме выборки (n = 300) применима асимптотическая нормальность оценок максимального правдоподобия.</w:t>
      </w:r>
      <w:r w:rsidRPr="00DE31DE">
        <w:t xml:space="preserve"> </w:t>
      </w:r>
      <w:r w:rsidRPr="008E4F58">
        <w:rPr>
          <w:sz w:val="28"/>
          <w:szCs w:val="28"/>
        </w:rPr>
        <w:t xml:space="preserve">Стандартная ошибка оценки определяется через матрицу Фишера: </w:t>
      </w:r>
      <m:oMath>
        <m:r>
          <w:rPr>
            <w:rFonts w:ascii="Cambria Math" w:hAnsi="Cambria Math"/>
            <w:sz w:val="28"/>
            <w:szCs w:val="28"/>
          </w:rPr>
          <m:t>se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θ</m:t>
                </m:r>
              </m:e>
            </m:acc>
          </m:e>
        </m:d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8"/>
                    <w:szCs w:val="28"/>
                  </w:rPr>
                  <m:t>n∙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θ</m:t>
                        </m:r>
                      </m:e>
                    </m:acc>
                  </m:e>
                </m:d>
              </m:e>
            </m:rad>
          </m:den>
        </m:f>
      </m:oMath>
      <w:r w:rsidRPr="008E4F58">
        <w:rPr>
          <w:sz w:val="28"/>
          <w:szCs w:val="28"/>
        </w:rPr>
        <w:t xml:space="preserve">, где </w:t>
      </w:r>
      <m:oMath>
        <m:r>
          <w:rPr>
            <w:rFonts w:ascii="Cambria Math" w:hAnsi="Cambria Math"/>
            <w:sz w:val="28"/>
            <w:szCs w:val="28"/>
          </w:rPr>
          <m:t>I(θ)</m:t>
        </m:r>
      </m:oMath>
      <w:r w:rsidRPr="008E4F58">
        <w:rPr>
          <w:sz w:val="28"/>
          <w:szCs w:val="28"/>
        </w:rPr>
        <w:t xml:space="preserve"> — информация Фишера</w:t>
      </w:r>
      <w:r>
        <w:rPr>
          <w:sz w:val="28"/>
          <w:szCs w:val="28"/>
        </w:rPr>
        <w:t>, посчитанная в пункте 6.3.</w:t>
      </w:r>
    </w:p>
    <w:p w14:paraId="2B543CE2" w14:textId="45EA0B25" w:rsidR="00DE31DE" w:rsidRPr="00DE31DE" w:rsidRDefault="00DE31DE" w:rsidP="00DE31DE">
      <w:pPr>
        <w:spacing w:before="100" w:beforeAutospacing="1" w:after="100" w:afterAutospacing="1" w:line="360" w:lineRule="auto"/>
        <w:ind w:firstLine="360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se(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α̂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ММП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 = √0,0223 ≈ 0,149</m:t>
          </m:r>
          <m:r>
            <w:rPr>
              <w:rFonts w:ascii="Cambria Math" w:hAnsi="Cambria Math"/>
              <w:sz w:val="28"/>
              <w:szCs w:val="28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se(</m:t>
          </m:r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loc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ММП</m:t>
                  </m:r>
                </m:sub>
              </m:sSub>
            </m:e>
          </m:acc>
          <m:r>
            <w:rPr>
              <w:rFonts w:ascii="Cambria Math" w:hAnsi="Cambria Math"/>
              <w:sz w:val="28"/>
              <w:szCs w:val="28"/>
            </w:rPr>
            <m:t>) = √0,0172 ≈ 0,131</m:t>
          </m:r>
        </m:oMath>
      </m:oMathPara>
    </w:p>
    <w:p w14:paraId="777F0BFC" w14:textId="24D9F0FB" w:rsid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  <w:t>Доверительный интервал строится по формуле:</w:t>
      </w:r>
    </w:p>
    <w:p w14:paraId="654A09A6" w14:textId="77777777" w:rsidR="00DE31DE" w:rsidRPr="008F76E7" w:rsidRDefault="00DE31DE" w:rsidP="00DE31DE">
      <w:pPr>
        <w:spacing w:line="360" w:lineRule="auto"/>
        <w:jc w:val="both"/>
        <w:rPr>
          <w:sz w:val="28"/>
          <w:szCs w:val="28"/>
        </w:rPr>
      </w:pPr>
      <m:oMathPara>
        <m:oMath>
          <m:acc>
            <m:acc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hAnsi="Cambria Math"/>
                  <w:sz w:val="28"/>
                  <w:szCs w:val="28"/>
                </w:rPr>
                <m:t>θ</m:t>
              </m:r>
            </m:e>
          </m:acc>
          <m:r>
            <w:rPr>
              <w:rFonts w:ascii="Cambria Math" w:hAnsi="Cambria Math"/>
              <w:sz w:val="28"/>
              <w:szCs w:val="28"/>
            </w:rPr>
            <m:t>± z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8"/>
                      <w:szCs w:val="28"/>
                    </w:rPr>
                    <m:t>1+γ</m:t>
                  </m:r>
                </m:num>
                <m:den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  <w:sz w:val="28"/>
              <w:szCs w:val="28"/>
            </w:rPr>
            <m:t>· se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θ</m:t>
                  </m:r>
                </m:e>
              </m:acc>
            </m:e>
          </m:d>
        </m:oMath>
      </m:oMathPara>
    </w:p>
    <w:p w14:paraId="63F64499" w14:textId="33B62559" w:rsidR="00875F6F" w:rsidRPr="00C113FF" w:rsidRDefault="00875F6F" w:rsidP="00875F6F">
      <w:pPr>
        <w:spacing w:line="360" w:lineRule="auto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1+γ</m:t>
                </m: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den>
            </m:f>
          </m:e>
        </m:d>
      </m:oMath>
      <w:r w:rsidRPr="00C113FF">
        <w:rPr>
          <w:sz w:val="28"/>
          <w:szCs w:val="28"/>
        </w:rPr>
        <w:t xml:space="preserve"> — квантиль стандартного нормального распределения: </w:t>
      </w:r>
      <m:oMath>
        <m:r>
          <w:rPr>
            <w:rFonts w:ascii="Cambria Math" w:hAnsi="Cambria Math"/>
            <w:sz w:val="28"/>
            <w:szCs w:val="28"/>
          </w:rPr>
          <m:t>z{0,975} ≈ 1,960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0,95</m:t>
        </m:r>
      </m:oMath>
      <w:r w:rsidRPr="00C113FF">
        <w:rPr>
          <w:sz w:val="28"/>
          <w:szCs w:val="28"/>
        </w:rPr>
        <w:t xml:space="preserve">; </w:t>
      </w:r>
      <m:oMath>
        <m:r>
          <w:rPr>
            <w:rFonts w:ascii="Cambria Math" w:hAnsi="Cambria Math"/>
            <w:sz w:val="28"/>
            <w:szCs w:val="28"/>
          </w:rPr>
          <m:t>z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0,995</m:t>
            </m:r>
          </m:e>
        </m:d>
        <m:r>
          <w:rPr>
            <w:rFonts w:ascii="Cambria Math" w:hAnsi="Cambria Math"/>
            <w:sz w:val="28"/>
            <w:szCs w:val="28"/>
          </w:rPr>
          <m:t>≈ 2,576</m:t>
        </m:r>
      </m:oMath>
      <w:r w:rsidRPr="00C113FF">
        <w:rPr>
          <w:sz w:val="28"/>
          <w:szCs w:val="28"/>
        </w:rPr>
        <w:t xml:space="preserve"> при </w:t>
      </w:r>
      <m:oMath>
        <m:r>
          <w:rPr>
            <w:rFonts w:ascii="Cambria Math" w:hAnsi="Cambria Math"/>
            <w:sz w:val="28"/>
            <w:szCs w:val="28"/>
          </w:rPr>
          <m:t>γ = 0,99</m:t>
        </m:r>
      </m:oMath>
      <w:r w:rsidRPr="00C113FF">
        <w:rPr>
          <w:sz w:val="28"/>
          <w:szCs w:val="28"/>
        </w:rPr>
        <w:t xml:space="preserve">, </w:t>
      </w:r>
      <m:oMath>
        <m:acc>
          <m:ac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</w:rPr>
              <m:t>θ</m:t>
            </m:r>
          </m:e>
        </m:acc>
      </m:oMath>
      <w:r w:rsidRPr="00C113FF">
        <w:rPr>
          <w:sz w:val="28"/>
          <w:szCs w:val="28"/>
        </w:rPr>
        <w:t xml:space="preserve"> – значения </w:t>
      </w:r>
      <w:r w:rsidRPr="00C113FF">
        <w:rPr>
          <w:sz w:val="28"/>
          <w:szCs w:val="28"/>
        </w:rPr>
        <w:t>параметров,</w:t>
      </w:r>
      <w:r w:rsidRPr="00C113FF">
        <w:rPr>
          <w:sz w:val="28"/>
          <w:szCs w:val="28"/>
        </w:rPr>
        <w:t xml:space="preserve"> полученные через ММП. Значения </w:t>
      </w:r>
      <w:r w:rsidRPr="00C113FF">
        <w:rPr>
          <w:sz w:val="28"/>
          <w:szCs w:val="28"/>
          <w:lang w:val="en-US"/>
        </w:rPr>
        <w:t>z</w:t>
      </w:r>
      <w:r w:rsidRPr="00C113FF">
        <w:rPr>
          <w:sz w:val="28"/>
          <w:szCs w:val="28"/>
        </w:rPr>
        <w:t xml:space="preserve"> взяли из таблицы значений для квантиля нормального распределения.</w:t>
      </w:r>
    </w:p>
    <w:p w14:paraId="730C9B87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A68256E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16D2B751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27D3A49C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4A9E77ED" w14:textId="2CCF4D42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lastRenderedPageBreak/>
        <w:t>7.2. Результаты</w:t>
      </w:r>
    </w:p>
    <w:p w14:paraId="3C6BA8AC" w14:textId="77777777" w:rsidR="00875F6F" w:rsidRPr="00C113FF" w:rsidRDefault="00875F6F" w:rsidP="00875F6F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 xml:space="preserve">Доверительные интервалы для параметров a и </w:t>
      </w:r>
      <w:proofErr w:type="spellStart"/>
      <w:r w:rsidRPr="00C113FF">
        <w:rPr>
          <w:sz w:val="28"/>
          <w:szCs w:val="28"/>
        </w:rPr>
        <w:t>loc</w:t>
      </w:r>
      <w:proofErr w:type="spellEnd"/>
      <w:r w:rsidRPr="00C113FF">
        <w:rPr>
          <w:sz w:val="28"/>
          <w:szCs w:val="28"/>
        </w:rPr>
        <w:t xml:space="preserve"> приведены в таблице 4.</w:t>
      </w:r>
    </w:p>
    <w:p w14:paraId="0932A5B4" w14:textId="77777777" w:rsidR="00875F6F" w:rsidRPr="00C113FF" w:rsidRDefault="00875F6F" w:rsidP="00875F6F">
      <w:pPr>
        <w:spacing w:line="360" w:lineRule="auto"/>
        <w:jc w:val="both"/>
        <w:rPr>
          <w:sz w:val="28"/>
          <w:szCs w:val="28"/>
        </w:rPr>
      </w:pPr>
      <w:r w:rsidRPr="00C113FF">
        <w:rPr>
          <w:sz w:val="28"/>
          <w:szCs w:val="28"/>
        </w:rPr>
        <w:t>Таблица 4 – Интервальные оценки параметров</w:t>
      </w:r>
    </w:p>
    <w:tbl>
      <w:tblPr>
        <w:tblW w:w="9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9"/>
        <w:gridCol w:w="1827"/>
        <w:gridCol w:w="1827"/>
        <w:gridCol w:w="1969"/>
        <w:gridCol w:w="1601"/>
      </w:tblGrid>
      <w:tr w:rsidR="00875F6F" w:rsidRPr="00C113FF" w14:paraId="046A435B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0BAE59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C82DF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bookmarkStart w:id="0" w:name="_Hlk232986388"/>
            <w:r w:rsidRPr="00C113FF">
              <w:rPr>
                <w:b/>
                <w:bCs/>
                <w:sz w:val="28"/>
                <w:szCs w:val="28"/>
              </w:rPr>
              <w:t>γ = 0,95</w:t>
            </w:r>
            <w:bookmarkEnd w:id="0"/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56646" w14:textId="77777777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γ = 0,99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516D4A" w14:textId="76DB127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 xml:space="preserve">Точечная </w:t>
            </w:r>
            <w:r w:rsidRPr="00C113FF">
              <w:rPr>
                <w:b/>
                <w:bCs/>
                <w:sz w:val="28"/>
                <w:szCs w:val="28"/>
              </w:rPr>
              <w:t>оценка (</w:t>
            </w:r>
            <w:r>
              <w:rPr>
                <w:b/>
                <w:bCs/>
                <w:sz w:val="28"/>
                <w:szCs w:val="28"/>
              </w:rPr>
              <w:t>ММП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A6BE7" w14:textId="4FC72B25" w:rsidR="00875F6F" w:rsidRPr="00C113FF" w:rsidRDefault="00875F6F" w:rsidP="009F4A4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C113FF">
              <w:rPr>
                <w:b/>
                <w:bCs/>
                <w:sz w:val="28"/>
                <w:szCs w:val="28"/>
              </w:rPr>
              <w:t>Точечная оценка</w:t>
            </w:r>
            <w:r>
              <w:rPr>
                <w:b/>
                <w:bCs/>
                <w:sz w:val="28"/>
                <w:szCs w:val="28"/>
              </w:rPr>
              <w:t xml:space="preserve"> </w:t>
            </w:r>
            <w:r w:rsidRPr="00C113FF">
              <w:rPr>
                <w:b/>
                <w:bCs/>
                <w:sz w:val="28"/>
                <w:szCs w:val="28"/>
              </w:rPr>
              <w:t>(</w:t>
            </w:r>
            <w:r>
              <w:rPr>
                <w:b/>
                <w:bCs/>
                <w:sz w:val="28"/>
                <w:szCs w:val="28"/>
              </w:rPr>
              <w:t>ММ</w:t>
            </w:r>
            <w:r w:rsidRPr="00C113FF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75F6F" w:rsidRPr="00C113FF" w14:paraId="2C175998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A6A3A4" w14:textId="595AF10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E0C383" w14:textId="6AB87AC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87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46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B95906" w14:textId="18DD1283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[6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  <w:lang w:val="en-US"/>
              </w:rPr>
              <w:t>;</w:t>
            </w:r>
            <w:r w:rsidRPr="009410B0">
              <w:rPr>
                <w:sz w:val="28"/>
                <w:szCs w:val="28"/>
              </w:rPr>
              <w:t xml:space="preserve"> 7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5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990C41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7,16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7E19E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7,07</w:t>
            </w:r>
          </w:p>
        </w:tc>
      </w:tr>
      <w:tr w:rsidR="00875F6F" w:rsidRPr="00C113FF" w14:paraId="797D1564" w14:textId="77777777" w:rsidTr="009F4A44">
        <w:tc>
          <w:tcPr>
            <w:tcW w:w="19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D4E4FA" w14:textId="31A6F2A6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loc</m:t>
                </m:r>
              </m:oMath>
            </m:oMathPara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10C9D" w14:textId="5D3E13DE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;</w:t>
            </w:r>
            <w:r w:rsidRPr="009410B0">
              <w:rPr>
                <w:sz w:val="28"/>
                <w:szCs w:val="28"/>
              </w:rPr>
              <w:t xml:space="preserve"> 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1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2D8295" w14:textId="5899CC18" w:rsidR="00875F6F" w:rsidRPr="00C113FF" w:rsidRDefault="00875F6F" w:rsidP="009F4A44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9410B0">
              <w:rPr>
                <w:sz w:val="28"/>
                <w:szCs w:val="28"/>
              </w:rPr>
              <w:t>[0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  <w:lang w:val="en-US"/>
              </w:rPr>
              <w:t xml:space="preserve">; </w:t>
            </w:r>
            <w:r w:rsidRPr="009410B0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  <w:lang w:val="en-US"/>
              </w:rPr>
              <w:t>,</w:t>
            </w:r>
            <w:r w:rsidRPr="009410B0">
              <w:rPr>
                <w:sz w:val="28"/>
                <w:szCs w:val="28"/>
              </w:rPr>
              <w:t>0</w:t>
            </w:r>
            <w:r>
              <w:rPr>
                <w:sz w:val="28"/>
                <w:szCs w:val="28"/>
              </w:rPr>
              <w:t>9</w:t>
            </w:r>
            <w:r w:rsidRPr="009410B0">
              <w:rPr>
                <w:sz w:val="28"/>
                <w:szCs w:val="28"/>
              </w:rPr>
              <w:t>]</w:t>
            </w: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F753AA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0,76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17833" w14:textId="77777777" w:rsidR="00875F6F" w:rsidRPr="009410B0" w:rsidRDefault="00875F6F" w:rsidP="009F4A4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0,84</w:t>
            </w:r>
          </w:p>
        </w:tc>
      </w:tr>
    </w:tbl>
    <w:p w14:paraId="4475035C" w14:textId="77777777" w:rsidR="00875F6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</w:p>
    <w:p w14:paraId="3BDCB8EA" w14:textId="714A24DC" w:rsidR="00875F6F" w:rsidRPr="00C113FF" w:rsidRDefault="00875F6F" w:rsidP="00875F6F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C113FF">
        <w:rPr>
          <w:b/>
          <w:bCs/>
          <w:sz w:val="28"/>
          <w:szCs w:val="28"/>
        </w:rPr>
        <w:t>7.3. Вывод</w:t>
      </w:r>
    </w:p>
    <w:p w14:paraId="1DAEBE81" w14:textId="7E1E913B" w:rsidR="00875F6F" w:rsidRPr="009410B0" w:rsidRDefault="00875F6F" w:rsidP="00875F6F">
      <w:pPr>
        <w:spacing w:line="360" w:lineRule="auto"/>
        <w:ind w:firstLine="708"/>
        <w:jc w:val="both"/>
        <w:rPr>
          <w:sz w:val="28"/>
          <w:szCs w:val="28"/>
        </w:rPr>
      </w:pPr>
      <w:r w:rsidRPr="00C113FF">
        <w:rPr>
          <w:sz w:val="28"/>
          <w:szCs w:val="28"/>
        </w:rPr>
        <w:t>Доверительные интервалы</w:t>
      </w:r>
      <w:r w:rsidRPr="009410B0">
        <w:rPr>
          <w:sz w:val="28"/>
          <w:szCs w:val="28"/>
        </w:rPr>
        <w:t xml:space="preserve"> </w:t>
      </w:r>
      <w:r w:rsidRPr="00C113FF">
        <w:rPr>
          <w:sz w:val="28"/>
          <w:szCs w:val="28"/>
        </w:rPr>
        <w:t>при γ = 0,99 шире, чем при γ = 0,95, что закономерно: для повышения надёжности необходимо расширить интервал.</w:t>
      </w:r>
      <w:r>
        <w:rPr>
          <w:sz w:val="28"/>
          <w:szCs w:val="28"/>
        </w:rPr>
        <w:t xml:space="preserve"> Точечные оценки параметров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loc</w:t>
      </w:r>
      <w:r w:rsidRPr="009410B0">
        <w:rPr>
          <w:sz w:val="28"/>
          <w:szCs w:val="28"/>
        </w:rPr>
        <w:t xml:space="preserve"> </w:t>
      </w:r>
      <w:r>
        <w:rPr>
          <w:sz w:val="28"/>
          <w:szCs w:val="28"/>
        </w:rPr>
        <w:t>для метода максимального правдоподобия (</w:t>
      </w:r>
      <w:r>
        <w:rPr>
          <w:sz w:val="28"/>
          <w:szCs w:val="28"/>
        </w:rPr>
        <w:t>ММП</w:t>
      </w:r>
      <w:r w:rsidRPr="009410B0">
        <w:rPr>
          <w:sz w:val="28"/>
          <w:szCs w:val="28"/>
        </w:rPr>
        <w:t xml:space="preserve">) </w:t>
      </w:r>
      <w:r>
        <w:rPr>
          <w:sz w:val="28"/>
          <w:szCs w:val="28"/>
        </w:rPr>
        <w:t>и для метода моментов (</w:t>
      </w:r>
      <w:r>
        <w:rPr>
          <w:sz w:val="28"/>
          <w:szCs w:val="28"/>
        </w:rPr>
        <w:t>ММ</w:t>
      </w:r>
      <w:r w:rsidRPr="009410B0">
        <w:rPr>
          <w:sz w:val="28"/>
          <w:szCs w:val="28"/>
        </w:rPr>
        <w:t>)</w:t>
      </w:r>
      <w:r>
        <w:rPr>
          <w:sz w:val="28"/>
          <w:szCs w:val="28"/>
        </w:rPr>
        <w:t xml:space="preserve"> попадают в доверительные интервалы обоих уровней. Следовательно, полученные интервальные оценки согласуются с точечными оценками параметров распределения.</w:t>
      </w:r>
    </w:p>
    <w:p w14:paraId="5EFE66FD" w14:textId="77777777" w:rsidR="00DE31DE" w:rsidRP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</w:p>
    <w:p w14:paraId="47ACC74C" w14:textId="1B990F52" w:rsidR="00DE31DE" w:rsidRPr="00DE31DE" w:rsidRDefault="00DE31DE" w:rsidP="00DE31DE">
      <w:pPr>
        <w:spacing w:before="100" w:beforeAutospacing="1" w:after="100" w:afterAutospacing="1"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</w:p>
    <w:p w14:paraId="22722A17" w14:textId="77777777" w:rsidR="001F0786" w:rsidRPr="001F0786" w:rsidRDefault="001F0786" w:rsidP="001F0786">
      <w:pPr>
        <w:spacing w:before="100" w:beforeAutospacing="1" w:after="100" w:afterAutospacing="1" w:line="360" w:lineRule="auto"/>
        <w:ind w:firstLine="708"/>
        <w:jc w:val="center"/>
        <w:rPr>
          <w:sz w:val="28"/>
          <w:szCs w:val="28"/>
        </w:rPr>
      </w:pPr>
    </w:p>
    <w:p w14:paraId="0B840F15" w14:textId="77777777" w:rsidR="001F0786" w:rsidRPr="00C84CE9" w:rsidRDefault="001F0786" w:rsidP="001F0786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60FE10AD" w14:textId="77777777" w:rsidR="00C84CE9" w:rsidRDefault="00C84CE9" w:rsidP="00C84CE9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37932D7E" w14:textId="77777777" w:rsidR="00B00F71" w:rsidRPr="00DE27B3" w:rsidRDefault="00B00F71" w:rsidP="00DE27B3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6E61C135" w14:textId="77777777" w:rsidR="00DE27B3" w:rsidRPr="00DE27B3" w:rsidRDefault="00DE27B3" w:rsidP="00DE27B3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6035F74" w14:textId="77777777" w:rsidR="00D9647E" w:rsidRPr="00DE27B3" w:rsidRDefault="00D9647E" w:rsidP="00D9647E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05371EAA" w14:textId="50E315E1" w:rsidR="00743E8C" w:rsidRPr="00DE27B3" w:rsidRDefault="00743E8C" w:rsidP="00CF7DFE">
      <w:pPr>
        <w:spacing w:before="100" w:beforeAutospacing="1" w:after="100" w:afterAutospacing="1" w:line="360" w:lineRule="auto"/>
        <w:jc w:val="both"/>
        <w:rPr>
          <w:sz w:val="28"/>
          <w:szCs w:val="28"/>
        </w:rPr>
      </w:pPr>
    </w:p>
    <w:p w14:paraId="2253BF4F" w14:textId="77777777" w:rsidR="00793280" w:rsidRPr="00DE27B3" w:rsidRDefault="00793280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0AC90C7" w14:textId="77777777" w:rsidR="00D178CC" w:rsidRPr="00DE27B3" w:rsidRDefault="00D178CC" w:rsidP="00B9005E">
      <w:pPr>
        <w:spacing w:before="100" w:beforeAutospacing="1" w:after="100" w:afterAutospacing="1" w:line="360" w:lineRule="auto"/>
        <w:ind w:firstLine="709"/>
        <w:jc w:val="both"/>
        <w:rPr>
          <w:sz w:val="28"/>
          <w:szCs w:val="28"/>
        </w:rPr>
      </w:pPr>
    </w:p>
    <w:p w14:paraId="2DC38602" w14:textId="77777777" w:rsidR="00B9005E" w:rsidRPr="00DE27B3" w:rsidRDefault="00B9005E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</w:p>
    <w:p w14:paraId="1336825B" w14:textId="77777777" w:rsidR="0082307B" w:rsidRPr="00DE27B3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025EFAA2" w14:textId="53180CF9" w:rsidR="000A5DD7" w:rsidRPr="00DE27B3" w:rsidRDefault="000A5DD7" w:rsidP="007B6B93">
      <w:pPr>
        <w:spacing w:line="360" w:lineRule="auto"/>
        <w:jc w:val="center"/>
        <w:rPr>
          <w:sz w:val="28"/>
          <w:szCs w:val="28"/>
        </w:rPr>
      </w:pPr>
    </w:p>
    <w:p w14:paraId="77918FA0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Pr="00DE27B3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Pr="00DE27B3" w:rsidRDefault="002800C8" w:rsidP="002800C8">
      <w:pPr>
        <w:spacing w:line="360" w:lineRule="auto"/>
        <w:rPr>
          <w:sz w:val="28"/>
          <w:szCs w:val="28"/>
        </w:rPr>
      </w:pPr>
    </w:p>
    <w:p w14:paraId="65F414EC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097384C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3E60B636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348B32AE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13641616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9116574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134BC04F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6D5CB35E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17016AF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61C17145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487FEB9C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0BCB11A2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2BB4683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50556A58" w14:textId="77777777" w:rsidR="00B9005E" w:rsidRPr="00DE27B3" w:rsidRDefault="00B9005E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41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42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DE0EAB"/>
    <w:multiLevelType w:val="multilevel"/>
    <w:tmpl w:val="B6B27BCA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  <w:b/>
        <w:bCs/>
        <w:sz w:val="32"/>
        <w:szCs w:val="32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b/>
        <w:bCs/>
        <w:i w:val="0"/>
        <w:iCs/>
        <w:sz w:val="28"/>
        <w:szCs w:val="28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A2549"/>
    <w:multiLevelType w:val="multilevel"/>
    <w:tmpl w:val="240E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8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9" w15:restartNumberingAfterBreak="0">
    <w:nsid w:val="28C53D88"/>
    <w:multiLevelType w:val="multilevel"/>
    <w:tmpl w:val="8F62495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12" w15:restartNumberingAfterBreak="0">
    <w:nsid w:val="447579D3"/>
    <w:multiLevelType w:val="multilevel"/>
    <w:tmpl w:val="896A53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ascii="Times New Roman" w:eastAsia="Times New Roman" w:hAnsi="Times New Roman" w:cs="Times New Roman" w:hint="default"/>
        <w:b/>
        <w:bCs/>
        <w:i w:val="0"/>
        <w:noProof w:val="0"/>
        <w:sz w:val="28"/>
        <w:szCs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3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F5131B"/>
    <w:multiLevelType w:val="multilevel"/>
    <w:tmpl w:val="C3BC83A4"/>
    <w:lvl w:ilvl="0">
      <w:start w:val="5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6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4"/>
  </w:num>
  <w:num w:numId="2" w16cid:durableId="1280603550">
    <w:abstractNumId w:val="2"/>
  </w:num>
  <w:num w:numId="3" w16cid:durableId="435517487">
    <w:abstractNumId w:val="12"/>
  </w:num>
  <w:num w:numId="4" w16cid:durableId="718240523">
    <w:abstractNumId w:val="4"/>
  </w:num>
  <w:num w:numId="5" w16cid:durableId="395593643">
    <w:abstractNumId w:val="1"/>
  </w:num>
  <w:num w:numId="6" w16cid:durableId="2027636951">
    <w:abstractNumId w:val="13"/>
  </w:num>
  <w:num w:numId="7" w16cid:durableId="749816692">
    <w:abstractNumId w:val="11"/>
  </w:num>
  <w:num w:numId="8" w16cid:durableId="1835101558">
    <w:abstractNumId w:val="6"/>
  </w:num>
  <w:num w:numId="9" w16cid:durableId="1421294848">
    <w:abstractNumId w:val="10"/>
  </w:num>
  <w:num w:numId="10" w16cid:durableId="557129504">
    <w:abstractNumId w:val="16"/>
  </w:num>
  <w:num w:numId="11" w16cid:durableId="36779260">
    <w:abstractNumId w:val="0"/>
  </w:num>
  <w:num w:numId="12" w16cid:durableId="1319654721">
    <w:abstractNumId w:val="8"/>
  </w:num>
  <w:num w:numId="13" w16cid:durableId="739059937">
    <w:abstractNumId w:val="7"/>
  </w:num>
  <w:num w:numId="14" w16cid:durableId="7690146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2652363">
    <w:abstractNumId w:val="15"/>
  </w:num>
  <w:num w:numId="16" w16cid:durableId="222717199">
    <w:abstractNumId w:val="9"/>
  </w:num>
  <w:num w:numId="17" w16cid:durableId="313069312">
    <w:abstractNumId w:val="3"/>
  </w:num>
  <w:num w:numId="18" w16cid:durableId="1785735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A5DD7"/>
    <w:rsid w:val="000B18D8"/>
    <w:rsid w:val="000B4947"/>
    <w:rsid w:val="000E2088"/>
    <w:rsid w:val="001070D2"/>
    <w:rsid w:val="00112FA7"/>
    <w:rsid w:val="0012736C"/>
    <w:rsid w:val="001A54F7"/>
    <w:rsid w:val="001B068F"/>
    <w:rsid w:val="001F0786"/>
    <w:rsid w:val="00216255"/>
    <w:rsid w:val="00271447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4E103A"/>
    <w:rsid w:val="004E281F"/>
    <w:rsid w:val="0050277C"/>
    <w:rsid w:val="00507873"/>
    <w:rsid w:val="00511491"/>
    <w:rsid w:val="00515BB9"/>
    <w:rsid w:val="00527DC4"/>
    <w:rsid w:val="0053289C"/>
    <w:rsid w:val="00535DFB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5F43D9"/>
    <w:rsid w:val="00607D00"/>
    <w:rsid w:val="006229B6"/>
    <w:rsid w:val="00637C09"/>
    <w:rsid w:val="00662A61"/>
    <w:rsid w:val="006C3547"/>
    <w:rsid w:val="006E053E"/>
    <w:rsid w:val="006E0550"/>
    <w:rsid w:val="00730F1E"/>
    <w:rsid w:val="0073541F"/>
    <w:rsid w:val="007404D3"/>
    <w:rsid w:val="00743E8C"/>
    <w:rsid w:val="007725AF"/>
    <w:rsid w:val="00775E29"/>
    <w:rsid w:val="00793280"/>
    <w:rsid w:val="00794E8C"/>
    <w:rsid w:val="007B6B93"/>
    <w:rsid w:val="007C0E56"/>
    <w:rsid w:val="007C4DB8"/>
    <w:rsid w:val="00816CDC"/>
    <w:rsid w:val="0082307B"/>
    <w:rsid w:val="00875F6F"/>
    <w:rsid w:val="008F6500"/>
    <w:rsid w:val="0090403E"/>
    <w:rsid w:val="009203E1"/>
    <w:rsid w:val="00920451"/>
    <w:rsid w:val="00921578"/>
    <w:rsid w:val="009224AB"/>
    <w:rsid w:val="00926CA6"/>
    <w:rsid w:val="00937201"/>
    <w:rsid w:val="00A47C9E"/>
    <w:rsid w:val="00A70AA8"/>
    <w:rsid w:val="00A76EB3"/>
    <w:rsid w:val="00AA0064"/>
    <w:rsid w:val="00AE260F"/>
    <w:rsid w:val="00B00F71"/>
    <w:rsid w:val="00B178CF"/>
    <w:rsid w:val="00B21F6E"/>
    <w:rsid w:val="00B3413C"/>
    <w:rsid w:val="00B74F45"/>
    <w:rsid w:val="00B764C0"/>
    <w:rsid w:val="00B9005E"/>
    <w:rsid w:val="00C24561"/>
    <w:rsid w:val="00C84CE9"/>
    <w:rsid w:val="00CC295C"/>
    <w:rsid w:val="00CF7DFE"/>
    <w:rsid w:val="00D178CC"/>
    <w:rsid w:val="00D354DA"/>
    <w:rsid w:val="00D407BB"/>
    <w:rsid w:val="00D53C5C"/>
    <w:rsid w:val="00D9647E"/>
    <w:rsid w:val="00D96CE4"/>
    <w:rsid w:val="00DC05BD"/>
    <w:rsid w:val="00DD74C1"/>
    <w:rsid w:val="00DE1714"/>
    <w:rsid w:val="00DE27B3"/>
    <w:rsid w:val="00DE31DE"/>
    <w:rsid w:val="00DF1366"/>
    <w:rsid w:val="00DF15C2"/>
    <w:rsid w:val="00DF2682"/>
    <w:rsid w:val="00E17CDD"/>
    <w:rsid w:val="00E578FF"/>
    <w:rsid w:val="00E71E2A"/>
    <w:rsid w:val="00E820AD"/>
    <w:rsid w:val="00E861CF"/>
    <w:rsid w:val="00EA69CC"/>
    <w:rsid w:val="00EB48A2"/>
    <w:rsid w:val="00EC043D"/>
    <w:rsid w:val="00ED06D8"/>
    <w:rsid w:val="00F13A25"/>
    <w:rsid w:val="00F268A2"/>
    <w:rsid w:val="00F62906"/>
    <w:rsid w:val="00F62975"/>
    <w:rsid w:val="00F83536"/>
    <w:rsid w:val="00F96DE5"/>
    <w:rsid w:val="00FA654C"/>
    <w:rsid w:val="00FD054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47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  <w:style w:type="character" w:styleId="af">
    <w:name w:val="Placeholder Text"/>
    <w:basedOn w:val="a0"/>
    <w:uiPriority w:val="99"/>
    <w:semiHidden/>
    <w:rsid w:val="005328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05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2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4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7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6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8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0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8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1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https://elib.spbstu.ru/dl/2/s16-286.pdf/download/s16-286.pdf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hyperlink" Target="https://archive.org/details/tablesofincomple00pearrich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1097</TotalTime>
  <Pages>48</Pages>
  <Words>4620</Words>
  <Characters>26336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30895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Илья Эков</cp:lastModifiedBy>
  <cp:revision>68</cp:revision>
  <dcterms:created xsi:type="dcterms:W3CDTF">2026-05-05T19:45:00Z</dcterms:created>
  <dcterms:modified xsi:type="dcterms:W3CDTF">2026-09-22T00:09:00Z</dcterms:modified>
</cp:coreProperties>
</file>