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A3B" w:rsidRPr="001C748B" w:rsidRDefault="001C748B" w:rsidP="001C748B">
      <w:pPr>
        <w:spacing w:before="100" w:beforeAutospacing="1" w:after="100" w:afterAutospacing="1" w:line="240" w:lineRule="auto"/>
        <w:jc w:val="center"/>
        <w:outlineLvl w:val="0"/>
        <w:rPr>
          <w:rFonts w:ascii="Times New Roman" w:eastAsia="Times New Roman" w:hAnsi="Times New Roman" w:cs="Times New Roman"/>
          <w:b/>
          <w:bCs/>
          <w:kern w:val="36"/>
          <w:sz w:val="24"/>
          <w:szCs w:val="24"/>
          <w:lang w:eastAsia="id-ID"/>
        </w:rPr>
      </w:pPr>
      <w:r w:rsidRPr="001C748B">
        <w:rPr>
          <w:rFonts w:ascii="Times New Roman" w:eastAsia="Times New Roman" w:hAnsi="Times New Roman" w:cs="Times New Roman"/>
          <w:b/>
          <w:bCs/>
          <w:kern w:val="36"/>
          <w:sz w:val="24"/>
          <w:szCs w:val="24"/>
          <w:lang w:eastAsia="id-ID"/>
        </w:rPr>
        <w:t>THAHARAH (</w:t>
      </w:r>
      <w:r w:rsidR="00E85A3B" w:rsidRPr="001C748B">
        <w:rPr>
          <w:rFonts w:ascii="Times New Roman" w:eastAsia="Times New Roman" w:hAnsi="Times New Roman" w:cs="Times New Roman"/>
          <w:b/>
          <w:bCs/>
          <w:kern w:val="36"/>
          <w:sz w:val="24"/>
          <w:szCs w:val="24"/>
          <w:lang w:eastAsia="id-ID"/>
        </w:rPr>
        <w:t>Bersuci dalam Islam</w:t>
      </w:r>
      <w:r w:rsidRPr="001C748B">
        <w:rPr>
          <w:rFonts w:ascii="Times New Roman" w:eastAsia="Times New Roman" w:hAnsi="Times New Roman" w:cs="Times New Roman"/>
          <w:b/>
          <w:bCs/>
          <w:kern w:val="36"/>
          <w:sz w:val="24"/>
          <w:szCs w:val="24"/>
          <w:lang w:eastAsia="id-ID"/>
        </w:rPr>
        <w:t>)</w:t>
      </w:r>
    </w:p>
    <w:p w:rsidR="00E85A3B" w:rsidRPr="001C748B" w:rsidRDefault="00E85A3B" w:rsidP="00A302C7">
      <w:pPr>
        <w:spacing w:after="0" w:line="240" w:lineRule="auto"/>
        <w:jc w:val="both"/>
        <w:rPr>
          <w:rFonts w:ascii="Times New Roman" w:eastAsia="Times New Roman" w:hAnsi="Times New Roman" w:cs="Times New Roman"/>
          <w:sz w:val="24"/>
          <w:szCs w:val="24"/>
          <w:vertAlign w:val="superscript"/>
          <w:lang w:eastAsia="id-ID"/>
        </w:rPr>
      </w:pPr>
      <w:r w:rsidRPr="001C748B">
        <w:rPr>
          <w:rFonts w:ascii="Times New Roman" w:eastAsia="Times New Roman" w:hAnsi="Times New Roman" w:cs="Times New Roman"/>
          <w:sz w:val="24"/>
          <w:szCs w:val="24"/>
          <w:lang w:eastAsia="id-ID"/>
        </w:rPr>
        <w:t xml:space="preserve"> </w:t>
      </w:r>
      <w:r w:rsidRPr="001C748B">
        <w:rPr>
          <w:rFonts w:ascii="Times New Roman" w:eastAsia="Times New Roman" w:hAnsi="Times New Roman" w:cs="Times New Roman"/>
          <w:sz w:val="24"/>
          <w:szCs w:val="24"/>
          <w:lang w:eastAsia="id-ID"/>
        </w:rPr>
        <w:tab/>
      </w:r>
      <w:r w:rsidRPr="001C748B">
        <w:rPr>
          <w:rFonts w:ascii="Times New Roman" w:eastAsia="Times New Roman" w:hAnsi="Times New Roman" w:cs="Times New Roman"/>
          <w:b/>
          <w:bCs/>
          <w:sz w:val="24"/>
          <w:szCs w:val="24"/>
          <w:lang w:eastAsia="id-ID"/>
        </w:rPr>
        <w:t>Bersuci</w:t>
      </w:r>
      <w:r w:rsidRPr="001C748B">
        <w:rPr>
          <w:rFonts w:ascii="Times New Roman" w:eastAsia="Times New Roman" w:hAnsi="Times New Roman" w:cs="Times New Roman"/>
          <w:sz w:val="24"/>
          <w:szCs w:val="24"/>
          <w:lang w:eastAsia="id-ID"/>
        </w:rPr>
        <w:t xml:space="preserve"> (</w:t>
      </w:r>
      <w:hyperlink r:id="rId5" w:tooltip="Bahasa Arab" w:history="1">
        <w:r w:rsidRPr="001C748B">
          <w:rPr>
            <w:rFonts w:ascii="Times New Roman" w:eastAsia="Times New Roman" w:hAnsi="Times New Roman" w:cs="Times New Roman"/>
            <w:sz w:val="24"/>
            <w:szCs w:val="24"/>
            <w:lang w:eastAsia="id-ID"/>
          </w:rPr>
          <w:t>bahasa Arab</w:t>
        </w:r>
      </w:hyperlink>
      <w:r w:rsidRPr="001C748B">
        <w:rPr>
          <w:rFonts w:ascii="Times New Roman" w:eastAsia="Times New Roman" w:hAnsi="Times New Roman" w:cs="Times New Roman"/>
          <w:sz w:val="24"/>
          <w:szCs w:val="24"/>
          <w:lang w:eastAsia="id-ID"/>
        </w:rPr>
        <w:t xml:space="preserve">: </w:t>
      </w:r>
      <w:r w:rsidRPr="001C748B">
        <w:rPr>
          <w:rFonts w:ascii="Times New Roman" w:eastAsia="Times New Roman" w:hAnsi="Times New Roman" w:cs="Times New Roman" w:hint="cs"/>
          <w:sz w:val="24"/>
          <w:szCs w:val="24"/>
          <w:rtl/>
          <w:lang w:eastAsia="id-ID"/>
        </w:rPr>
        <w:t>الطهارة</w:t>
      </w:r>
      <w:r w:rsidRPr="001C748B">
        <w:rPr>
          <w:rFonts w:ascii="Times New Roman" w:eastAsia="Times New Roman" w:hAnsi="Times New Roman" w:cs="Times New Roman"/>
          <w:sz w:val="24"/>
          <w:szCs w:val="24"/>
          <w:lang w:eastAsia="id-ID"/>
        </w:rPr>
        <w:t>, translit. </w:t>
      </w:r>
      <w:r w:rsidRPr="001C748B">
        <w:rPr>
          <w:rFonts w:ascii="Times New Roman" w:eastAsia="Times New Roman" w:hAnsi="Times New Roman" w:cs="Times New Roman"/>
          <w:i/>
          <w:iCs/>
          <w:sz w:val="24"/>
          <w:szCs w:val="24"/>
          <w:lang w:eastAsia="id-ID"/>
        </w:rPr>
        <w:t>al-ṭahārah</w:t>
      </w:r>
      <w:r w:rsidRPr="001C748B">
        <w:rPr>
          <w:rFonts w:ascii="Times New Roman" w:eastAsia="Times New Roman" w:hAnsi="Times New Roman" w:cs="Times New Roman"/>
          <w:sz w:val="24"/>
          <w:szCs w:val="24"/>
          <w:cs/>
          <w:lang w:eastAsia="id-ID"/>
        </w:rPr>
        <w:t>‎</w:t>
      </w:r>
      <w:r w:rsidRPr="001C748B">
        <w:rPr>
          <w:rFonts w:ascii="Times New Roman" w:eastAsia="Times New Roman" w:hAnsi="Times New Roman" w:cs="Times New Roman"/>
          <w:sz w:val="24"/>
          <w:szCs w:val="24"/>
          <w:lang w:eastAsia="id-ID"/>
        </w:rPr>
        <w:t>) merupakan bagian dari prosesi ibadah umat Islam yang bermakna menyucikan diri yang mencakup secara lahir atau batin.</w:t>
      </w:r>
      <w:r w:rsidR="00164F62" w:rsidRPr="001C748B">
        <w:rPr>
          <w:rFonts w:ascii="Times New Roman" w:eastAsia="Times New Roman" w:hAnsi="Times New Roman" w:cs="Times New Roman"/>
          <w:sz w:val="24"/>
          <w:szCs w:val="24"/>
          <w:lang w:eastAsia="id-ID"/>
        </w:rPr>
        <w:t xml:space="preserve"> </w:t>
      </w:r>
      <w:r w:rsidRPr="001C748B">
        <w:rPr>
          <w:rFonts w:ascii="Times New Roman" w:eastAsia="Times New Roman" w:hAnsi="Times New Roman" w:cs="Times New Roman"/>
          <w:sz w:val="24"/>
          <w:szCs w:val="24"/>
          <w:lang w:eastAsia="id-ID"/>
        </w:rPr>
        <w:t>Kedudukan bersuci dalam hukum Islam termasuk ilmu dan amalan yang penting, terutama karena di antara syarat-syarat salat telah ditetapkan bahwa seseorang yang akan mengerjakan shalat diwajibkan suci dari hadas dan suci pula badan, pakaian, dan tempatnya dari najis. Firman Allah:</w:t>
      </w:r>
      <w:r w:rsidR="00164F62" w:rsidRPr="001C748B">
        <w:rPr>
          <w:rFonts w:ascii="Times New Roman" w:eastAsia="Times New Roman" w:hAnsi="Times New Roman" w:cs="Times New Roman"/>
          <w:sz w:val="24"/>
          <w:szCs w:val="24"/>
          <w:vertAlign w:val="superscript"/>
          <w:lang w:eastAsia="id-ID"/>
        </w:rPr>
        <w:t xml:space="preserve"> </w:t>
      </w:r>
    </w:p>
    <w:p w:rsidR="00E85A3B" w:rsidRPr="001C748B" w:rsidRDefault="00E85A3B" w:rsidP="00A302C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ab/>
        <w:t xml:space="preserve">"... dan Allah menurunkan air atas kamu sekalian dari langit agar kalian menyucikan diri dengannya... (QS Al-Anfaal [8]:11)" </w:t>
      </w:r>
    </w:p>
    <w:p w:rsidR="00E85A3B" w:rsidRPr="001C748B" w:rsidRDefault="00E85A3B" w:rsidP="00A302C7">
      <w:pPr>
        <w:spacing w:after="0"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 xml:space="preserve"> </w:t>
      </w:r>
      <w:r w:rsidRPr="001C748B">
        <w:rPr>
          <w:rFonts w:ascii="Times New Roman" w:eastAsia="Times New Roman" w:hAnsi="Times New Roman" w:cs="Times New Roman"/>
          <w:sz w:val="24"/>
          <w:szCs w:val="24"/>
          <w:lang w:eastAsia="id-ID"/>
        </w:rPr>
        <w:tab/>
        <w:t>Sesungguhnya Allah menyukai orang-orang yang tobat dan menyukai orang-orang yang menyucikan diri. (QS. Al-Baqarah [2]:222)</w:t>
      </w:r>
    </w:p>
    <w:p w:rsidR="00E85A3B" w:rsidRPr="001C748B" w:rsidRDefault="00E85A3B" w:rsidP="00A302C7">
      <w:pPr>
        <w:spacing w:after="0" w:line="240" w:lineRule="auto"/>
        <w:jc w:val="both"/>
        <w:rPr>
          <w:rFonts w:ascii="Times New Roman" w:eastAsia="Times New Roman" w:hAnsi="Times New Roman" w:cs="Times New Roman"/>
          <w:sz w:val="24"/>
          <w:szCs w:val="24"/>
          <w:lang w:eastAsia="id-ID"/>
        </w:rPr>
      </w:pPr>
    </w:p>
    <w:p w:rsidR="00E85A3B" w:rsidRPr="001C748B" w:rsidRDefault="00E85A3B" w:rsidP="00A302C7">
      <w:pPr>
        <w:spacing w:after="0" w:line="240" w:lineRule="auto"/>
        <w:jc w:val="both"/>
        <w:rPr>
          <w:rFonts w:ascii="Times New Roman" w:eastAsia="Times New Roman" w:hAnsi="Times New Roman" w:cs="Times New Roman"/>
          <w:vanish/>
          <w:sz w:val="24"/>
          <w:szCs w:val="24"/>
          <w:lang w:eastAsia="id-ID"/>
        </w:rPr>
      </w:pPr>
      <w:r w:rsidRPr="001C748B">
        <w:rPr>
          <w:rFonts w:ascii="Times New Roman" w:eastAsia="Times New Roman" w:hAnsi="Times New Roman" w:cs="Times New Roman"/>
          <w:sz w:val="24"/>
          <w:szCs w:val="24"/>
          <w:lang w:eastAsia="id-ID"/>
        </w:rPr>
        <w:tab/>
      </w:r>
    </w:p>
    <w:p w:rsidR="00E85A3B" w:rsidRPr="001C748B" w:rsidRDefault="00E85A3B" w:rsidP="001C748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 xml:space="preserve">Bersuci hukumnya wajib bagi seorang Muslim yang akan melaksanakan </w:t>
      </w:r>
      <w:hyperlink r:id="rId6" w:tooltip="Shalat" w:history="1">
        <w:r w:rsidRPr="001C748B">
          <w:rPr>
            <w:rFonts w:ascii="Times New Roman" w:eastAsia="Times New Roman" w:hAnsi="Times New Roman" w:cs="Times New Roman"/>
            <w:sz w:val="24"/>
            <w:szCs w:val="24"/>
            <w:lang w:eastAsia="id-ID"/>
          </w:rPr>
          <w:t>shalat</w:t>
        </w:r>
      </w:hyperlink>
      <w:r w:rsidRPr="001C748B">
        <w:rPr>
          <w:rFonts w:ascii="Times New Roman" w:eastAsia="Times New Roman" w:hAnsi="Times New Roman" w:cs="Times New Roman"/>
          <w:sz w:val="24"/>
          <w:szCs w:val="24"/>
          <w:lang w:eastAsia="id-ID"/>
        </w:rPr>
        <w:t>, untuk itu perlu bagi seorang Muslim untuk memahami perkara-perkara perihal bersuci dari hadas dan najis.</w:t>
      </w:r>
      <w:r w:rsidR="001C748B" w:rsidRPr="001C748B">
        <w:rPr>
          <w:rFonts w:ascii="Times New Roman" w:eastAsia="Times New Roman" w:hAnsi="Times New Roman" w:cs="Times New Roman"/>
          <w:sz w:val="24"/>
          <w:szCs w:val="24"/>
          <w:lang w:eastAsia="id-ID"/>
        </w:rPr>
        <w:t xml:space="preserve"> </w:t>
      </w:r>
    </w:p>
    <w:p w:rsidR="00E85A3B" w:rsidRPr="001C748B" w:rsidRDefault="00E85A3B" w:rsidP="00A302C7">
      <w:pPr>
        <w:spacing w:before="100" w:beforeAutospacing="1" w:after="100" w:afterAutospacing="1" w:line="240" w:lineRule="auto"/>
        <w:jc w:val="both"/>
        <w:outlineLvl w:val="1"/>
        <w:rPr>
          <w:rFonts w:ascii="Times New Roman" w:eastAsia="Times New Roman" w:hAnsi="Times New Roman" w:cs="Times New Roman"/>
          <w:b/>
          <w:bCs/>
          <w:sz w:val="24"/>
          <w:szCs w:val="24"/>
          <w:lang w:eastAsia="id-ID"/>
        </w:rPr>
      </w:pPr>
      <w:r w:rsidRPr="001C748B">
        <w:rPr>
          <w:rFonts w:ascii="Times New Roman" w:eastAsia="Times New Roman" w:hAnsi="Times New Roman" w:cs="Times New Roman"/>
          <w:b/>
          <w:bCs/>
          <w:sz w:val="24"/>
          <w:szCs w:val="24"/>
          <w:lang w:eastAsia="id-ID"/>
        </w:rPr>
        <w:tab/>
        <w:t>Pengertian Thaharah</w:t>
      </w:r>
    </w:p>
    <w:p w:rsidR="00E85A3B" w:rsidRPr="001C748B" w:rsidRDefault="00E85A3B" w:rsidP="001C748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ab/>
        <w:t xml:space="preserve">Secara bahasa </w:t>
      </w:r>
      <w:r w:rsidRPr="001C748B">
        <w:rPr>
          <w:rFonts w:ascii="Times New Roman" w:eastAsia="Times New Roman" w:hAnsi="Times New Roman" w:cs="Times New Roman"/>
          <w:i/>
          <w:iCs/>
          <w:sz w:val="24"/>
          <w:szCs w:val="24"/>
          <w:lang w:eastAsia="id-ID"/>
        </w:rPr>
        <w:t>thaharah</w:t>
      </w:r>
      <w:r w:rsidRPr="001C748B">
        <w:rPr>
          <w:rFonts w:ascii="Times New Roman" w:eastAsia="Times New Roman" w:hAnsi="Times New Roman" w:cs="Times New Roman"/>
          <w:sz w:val="24"/>
          <w:szCs w:val="24"/>
          <w:lang w:eastAsia="id-ID"/>
        </w:rPr>
        <w:t xml:space="preserve"> artinya membersihkan kotoran, baik kotoran yang berwujud maupun yang tak berwujud. Kemudian secara istilah, </w:t>
      </w:r>
      <w:r w:rsidRPr="001C748B">
        <w:rPr>
          <w:rFonts w:ascii="Times New Roman" w:eastAsia="Times New Roman" w:hAnsi="Times New Roman" w:cs="Times New Roman"/>
          <w:i/>
          <w:iCs/>
          <w:sz w:val="24"/>
          <w:szCs w:val="24"/>
          <w:lang w:eastAsia="id-ID"/>
        </w:rPr>
        <w:t>thaharah</w:t>
      </w:r>
      <w:r w:rsidRPr="001C748B">
        <w:rPr>
          <w:rFonts w:ascii="Times New Roman" w:eastAsia="Times New Roman" w:hAnsi="Times New Roman" w:cs="Times New Roman"/>
          <w:sz w:val="24"/>
          <w:szCs w:val="24"/>
          <w:lang w:eastAsia="id-ID"/>
        </w:rPr>
        <w:t xml:space="preserve"> artinya menghilangkan </w:t>
      </w:r>
      <w:hyperlink r:id="rId7" w:tooltip="Hadas" w:history="1">
        <w:r w:rsidRPr="001C748B">
          <w:rPr>
            <w:rFonts w:ascii="Times New Roman" w:eastAsia="Times New Roman" w:hAnsi="Times New Roman" w:cs="Times New Roman"/>
            <w:sz w:val="24"/>
            <w:szCs w:val="24"/>
            <w:lang w:eastAsia="id-ID"/>
          </w:rPr>
          <w:t>hadas</w:t>
        </w:r>
      </w:hyperlink>
      <w:r w:rsidRPr="001C748B">
        <w:rPr>
          <w:rFonts w:ascii="Times New Roman" w:eastAsia="Times New Roman" w:hAnsi="Times New Roman" w:cs="Times New Roman"/>
          <w:sz w:val="24"/>
          <w:szCs w:val="24"/>
          <w:lang w:eastAsia="id-ID"/>
        </w:rPr>
        <w:t xml:space="preserve">, </w:t>
      </w:r>
      <w:hyperlink r:id="rId8" w:tooltip="Najis" w:history="1">
        <w:r w:rsidRPr="001C748B">
          <w:rPr>
            <w:rFonts w:ascii="Times New Roman" w:eastAsia="Times New Roman" w:hAnsi="Times New Roman" w:cs="Times New Roman"/>
            <w:sz w:val="24"/>
            <w:szCs w:val="24"/>
            <w:lang w:eastAsia="id-ID"/>
          </w:rPr>
          <w:t>najis</w:t>
        </w:r>
      </w:hyperlink>
      <w:r w:rsidRPr="001C748B">
        <w:rPr>
          <w:rFonts w:ascii="Times New Roman" w:eastAsia="Times New Roman" w:hAnsi="Times New Roman" w:cs="Times New Roman"/>
          <w:sz w:val="24"/>
          <w:szCs w:val="24"/>
          <w:lang w:eastAsia="id-ID"/>
        </w:rPr>
        <w:t xml:space="preserve">, dan kotoran (dari tubuh, yang menyebabkan tidak sahnya ibadah lainnya) menggunakan air atau tanah yang bersih. Sedangkan menurut </w:t>
      </w:r>
      <w:hyperlink r:id="rId9" w:tooltip="Syariat Islam" w:history="1">
        <w:r w:rsidRPr="001C748B">
          <w:rPr>
            <w:rFonts w:ascii="Times New Roman" w:eastAsia="Times New Roman" w:hAnsi="Times New Roman" w:cs="Times New Roman"/>
            <w:sz w:val="24"/>
            <w:szCs w:val="24"/>
            <w:lang w:eastAsia="id-ID"/>
          </w:rPr>
          <w:t>hukum Syara'</w:t>
        </w:r>
      </w:hyperlink>
      <w:r w:rsidRPr="001C748B">
        <w:rPr>
          <w:rFonts w:ascii="Times New Roman" w:eastAsia="Times New Roman" w:hAnsi="Times New Roman" w:cs="Times New Roman"/>
          <w:sz w:val="24"/>
          <w:szCs w:val="24"/>
          <w:lang w:eastAsia="id-ID"/>
        </w:rPr>
        <w:t xml:space="preserve">, </w:t>
      </w:r>
      <w:r w:rsidRPr="001C748B">
        <w:rPr>
          <w:rFonts w:ascii="Times New Roman" w:eastAsia="Times New Roman" w:hAnsi="Times New Roman" w:cs="Times New Roman"/>
          <w:i/>
          <w:iCs/>
          <w:sz w:val="24"/>
          <w:szCs w:val="24"/>
          <w:lang w:eastAsia="id-ID"/>
        </w:rPr>
        <w:t>thaharah</w:t>
      </w:r>
      <w:r w:rsidRPr="001C748B">
        <w:rPr>
          <w:rFonts w:ascii="Times New Roman" w:eastAsia="Times New Roman" w:hAnsi="Times New Roman" w:cs="Times New Roman"/>
          <w:sz w:val="24"/>
          <w:szCs w:val="24"/>
          <w:lang w:eastAsia="id-ID"/>
        </w:rPr>
        <w:t xml:space="preserve"> artinya suci dari hadas dan najis.</w:t>
      </w:r>
      <w:r w:rsidR="001C748B" w:rsidRPr="001C748B">
        <w:rPr>
          <w:rFonts w:ascii="Times New Roman" w:eastAsia="Times New Roman" w:hAnsi="Times New Roman" w:cs="Times New Roman"/>
          <w:sz w:val="24"/>
          <w:szCs w:val="24"/>
          <w:lang w:eastAsia="id-ID"/>
        </w:rPr>
        <w:t xml:space="preserve"> </w:t>
      </w:r>
    </w:p>
    <w:p w:rsidR="00E85A3B" w:rsidRPr="001C748B" w:rsidRDefault="00E85A3B" w:rsidP="00A302C7">
      <w:pPr>
        <w:spacing w:before="100" w:beforeAutospacing="1" w:after="100" w:afterAutospacing="1" w:line="240" w:lineRule="auto"/>
        <w:jc w:val="both"/>
        <w:outlineLvl w:val="1"/>
        <w:rPr>
          <w:rFonts w:ascii="Times New Roman" w:eastAsia="Times New Roman" w:hAnsi="Times New Roman" w:cs="Times New Roman"/>
          <w:b/>
          <w:bCs/>
          <w:sz w:val="24"/>
          <w:szCs w:val="24"/>
          <w:lang w:eastAsia="id-ID"/>
        </w:rPr>
      </w:pPr>
      <w:r w:rsidRPr="001C748B">
        <w:rPr>
          <w:rFonts w:ascii="Times New Roman" w:eastAsia="Times New Roman" w:hAnsi="Times New Roman" w:cs="Times New Roman"/>
          <w:b/>
          <w:bCs/>
          <w:sz w:val="24"/>
          <w:szCs w:val="24"/>
          <w:lang w:eastAsia="id-ID"/>
        </w:rPr>
        <w:tab/>
        <w:t>Jenis Thaharah</w:t>
      </w:r>
    </w:p>
    <w:p w:rsidR="00E85A3B" w:rsidRPr="001C748B" w:rsidRDefault="00E85A3B" w:rsidP="00A302C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ab/>
        <w:t xml:space="preserve">Thaharah terbagi menjadi dua, secara batin dan lahir, keduanya termasuk di antara cabang keimanan. Thaharah bathiniyah: ialah menyucikan diri dari kotoran kesyirikan dan kemaksiatan dari diri dengan cara menegakkan </w:t>
      </w:r>
      <w:hyperlink r:id="rId10" w:tooltip="Tauhid" w:history="1">
        <w:r w:rsidRPr="001C748B">
          <w:rPr>
            <w:rFonts w:ascii="Times New Roman" w:eastAsia="Times New Roman" w:hAnsi="Times New Roman" w:cs="Times New Roman"/>
            <w:sz w:val="24"/>
            <w:szCs w:val="24"/>
            <w:lang w:eastAsia="id-ID"/>
          </w:rPr>
          <w:t>tauhid</w:t>
        </w:r>
      </w:hyperlink>
      <w:r w:rsidRPr="001C748B">
        <w:rPr>
          <w:rFonts w:ascii="Times New Roman" w:eastAsia="Times New Roman" w:hAnsi="Times New Roman" w:cs="Times New Roman"/>
          <w:sz w:val="24"/>
          <w:szCs w:val="24"/>
          <w:lang w:eastAsia="id-ID"/>
        </w:rPr>
        <w:t xml:space="preserve"> dan beramal saleh. Thaharah lahiriyah: ialah menyucikan diri menghilangkan </w:t>
      </w:r>
      <w:hyperlink r:id="rId11" w:tooltip="Hadats" w:history="1">
        <w:r w:rsidRPr="001C748B">
          <w:rPr>
            <w:rFonts w:ascii="Times New Roman" w:eastAsia="Times New Roman" w:hAnsi="Times New Roman" w:cs="Times New Roman"/>
            <w:sz w:val="24"/>
            <w:szCs w:val="24"/>
            <w:lang w:eastAsia="id-ID"/>
          </w:rPr>
          <w:t>hadats</w:t>
        </w:r>
      </w:hyperlink>
      <w:r w:rsidRPr="001C748B">
        <w:rPr>
          <w:rFonts w:ascii="Times New Roman" w:eastAsia="Times New Roman" w:hAnsi="Times New Roman" w:cs="Times New Roman"/>
          <w:sz w:val="24"/>
          <w:szCs w:val="24"/>
          <w:lang w:eastAsia="id-ID"/>
        </w:rPr>
        <w:t xml:space="preserve"> dan </w:t>
      </w:r>
      <w:hyperlink r:id="rId12" w:tooltip="Najis" w:history="1">
        <w:r w:rsidRPr="001C748B">
          <w:rPr>
            <w:rFonts w:ascii="Times New Roman" w:eastAsia="Times New Roman" w:hAnsi="Times New Roman" w:cs="Times New Roman"/>
            <w:sz w:val="24"/>
            <w:szCs w:val="24"/>
            <w:lang w:eastAsia="id-ID"/>
          </w:rPr>
          <w:t>najis</w:t>
        </w:r>
      </w:hyperlink>
      <w:r w:rsidRPr="001C748B">
        <w:rPr>
          <w:rFonts w:ascii="Times New Roman" w:eastAsia="Times New Roman" w:hAnsi="Times New Roman" w:cs="Times New Roman"/>
          <w:sz w:val="24"/>
          <w:szCs w:val="24"/>
          <w:lang w:eastAsia="id-ID"/>
        </w:rPr>
        <w:t xml:space="preserve">. </w:t>
      </w:r>
    </w:p>
    <w:p w:rsidR="00E85A3B" w:rsidRPr="001C748B" w:rsidRDefault="00E85A3B" w:rsidP="00A302C7">
      <w:pPr>
        <w:spacing w:before="100" w:beforeAutospacing="1" w:after="100" w:afterAutospacing="1" w:line="240" w:lineRule="auto"/>
        <w:jc w:val="both"/>
        <w:outlineLvl w:val="1"/>
        <w:rPr>
          <w:rFonts w:ascii="Times New Roman" w:eastAsia="Times New Roman" w:hAnsi="Times New Roman" w:cs="Times New Roman"/>
          <w:b/>
          <w:bCs/>
          <w:sz w:val="24"/>
          <w:szCs w:val="24"/>
          <w:lang w:eastAsia="id-ID"/>
        </w:rPr>
      </w:pPr>
      <w:r w:rsidRPr="001C748B">
        <w:rPr>
          <w:rFonts w:ascii="Times New Roman" w:eastAsia="Times New Roman" w:hAnsi="Times New Roman" w:cs="Times New Roman"/>
          <w:b/>
          <w:bCs/>
          <w:sz w:val="24"/>
          <w:szCs w:val="24"/>
          <w:lang w:eastAsia="id-ID"/>
        </w:rPr>
        <w:tab/>
        <w:t>Bentuk Thaharah</w:t>
      </w:r>
    </w:p>
    <w:p w:rsidR="00E85A3B" w:rsidRPr="001C748B" w:rsidRDefault="00E85A3B" w:rsidP="00A302C7">
      <w:pPr>
        <w:spacing w:after="0"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1. Berwudhu</w:t>
      </w:r>
    </w:p>
    <w:p w:rsidR="00E85A3B" w:rsidRPr="001C748B" w:rsidRDefault="00862F79" w:rsidP="00A302C7">
      <w:pPr>
        <w:spacing w:after="0" w:line="240" w:lineRule="auto"/>
        <w:jc w:val="both"/>
        <w:rPr>
          <w:rFonts w:asciiTheme="majorBidi" w:hAnsiTheme="majorBidi" w:cstheme="majorBidi"/>
          <w:sz w:val="24"/>
          <w:szCs w:val="24"/>
        </w:rPr>
      </w:pPr>
      <w:r w:rsidRPr="001C748B">
        <w:rPr>
          <w:sz w:val="24"/>
          <w:szCs w:val="24"/>
        </w:rPr>
        <w:tab/>
      </w:r>
      <w:r w:rsidRPr="001C748B">
        <w:rPr>
          <w:rFonts w:asciiTheme="majorBidi" w:hAnsiTheme="majorBidi" w:cstheme="majorBidi"/>
          <w:sz w:val="24"/>
          <w:szCs w:val="24"/>
        </w:rPr>
        <w:t xml:space="preserve">Adalah salah satu cara menyucikan anggota tubuh dengan </w:t>
      </w:r>
      <w:hyperlink r:id="rId13" w:tooltip="Air" w:history="1">
        <w:r w:rsidRPr="001C748B">
          <w:rPr>
            <w:rStyle w:val="Hyperlink"/>
            <w:rFonts w:asciiTheme="majorBidi" w:hAnsiTheme="majorBidi" w:cstheme="majorBidi"/>
            <w:color w:val="auto"/>
            <w:sz w:val="24"/>
            <w:szCs w:val="24"/>
            <w:u w:val="none"/>
          </w:rPr>
          <w:t>air</w:t>
        </w:r>
      </w:hyperlink>
      <w:r w:rsidRPr="001C748B">
        <w:rPr>
          <w:rFonts w:asciiTheme="majorBidi" w:hAnsiTheme="majorBidi" w:cstheme="majorBidi"/>
          <w:sz w:val="24"/>
          <w:szCs w:val="24"/>
        </w:rPr>
        <w:t xml:space="preserve">. Seorang muslim diwajibkan bersuci setiap akan melaksanakan </w:t>
      </w:r>
      <w:hyperlink r:id="rId14" w:tooltip="Salat" w:history="1">
        <w:r w:rsidRPr="001C748B">
          <w:rPr>
            <w:rStyle w:val="Hyperlink"/>
            <w:rFonts w:asciiTheme="majorBidi" w:hAnsiTheme="majorBidi" w:cstheme="majorBidi"/>
            <w:color w:val="auto"/>
            <w:sz w:val="24"/>
            <w:szCs w:val="24"/>
            <w:u w:val="none"/>
          </w:rPr>
          <w:t>salat</w:t>
        </w:r>
      </w:hyperlink>
      <w:r w:rsidRPr="001C748B">
        <w:rPr>
          <w:rFonts w:asciiTheme="majorBidi" w:hAnsiTheme="majorBidi" w:cstheme="majorBidi"/>
          <w:sz w:val="24"/>
          <w:szCs w:val="24"/>
        </w:rPr>
        <w:t xml:space="preserve">. </w:t>
      </w:r>
    </w:p>
    <w:p w:rsidR="00164F62" w:rsidRPr="001C748B" w:rsidRDefault="00164F62" w:rsidP="00A302C7">
      <w:pPr>
        <w:spacing w:after="0"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 xml:space="preserve">2. Tayamum </w:t>
      </w:r>
    </w:p>
    <w:p w:rsidR="00862F79" w:rsidRPr="001C748B" w:rsidRDefault="00164F62" w:rsidP="00A302C7">
      <w:pPr>
        <w:spacing w:after="0" w:line="240" w:lineRule="auto"/>
        <w:jc w:val="both"/>
        <w:rPr>
          <w:rFonts w:asciiTheme="majorBidi" w:eastAsia="Times New Roman" w:hAnsiTheme="majorBidi" w:cstheme="majorBidi"/>
          <w:sz w:val="24"/>
          <w:szCs w:val="24"/>
          <w:lang w:eastAsia="id-ID"/>
        </w:rPr>
      </w:pPr>
      <w:r w:rsidRPr="001C748B">
        <w:rPr>
          <w:rFonts w:ascii="Times New Roman" w:eastAsia="Times New Roman" w:hAnsi="Times New Roman" w:cs="Times New Roman"/>
          <w:sz w:val="24"/>
          <w:szCs w:val="24"/>
          <w:lang w:eastAsia="id-ID"/>
        </w:rPr>
        <w:tab/>
        <w:t>Tayamum  adalah Thaharah dengan tanah (debu)  sebagai pengganti air ketika tidak ada air ataupun sedang berhalangan menggunakan air.</w:t>
      </w:r>
    </w:p>
    <w:p w:rsidR="00E85A3B" w:rsidRPr="001C748B" w:rsidRDefault="00164F62" w:rsidP="00A302C7">
      <w:pPr>
        <w:spacing w:after="0"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3</w:t>
      </w:r>
      <w:r w:rsidR="00E85A3B" w:rsidRPr="001C748B">
        <w:rPr>
          <w:rFonts w:ascii="Times New Roman" w:eastAsia="Times New Roman" w:hAnsi="Times New Roman" w:cs="Times New Roman"/>
          <w:sz w:val="24"/>
          <w:szCs w:val="24"/>
          <w:lang w:eastAsia="id-ID"/>
        </w:rPr>
        <w:t xml:space="preserve">. Mandi Besar </w:t>
      </w:r>
    </w:p>
    <w:p w:rsidR="00E85A3B" w:rsidRPr="001C748B" w:rsidRDefault="00E85A3B" w:rsidP="00A302C7">
      <w:pPr>
        <w:spacing w:after="0"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 xml:space="preserve"> </w:t>
      </w:r>
    </w:p>
    <w:p w:rsidR="001C748B" w:rsidRPr="001C748B" w:rsidRDefault="001C748B" w:rsidP="00A302C7">
      <w:pPr>
        <w:spacing w:after="0" w:line="240" w:lineRule="auto"/>
        <w:jc w:val="both"/>
        <w:rPr>
          <w:rFonts w:ascii="Times New Roman" w:eastAsia="Times New Roman" w:hAnsi="Times New Roman" w:cs="Times New Roman"/>
          <w:sz w:val="24"/>
          <w:szCs w:val="24"/>
          <w:lang w:eastAsia="id-ID"/>
        </w:rPr>
      </w:pPr>
    </w:p>
    <w:p w:rsidR="001C748B" w:rsidRPr="001C748B" w:rsidRDefault="001C748B" w:rsidP="00A302C7">
      <w:pPr>
        <w:spacing w:after="0" w:line="240" w:lineRule="auto"/>
        <w:jc w:val="both"/>
        <w:rPr>
          <w:rFonts w:ascii="Times New Roman" w:eastAsia="Times New Roman" w:hAnsi="Times New Roman" w:cs="Times New Roman"/>
          <w:sz w:val="24"/>
          <w:szCs w:val="24"/>
          <w:lang w:eastAsia="id-ID"/>
        </w:rPr>
      </w:pPr>
    </w:p>
    <w:p w:rsidR="001C748B" w:rsidRPr="001C748B" w:rsidRDefault="001C748B" w:rsidP="00A302C7">
      <w:pPr>
        <w:spacing w:after="0" w:line="240" w:lineRule="auto"/>
        <w:jc w:val="both"/>
        <w:rPr>
          <w:rFonts w:ascii="Times New Roman" w:eastAsia="Times New Roman" w:hAnsi="Times New Roman" w:cs="Times New Roman"/>
          <w:sz w:val="24"/>
          <w:szCs w:val="24"/>
          <w:lang w:eastAsia="id-ID"/>
        </w:rPr>
      </w:pPr>
    </w:p>
    <w:p w:rsidR="001C748B" w:rsidRPr="001C748B" w:rsidRDefault="001C748B" w:rsidP="00A302C7">
      <w:pPr>
        <w:spacing w:after="0" w:line="240" w:lineRule="auto"/>
        <w:jc w:val="both"/>
        <w:rPr>
          <w:rFonts w:ascii="Times New Roman" w:eastAsia="Times New Roman" w:hAnsi="Times New Roman" w:cs="Times New Roman"/>
          <w:sz w:val="24"/>
          <w:szCs w:val="24"/>
          <w:lang w:eastAsia="id-ID"/>
        </w:rPr>
      </w:pPr>
    </w:p>
    <w:p w:rsidR="001C748B" w:rsidRDefault="001C748B" w:rsidP="00A302C7">
      <w:pPr>
        <w:spacing w:after="0" w:line="240" w:lineRule="auto"/>
        <w:jc w:val="both"/>
        <w:rPr>
          <w:rFonts w:ascii="Times New Roman" w:eastAsia="Times New Roman" w:hAnsi="Times New Roman" w:cs="Times New Roman"/>
          <w:sz w:val="24"/>
          <w:szCs w:val="24"/>
          <w:lang w:eastAsia="id-ID"/>
        </w:rPr>
      </w:pPr>
    </w:p>
    <w:p w:rsidR="001C748B" w:rsidRDefault="001C748B" w:rsidP="00A302C7">
      <w:pPr>
        <w:spacing w:after="0" w:line="240" w:lineRule="auto"/>
        <w:jc w:val="both"/>
        <w:rPr>
          <w:rFonts w:ascii="Times New Roman" w:eastAsia="Times New Roman" w:hAnsi="Times New Roman" w:cs="Times New Roman"/>
          <w:sz w:val="24"/>
          <w:szCs w:val="24"/>
          <w:lang w:eastAsia="id-ID"/>
        </w:rPr>
      </w:pPr>
    </w:p>
    <w:p w:rsidR="001C748B" w:rsidRDefault="001C748B" w:rsidP="00A302C7">
      <w:pPr>
        <w:spacing w:after="0" w:line="240" w:lineRule="auto"/>
        <w:jc w:val="both"/>
        <w:rPr>
          <w:rFonts w:ascii="Times New Roman" w:eastAsia="Times New Roman" w:hAnsi="Times New Roman" w:cs="Times New Roman"/>
          <w:sz w:val="24"/>
          <w:szCs w:val="24"/>
          <w:lang w:eastAsia="id-ID"/>
        </w:rPr>
      </w:pPr>
    </w:p>
    <w:p w:rsidR="001C748B" w:rsidRPr="001C748B" w:rsidRDefault="001C748B" w:rsidP="00A302C7">
      <w:pPr>
        <w:spacing w:after="0" w:line="240" w:lineRule="auto"/>
        <w:jc w:val="both"/>
        <w:rPr>
          <w:rFonts w:ascii="Times New Roman" w:eastAsia="Times New Roman" w:hAnsi="Times New Roman" w:cs="Times New Roman"/>
          <w:sz w:val="24"/>
          <w:szCs w:val="24"/>
          <w:lang w:eastAsia="id-ID"/>
        </w:rPr>
      </w:pPr>
    </w:p>
    <w:p w:rsidR="00164F62" w:rsidRPr="001C748B" w:rsidRDefault="00164F62" w:rsidP="001C748B">
      <w:pPr>
        <w:spacing w:before="100" w:beforeAutospacing="1" w:after="100" w:afterAutospacing="1" w:line="240" w:lineRule="auto"/>
        <w:jc w:val="center"/>
        <w:outlineLvl w:val="1"/>
        <w:rPr>
          <w:rFonts w:ascii="Times New Roman" w:eastAsia="Times New Roman" w:hAnsi="Times New Roman" w:cs="Times New Roman"/>
          <w:b/>
          <w:bCs/>
          <w:sz w:val="24"/>
          <w:szCs w:val="24"/>
          <w:lang w:eastAsia="id-ID"/>
        </w:rPr>
      </w:pPr>
      <w:r w:rsidRPr="001C748B">
        <w:rPr>
          <w:rFonts w:ascii="Times New Roman" w:eastAsia="Times New Roman" w:hAnsi="Times New Roman" w:cs="Times New Roman"/>
          <w:b/>
          <w:bCs/>
          <w:sz w:val="24"/>
          <w:szCs w:val="24"/>
          <w:lang w:eastAsia="id-ID"/>
        </w:rPr>
        <w:lastRenderedPageBreak/>
        <w:t>A. WUDHU</w:t>
      </w:r>
    </w:p>
    <w:p w:rsidR="00164F62" w:rsidRPr="001C748B" w:rsidRDefault="00164F62" w:rsidP="00A302C7">
      <w:pPr>
        <w:spacing w:before="100" w:beforeAutospacing="1" w:after="100" w:afterAutospacing="1" w:line="240" w:lineRule="auto"/>
        <w:jc w:val="both"/>
        <w:outlineLvl w:val="1"/>
        <w:rPr>
          <w:rFonts w:asciiTheme="majorBidi" w:hAnsiTheme="majorBidi" w:cstheme="majorBidi"/>
          <w:color w:val="000000" w:themeColor="text1"/>
          <w:sz w:val="24"/>
          <w:szCs w:val="24"/>
        </w:rPr>
      </w:pPr>
      <w:r w:rsidRPr="001C748B">
        <w:rPr>
          <w:rFonts w:asciiTheme="majorBidi" w:hAnsiTheme="majorBidi" w:cstheme="majorBidi"/>
          <w:b/>
          <w:bCs/>
          <w:color w:val="000000" w:themeColor="text1"/>
          <w:sz w:val="24"/>
          <w:szCs w:val="24"/>
        </w:rPr>
        <w:tab/>
        <w:t>Wud</w:t>
      </w:r>
      <w:r w:rsidR="00740CEF">
        <w:rPr>
          <w:rFonts w:asciiTheme="majorBidi" w:hAnsiTheme="majorBidi" w:cstheme="majorBidi"/>
          <w:b/>
          <w:bCs/>
          <w:color w:val="000000" w:themeColor="text1"/>
          <w:sz w:val="24"/>
          <w:szCs w:val="24"/>
        </w:rPr>
        <w:t>h</w:t>
      </w:r>
      <w:r w:rsidRPr="001C748B">
        <w:rPr>
          <w:rFonts w:asciiTheme="majorBidi" w:hAnsiTheme="majorBidi" w:cstheme="majorBidi"/>
          <w:b/>
          <w:bCs/>
          <w:color w:val="000000" w:themeColor="text1"/>
          <w:sz w:val="24"/>
          <w:szCs w:val="24"/>
        </w:rPr>
        <w:t>u</w:t>
      </w:r>
      <w:r w:rsidR="00271822" w:rsidRPr="001C748B">
        <w:rPr>
          <w:rFonts w:asciiTheme="majorBidi" w:hAnsiTheme="majorBidi" w:cstheme="majorBidi"/>
          <w:b/>
          <w:bCs/>
          <w:color w:val="000000" w:themeColor="text1"/>
          <w:sz w:val="24"/>
          <w:szCs w:val="24"/>
        </w:rPr>
        <w:t xml:space="preserve"> </w:t>
      </w:r>
      <w:hyperlink r:id="rId15" w:tooltip="Bahasa Arab" w:history="1">
        <w:r w:rsidRPr="001C748B">
          <w:rPr>
            <w:rStyle w:val="Hyperlink"/>
            <w:rFonts w:asciiTheme="majorBidi" w:hAnsiTheme="majorBidi" w:cstheme="majorBidi"/>
            <w:color w:val="000000" w:themeColor="text1"/>
            <w:sz w:val="24"/>
            <w:szCs w:val="24"/>
            <w:u w:val="none"/>
          </w:rPr>
          <w:t>Arab</w:t>
        </w:r>
      </w:hyperlink>
      <w:r w:rsidRPr="001C748B">
        <w:rPr>
          <w:rFonts w:asciiTheme="majorBidi" w:hAnsiTheme="majorBidi" w:cstheme="majorBidi"/>
          <w:color w:val="000000" w:themeColor="text1"/>
          <w:sz w:val="24"/>
          <w:szCs w:val="24"/>
        </w:rPr>
        <w:t xml:space="preserve">: </w:t>
      </w:r>
      <w:r w:rsidRPr="001C748B">
        <w:rPr>
          <w:rFonts w:asciiTheme="majorBidi" w:hAnsiTheme="majorBidi" w:cstheme="majorBidi"/>
          <w:color w:val="000000" w:themeColor="text1"/>
          <w:sz w:val="24"/>
          <w:szCs w:val="24"/>
          <w:rtl/>
        </w:rPr>
        <w:t xml:space="preserve">الوضوء </w:t>
      </w:r>
      <w:r w:rsidRPr="001C748B">
        <w:rPr>
          <w:rFonts w:asciiTheme="majorBidi" w:hAnsiTheme="majorBidi" w:cstheme="majorBidi"/>
          <w:b/>
          <w:bCs/>
          <w:color w:val="000000" w:themeColor="text1"/>
          <w:sz w:val="24"/>
          <w:szCs w:val="24"/>
        </w:rPr>
        <w:t>al-wu</w:t>
      </w:r>
      <w:r w:rsidRPr="001C748B">
        <w:rPr>
          <w:rStyle w:val="ipa"/>
          <w:rFonts w:asciiTheme="majorBidi" w:hAnsiTheme="majorBidi" w:cstheme="majorBidi"/>
          <w:b/>
          <w:bCs/>
          <w:color w:val="000000" w:themeColor="text1"/>
          <w:sz w:val="24"/>
          <w:szCs w:val="24"/>
        </w:rPr>
        <w:t>ḍ</w:t>
      </w:r>
      <w:r w:rsidR="00740CEF">
        <w:rPr>
          <w:rStyle w:val="ipa"/>
          <w:rFonts w:asciiTheme="majorBidi" w:hAnsiTheme="majorBidi" w:cstheme="majorBidi"/>
          <w:b/>
          <w:bCs/>
          <w:color w:val="000000" w:themeColor="text1"/>
          <w:sz w:val="24"/>
          <w:szCs w:val="24"/>
        </w:rPr>
        <w:t>h</w:t>
      </w:r>
      <w:r w:rsidRPr="001C748B">
        <w:rPr>
          <w:rFonts w:asciiTheme="majorBidi" w:hAnsiTheme="majorBidi" w:cstheme="majorBidi"/>
          <w:b/>
          <w:bCs/>
          <w:color w:val="000000" w:themeColor="text1"/>
          <w:sz w:val="24"/>
          <w:szCs w:val="24"/>
        </w:rPr>
        <w:t>ū'</w:t>
      </w:r>
      <w:r w:rsidRPr="001C748B">
        <w:rPr>
          <w:rFonts w:asciiTheme="majorBidi" w:hAnsiTheme="majorBidi" w:cstheme="majorBidi"/>
          <w:color w:val="000000" w:themeColor="text1"/>
          <w:sz w:val="24"/>
          <w:szCs w:val="24"/>
        </w:rPr>
        <w:t xml:space="preserve">, adalah salah satu cara menyucikan anggota tubuh dengan </w:t>
      </w:r>
      <w:hyperlink r:id="rId16" w:tooltip="Air" w:history="1">
        <w:r w:rsidRPr="001C748B">
          <w:rPr>
            <w:rStyle w:val="Hyperlink"/>
            <w:rFonts w:asciiTheme="majorBidi" w:hAnsiTheme="majorBidi" w:cstheme="majorBidi"/>
            <w:color w:val="000000" w:themeColor="text1"/>
            <w:sz w:val="24"/>
            <w:szCs w:val="24"/>
            <w:u w:val="none"/>
          </w:rPr>
          <w:t>air</w:t>
        </w:r>
      </w:hyperlink>
      <w:r w:rsidRPr="001C748B">
        <w:rPr>
          <w:rFonts w:asciiTheme="majorBidi" w:hAnsiTheme="majorBidi" w:cstheme="majorBidi"/>
          <w:color w:val="000000" w:themeColor="text1"/>
          <w:sz w:val="24"/>
          <w:szCs w:val="24"/>
        </w:rPr>
        <w:t>.</w:t>
      </w:r>
    </w:p>
    <w:p w:rsidR="00271822" w:rsidRPr="00936E6D" w:rsidRDefault="00271822" w:rsidP="00740CEF">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id-ID"/>
        </w:rPr>
      </w:pPr>
      <w:r w:rsidRPr="001C748B">
        <w:rPr>
          <w:rFonts w:ascii="Times New Roman" w:eastAsia="Times New Roman" w:hAnsi="Times New Roman" w:cs="Times New Roman"/>
          <w:b/>
          <w:bCs/>
          <w:color w:val="000000" w:themeColor="text1"/>
          <w:sz w:val="24"/>
          <w:szCs w:val="24"/>
          <w:lang w:eastAsia="id-ID"/>
        </w:rPr>
        <w:t>Hukum Wud</w:t>
      </w:r>
      <w:r w:rsidR="00740CEF">
        <w:rPr>
          <w:rFonts w:ascii="Times New Roman" w:eastAsia="Times New Roman" w:hAnsi="Times New Roman" w:cs="Times New Roman"/>
          <w:b/>
          <w:bCs/>
          <w:color w:val="000000" w:themeColor="text1"/>
          <w:sz w:val="24"/>
          <w:szCs w:val="24"/>
          <w:lang w:eastAsia="id-ID"/>
        </w:rPr>
        <w:t>h</w:t>
      </w:r>
      <w:r w:rsidRPr="001C748B">
        <w:rPr>
          <w:rFonts w:ascii="Times New Roman" w:eastAsia="Times New Roman" w:hAnsi="Times New Roman" w:cs="Times New Roman"/>
          <w:b/>
          <w:bCs/>
          <w:color w:val="000000" w:themeColor="text1"/>
          <w:sz w:val="24"/>
          <w:szCs w:val="24"/>
          <w:lang w:eastAsia="id-ID"/>
        </w:rPr>
        <w:t>u</w:t>
      </w:r>
      <w:r w:rsidR="00740CEF">
        <w:rPr>
          <w:rFonts w:ascii="Times New Roman" w:eastAsia="Times New Roman" w:hAnsi="Times New Roman" w:cs="Times New Roman"/>
          <w:b/>
          <w:bCs/>
          <w:color w:val="000000" w:themeColor="text1"/>
          <w:sz w:val="24"/>
          <w:szCs w:val="24"/>
          <w:lang w:eastAsia="id-ID"/>
        </w:rPr>
        <w:t xml:space="preserve"> </w:t>
      </w:r>
      <w:r w:rsidRPr="001C748B">
        <w:rPr>
          <w:rFonts w:ascii="Times New Roman" w:eastAsia="Times New Roman" w:hAnsi="Times New Roman" w:cs="Times New Roman"/>
          <w:b/>
          <w:bCs/>
          <w:color w:val="000000" w:themeColor="text1"/>
          <w:sz w:val="24"/>
          <w:szCs w:val="24"/>
          <w:lang w:eastAsia="id-ID"/>
        </w:rPr>
        <w:t>Wajib</w:t>
      </w:r>
    </w:p>
    <w:p w:rsidR="00271822" w:rsidRPr="001C748B" w:rsidRDefault="00271822"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ab/>
      </w:r>
      <w:r w:rsidRPr="00936E6D">
        <w:rPr>
          <w:rFonts w:ascii="Times New Roman" w:eastAsia="Times New Roman" w:hAnsi="Times New Roman" w:cs="Times New Roman"/>
          <w:color w:val="000000" w:themeColor="text1"/>
          <w:sz w:val="24"/>
          <w:szCs w:val="24"/>
          <w:lang w:eastAsia="id-ID"/>
        </w:rPr>
        <w:t xml:space="preserve">Pelaksanaan wudu wajib dilakukan oleh umat Muslim, ketika hendak melakukan ibadah </w:t>
      </w:r>
      <w:hyperlink r:id="rId17" w:tooltip="Salat" w:history="1">
        <w:r w:rsidRPr="001C748B">
          <w:rPr>
            <w:rFonts w:ascii="Times New Roman" w:eastAsia="Times New Roman" w:hAnsi="Times New Roman" w:cs="Times New Roman"/>
            <w:color w:val="000000" w:themeColor="text1"/>
            <w:sz w:val="24"/>
            <w:szCs w:val="24"/>
            <w:lang w:eastAsia="id-ID"/>
          </w:rPr>
          <w:t>salat</w:t>
        </w:r>
      </w:hyperlink>
      <w:r w:rsidRPr="00936E6D">
        <w:rPr>
          <w:rFonts w:ascii="Times New Roman" w:eastAsia="Times New Roman" w:hAnsi="Times New Roman" w:cs="Times New Roman"/>
          <w:color w:val="000000" w:themeColor="text1"/>
          <w:sz w:val="24"/>
          <w:szCs w:val="24"/>
          <w:lang w:eastAsia="id-ID"/>
        </w:rPr>
        <w:t xml:space="preserve">, </w:t>
      </w:r>
      <w:hyperlink r:id="rId18" w:tooltip="Thawaf" w:history="1">
        <w:r w:rsidRPr="001C748B">
          <w:rPr>
            <w:rFonts w:ascii="Times New Roman" w:eastAsia="Times New Roman" w:hAnsi="Times New Roman" w:cs="Times New Roman"/>
            <w:color w:val="000000" w:themeColor="text1"/>
            <w:sz w:val="24"/>
            <w:szCs w:val="24"/>
            <w:lang w:eastAsia="id-ID"/>
          </w:rPr>
          <w:t>thawaf</w:t>
        </w:r>
      </w:hyperlink>
      <w:r w:rsidRPr="00936E6D">
        <w:rPr>
          <w:rFonts w:ascii="Times New Roman" w:eastAsia="Times New Roman" w:hAnsi="Times New Roman" w:cs="Times New Roman"/>
          <w:color w:val="000000" w:themeColor="text1"/>
          <w:sz w:val="24"/>
          <w:szCs w:val="24"/>
          <w:lang w:eastAsia="id-ID"/>
        </w:rPr>
        <w:t xml:space="preserve"> di </w:t>
      </w:r>
      <w:hyperlink r:id="rId19" w:tooltip="Ka'bah" w:history="1">
        <w:r w:rsidRPr="001C748B">
          <w:rPr>
            <w:rFonts w:ascii="Times New Roman" w:eastAsia="Times New Roman" w:hAnsi="Times New Roman" w:cs="Times New Roman"/>
            <w:color w:val="000000" w:themeColor="text1"/>
            <w:sz w:val="24"/>
            <w:szCs w:val="24"/>
            <w:lang w:eastAsia="id-ID"/>
          </w:rPr>
          <w:t>Ka'bah</w:t>
        </w:r>
      </w:hyperlink>
      <w:r w:rsidRPr="00936E6D">
        <w:rPr>
          <w:rFonts w:ascii="Times New Roman" w:eastAsia="Times New Roman" w:hAnsi="Times New Roman" w:cs="Times New Roman"/>
          <w:color w:val="000000" w:themeColor="text1"/>
          <w:sz w:val="24"/>
          <w:szCs w:val="24"/>
          <w:lang w:eastAsia="id-ID"/>
        </w:rPr>
        <w:t>,</w:t>
      </w:r>
      <w:hyperlink r:id="rId20" w:anchor="cite_note-6" w:history="1">
        <w:r w:rsidRPr="001C748B">
          <w:rPr>
            <w:rFonts w:ascii="Times New Roman" w:eastAsia="Times New Roman" w:hAnsi="Times New Roman" w:cs="Times New Roman"/>
            <w:color w:val="000000" w:themeColor="text1"/>
            <w:sz w:val="24"/>
            <w:szCs w:val="24"/>
            <w:vertAlign w:val="superscript"/>
            <w:lang w:eastAsia="id-ID"/>
          </w:rPr>
          <w:t>[6]</w:t>
        </w:r>
      </w:hyperlink>
      <w:hyperlink r:id="rId21" w:anchor="cite_note-7" w:history="1">
        <w:r w:rsidRPr="001C748B">
          <w:rPr>
            <w:rFonts w:ascii="Times New Roman" w:eastAsia="Times New Roman" w:hAnsi="Times New Roman" w:cs="Times New Roman"/>
            <w:color w:val="000000" w:themeColor="text1"/>
            <w:sz w:val="24"/>
            <w:szCs w:val="24"/>
            <w:vertAlign w:val="superscript"/>
            <w:lang w:eastAsia="id-ID"/>
          </w:rPr>
          <w:t>[7]</w:t>
        </w:r>
      </w:hyperlink>
      <w:r w:rsidRPr="00936E6D">
        <w:rPr>
          <w:rFonts w:ascii="Times New Roman" w:eastAsia="Times New Roman" w:hAnsi="Times New Roman" w:cs="Times New Roman"/>
          <w:color w:val="000000" w:themeColor="text1"/>
          <w:sz w:val="24"/>
          <w:szCs w:val="24"/>
          <w:lang w:eastAsia="id-ID"/>
        </w:rPr>
        <w:t xml:space="preserve"> dan menyentuh </w:t>
      </w:r>
      <w:hyperlink r:id="rId22" w:tooltip="Al-Qur'an" w:history="1">
        <w:r w:rsidRPr="001C748B">
          <w:rPr>
            <w:rFonts w:ascii="Times New Roman" w:eastAsia="Times New Roman" w:hAnsi="Times New Roman" w:cs="Times New Roman"/>
            <w:color w:val="000000" w:themeColor="text1"/>
            <w:sz w:val="24"/>
            <w:szCs w:val="24"/>
            <w:lang w:eastAsia="id-ID"/>
          </w:rPr>
          <w:t>al-Qur'an</w:t>
        </w:r>
      </w:hyperlink>
      <w:r w:rsidRPr="00936E6D">
        <w:rPr>
          <w:rFonts w:ascii="Times New Roman" w:eastAsia="Times New Roman" w:hAnsi="Times New Roman" w:cs="Times New Roman"/>
          <w:color w:val="000000" w:themeColor="text1"/>
          <w:sz w:val="24"/>
          <w:szCs w:val="24"/>
          <w:lang w:eastAsia="id-ID"/>
        </w:rPr>
        <w:t xml:space="preserve">. Berwudu untuk menyentuh al-Qur'an menurut pendapat para ulama empat madzhab adalah wajib, berdasarkan salah satu surah dalam al-Qu'ran, yang berbunyi: </w:t>
      </w:r>
    </w:p>
    <w:p w:rsidR="00271822" w:rsidRPr="00936E6D" w:rsidRDefault="00271822"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i/>
          <w:iCs/>
          <w:color w:val="000000" w:themeColor="text1"/>
          <w:sz w:val="24"/>
          <w:szCs w:val="24"/>
          <w:lang w:eastAsia="id-ID"/>
        </w:rPr>
        <w:t>Sesungguhnya Al-Qur'an ini adalah bacaan yang sangat mulia, pada kitab yang terpelihara (</w:t>
      </w:r>
      <w:hyperlink r:id="rId23" w:tooltip="Lauhul Mahfuzh" w:history="1">
        <w:r w:rsidRPr="001C748B">
          <w:rPr>
            <w:rFonts w:ascii="Times New Roman" w:eastAsia="Times New Roman" w:hAnsi="Times New Roman" w:cs="Times New Roman"/>
            <w:i/>
            <w:iCs/>
            <w:color w:val="000000" w:themeColor="text1"/>
            <w:sz w:val="24"/>
            <w:szCs w:val="24"/>
            <w:lang w:eastAsia="id-ID"/>
          </w:rPr>
          <w:t>Lauhul Mahfuzh</w:t>
        </w:r>
      </w:hyperlink>
      <w:r w:rsidRPr="00936E6D">
        <w:rPr>
          <w:rFonts w:ascii="Times New Roman" w:eastAsia="Times New Roman" w:hAnsi="Times New Roman" w:cs="Times New Roman"/>
          <w:i/>
          <w:iCs/>
          <w:color w:val="000000" w:themeColor="text1"/>
          <w:sz w:val="24"/>
          <w:szCs w:val="24"/>
          <w:lang w:eastAsia="id-ID"/>
        </w:rPr>
        <w:t>), tidak menyentuhnya kecuali orang-orang yang disucikan.</w:t>
      </w:r>
      <w:r w:rsidRPr="00936E6D">
        <w:rPr>
          <w:rFonts w:ascii="Times New Roman" w:eastAsia="Times New Roman" w:hAnsi="Times New Roman" w:cs="Times New Roman"/>
          <w:color w:val="000000" w:themeColor="text1"/>
          <w:sz w:val="24"/>
          <w:szCs w:val="24"/>
          <w:lang w:eastAsia="id-ID"/>
        </w:rPr>
        <w:t xml:space="preserve"> (Al-Waaqi'ah [56]:77-79)</w:t>
      </w:r>
    </w:p>
    <w:p w:rsidR="00271822" w:rsidRPr="001C748B" w:rsidRDefault="00271822"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 xml:space="preserve">Sementara itu ada ayat lainnya yang mewajibkan seorang Muslim untuk berwudu sebelum hendak melakukan salat. Allah berfirman: </w:t>
      </w:r>
    </w:p>
    <w:p w:rsidR="00271822" w:rsidRPr="00936E6D" w:rsidRDefault="00271822"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"Wahai orang-orang yang beriman jika kalian berdiri untuk (mendirikan) salat maka cucilah wajah-wajah kalian dan tangan-tangan kalian hingga ke siku-siku dan basuhlah kepala-kepala kalian den (cucilah) kaki-kaki kalian hingga kedua mata kaki..." (QS. Al-Maidah [5]:6)</w:t>
      </w:r>
    </w:p>
    <w:p w:rsidR="00271822" w:rsidRPr="00936E6D" w:rsidRDefault="00271822"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ab/>
      </w:r>
      <w:r w:rsidRPr="00936E6D">
        <w:rPr>
          <w:rFonts w:ascii="Times New Roman" w:eastAsia="Times New Roman" w:hAnsi="Times New Roman" w:cs="Times New Roman"/>
          <w:color w:val="000000" w:themeColor="text1"/>
          <w:sz w:val="24"/>
          <w:szCs w:val="24"/>
          <w:lang w:eastAsia="id-ID"/>
        </w:rPr>
        <w:t xml:space="preserve">Sedangkan menurut pendapat kedua mengatakan bahwa yang dimaksud oleh surat Al Waaqi'ah di atas ialah: "Tidak ada yang dapat menyentuh Al-Qur’an yang ada di </w:t>
      </w:r>
      <w:hyperlink r:id="rId24" w:tooltip="Lauh Mahfuzh" w:history="1">
        <w:r w:rsidRPr="001C748B">
          <w:rPr>
            <w:rFonts w:ascii="Times New Roman" w:eastAsia="Times New Roman" w:hAnsi="Times New Roman" w:cs="Times New Roman"/>
            <w:color w:val="000000" w:themeColor="text1"/>
            <w:sz w:val="24"/>
            <w:szCs w:val="24"/>
            <w:lang w:eastAsia="id-ID"/>
          </w:rPr>
          <w:t>Lauhul Mahfudz</w:t>
        </w:r>
      </w:hyperlink>
      <w:r w:rsidRPr="00936E6D">
        <w:rPr>
          <w:rFonts w:ascii="Times New Roman" w:eastAsia="Times New Roman" w:hAnsi="Times New Roman" w:cs="Times New Roman"/>
          <w:color w:val="000000" w:themeColor="text1"/>
          <w:sz w:val="24"/>
          <w:szCs w:val="24"/>
          <w:lang w:eastAsia="id-ID"/>
        </w:rPr>
        <w:t xml:space="preserve"> sebagaimana ditegaskan oleh ayat yang sebelumnya (ayat 78) kecuali para </w:t>
      </w:r>
      <w:hyperlink r:id="rId25" w:tooltip="Malaikat" w:history="1">
        <w:r w:rsidRPr="001C748B">
          <w:rPr>
            <w:rFonts w:ascii="Times New Roman" w:eastAsia="Times New Roman" w:hAnsi="Times New Roman" w:cs="Times New Roman"/>
            <w:color w:val="000000" w:themeColor="text1"/>
            <w:sz w:val="24"/>
            <w:szCs w:val="24"/>
            <w:lang w:eastAsia="id-ID"/>
          </w:rPr>
          <w:t>malaikat</w:t>
        </w:r>
      </w:hyperlink>
      <w:r w:rsidRPr="00936E6D">
        <w:rPr>
          <w:rFonts w:ascii="Times New Roman" w:eastAsia="Times New Roman" w:hAnsi="Times New Roman" w:cs="Times New Roman"/>
          <w:color w:val="000000" w:themeColor="text1"/>
          <w:sz w:val="24"/>
          <w:szCs w:val="24"/>
          <w:lang w:eastAsia="id-ID"/>
        </w:rPr>
        <w:t xml:space="preserve"> yang telah disucikan oleh </w:t>
      </w:r>
      <w:hyperlink r:id="rId26" w:tooltip="Allah" w:history="1">
        <w:r w:rsidRPr="001C748B">
          <w:rPr>
            <w:rFonts w:ascii="Times New Roman" w:eastAsia="Times New Roman" w:hAnsi="Times New Roman" w:cs="Times New Roman"/>
            <w:color w:val="000000" w:themeColor="text1"/>
            <w:sz w:val="24"/>
            <w:szCs w:val="24"/>
            <w:lang w:eastAsia="id-ID"/>
          </w:rPr>
          <w:t>Allah</w:t>
        </w:r>
      </w:hyperlink>
      <w:r w:rsidRPr="00936E6D">
        <w:rPr>
          <w:rFonts w:ascii="Times New Roman" w:eastAsia="Times New Roman" w:hAnsi="Times New Roman" w:cs="Times New Roman"/>
          <w:color w:val="000000" w:themeColor="text1"/>
          <w:sz w:val="24"/>
          <w:szCs w:val="24"/>
          <w:lang w:eastAsia="id-ID"/>
        </w:rPr>
        <w:t xml:space="preserve">." Pendapat ini adalah tafsir dari </w:t>
      </w:r>
      <w:hyperlink r:id="rId27" w:tooltip="Ibnu Abbas" w:history="1">
        <w:r w:rsidRPr="001C748B">
          <w:rPr>
            <w:rFonts w:ascii="Times New Roman" w:eastAsia="Times New Roman" w:hAnsi="Times New Roman" w:cs="Times New Roman"/>
            <w:color w:val="000000" w:themeColor="text1"/>
            <w:sz w:val="24"/>
            <w:szCs w:val="24"/>
            <w:lang w:eastAsia="id-ID"/>
          </w:rPr>
          <w:t>Ibnu Abbas</w:t>
        </w:r>
      </w:hyperlink>
      <w:r w:rsidRPr="00936E6D">
        <w:rPr>
          <w:rFonts w:ascii="Times New Roman" w:eastAsia="Times New Roman" w:hAnsi="Times New Roman" w:cs="Times New Roman"/>
          <w:color w:val="000000" w:themeColor="text1"/>
          <w:sz w:val="24"/>
          <w:szCs w:val="24"/>
          <w:lang w:eastAsia="id-ID"/>
        </w:rPr>
        <w:t xml:space="preserve"> dan lain-lain sebagaimana telah diterangkan oleh </w:t>
      </w:r>
      <w:hyperlink r:id="rId28" w:tooltip="Al-Hafidzh Ibnu Katsir" w:history="1">
        <w:r w:rsidRPr="001C748B">
          <w:rPr>
            <w:rFonts w:ascii="Times New Roman" w:eastAsia="Times New Roman" w:hAnsi="Times New Roman" w:cs="Times New Roman"/>
            <w:color w:val="000000" w:themeColor="text1"/>
            <w:sz w:val="24"/>
            <w:szCs w:val="24"/>
            <w:lang w:eastAsia="id-ID"/>
          </w:rPr>
          <w:t>Al-Hafidzh Ibnu Katsir</w:t>
        </w:r>
      </w:hyperlink>
      <w:r w:rsidRPr="00936E6D">
        <w:rPr>
          <w:rFonts w:ascii="Times New Roman" w:eastAsia="Times New Roman" w:hAnsi="Times New Roman" w:cs="Times New Roman"/>
          <w:color w:val="000000" w:themeColor="text1"/>
          <w:sz w:val="24"/>
          <w:szCs w:val="24"/>
          <w:lang w:eastAsia="id-ID"/>
        </w:rPr>
        <w:t xml:space="preserve"> di tafsirnya. Bukanlah yang dimaksud bahwa tidak boleh menyentuh atau memegang Al-Qur’an kecuali orang yang bersih dari hadats besar dan hadats kecil. </w:t>
      </w:r>
    </w:p>
    <w:p w:rsidR="00271822" w:rsidRPr="00936E6D" w:rsidRDefault="00271822"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ab/>
      </w:r>
      <w:r w:rsidRPr="00936E6D">
        <w:rPr>
          <w:rFonts w:ascii="Times New Roman" w:eastAsia="Times New Roman" w:hAnsi="Times New Roman" w:cs="Times New Roman"/>
          <w:color w:val="000000" w:themeColor="text1"/>
          <w:sz w:val="24"/>
          <w:szCs w:val="24"/>
          <w:lang w:eastAsia="id-ID"/>
        </w:rPr>
        <w:t xml:space="preserve">Pendapat kedua ini menyatakan bahwa jikalau memang benar demikian maksudnya tentang firman Allah di atas, maka artinya akan menjadi: Tidak ada yang menyentuh Al-Qur’an kecuali mereka yang suci (bersih), yakni dengan bentuk </w:t>
      </w:r>
      <w:r w:rsidRPr="00936E6D">
        <w:rPr>
          <w:rFonts w:ascii="Times New Roman" w:eastAsia="Times New Roman" w:hAnsi="Times New Roman" w:cs="Times New Roman"/>
          <w:i/>
          <w:iCs/>
          <w:color w:val="000000" w:themeColor="text1"/>
          <w:sz w:val="24"/>
          <w:szCs w:val="24"/>
          <w:lang w:eastAsia="id-ID"/>
        </w:rPr>
        <w:t>faa’il</w:t>
      </w:r>
      <w:r w:rsidRPr="00936E6D">
        <w:rPr>
          <w:rFonts w:ascii="Times New Roman" w:eastAsia="Times New Roman" w:hAnsi="Times New Roman" w:cs="Times New Roman"/>
          <w:color w:val="000000" w:themeColor="text1"/>
          <w:sz w:val="24"/>
          <w:szCs w:val="24"/>
          <w:lang w:eastAsia="id-ID"/>
        </w:rPr>
        <w:t xml:space="preserve"> (subjek/pelaku) bukan </w:t>
      </w:r>
      <w:r w:rsidRPr="00936E6D">
        <w:rPr>
          <w:rFonts w:ascii="Times New Roman" w:eastAsia="Times New Roman" w:hAnsi="Times New Roman" w:cs="Times New Roman"/>
          <w:i/>
          <w:iCs/>
          <w:color w:val="000000" w:themeColor="text1"/>
          <w:sz w:val="24"/>
          <w:szCs w:val="24"/>
          <w:lang w:eastAsia="id-ID"/>
        </w:rPr>
        <w:t>maf’ul</w:t>
      </w:r>
      <w:r w:rsidRPr="00936E6D">
        <w:rPr>
          <w:rFonts w:ascii="Times New Roman" w:eastAsia="Times New Roman" w:hAnsi="Times New Roman" w:cs="Times New Roman"/>
          <w:color w:val="000000" w:themeColor="text1"/>
          <w:sz w:val="24"/>
          <w:szCs w:val="24"/>
          <w:lang w:eastAsia="id-ID"/>
        </w:rPr>
        <w:t xml:space="preserve"> (objek). Kenyataannya Allah berfirman: "Tidak ada yang menyentuhnya (Al-Qur’an) kecuali mereka yang telah disucikan", yakni dengan bentuk </w:t>
      </w:r>
      <w:r w:rsidRPr="00936E6D">
        <w:rPr>
          <w:rFonts w:ascii="Times New Roman" w:eastAsia="Times New Roman" w:hAnsi="Times New Roman" w:cs="Times New Roman"/>
          <w:i/>
          <w:iCs/>
          <w:color w:val="000000" w:themeColor="text1"/>
          <w:sz w:val="24"/>
          <w:szCs w:val="24"/>
          <w:lang w:eastAsia="id-ID"/>
        </w:rPr>
        <w:t>maf’ul</w:t>
      </w:r>
      <w:r w:rsidRPr="00936E6D">
        <w:rPr>
          <w:rFonts w:ascii="Times New Roman" w:eastAsia="Times New Roman" w:hAnsi="Times New Roman" w:cs="Times New Roman"/>
          <w:color w:val="000000" w:themeColor="text1"/>
          <w:sz w:val="24"/>
          <w:szCs w:val="24"/>
          <w:lang w:eastAsia="id-ID"/>
        </w:rPr>
        <w:t xml:space="preserve"> (objek) bukan sebagai </w:t>
      </w:r>
      <w:r w:rsidRPr="00936E6D">
        <w:rPr>
          <w:rFonts w:ascii="Times New Roman" w:eastAsia="Times New Roman" w:hAnsi="Times New Roman" w:cs="Times New Roman"/>
          <w:i/>
          <w:iCs/>
          <w:color w:val="000000" w:themeColor="text1"/>
          <w:sz w:val="24"/>
          <w:szCs w:val="24"/>
          <w:lang w:eastAsia="id-ID"/>
        </w:rPr>
        <w:t>faa’il</w:t>
      </w:r>
      <w:r w:rsidRPr="00936E6D">
        <w:rPr>
          <w:rFonts w:ascii="Times New Roman" w:eastAsia="Times New Roman" w:hAnsi="Times New Roman" w:cs="Times New Roman"/>
          <w:color w:val="000000" w:themeColor="text1"/>
          <w:sz w:val="24"/>
          <w:szCs w:val="24"/>
          <w:lang w:eastAsia="id-ID"/>
        </w:rPr>
        <w:t xml:space="preserve"> (subjek). </w:t>
      </w:r>
    </w:p>
    <w:p w:rsidR="00271822" w:rsidRPr="00936E6D" w:rsidRDefault="00271822"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ab/>
      </w:r>
      <w:r w:rsidRPr="00936E6D">
        <w:rPr>
          <w:rFonts w:ascii="Times New Roman" w:eastAsia="Times New Roman" w:hAnsi="Times New Roman" w:cs="Times New Roman"/>
          <w:color w:val="000000" w:themeColor="text1"/>
          <w:sz w:val="24"/>
          <w:szCs w:val="24"/>
          <w:lang w:eastAsia="id-ID"/>
        </w:rPr>
        <w:t>“Tidak ada yang menyentuh Al-Qur’an kecuali orang yang suci.”</w:t>
      </w:r>
      <w:r w:rsidRPr="001C748B">
        <w:rPr>
          <w:rFonts w:ascii="Times New Roman" w:eastAsia="Times New Roman" w:hAnsi="Times New Roman" w:cs="Times New Roman"/>
          <w:color w:val="000000" w:themeColor="text1"/>
          <w:sz w:val="24"/>
          <w:szCs w:val="24"/>
          <w:lang w:eastAsia="id-ID"/>
        </w:rPr>
        <w:t xml:space="preserve"> </w:t>
      </w:r>
      <w:r w:rsidRPr="00936E6D">
        <w:rPr>
          <w:rFonts w:ascii="Times New Roman" w:eastAsia="Times New Roman" w:hAnsi="Times New Roman" w:cs="Times New Roman"/>
          <w:color w:val="000000" w:themeColor="text1"/>
          <w:sz w:val="24"/>
          <w:szCs w:val="24"/>
          <w:lang w:eastAsia="id-ID"/>
        </w:rPr>
        <w:t xml:space="preserve">Yang dimaksud oleh hadits di atas ialah: Tidak ada yang menyentuh Al-Qur’an kecuali orang mu’min, karena orang mu’min itu suci tidak najis sebagaimana sabda Muhammad. “Sesungguhnya orang mu’min itu tidak najis” </w:t>
      </w:r>
    </w:p>
    <w:p w:rsidR="00271822" w:rsidRPr="00936E6D" w:rsidRDefault="00271822" w:rsidP="00A302C7">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id-ID"/>
        </w:rPr>
      </w:pPr>
      <w:r w:rsidRPr="001C748B">
        <w:rPr>
          <w:rFonts w:ascii="Times New Roman" w:eastAsia="Times New Roman" w:hAnsi="Times New Roman" w:cs="Times New Roman"/>
          <w:b/>
          <w:bCs/>
          <w:color w:val="000000" w:themeColor="text1"/>
          <w:sz w:val="24"/>
          <w:szCs w:val="24"/>
          <w:lang w:eastAsia="id-ID"/>
        </w:rPr>
        <w:t>Sunnah</w:t>
      </w:r>
    </w:p>
    <w:p w:rsidR="00271822" w:rsidRPr="00936E6D" w:rsidRDefault="00271822"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 xml:space="preserve">Wudu bersifat sunnah adalah bila akan mengerjakan hal-hal berikut ini: </w:t>
      </w:r>
    </w:p>
    <w:p w:rsidR="00271822" w:rsidRPr="00936E6D" w:rsidRDefault="00271822" w:rsidP="00A302C7">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Mengulangi wudu untuk tiap salat,</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Bagi setiap Muslim untuk selalu tampil dengan wudu,</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Ketika hendak tidur, dalam keadaan junub,</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Sebelum mandi wajib,</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Ketika hendak mengulangi hubungan badan,</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Ketika marah,</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lastRenderedPageBreak/>
        <w:t xml:space="preserve">Ketika membaca </w:t>
      </w:r>
      <w:hyperlink r:id="rId29" w:tooltip="Al-Qur'an" w:history="1">
        <w:r w:rsidRPr="001C748B">
          <w:rPr>
            <w:rFonts w:ascii="Times New Roman" w:eastAsia="Times New Roman" w:hAnsi="Times New Roman" w:cs="Times New Roman"/>
            <w:color w:val="000000" w:themeColor="text1"/>
            <w:sz w:val="24"/>
            <w:szCs w:val="24"/>
            <w:lang w:eastAsia="id-ID"/>
          </w:rPr>
          <w:t>al-Qur'an</w:t>
        </w:r>
      </w:hyperlink>
      <w:r w:rsidRPr="00936E6D">
        <w:rPr>
          <w:rFonts w:ascii="Times New Roman" w:eastAsia="Times New Roman" w:hAnsi="Times New Roman" w:cs="Times New Roman"/>
          <w:color w:val="000000" w:themeColor="text1"/>
          <w:sz w:val="24"/>
          <w:szCs w:val="24"/>
          <w:lang w:eastAsia="id-ID"/>
        </w:rPr>
        <w:t>,</w:t>
      </w:r>
    </w:p>
    <w:p w:rsidR="00271822" w:rsidRPr="00936E6D" w:rsidRDefault="00271822" w:rsidP="00A302C7">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 xml:space="preserve">Ketika Melantunkan </w:t>
      </w:r>
      <w:hyperlink r:id="rId30" w:tooltip="Azan" w:history="1">
        <w:r w:rsidRPr="001C748B">
          <w:rPr>
            <w:rFonts w:ascii="Times New Roman" w:eastAsia="Times New Roman" w:hAnsi="Times New Roman" w:cs="Times New Roman"/>
            <w:color w:val="000000" w:themeColor="text1"/>
            <w:sz w:val="24"/>
            <w:szCs w:val="24"/>
            <w:lang w:eastAsia="id-ID"/>
          </w:rPr>
          <w:t>azan</w:t>
        </w:r>
      </w:hyperlink>
      <w:r w:rsidRPr="00936E6D">
        <w:rPr>
          <w:rFonts w:ascii="Times New Roman" w:eastAsia="Times New Roman" w:hAnsi="Times New Roman" w:cs="Times New Roman"/>
          <w:color w:val="000000" w:themeColor="text1"/>
          <w:sz w:val="24"/>
          <w:szCs w:val="24"/>
          <w:lang w:eastAsia="id-ID"/>
        </w:rPr>
        <w:t xml:space="preserve"> dan </w:t>
      </w:r>
      <w:hyperlink r:id="rId31" w:tooltip="Iqamat" w:history="1">
        <w:r w:rsidRPr="001C748B">
          <w:rPr>
            <w:rFonts w:ascii="Times New Roman" w:eastAsia="Times New Roman" w:hAnsi="Times New Roman" w:cs="Times New Roman"/>
            <w:color w:val="000000" w:themeColor="text1"/>
            <w:sz w:val="24"/>
            <w:szCs w:val="24"/>
            <w:lang w:eastAsia="id-ID"/>
          </w:rPr>
          <w:t>iqamat</w:t>
        </w:r>
      </w:hyperlink>
      <w:r w:rsidRPr="00936E6D">
        <w:rPr>
          <w:rFonts w:ascii="Times New Roman" w:eastAsia="Times New Roman" w:hAnsi="Times New Roman" w:cs="Times New Roman"/>
          <w:color w:val="000000" w:themeColor="text1"/>
          <w:sz w:val="24"/>
          <w:szCs w:val="24"/>
          <w:lang w:eastAsia="id-ID"/>
        </w:rPr>
        <w:t>,</w:t>
      </w:r>
    </w:p>
    <w:p w:rsidR="00271822" w:rsidRPr="00936E6D" w:rsidRDefault="00271822" w:rsidP="00A302C7">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 xml:space="preserve">Ziarah ke makam </w:t>
      </w:r>
      <w:hyperlink r:id="rId32" w:tooltip="Nabi" w:history="1">
        <w:r w:rsidRPr="001C748B">
          <w:rPr>
            <w:rFonts w:ascii="Times New Roman" w:eastAsia="Times New Roman" w:hAnsi="Times New Roman" w:cs="Times New Roman"/>
            <w:color w:val="000000" w:themeColor="text1"/>
            <w:sz w:val="24"/>
            <w:szCs w:val="24"/>
            <w:lang w:eastAsia="id-ID"/>
          </w:rPr>
          <w:t>Nabi</w:t>
        </w:r>
      </w:hyperlink>
      <w:r w:rsidRPr="00936E6D">
        <w:rPr>
          <w:rFonts w:ascii="Times New Roman" w:eastAsia="Times New Roman" w:hAnsi="Times New Roman" w:cs="Times New Roman"/>
          <w:color w:val="000000" w:themeColor="text1"/>
          <w:sz w:val="24"/>
          <w:szCs w:val="24"/>
          <w:lang w:eastAsia="id-ID"/>
        </w:rPr>
        <w:t xml:space="preserve"> </w:t>
      </w:r>
      <w:hyperlink r:id="rId33" w:tooltip="Muhammad" w:history="1">
        <w:r w:rsidRPr="001C748B">
          <w:rPr>
            <w:rFonts w:ascii="Times New Roman" w:eastAsia="Times New Roman" w:hAnsi="Times New Roman" w:cs="Times New Roman"/>
            <w:color w:val="000000" w:themeColor="text1"/>
            <w:sz w:val="24"/>
            <w:szCs w:val="24"/>
            <w:lang w:eastAsia="id-ID"/>
          </w:rPr>
          <w:t>Muhammad</w:t>
        </w:r>
      </w:hyperlink>
      <w:r w:rsidRPr="00936E6D">
        <w:rPr>
          <w:rFonts w:ascii="Times New Roman" w:eastAsia="Times New Roman" w:hAnsi="Times New Roman" w:cs="Times New Roman"/>
          <w:color w:val="000000" w:themeColor="text1"/>
          <w:sz w:val="24"/>
          <w:szCs w:val="24"/>
          <w:lang w:eastAsia="id-ID"/>
        </w:rPr>
        <w:t>,</w:t>
      </w:r>
    </w:p>
    <w:p w:rsidR="00271822" w:rsidRPr="00936E6D" w:rsidRDefault="00271822" w:rsidP="00A302C7">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Menyentuh kitab-kitab syar'i.</w:t>
      </w:r>
    </w:p>
    <w:p w:rsidR="00271822" w:rsidRPr="00936E6D" w:rsidRDefault="00271822" w:rsidP="00A302C7">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id-ID"/>
        </w:rPr>
      </w:pPr>
      <w:r w:rsidRPr="001C748B">
        <w:rPr>
          <w:rFonts w:ascii="Times New Roman" w:eastAsia="Times New Roman" w:hAnsi="Times New Roman" w:cs="Times New Roman"/>
          <w:b/>
          <w:bCs/>
          <w:color w:val="000000" w:themeColor="text1"/>
          <w:sz w:val="24"/>
          <w:szCs w:val="24"/>
          <w:lang w:eastAsia="id-ID"/>
        </w:rPr>
        <w:t>Syarat Wud</w:t>
      </w:r>
      <w:r w:rsidR="00740CEF">
        <w:rPr>
          <w:rFonts w:ascii="Times New Roman" w:eastAsia="Times New Roman" w:hAnsi="Times New Roman" w:cs="Times New Roman"/>
          <w:b/>
          <w:bCs/>
          <w:color w:val="000000" w:themeColor="text1"/>
          <w:sz w:val="24"/>
          <w:szCs w:val="24"/>
          <w:lang w:eastAsia="id-ID"/>
        </w:rPr>
        <w:t>h</w:t>
      </w:r>
      <w:r w:rsidRPr="001C748B">
        <w:rPr>
          <w:rFonts w:ascii="Times New Roman" w:eastAsia="Times New Roman" w:hAnsi="Times New Roman" w:cs="Times New Roman"/>
          <w:b/>
          <w:bCs/>
          <w:color w:val="000000" w:themeColor="text1"/>
          <w:sz w:val="24"/>
          <w:szCs w:val="24"/>
          <w:lang w:eastAsia="id-ID"/>
        </w:rPr>
        <w:t>u</w:t>
      </w:r>
    </w:p>
    <w:p w:rsidR="00271822" w:rsidRPr="00936E6D" w:rsidRDefault="00271822"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 xml:space="preserve">Adapun syarat-syarat untuk berwudu antara lain: </w:t>
      </w:r>
    </w:p>
    <w:p w:rsidR="00271822" w:rsidRPr="00936E6D" w:rsidRDefault="00271822" w:rsidP="00A302C7">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Beragama Islam</w:t>
      </w:r>
    </w:p>
    <w:p w:rsidR="00271822" w:rsidRPr="00936E6D" w:rsidRDefault="00271822" w:rsidP="00A302C7">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Tidak berhadas besar</w:t>
      </w:r>
    </w:p>
    <w:p w:rsidR="00271822" w:rsidRPr="00936E6D" w:rsidRDefault="00271822" w:rsidP="00A302C7">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 xml:space="preserve">Niat (ada perbedaan pendapat antara mayoritas dan </w:t>
      </w:r>
      <w:hyperlink r:id="rId34" w:tooltip="Hanafiyah" w:history="1">
        <w:r w:rsidRPr="001C748B">
          <w:rPr>
            <w:rFonts w:ascii="Times New Roman" w:eastAsia="Times New Roman" w:hAnsi="Times New Roman" w:cs="Times New Roman"/>
            <w:color w:val="000000" w:themeColor="text1"/>
            <w:sz w:val="24"/>
            <w:szCs w:val="24"/>
            <w:lang w:eastAsia="id-ID"/>
          </w:rPr>
          <w:t>Hanafiyah</w:t>
        </w:r>
      </w:hyperlink>
      <w:r w:rsidRPr="00936E6D">
        <w:rPr>
          <w:rFonts w:ascii="Times New Roman" w:eastAsia="Times New Roman" w:hAnsi="Times New Roman" w:cs="Times New Roman"/>
          <w:color w:val="000000" w:themeColor="text1"/>
          <w:sz w:val="24"/>
          <w:szCs w:val="24"/>
          <w:lang w:eastAsia="id-ID"/>
        </w:rPr>
        <w:t>)</w:t>
      </w:r>
    </w:p>
    <w:p w:rsidR="00271822" w:rsidRPr="00936E6D" w:rsidRDefault="00271822" w:rsidP="00A302C7">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 xml:space="preserve">Air yang digunakan harus </w:t>
      </w:r>
      <w:r w:rsidRPr="00936E6D">
        <w:rPr>
          <w:rFonts w:ascii="Times New Roman" w:eastAsia="Times New Roman" w:hAnsi="Times New Roman" w:cs="Times New Roman"/>
          <w:i/>
          <w:iCs/>
          <w:color w:val="000000" w:themeColor="text1"/>
          <w:sz w:val="24"/>
          <w:szCs w:val="24"/>
          <w:lang w:eastAsia="id-ID"/>
        </w:rPr>
        <w:t>thohur</w:t>
      </w:r>
      <w:r w:rsidRPr="00936E6D">
        <w:rPr>
          <w:rFonts w:ascii="Times New Roman" w:eastAsia="Times New Roman" w:hAnsi="Times New Roman" w:cs="Times New Roman"/>
          <w:color w:val="000000" w:themeColor="text1"/>
          <w:sz w:val="24"/>
          <w:szCs w:val="24"/>
          <w:lang w:eastAsia="id-ID"/>
        </w:rPr>
        <w:t xml:space="preserve"> (suci dan mensucikan), maka tidak sah berwudu dengan air yang najis</w:t>
      </w:r>
    </w:p>
    <w:p w:rsidR="00271822" w:rsidRPr="00936E6D" w:rsidRDefault="00271822" w:rsidP="00A302C7">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i/>
          <w:iCs/>
          <w:color w:val="000000" w:themeColor="text1"/>
          <w:sz w:val="24"/>
          <w:szCs w:val="24"/>
          <w:lang w:eastAsia="id-ID"/>
        </w:rPr>
        <w:t>Tamyiz,</w:t>
      </w:r>
      <w:r w:rsidRPr="00936E6D">
        <w:rPr>
          <w:rFonts w:ascii="Times New Roman" w:eastAsia="Times New Roman" w:hAnsi="Times New Roman" w:cs="Times New Roman"/>
          <w:color w:val="000000" w:themeColor="text1"/>
          <w:sz w:val="24"/>
          <w:szCs w:val="24"/>
          <w:lang w:eastAsia="id-ID"/>
        </w:rPr>
        <w:t xml:space="preserve"> yakni sudah dapat membedakan antara yang baik dan buruk.</w:t>
      </w:r>
    </w:p>
    <w:p w:rsidR="00271822" w:rsidRPr="00936E6D" w:rsidRDefault="00271822" w:rsidP="00A302C7">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Menghilangkan hal-hal yang bisa mengahalangi sampainya air ke kulit.</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Jika seseorang selesai dari buang hajat maka dia harus bersuci dahulu sebelum berwudu</w:t>
      </w:r>
    </w:p>
    <w:p w:rsidR="00271822" w:rsidRPr="00936E6D" w:rsidRDefault="00271822" w:rsidP="00A302C7">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id-ID"/>
        </w:rPr>
      </w:pPr>
      <w:r w:rsidRPr="001C748B">
        <w:rPr>
          <w:rFonts w:ascii="Times New Roman" w:eastAsia="Times New Roman" w:hAnsi="Times New Roman" w:cs="Times New Roman"/>
          <w:b/>
          <w:bCs/>
          <w:color w:val="000000" w:themeColor="text1"/>
          <w:sz w:val="24"/>
          <w:szCs w:val="24"/>
          <w:lang w:eastAsia="id-ID"/>
        </w:rPr>
        <w:t>Sunah Dalam Wud</w:t>
      </w:r>
      <w:r w:rsidR="00740CEF">
        <w:rPr>
          <w:rFonts w:ascii="Times New Roman" w:eastAsia="Times New Roman" w:hAnsi="Times New Roman" w:cs="Times New Roman"/>
          <w:b/>
          <w:bCs/>
          <w:color w:val="000000" w:themeColor="text1"/>
          <w:sz w:val="24"/>
          <w:szCs w:val="24"/>
          <w:lang w:eastAsia="id-ID"/>
        </w:rPr>
        <w:t>h</w:t>
      </w:r>
      <w:r w:rsidRPr="001C748B">
        <w:rPr>
          <w:rFonts w:ascii="Times New Roman" w:eastAsia="Times New Roman" w:hAnsi="Times New Roman" w:cs="Times New Roman"/>
          <w:b/>
          <w:bCs/>
          <w:color w:val="000000" w:themeColor="text1"/>
          <w:sz w:val="24"/>
          <w:szCs w:val="24"/>
          <w:lang w:eastAsia="id-ID"/>
        </w:rPr>
        <w:t>u</w:t>
      </w:r>
    </w:p>
    <w:p w:rsidR="00271822" w:rsidRPr="00936E6D" w:rsidRDefault="00271822"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 xml:space="preserve">Berikut sunah-sunah wudu yang biasa dilakukan oleh </w:t>
      </w:r>
      <w:hyperlink r:id="rId35" w:tooltip="Nabi" w:history="1">
        <w:r w:rsidRPr="001C748B">
          <w:rPr>
            <w:rFonts w:ascii="Times New Roman" w:eastAsia="Times New Roman" w:hAnsi="Times New Roman" w:cs="Times New Roman"/>
            <w:color w:val="000000" w:themeColor="text1"/>
            <w:sz w:val="24"/>
            <w:szCs w:val="24"/>
            <w:lang w:eastAsia="id-ID"/>
          </w:rPr>
          <w:t>Nabi</w:t>
        </w:r>
      </w:hyperlink>
      <w:r w:rsidRPr="00936E6D">
        <w:rPr>
          <w:rFonts w:ascii="Times New Roman" w:eastAsia="Times New Roman" w:hAnsi="Times New Roman" w:cs="Times New Roman"/>
          <w:color w:val="000000" w:themeColor="text1"/>
          <w:sz w:val="24"/>
          <w:szCs w:val="24"/>
          <w:lang w:eastAsia="id-ID"/>
        </w:rPr>
        <w:t xml:space="preserve"> </w:t>
      </w:r>
      <w:hyperlink r:id="rId36" w:tooltip="Muhammad" w:history="1">
        <w:r w:rsidRPr="001C748B">
          <w:rPr>
            <w:rFonts w:ascii="Times New Roman" w:eastAsia="Times New Roman" w:hAnsi="Times New Roman" w:cs="Times New Roman"/>
            <w:color w:val="000000" w:themeColor="text1"/>
            <w:sz w:val="24"/>
            <w:szCs w:val="24"/>
            <w:lang w:eastAsia="id-ID"/>
          </w:rPr>
          <w:t>Muhammad</w:t>
        </w:r>
      </w:hyperlink>
      <w:r w:rsidRPr="00936E6D">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Bersiwak,</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Mencuci kedua tangan sampai pergelangan tangan sebelum berwudu,</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Mencuci anggota-anggota wudu sebanyak tiga kali, kecuali kepala hanya sekali,</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Menyela-nyela jenggot yang tebal,</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Menyela-nyela jari-jari kaki dan jari-jari tangan,</w:t>
      </w:r>
    </w:p>
    <w:p w:rsidR="00271822" w:rsidRPr="00936E6D" w:rsidRDefault="00271822" w:rsidP="00A302C7">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Menyeka (</w:t>
      </w:r>
      <w:r w:rsidRPr="00936E6D">
        <w:rPr>
          <w:rFonts w:ascii="Times New Roman" w:eastAsia="Times New Roman" w:hAnsi="Times New Roman" w:cs="Times New Roman"/>
          <w:i/>
          <w:iCs/>
          <w:color w:val="000000" w:themeColor="text1"/>
          <w:sz w:val="24"/>
          <w:szCs w:val="24"/>
          <w:lang w:eastAsia="id-ID"/>
        </w:rPr>
        <w:t>dalk</w:t>
      </w:r>
      <w:r w:rsidRPr="00936E6D">
        <w:rPr>
          <w:rFonts w:ascii="Times New Roman" w:eastAsia="Times New Roman" w:hAnsi="Times New Roman" w:cs="Times New Roman"/>
          <w:color w:val="000000" w:themeColor="text1"/>
          <w:sz w:val="24"/>
          <w:szCs w:val="24"/>
          <w:lang w:eastAsia="id-ID"/>
        </w:rPr>
        <w:t>),</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Mendahulukan tangan kanan daripada yang kiri dan kaki kanan daripada kaki kiri.</w:t>
      </w:r>
      <w:hyperlink r:id="rId37" w:anchor="cite_note-27" w:history="1">
        <w:r w:rsidRPr="001C748B">
          <w:rPr>
            <w:rFonts w:ascii="Times New Roman" w:eastAsia="Times New Roman" w:hAnsi="Times New Roman" w:cs="Times New Roman"/>
            <w:color w:val="000000" w:themeColor="text1"/>
            <w:sz w:val="24"/>
            <w:szCs w:val="24"/>
            <w:vertAlign w:val="superscript"/>
            <w:lang w:eastAsia="id-ID"/>
          </w:rPr>
          <w:t>]</w:t>
        </w:r>
      </w:hyperlink>
    </w:p>
    <w:p w:rsidR="00271822" w:rsidRPr="00936E6D" w:rsidRDefault="009818C6" w:rsidP="00A302C7">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38" w:history="1">
        <w:r w:rsidR="00271822" w:rsidRPr="001C748B">
          <w:rPr>
            <w:rFonts w:ascii="Times New Roman" w:eastAsia="Times New Roman" w:hAnsi="Times New Roman" w:cs="Times New Roman"/>
            <w:color w:val="000000" w:themeColor="text1"/>
            <w:sz w:val="24"/>
            <w:szCs w:val="24"/>
            <w:lang w:eastAsia="id-ID"/>
          </w:rPr>
          <w:t>Berdoa setelah berwudu.</w:t>
        </w:r>
      </w:hyperlink>
    </w:p>
    <w:p w:rsidR="00271822" w:rsidRPr="00936E6D" w:rsidRDefault="00271822" w:rsidP="00A302C7">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Menggunakan air wudu dengan hemat.</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 xml:space="preserve">Adapun sunah-sunah wudu yang terkadang dilakukan di sela-sela rukun wudu adalah: </w:t>
      </w:r>
    </w:p>
    <w:p w:rsidR="00271822" w:rsidRPr="00936E6D" w:rsidRDefault="00271822" w:rsidP="00A302C7">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 xml:space="preserve">Membaca </w:t>
      </w:r>
      <w:hyperlink r:id="rId39" w:tooltip="Basmalah" w:history="1">
        <w:r w:rsidRPr="001C748B">
          <w:rPr>
            <w:rFonts w:ascii="Times New Roman" w:eastAsia="Times New Roman" w:hAnsi="Times New Roman" w:cs="Times New Roman"/>
            <w:color w:val="000000" w:themeColor="text1"/>
            <w:sz w:val="24"/>
            <w:szCs w:val="24"/>
            <w:lang w:eastAsia="id-ID"/>
          </w:rPr>
          <w:t>basmalah</w:t>
        </w:r>
      </w:hyperlink>
      <w:r w:rsidRPr="00936E6D">
        <w:rPr>
          <w:rFonts w:ascii="Times New Roman" w:eastAsia="Times New Roman" w:hAnsi="Times New Roman" w:cs="Times New Roman"/>
          <w:color w:val="000000" w:themeColor="text1"/>
          <w:sz w:val="24"/>
          <w:szCs w:val="24"/>
          <w:lang w:eastAsia="id-ID"/>
        </w:rPr>
        <w:t xml:space="preserve"> pada awal berwudu.</w:t>
      </w:r>
    </w:p>
    <w:p w:rsidR="00271822" w:rsidRPr="00936E6D" w:rsidRDefault="00271822" w:rsidP="00A302C7">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Membasuh kedua telapak tangan sampai sebatas pergelangan tangan.</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Berkumur-kumur.</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Membasuh lubang hidung.</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Menyapu (membasuh) seluruh kepala.</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Mendahulukan anggota tubuh bagian kanan dibandingkan anggota badan bagian kiri.</w:t>
      </w:r>
    </w:p>
    <w:p w:rsidR="00271822" w:rsidRPr="00936E6D" w:rsidRDefault="00271822" w:rsidP="00A302C7">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Mengusap daun dan rongga telinga.</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Tiga kali setiap gerakan membasuh.</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Membasuh sela-sela jari tangan dan jari kaki.</w:t>
      </w:r>
    </w:p>
    <w:p w:rsidR="00271822" w:rsidRPr="001C748B" w:rsidRDefault="00271822" w:rsidP="00A302C7">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Membaca doa setelah berwudu. Doa setelah berwudu yaitu:</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"Asyhadu al laa ilaaha illallahu wahdahu laa syarikalahu wa asyhadu anna Muhammadan 'abduhuu wa rasuluuluhu, Allahummaj 'alni minat tawwabiina waj-'alnii minal mutathahhiriina waj-'alnii min 'ibaadikash shaalihiin."</w:t>
      </w:r>
    </w:p>
    <w:p w:rsidR="00271822" w:rsidRPr="001C748B" w:rsidRDefault="00271822"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 xml:space="preserve">yang artinya ialah: </w:t>
      </w:r>
    </w:p>
    <w:p w:rsidR="00271822" w:rsidRPr="00936E6D" w:rsidRDefault="00271822"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lastRenderedPageBreak/>
        <w:tab/>
      </w:r>
      <w:r w:rsidRPr="00936E6D">
        <w:rPr>
          <w:rFonts w:ascii="Times New Roman" w:eastAsia="Times New Roman" w:hAnsi="Times New Roman" w:cs="Times New Roman"/>
          <w:color w:val="000000" w:themeColor="text1"/>
          <w:sz w:val="24"/>
          <w:szCs w:val="24"/>
          <w:lang w:eastAsia="id-ID"/>
        </w:rPr>
        <w:t>"Aku bersaksi bahwa tidak ada tuhan selain Allah yang tidak ada sekutu bagi-Nya dan aku bersaksi bahwa Muhammad adalah hamba dan utusan-Nya. Ya Allah, jadikanlah aku termasuk orang-orang yang bertaubat, jadikanlah aku termasuk orang-orang yang menyucikan diri dan jadikanlah aku termasuk hamba-hamba-Mu yang saleh."</w:t>
      </w:r>
    </w:p>
    <w:p w:rsidR="00271822" w:rsidRPr="00936E6D" w:rsidRDefault="00271822" w:rsidP="00A302C7">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id-ID"/>
        </w:rPr>
      </w:pPr>
      <w:r w:rsidRPr="001C748B">
        <w:rPr>
          <w:rFonts w:ascii="Times New Roman" w:eastAsia="Times New Roman" w:hAnsi="Times New Roman" w:cs="Times New Roman"/>
          <w:b/>
          <w:bCs/>
          <w:color w:val="000000" w:themeColor="text1"/>
          <w:sz w:val="24"/>
          <w:szCs w:val="24"/>
          <w:lang w:eastAsia="id-ID"/>
        </w:rPr>
        <w:t>Rukun Wudu</w:t>
      </w:r>
    </w:p>
    <w:p w:rsidR="00271822" w:rsidRPr="00936E6D" w:rsidRDefault="00271822"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Rukun berwudu terdiri dari 6 (enam) perihal yang utama, yaitu:</w:t>
      </w:r>
      <w:r w:rsidRPr="001C748B">
        <w:rPr>
          <w:rFonts w:ascii="Times New Roman" w:eastAsia="Times New Roman" w:hAnsi="Times New Roman" w:cs="Times New Roman"/>
          <w:color w:val="000000" w:themeColor="text1"/>
          <w:sz w:val="24"/>
          <w:szCs w:val="24"/>
          <w:lang w:eastAsia="id-ID"/>
        </w:rPr>
        <w:t xml:space="preserve"> </w:t>
      </w:r>
    </w:p>
    <w:p w:rsidR="00271822" w:rsidRPr="001C748B" w:rsidRDefault="00271822" w:rsidP="00A302C7">
      <w:pPr>
        <w:numPr>
          <w:ilvl w:val="0"/>
          <w:numId w:val="17"/>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Niat, adapun bacaan niat wudu adalah sebagai berikut:</w:t>
      </w:r>
    </w:p>
    <w:p w:rsidR="00271822" w:rsidRPr="00936E6D" w:rsidRDefault="00271822" w:rsidP="00A302C7">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"Nawaitul wudu'a liraf'il hadatsil ashghari fardha lillahi ta'aala."</w:t>
      </w:r>
    </w:p>
    <w:p w:rsidR="00271822" w:rsidRPr="001C748B" w:rsidRDefault="00271822"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w:t>
      </w:r>
      <w:r w:rsidRPr="00936E6D">
        <w:rPr>
          <w:rFonts w:ascii="Times New Roman" w:eastAsia="Times New Roman" w:hAnsi="Times New Roman" w:cs="Times New Roman"/>
          <w:color w:val="000000" w:themeColor="text1"/>
          <w:sz w:val="24"/>
          <w:szCs w:val="24"/>
          <w:lang w:eastAsia="id-ID"/>
        </w:rPr>
        <w:t>"Aku niat berwudu untuk menghilangkan hadas kecil, fardu karena Allah."</w:t>
      </w:r>
      <w:r w:rsidRPr="001C748B">
        <w:rPr>
          <w:rFonts w:ascii="Times New Roman" w:eastAsia="Times New Roman" w:hAnsi="Times New Roman" w:cs="Times New Roman"/>
          <w:color w:val="000000" w:themeColor="text1"/>
          <w:sz w:val="24"/>
          <w:szCs w:val="24"/>
          <w:lang w:eastAsia="id-ID"/>
        </w:rPr>
        <w:t>)</w:t>
      </w:r>
      <w:r w:rsidRPr="00936E6D">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 xml:space="preserve">Membasuh seluruh bagian </w:t>
      </w:r>
      <w:hyperlink r:id="rId40" w:tooltip="Wajah" w:history="1">
        <w:r w:rsidRPr="001C748B">
          <w:rPr>
            <w:rFonts w:ascii="Times New Roman" w:eastAsia="Times New Roman" w:hAnsi="Times New Roman" w:cs="Times New Roman"/>
            <w:color w:val="000000" w:themeColor="text1"/>
            <w:sz w:val="24"/>
            <w:szCs w:val="24"/>
            <w:lang w:eastAsia="id-ID"/>
          </w:rPr>
          <w:t>wajah</w:t>
        </w:r>
      </w:hyperlink>
      <w:r w:rsidRPr="00936E6D">
        <w:rPr>
          <w:rFonts w:ascii="Times New Roman" w:eastAsia="Times New Roman" w:hAnsi="Times New Roman" w:cs="Times New Roman"/>
          <w:color w:val="000000" w:themeColor="text1"/>
          <w:sz w:val="24"/>
          <w:szCs w:val="24"/>
          <w:lang w:eastAsia="id-ID"/>
        </w:rPr>
        <w:t xml:space="preserve"> (meliputi bagian di antara telinga kiri dan telinga kanan, dan antara mulai tumbuhnya rambut di atas </w:t>
      </w:r>
      <w:hyperlink r:id="rId41" w:tooltip="Dahi" w:history="1">
        <w:r w:rsidRPr="001C748B">
          <w:rPr>
            <w:rFonts w:ascii="Times New Roman" w:eastAsia="Times New Roman" w:hAnsi="Times New Roman" w:cs="Times New Roman"/>
            <w:color w:val="000000" w:themeColor="text1"/>
            <w:sz w:val="24"/>
            <w:szCs w:val="24"/>
            <w:lang w:eastAsia="id-ID"/>
          </w:rPr>
          <w:t>dahi</w:t>
        </w:r>
      </w:hyperlink>
      <w:r w:rsidRPr="00936E6D">
        <w:rPr>
          <w:rFonts w:ascii="Times New Roman" w:eastAsia="Times New Roman" w:hAnsi="Times New Roman" w:cs="Times New Roman"/>
          <w:color w:val="000000" w:themeColor="text1"/>
          <w:sz w:val="24"/>
          <w:szCs w:val="24"/>
          <w:lang w:eastAsia="id-ID"/>
        </w:rPr>
        <w:t xml:space="preserve"> hingga ke bawah </w:t>
      </w:r>
      <w:hyperlink r:id="rId42" w:tooltip="Dagu" w:history="1">
        <w:r w:rsidRPr="001C748B">
          <w:rPr>
            <w:rFonts w:ascii="Times New Roman" w:eastAsia="Times New Roman" w:hAnsi="Times New Roman" w:cs="Times New Roman"/>
            <w:color w:val="000000" w:themeColor="text1"/>
            <w:sz w:val="24"/>
            <w:szCs w:val="24"/>
            <w:lang w:eastAsia="id-ID"/>
          </w:rPr>
          <w:t>dagu</w:t>
        </w:r>
      </w:hyperlink>
      <w:r w:rsidRPr="00936E6D">
        <w:rPr>
          <w:rFonts w:ascii="Times New Roman" w:eastAsia="Times New Roman" w:hAnsi="Times New Roman" w:cs="Times New Roman"/>
          <w:color w:val="000000" w:themeColor="text1"/>
          <w:sz w:val="24"/>
          <w:szCs w:val="24"/>
          <w:lang w:eastAsia="id-ID"/>
        </w:rPr>
        <w:t>.</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 xml:space="preserve">Membasuh kedua tangan sampai ke bagian </w:t>
      </w:r>
      <w:hyperlink r:id="rId43" w:tooltip="Siku" w:history="1">
        <w:r w:rsidRPr="001C748B">
          <w:rPr>
            <w:rFonts w:ascii="Times New Roman" w:eastAsia="Times New Roman" w:hAnsi="Times New Roman" w:cs="Times New Roman"/>
            <w:color w:val="000000" w:themeColor="text1"/>
            <w:sz w:val="24"/>
            <w:szCs w:val="24"/>
            <w:lang w:eastAsia="id-ID"/>
          </w:rPr>
          <w:t>siku</w:t>
        </w:r>
      </w:hyperlink>
      <w:r w:rsidRPr="00936E6D">
        <w:rPr>
          <w:rFonts w:ascii="Times New Roman" w:eastAsia="Times New Roman" w:hAnsi="Times New Roman" w:cs="Times New Roman"/>
          <w:color w:val="000000" w:themeColor="text1"/>
          <w:sz w:val="24"/>
          <w:szCs w:val="24"/>
          <w:lang w:eastAsia="id-ID"/>
        </w:rPr>
        <w:t>.</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 xml:space="preserve">Mengusap sebagian </w:t>
      </w:r>
      <w:hyperlink r:id="rId44" w:tooltip="Rambut" w:history="1">
        <w:r w:rsidRPr="001C748B">
          <w:rPr>
            <w:rFonts w:ascii="Times New Roman" w:eastAsia="Times New Roman" w:hAnsi="Times New Roman" w:cs="Times New Roman"/>
            <w:color w:val="000000" w:themeColor="text1"/>
            <w:sz w:val="24"/>
            <w:szCs w:val="24"/>
            <w:lang w:eastAsia="id-ID"/>
          </w:rPr>
          <w:t>rambut</w:t>
        </w:r>
      </w:hyperlink>
      <w:r w:rsidRPr="00936E6D">
        <w:rPr>
          <w:rFonts w:ascii="Times New Roman" w:eastAsia="Times New Roman" w:hAnsi="Times New Roman" w:cs="Times New Roman"/>
          <w:color w:val="000000" w:themeColor="text1"/>
          <w:sz w:val="24"/>
          <w:szCs w:val="24"/>
          <w:lang w:eastAsia="id-ID"/>
        </w:rPr>
        <w:t xml:space="preserve"> </w:t>
      </w:r>
      <w:hyperlink r:id="rId45" w:tooltip="Kepala" w:history="1">
        <w:r w:rsidRPr="001C748B">
          <w:rPr>
            <w:rFonts w:ascii="Times New Roman" w:eastAsia="Times New Roman" w:hAnsi="Times New Roman" w:cs="Times New Roman"/>
            <w:color w:val="000000" w:themeColor="text1"/>
            <w:sz w:val="24"/>
            <w:szCs w:val="24"/>
            <w:lang w:eastAsia="id-ID"/>
          </w:rPr>
          <w:t>kepala</w:t>
        </w:r>
      </w:hyperlink>
      <w:r w:rsidRPr="00936E6D">
        <w:rPr>
          <w:rFonts w:ascii="Times New Roman" w:eastAsia="Times New Roman" w:hAnsi="Times New Roman" w:cs="Times New Roman"/>
          <w:color w:val="000000" w:themeColor="text1"/>
          <w:sz w:val="24"/>
          <w:szCs w:val="24"/>
          <w:lang w:eastAsia="id-ID"/>
        </w:rPr>
        <w:t>.</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 xml:space="preserve">Membasuh kedua kaki sampai kedua </w:t>
      </w:r>
      <w:hyperlink r:id="rId46" w:tooltip="Mata kaki (halaman belum tersedia)" w:history="1">
        <w:r w:rsidRPr="001C748B">
          <w:rPr>
            <w:rFonts w:ascii="Times New Roman" w:eastAsia="Times New Roman" w:hAnsi="Times New Roman" w:cs="Times New Roman"/>
            <w:color w:val="000000" w:themeColor="text1"/>
            <w:sz w:val="24"/>
            <w:szCs w:val="24"/>
            <w:lang w:eastAsia="id-ID"/>
          </w:rPr>
          <w:t>mata kaki</w:t>
        </w:r>
      </w:hyperlink>
      <w:r w:rsidRPr="00936E6D">
        <w:rPr>
          <w:rFonts w:ascii="Times New Roman" w:eastAsia="Times New Roman" w:hAnsi="Times New Roman" w:cs="Times New Roman"/>
          <w:color w:val="000000" w:themeColor="text1"/>
          <w:sz w:val="24"/>
          <w:szCs w:val="24"/>
          <w:lang w:eastAsia="id-ID"/>
        </w:rPr>
        <w:t>.</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1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Tertib, yaitu teratur dengan mendahulukan mana yang harus didahulukan dan mengakhirkan mana yang harus diakhirkan sesuai dengan yang disyariatkan.</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id-ID"/>
        </w:rPr>
      </w:pPr>
      <w:r w:rsidRPr="001C748B">
        <w:rPr>
          <w:rFonts w:ascii="Times New Roman" w:eastAsia="Times New Roman" w:hAnsi="Times New Roman" w:cs="Times New Roman"/>
          <w:b/>
          <w:bCs/>
          <w:color w:val="000000" w:themeColor="text1"/>
          <w:sz w:val="24"/>
          <w:szCs w:val="24"/>
          <w:lang w:eastAsia="id-ID"/>
        </w:rPr>
        <w:t>Pembatal wudu</w:t>
      </w:r>
    </w:p>
    <w:p w:rsidR="00271822" w:rsidRPr="00936E6D" w:rsidRDefault="00271822" w:rsidP="00A302C7">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id-ID"/>
        </w:rPr>
      </w:pPr>
      <w:r w:rsidRPr="001C748B">
        <w:rPr>
          <w:rFonts w:ascii="Times New Roman" w:eastAsia="Times New Roman" w:hAnsi="Times New Roman" w:cs="Times New Roman"/>
          <w:b/>
          <w:bCs/>
          <w:color w:val="000000" w:themeColor="text1"/>
          <w:sz w:val="24"/>
          <w:szCs w:val="24"/>
          <w:lang w:eastAsia="id-ID"/>
        </w:rPr>
        <w:t>Disepakati</w:t>
      </w:r>
    </w:p>
    <w:p w:rsidR="00271822" w:rsidRPr="00936E6D" w:rsidRDefault="00271822"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 xml:space="preserve">Ada beberapa perkara atau hal yang dapat membatalkan syahnya wudu, di antaranya adalah: </w:t>
      </w:r>
    </w:p>
    <w:p w:rsidR="00271822" w:rsidRPr="00936E6D" w:rsidRDefault="00271822" w:rsidP="00A302C7">
      <w:pPr>
        <w:numPr>
          <w:ilvl w:val="0"/>
          <w:numId w:val="2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Keluar sesuatu dari lubang kelamin dan anus, berupa tinja, kencing, kentut (buang angin), dan semua hadats besar seperti keluarnya air mani, madzi, jima', haid, nifas,</w:t>
      </w:r>
      <w:hyperlink r:id="rId47" w:anchor="cite_note-47" w:history="1">
        <w:r w:rsidRPr="001C748B">
          <w:rPr>
            <w:rFonts w:ascii="Times New Roman" w:eastAsia="Times New Roman" w:hAnsi="Times New Roman" w:cs="Times New Roman"/>
            <w:color w:val="000000" w:themeColor="text1"/>
            <w:sz w:val="24"/>
            <w:szCs w:val="24"/>
            <w:vertAlign w:val="superscript"/>
            <w:lang w:eastAsia="id-ID"/>
          </w:rPr>
          <w:t>]</w:t>
        </w:r>
      </w:hyperlink>
    </w:p>
    <w:p w:rsidR="00271822" w:rsidRPr="00936E6D" w:rsidRDefault="00271822" w:rsidP="00A302C7">
      <w:pPr>
        <w:numPr>
          <w:ilvl w:val="0"/>
          <w:numId w:val="2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Tidur lelap (dalam keadaan tidak sadar)</w:t>
      </w:r>
      <w:r w:rsidR="00AB3A7B">
        <w:rPr>
          <w:rFonts w:ascii="Times New Roman" w:eastAsia="Times New Roman" w:hAnsi="Times New Roman" w:cs="Times New Roman"/>
          <w:color w:val="000000" w:themeColor="text1"/>
          <w:sz w:val="24"/>
          <w:szCs w:val="24"/>
          <w:lang w:eastAsia="id-ID"/>
        </w:rPr>
        <w:t xml:space="preserve"> pantat tidak menempel lantai</w:t>
      </w:r>
      <w:r w:rsidRPr="00936E6D">
        <w:rPr>
          <w:rFonts w:ascii="Times New Roman" w:eastAsia="Times New Roman" w:hAnsi="Times New Roman" w:cs="Times New Roman"/>
          <w:color w:val="000000" w:themeColor="text1"/>
          <w:sz w:val="24"/>
          <w:szCs w:val="24"/>
          <w:lang w:eastAsia="id-ID"/>
        </w:rPr>
        <w:t>,</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2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Hilangnya akal karena mabuk, pingsan dan gila,</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2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Memakan daging unta,</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numPr>
          <w:ilvl w:val="0"/>
          <w:numId w:val="2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Times New Roman" w:cs="Times New Roman"/>
          <w:color w:val="000000" w:themeColor="text1"/>
          <w:sz w:val="24"/>
          <w:szCs w:val="24"/>
          <w:lang w:eastAsia="id-ID"/>
        </w:rPr>
        <w:t>Menyentuh kawasan sekitar kemaluan (</w:t>
      </w:r>
      <w:r w:rsidRPr="00936E6D">
        <w:rPr>
          <w:rFonts w:ascii="Times New Roman" w:eastAsia="Times New Roman" w:hAnsi="Times New Roman" w:cs="Times New Roman"/>
          <w:i/>
          <w:iCs/>
          <w:color w:val="000000" w:themeColor="text1"/>
          <w:sz w:val="24"/>
          <w:szCs w:val="24"/>
          <w:lang w:eastAsia="id-ID"/>
        </w:rPr>
        <w:t>qubul</w:t>
      </w:r>
      <w:r w:rsidRPr="00936E6D">
        <w:rPr>
          <w:rFonts w:ascii="Times New Roman" w:eastAsia="Times New Roman" w:hAnsi="Times New Roman" w:cs="Times New Roman"/>
          <w:color w:val="000000" w:themeColor="text1"/>
          <w:sz w:val="24"/>
          <w:szCs w:val="24"/>
          <w:lang w:eastAsia="id-ID"/>
        </w:rPr>
        <w:t>) atau anus (dubur) dengan telapak tangan atau jari-jari tanpa ada penghalang</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id-ID"/>
        </w:rPr>
      </w:pPr>
      <w:r w:rsidRPr="001C748B">
        <w:rPr>
          <w:rFonts w:ascii="Times New Roman" w:eastAsia="Times New Roman" w:hAnsi="Times New Roman" w:cs="Times New Roman"/>
          <w:b/>
          <w:bCs/>
          <w:color w:val="000000" w:themeColor="text1"/>
          <w:sz w:val="24"/>
          <w:szCs w:val="24"/>
          <w:lang w:eastAsia="id-ID"/>
        </w:rPr>
        <w:t>Diperselisihkan</w:t>
      </w:r>
    </w:p>
    <w:p w:rsidR="00271822" w:rsidRPr="00936E6D" w:rsidRDefault="00271822" w:rsidP="00A302C7">
      <w:pPr>
        <w:spacing w:after="0"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Symbol" w:cs="Times New Roman"/>
          <w:color w:val="000000" w:themeColor="text1"/>
          <w:sz w:val="24"/>
          <w:szCs w:val="24"/>
          <w:lang w:eastAsia="id-ID"/>
        </w:rPr>
        <w:t></w:t>
      </w:r>
      <w:r w:rsidRPr="00936E6D">
        <w:rPr>
          <w:rFonts w:ascii="Times New Roman" w:eastAsia="Times New Roman" w:hAnsi="Times New Roman" w:cs="Times New Roman"/>
          <w:color w:val="000000" w:themeColor="text1"/>
          <w:sz w:val="24"/>
          <w:szCs w:val="24"/>
          <w:lang w:eastAsia="id-ID"/>
        </w:rPr>
        <w:t xml:space="preserve">  Sentuhan laki-laki pada wanita yang mahram atau bukan tanpa penghalang,</w:t>
      </w:r>
      <w:r w:rsidRPr="001C748B">
        <w:rPr>
          <w:rFonts w:ascii="Times New Roman" w:eastAsia="Times New Roman" w:hAnsi="Times New Roman" w:cs="Times New Roman"/>
          <w:color w:val="000000" w:themeColor="text1"/>
          <w:sz w:val="24"/>
          <w:szCs w:val="24"/>
          <w:lang w:eastAsia="id-ID"/>
        </w:rPr>
        <w:t xml:space="preserve"> </w:t>
      </w:r>
      <w:r w:rsidRPr="00936E6D">
        <w:rPr>
          <w:rFonts w:ascii="Times New Roman" w:eastAsia="Times New Roman" w:hAnsi="Times New Roman" w:cs="Times New Roman"/>
          <w:color w:val="000000" w:themeColor="text1"/>
          <w:sz w:val="24"/>
          <w:szCs w:val="24"/>
          <w:lang w:eastAsia="id-ID"/>
        </w:rPr>
        <w:t>kemudian ada hadits yang menjelaskan bahwa bersentuhan tidak membatalkan wudu,</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spacing w:after="0"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Symbol" w:cs="Times New Roman"/>
          <w:color w:val="000000" w:themeColor="text1"/>
          <w:sz w:val="24"/>
          <w:szCs w:val="24"/>
          <w:lang w:eastAsia="id-ID"/>
        </w:rPr>
        <w:t></w:t>
      </w:r>
      <w:r w:rsidRPr="00936E6D">
        <w:rPr>
          <w:rFonts w:ascii="Times New Roman" w:eastAsia="Times New Roman" w:hAnsi="Times New Roman" w:cs="Times New Roman"/>
          <w:color w:val="000000" w:themeColor="text1"/>
          <w:sz w:val="24"/>
          <w:szCs w:val="24"/>
          <w:lang w:eastAsia="id-ID"/>
        </w:rPr>
        <w:t xml:space="preserve">  Menyentuh kemaluan manusia dengan telapak tangan bagian dalam,</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spacing w:after="0"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Symbol" w:cs="Times New Roman"/>
          <w:color w:val="000000" w:themeColor="text1"/>
          <w:sz w:val="24"/>
          <w:szCs w:val="24"/>
          <w:lang w:eastAsia="id-ID"/>
        </w:rPr>
        <w:t></w:t>
      </w:r>
      <w:r w:rsidRPr="00936E6D">
        <w:rPr>
          <w:rFonts w:ascii="Times New Roman" w:eastAsia="Times New Roman" w:hAnsi="Times New Roman" w:cs="Times New Roman"/>
          <w:color w:val="000000" w:themeColor="text1"/>
          <w:sz w:val="24"/>
          <w:szCs w:val="24"/>
          <w:lang w:eastAsia="id-ID"/>
        </w:rPr>
        <w:t xml:space="preserve">  Keluarnya darah istihadhah,</w:t>
      </w:r>
      <w:r w:rsidRPr="001C748B">
        <w:rPr>
          <w:rFonts w:ascii="Times New Roman" w:eastAsia="Times New Roman" w:hAnsi="Times New Roman" w:cs="Times New Roman"/>
          <w:color w:val="000000" w:themeColor="text1"/>
          <w:sz w:val="24"/>
          <w:szCs w:val="24"/>
          <w:lang w:eastAsia="id-ID"/>
        </w:rPr>
        <w:t xml:space="preserve"> </w:t>
      </w:r>
    </w:p>
    <w:p w:rsidR="00271822" w:rsidRPr="00936E6D" w:rsidRDefault="00271822" w:rsidP="00A302C7">
      <w:pPr>
        <w:spacing w:after="0" w:line="240" w:lineRule="auto"/>
        <w:jc w:val="both"/>
        <w:rPr>
          <w:rFonts w:ascii="Times New Roman" w:eastAsia="Times New Roman" w:hAnsi="Times New Roman" w:cs="Times New Roman"/>
          <w:color w:val="000000" w:themeColor="text1"/>
          <w:sz w:val="24"/>
          <w:szCs w:val="24"/>
          <w:lang w:eastAsia="id-ID"/>
        </w:rPr>
      </w:pPr>
      <w:r w:rsidRPr="00936E6D">
        <w:rPr>
          <w:rFonts w:ascii="Times New Roman" w:eastAsia="Times New Roman" w:hAnsi="Symbol" w:cs="Times New Roman"/>
          <w:color w:val="000000" w:themeColor="text1"/>
          <w:sz w:val="24"/>
          <w:szCs w:val="24"/>
          <w:lang w:eastAsia="id-ID"/>
        </w:rPr>
        <w:t></w:t>
      </w:r>
      <w:r w:rsidRPr="00936E6D">
        <w:rPr>
          <w:rFonts w:ascii="Times New Roman" w:eastAsia="Times New Roman" w:hAnsi="Times New Roman" w:cs="Times New Roman"/>
          <w:color w:val="000000" w:themeColor="text1"/>
          <w:sz w:val="24"/>
          <w:szCs w:val="24"/>
          <w:lang w:eastAsia="id-ID"/>
        </w:rPr>
        <w:t xml:space="preserve">  Mimisan dan muntah,</w:t>
      </w:r>
      <w:r w:rsidRPr="001C748B">
        <w:rPr>
          <w:rFonts w:ascii="Times New Roman" w:eastAsia="Times New Roman" w:hAnsi="Times New Roman" w:cs="Times New Roman"/>
          <w:color w:val="000000" w:themeColor="text1"/>
          <w:sz w:val="24"/>
          <w:szCs w:val="24"/>
          <w:lang w:eastAsia="id-ID"/>
        </w:rPr>
        <w:t xml:space="preserve"> </w:t>
      </w:r>
    </w:p>
    <w:p w:rsidR="00271822" w:rsidRPr="001C748B" w:rsidRDefault="00271822" w:rsidP="00A302C7">
      <w:pPr>
        <w:jc w:val="both"/>
        <w:rPr>
          <w:color w:val="000000" w:themeColor="text1"/>
          <w:sz w:val="24"/>
          <w:szCs w:val="24"/>
        </w:rPr>
      </w:pPr>
      <w:r w:rsidRPr="001C748B">
        <w:rPr>
          <w:rFonts w:ascii="Times New Roman" w:eastAsia="Times New Roman" w:hAnsi="Symbol" w:cs="Times New Roman"/>
          <w:color w:val="000000" w:themeColor="text1"/>
          <w:sz w:val="24"/>
          <w:szCs w:val="24"/>
          <w:lang w:eastAsia="id-ID"/>
        </w:rPr>
        <w:t></w:t>
      </w:r>
      <w:r w:rsidRPr="001C748B">
        <w:rPr>
          <w:rFonts w:ascii="Times New Roman" w:eastAsia="Times New Roman" w:hAnsi="Times New Roman" w:cs="Times New Roman"/>
          <w:color w:val="000000" w:themeColor="text1"/>
          <w:sz w:val="24"/>
          <w:szCs w:val="24"/>
          <w:lang w:eastAsia="id-ID"/>
        </w:rPr>
        <w:t xml:space="preserve">  Mengangkat dan memandikan jenazah</w:t>
      </w:r>
    </w:p>
    <w:p w:rsidR="00E85A3B" w:rsidRPr="001C748B" w:rsidRDefault="00E85A3B" w:rsidP="00A302C7">
      <w:pPr>
        <w:spacing w:before="100" w:beforeAutospacing="1" w:after="100" w:afterAutospacing="1" w:line="240" w:lineRule="auto"/>
        <w:jc w:val="both"/>
        <w:outlineLvl w:val="1"/>
        <w:rPr>
          <w:rFonts w:ascii="Times New Roman" w:eastAsia="Times New Roman" w:hAnsi="Times New Roman" w:cs="Times New Roman"/>
          <w:b/>
          <w:bCs/>
          <w:sz w:val="24"/>
          <w:szCs w:val="24"/>
          <w:lang w:eastAsia="id-ID"/>
        </w:rPr>
      </w:pPr>
      <w:r w:rsidRPr="001C748B">
        <w:rPr>
          <w:rFonts w:ascii="Times New Roman" w:eastAsia="Times New Roman" w:hAnsi="Times New Roman" w:cs="Times New Roman"/>
          <w:b/>
          <w:bCs/>
          <w:sz w:val="24"/>
          <w:szCs w:val="24"/>
          <w:lang w:eastAsia="id-ID"/>
        </w:rPr>
        <w:t>Jenis Air dan Pembagiannya</w:t>
      </w:r>
    </w:p>
    <w:p w:rsidR="00E85A3B" w:rsidRPr="001C748B" w:rsidRDefault="00E85A3B" w:rsidP="001C748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ab/>
        <w:t>Air yang dapat digunakan untuk bersuci haruslah air yang bersih, suci lagi menyucikan.</w:t>
      </w:r>
      <w:r w:rsidR="001C748B" w:rsidRPr="001C748B">
        <w:rPr>
          <w:rFonts w:ascii="Times New Roman" w:eastAsia="Times New Roman" w:hAnsi="Times New Roman" w:cs="Times New Roman"/>
          <w:sz w:val="24"/>
          <w:szCs w:val="24"/>
          <w:lang w:eastAsia="id-ID"/>
        </w:rPr>
        <w:t xml:space="preserve"> </w:t>
      </w:r>
      <w:r w:rsidRPr="001C748B">
        <w:rPr>
          <w:rFonts w:ascii="Times New Roman" w:eastAsia="Times New Roman" w:hAnsi="Times New Roman" w:cs="Times New Roman"/>
          <w:sz w:val="24"/>
          <w:szCs w:val="24"/>
          <w:lang w:eastAsia="id-ID"/>
        </w:rPr>
        <w:t>Air tersebut bisa berasal dari langit (</w:t>
      </w:r>
      <w:hyperlink r:id="rId48" w:tooltip="Hujan" w:history="1">
        <w:r w:rsidRPr="001C748B">
          <w:rPr>
            <w:rFonts w:ascii="Times New Roman" w:eastAsia="Times New Roman" w:hAnsi="Times New Roman" w:cs="Times New Roman"/>
            <w:sz w:val="24"/>
            <w:szCs w:val="24"/>
            <w:lang w:eastAsia="id-ID"/>
          </w:rPr>
          <w:t>hujan</w:t>
        </w:r>
      </w:hyperlink>
      <w:r w:rsidRPr="001C748B">
        <w:rPr>
          <w:rFonts w:ascii="Times New Roman" w:eastAsia="Times New Roman" w:hAnsi="Times New Roman" w:cs="Times New Roman"/>
          <w:sz w:val="24"/>
          <w:szCs w:val="24"/>
          <w:lang w:eastAsia="id-ID"/>
        </w:rPr>
        <w:t xml:space="preserve">) maupun berasal dari </w:t>
      </w:r>
      <w:hyperlink r:id="rId49" w:tooltip="Bumi" w:history="1">
        <w:r w:rsidRPr="001C748B">
          <w:rPr>
            <w:rFonts w:ascii="Times New Roman" w:eastAsia="Times New Roman" w:hAnsi="Times New Roman" w:cs="Times New Roman"/>
            <w:sz w:val="24"/>
            <w:szCs w:val="24"/>
            <w:lang w:eastAsia="id-ID"/>
          </w:rPr>
          <w:t>Bumi</w:t>
        </w:r>
      </w:hyperlink>
      <w:r w:rsidRPr="001C748B">
        <w:rPr>
          <w:rFonts w:ascii="Times New Roman" w:eastAsia="Times New Roman" w:hAnsi="Times New Roman" w:cs="Times New Roman"/>
          <w:sz w:val="24"/>
          <w:szCs w:val="24"/>
          <w:lang w:eastAsia="id-ID"/>
        </w:rPr>
        <w:t xml:space="preserve"> (</w:t>
      </w:r>
      <w:hyperlink r:id="rId50" w:tooltip="Air tanah" w:history="1">
        <w:r w:rsidRPr="001C748B">
          <w:rPr>
            <w:rFonts w:ascii="Times New Roman" w:eastAsia="Times New Roman" w:hAnsi="Times New Roman" w:cs="Times New Roman"/>
            <w:sz w:val="24"/>
            <w:szCs w:val="24"/>
            <w:lang w:eastAsia="id-ID"/>
          </w:rPr>
          <w:t>air tanah</w:t>
        </w:r>
      </w:hyperlink>
      <w:r w:rsidRPr="001C748B">
        <w:rPr>
          <w:rFonts w:ascii="Times New Roman" w:eastAsia="Times New Roman" w:hAnsi="Times New Roman" w:cs="Times New Roman"/>
          <w:sz w:val="24"/>
          <w:szCs w:val="24"/>
          <w:lang w:eastAsia="id-ID"/>
        </w:rPr>
        <w:t xml:space="preserve"> </w:t>
      </w:r>
      <w:r w:rsidRPr="001C748B">
        <w:rPr>
          <w:rFonts w:ascii="Times New Roman" w:eastAsia="Times New Roman" w:hAnsi="Times New Roman" w:cs="Times New Roman"/>
          <w:sz w:val="24"/>
          <w:szCs w:val="24"/>
          <w:lang w:eastAsia="id-ID"/>
        </w:rPr>
        <w:lastRenderedPageBreak/>
        <w:t xml:space="preserve">dan </w:t>
      </w:r>
      <w:hyperlink r:id="rId51" w:tooltip="Air laut" w:history="1">
        <w:r w:rsidRPr="001C748B">
          <w:rPr>
            <w:rFonts w:ascii="Times New Roman" w:eastAsia="Times New Roman" w:hAnsi="Times New Roman" w:cs="Times New Roman"/>
            <w:sz w:val="24"/>
            <w:szCs w:val="24"/>
            <w:lang w:eastAsia="id-ID"/>
          </w:rPr>
          <w:t>air laut</w:t>
        </w:r>
      </w:hyperlink>
      <w:r w:rsidRPr="001C748B">
        <w:rPr>
          <w:rFonts w:ascii="Times New Roman" w:eastAsia="Times New Roman" w:hAnsi="Times New Roman" w:cs="Times New Roman"/>
          <w:sz w:val="24"/>
          <w:szCs w:val="24"/>
          <w:lang w:eastAsia="id-ID"/>
        </w:rPr>
        <w:t>) yang masih murni dan belum pernah digunakan (bukan bekas pakai). Jika ditelaah dari jenis-jenisnya, air yang bersih, suci, lagi menyucikan ada 7 jenis, yaitu:</w:t>
      </w:r>
      <w:r w:rsidR="00164F62" w:rsidRPr="001C748B">
        <w:rPr>
          <w:rFonts w:ascii="Times New Roman" w:eastAsia="Times New Roman" w:hAnsi="Times New Roman" w:cs="Times New Roman"/>
          <w:sz w:val="24"/>
          <w:szCs w:val="24"/>
          <w:lang w:eastAsia="id-ID"/>
        </w:rPr>
        <w:t xml:space="preserve"> </w:t>
      </w:r>
    </w:p>
    <w:p w:rsidR="00E85A3B" w:rsidRPr="001C748B" w:rsidRDefault="00E85A3B" w:rsidP="00A302C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Air hujan</w:t>
      </w:r>
    </w:p>
    <w:p w:rsidR="00E85A3B" w:rsidRPr="001C748B" w:rsidRDefault="00E85A3B" w:rsidP="001C748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Air laut</w:t>
      </w:r>
    </w:p>
    <w:p w:rsidR="00E85A3B" w:rsidRPr="001C748B" w:rsidRDefault="00E85A3B" w:rsidP="00A302C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 xml:space="preserve">Air (yang berasal dari lelehan) </w:t>
      </w:r>
      <w:hyperlink r:id="rId52" w:tooltip="Salju" w:history="1">
        <w:r w:rsidRPr="001C748B">
          <w:rPr>
            <w:rFonts w:ascii="Times New Roman" w:eastAsia="Times New Roman" w:hAnsi="Times New Roman" w:cs="Times New Roman"/>
            <w:sz w:val="24"/>
            <w:szCs w:val="24"/>
            <w:lang w:eastAsia="id-ID"/>
          </w:rPr>
          <w:t>salju</w:t>
        </w:r>
      </w:hyperlink>
    </w:p>
    <w:p w:rsidR="00E85A3B" w:rsidRPr="001C748B" w:rsidRDefault="009818C6" w:rsidP="00A302C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53" w:tooltip="Embun" w:history="1">
        <w:r w:rsidR="00E85A3B" w:rsidRPr="001C748B">
          <w:rPr>
            <w:rFonts w:ascii="Times New Roman" w:eastAsia="Times New Roman" w:hAnsi="Times New Roman" w:cs="Times New Roman"/>
            <w:sz w:val="24"/>
            <w:szCs w:val="24"/>
            <w:lang w:eastAsia="id-ID"/>
          </w:rPr>
          <w:t>Air embun</w:t>
        </w:r>
      </w:hyperlink>
    </w:p>
    <w:p w:rsidR="00E85A3B" w:rsidRPr="001C748B" w:rsidRDefault="009818C6" w:rsidP="00A302C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54" w:tooltip="Sumur" w:history="1">
        <w:r w:rsidR="00E85A3B" w:rsidRPr="001C748B">
          <w:rPr>
            <w:rFonts w:ascii="Times New Roman" w:eastAsia="Times New Roman" w:hAnsi="Times New Roman" w:cs="Times New Roman"/>
            <w:sz w:val="24"/>
            <w:szCs w:val="24"/>
            <w:lang w:eastAsia="id-ID"/>
          </w:rPr>
          <w:t>Air Sumur</w:t>
        </w:r>
      </w:hyperlink>
      <w:r w:rsidR="00E85A3B" w:rsidRPr="001C748B">
        <w:rPr>
          <w:rFonts w:ascii="Times New Roman" w:eastAsia="Times New Roman" w:hAnsi="Times New Roman" w:cs="Times New Roman"/>
          <w:sz w:val="24"/>
          <w:szCs w:val="24"/>
          <w:lang w:eastAsia="id-ID"/>
        </w:rPr>
        <w:t xml:space="preserve"> (</w:t>
      </w:r>
      <w:hyperlink r:id="rId55" w:tooltip="Mata air" w:history="1">
        <w:r w:rsidR="00E85A3B" w:rsidRPr="001C748B">
          <w:rPr>
            <w:rFonts w:ascii="Times New Roman" w:eastAsia="Times New Roman" w:hAnsi="Times New Roman" w:cs="Times New Roman"/>
            <w:sz w:val="24"/>
            <w:szCs w:val="24"/>
            <w:lang w:eastAsia="id-ID"/>
          </w:rPr>
          <w:t>Mata air</w:t>
        </w:r>
      </w:hyperlink>
      <w:r w:rsidR="00E85A3B" w:rsidRPr="001C748B">
        <w:rPr>
          <w:rFonts w:ascii="Times New Roman" w:eastAsia="Times New Roman" w:hAnsi="Times New Roman" w:cs="Times New Roman"/>
          <w:sz w:val="24"/>
          <w:szCs w:val="24"/>
          <w:lang w:eastAsia="id-ID"/>
        </w:rPr>
        <w:t>)</w:t>
      </w:r>
    </w:p>
    <w:p w:rsidR="00E85A3B" w:rsidRPr="001C748B" w:rsidRDefault="009818C6" w:rsidP="00A302C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56" w:tooltip="Telaga" w:history="1">
        <w:r w:rsidR="00E85A3B" w:rsidRPr="001C748B">
          <w:rPr>
            <w:rFonts w:ascii="Times New Roman" w:eastAsia="Times New Roman" w:hAnsi="Times New Roman" w:cs="Times New Roman"/>
            <w:sz w:val="24"/>
            <w:szCs w:val="24"/>
            <w:lang w:eastAsia="id-ID"/>
          </w:rPr>
          <w:t>Air Telaga</w:t>
        </w:r>
      </w:hyperlink>
    </w:p>
    <w:p w:rsidR="00E85A3B" w:rsidRPr="001C748B" w:rsidRDefault="009818C6" w:rsidP="00A302C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57" w:tooltip="Sungai" w:history="1">
        <w:r w:rsidR="00E85A3B" w:rsidRPr="001C748B">
          <w:rPr>
            <w:rFonts w:ascii="Times New Roman" w:eastAsia="Times New Roman" w:hAnsi="Times New Roman" w:cs="Times New Roman"/>
            <w:sz w:val="24"/>
            <w:szCs w:val="24"/>
            <w:lang w:eastAsia="id-ID"/>
          </w:rPr>
          <w:t>Air Sungai</w:t>
        </w:r>
      </w:hyperlink>
    </w:p>
    <w:p w:rsidR="00E85A3B" w:rsidRPr="001C748B" w:rsidRDefault="00E85A3B" w:rsidP="00A302C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Sementara itu selain jenis-jenis air, menurut hukum Islam air itu sendiri dibagi menjadi empat golongan, yaitu:</w:t>
      </w:r>
      <w:r w:rsidR="00164F62" w:rsidRPr="001C748B">
        <w:rPr>
          <w:rFonts w:ascii="Times New Roman" w:eastAsia="Times New Roman" w:hAnsi="Times New Roman" w:cs="Times New Roman"/>
          <w:sz w:val="24"/>
          <w:szCs w:val="24"/>
          <w:lang w:eastAsia="id-ID"/>
        </w:rPr>
        <w:t xml:space="preserve"> </w:t>
      </w:r>
    </w:p>
    <w:p w:rsidR="00E85A3B" w:rsidRPr="001C748B" w:rsidRDefault="00E85A3B" w:rsidP="00A302C7">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 xml:space="preserve">Air </w:t>
      </w:r>
      <w:r w:rsidRPr="001C748B">
        <w:rPr>
          <w:rFonts w:ascii="Times New Roman" w:eastAsia="Times New Roman" w:hAnsi="Times New Roman" w:cs="Times New Roman"/>
          <w:i/>
          <w:iCs/>
          <w:sz w:val="24"/>
          <w:szCs w:val="24"/>
          <w:lang w:eastAsia="id-ID"/>
        </w:rPr>
        <w:t>Muthlaq.</w:t>
      </w:r>
      <w:r w:rsidRPr="001C748B">
        <w:rPr>
          <w:rFonts w:ascii="Times New Roman" w:eastAsia="Times New Roman" w:hAnsi="Times New Roman" w:cs="Times New Roman"/>
          <w:sz w:val="24"/>
          <w:szCs w:val="24"/>
          <w:lang w:eastAsia="id-ID"/>
        </w:rPr>
        <w:t xml:space="preserve"> Air ini dapat pula disebut sebagai air murni, karena hukumnya suci dan menyucikan, dan tidak makruh untuk digunakan bersuci.</w:t>
      </w:r>
      <w:r w:rsidR="00164F62" w:rsidRPr="001C748B">
        <w:rPr>
          <w:rFonts w:ascii="Times New Roman" w:eastAsia="Times New Roman" w:hAnsi="Times New Roman" w:cs="Times New Roman"/>
          <w:sz w:val="24"/>
          <w:szCs w:val="24"/>
          <w:lang w:eastAsia="id-ID"/>
        </w:rPr>
        <w:t xml:space="preserve"> </w:t>
      </w:r>
    </w:p>
    <w:p w:rsidR="00E85A3B" w:rsidRPr="001C748B" w:rsidRDefault="00E85A3B" w:rsidP="00A302C7">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 xml:space="preserve">Air </w:t>
      </w:r>
      <w:r w:rsidRPr="001C748B">
        <w:rPr>
          <w:rFonts w:ascii="Times New Roman" w:eastAsia="Times New Roman" w:hAnsi="Times New Roman" w:cs="Times New Roman"/>
          <w:i/>
          <w:iCs/>
          <w:sz w:val="24"/>
          <w:szCs w:val="24"/>
          <w:lang w:eastAsia="id-ID"/>
        </w:rPr>
        <w:t>Musyammas.</w:t>
      </w:r>
      <w:r w:rsidRPr="001C748B">
        <w:rPr>
          <w:rFonts w:ascii="Times New Roman" w:eastAsia="Times New Roman" w:hAnsi="Times New Roman" w:cs="Times New Roman"/>
          <w:sz w:val="24"/>
          <w:szCs w:val="24"/>
          <w:lang w:eastAsia="id-ID"/>
        </w:rPr>
        <w:t xml:space="preserve"> Air ini adalah air yang dipanaskan dengan </w:t>
      </w:r>
      <w:hyperlink r:id="rId58" w:tooltip="Sinar matahari" w:history="1">
        <w:r w:rsidRPr="001C748B">
          <w:rPr>
            <w:rFonts w:ascii="Times New Roman" w:eastAsia="Times New Roman" w:hAnsi="Times New Roman" w:cs="Times New Roman"/>
            <w:sz w:val="24"/>
            <w:szCs w:val="24"/>
            <w:lang w:eastAsia="id-ID"/>
          </w:rPr>
          <w:t>sinar matahari</w:t>
        </w:r>
      </w:hyperlink>
      <w:r w:rsidRPr="001C748B">
        <w:rPr>
          <w:rFonts w:ascii="Times New Roman" w:eastAsia="Times New Roman" w:hAnsi="Times New Roman" w:cs="Times New Roman"/>
          <w:sz w:val="24"/>
          <w:szCs w:val="24"/>
          <w:lang w:eastAsia="id-ID"/>
        </w:rPr>
        <w:t xml:space="preserve"> di tempat (wadah) yang tidak terbuat dari </w:t>
      </w:r>
      <w:hyperlink r:id="rId59" w:tooltip="Emas" w:history="1">
        <w:r w:rsidRPr="001C748B">
          <w:rPr>
            <w:rFonts w:ascii="Times New Roman" w:eastAsia="Times New Roman" w:hAnsi="Times New Roman" w:cs="Times New Roman"/>
            <w:sz w:val="24"/>
            <w:szCs w:val="24"/>
            <w:lang w:eastAsia="id-ID"/>
          </w:rPr>
          <w:t>emas</w:t>
        </w:r>
      </w:hyperlink>
      <w:r w:rsidRPr="001C748B">
        <w:rPr>
          <w:rFonts w:ascii="Times New Roman" w:eastAsia="Times New Roman" w:hAnsi="Times New Roman" w:cs="Times New Roman"/>
          <w:sz w:val="24"/>
          <w:szCs w:val="24"/>
          <w:lang w:eastAsia="id-ID"/>
        </w:rPr>
        <w:t xml:space="preserve">. Hukum air ini adalah suci lagi menyucikan, namun hukumnya </w:t>
      </w:r>
      <w:hyperlink r:id="rId60" w:tooltip="Makruh" w:history="1">
        <w:r w:rsidRPr="001C748B">
          <w:rPr>
            <w:rFonts w:ascii="Times New Roman" w:eastAsia="Times New Roman" w:hAnsi="Times New Roman" w:cs="Times New Roman"/>
            <w:sz w:val="24"/>
            <w:szCs w:val="24"/>
            <w:lang w:eastAsia="id-ID"/>
          </w:rPr>
          <w:t>makruh</w:t>
        </w:r>
      </w:hyperlink>
      <w:r w:rsidRPr="001C748B">
        <w:rPr>
          <w:rFonts w:ascii="Times New Roman" w:eastAsia="Times New Roman" w:hAnsi="Times New Roman" w:cs="Times New Roman"/>
          <w:sz w:val="24"/>
          <w:szCs w:val="24"/>
          <w:lang w:eastAsia="id-ID"/>
        </w:rPr>
        <w:t xml:space="preserve"> untuk digunakan bersuci. Ada pula ulama yang memakruhkan air yang memang sengaja dipanaskan dengan </w:t>
      </w:r>
      <w:hyperlink r:id="rId61" w:tooltip="Api" w:history="1">
        <w:r w:rsidRPr="001C748B">
          <w:rPr>
            <w:rFonts w:ascii="Times New Roman" w:eastAsia="Times New Roman" w:hAnsi="Times New Roman" w:cs="Times New Roman"/>
            <w:sz w:val="24"/>
            <w:szCs w:val="24"/>
            <w:lang w:eastAsia="id-ID"/>
          </w:rPr>
          <w:t>api</w:t>
        </w:r>
      </w:hyperlink>
      <w:r w:rsidRPr="001C748B">
        <w:rPr>
          <w:rFonts w:ascii="Times New Roman" w:eastAsia="Times New Roman" w:hAnsi="Times New Roman" w:cs="Times New Roman"/>
          <w:sz w:val="24"/>
          <w:szCs w:val="24"/>
          <w:lang w:eastAsia="id-ID"/>
        </w:rPr>
        <w:t>.</w:t>
      </w:r>
      <w:r w:rsidR="00164F62" w:rsidRPr="001C748B">
        <w:rPr>
          <w:rFonts w:ascii="Times New Roman" w:eastAsia="Times New Roman" w:hAnsi="Times New Roman" w:cs="Times New Roman"/>
          <w:sz w:val="24"/>
          <w:szCs w:val="24"/>
          <w:lang w:eastAsia="id-ID"/>
        </w:rPr>
        <w:t xml:space="preserve"> </w:t>
      </w:r>
    </w:p>
    <w:p w:rsidR="00E85A3B" w:rsidRPr="001C748B" w:rsidRDefault="00E85A3B" w:rsidP="00A302C7">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 xml:space="preserve">Air </w:t>
      </w:r>
      <w:r w:rsidRPr="001C748B">
        <w:rPr>
          <w:rFonts w:ascii="Times New Roman" w:eastAsia="Times New Roman" w:hAnsi="Times New Roman" w:cs="Times New Roman"/>
          <w:i/>
          <w:iCs/>
          <w:sz w:val="24"/>
          <w:szCs w:val="24"/>
          <w:lang w:eastAsia="id-ID"/>
        </w:rPr>
        <w:t>Musta'mal.</w:t>
      </w:r>
      <w:r w:rsidRPr="001C748B">
        <w:rPr>
          <w:rFonts w:ascii="Times New Roman" w:eastAsia="Times New Roman" w:hAnsi="Times New Roman" w:cs="Times New Roman"/>
          <w:sz w:val="24"/>
          <w:szCs w:val="24"/>
          <w:lang w:eastAsia="id-ID"/>
        </w:rPr>
        <w:t xml:space="preserve"> Air ini adalah air bekas menyucikan </w:t>
      </w:r>
      <w:hyperlink r:id="rId62" w:tooltip="Hadas" w:history="1">
        <w:r w:rsidRPr="001C748B">
          <w:rPr>
            <w:rFonts w:ascii="Times New Roman" w:eastAsia="Times New Roman" w:hAnsi="Times New Roman" w:cs="Times New Roman"/>
            <w:sz w:val="24"/>
            <w:szCs w:val="24"/>
            <w:lang w:eastAsia="id-ID"/>
          </w:rPr>
          <w:t>hadas</w:t>
        </w:r>
      </w:hyperlink>
      <w:r w:rsidRPr="001C748B">
        <w:rPr>
          <w:rFonts w:ascii="Times New Roman" w:eastAsia="Times New Roman" w:hAnsi="Times New Roman" w:cs="Times New Roman"/>
          <w:sz w:val="24"/>
          <w:szCs w:val="24"/>
          <w:lang w:eastAsia="id-ID"/>
        </w:rPr>
        <w:t xml:space="preserve"> dan </w:t>
      </w:r>
      <w:hyperlink r:id="rId63" w:tooltip="Najis" w:history="1">
        <w:r w:rsidRPr="001C748B">
          <w:rPr>
            <w:rFonts w:ascii="Times New Roman" w:eastAsia="Times New Roman" w:hAnsi="Times New Roman" w:cs="Times New Roman"/>
            <w:sz w:val="24"/>
            <w:szCs w:val="24"/>
            <w:lang w:eastAsia="id-ID"/>
          </w:rPr>
          <w:t>najis</w:t>
        </w:r>
      </w:hyperlink>
      <w:r w:rsidRPr="001C748B">
        <w:rPr>
          <w:rFonts w:ascii="Times New Roman" w:eastAsia="Times New Roman" w:hAnsi="Times New Roman" w:cs="Times New Roman"/>
          <w:sz w:val="24"/>
          <w:szCs w:val="24"/>
          <w:lang w:eastAsia="id-ID"/>
        </w:rPr>
        <w:t>. Walaupun air ini tidak berubah rasanya, warnanya, serta baunya, bahkan sebenarnya air ini masih bersih dan suci. Akan tetapi air ini tidak dapat digunakan untuk bersuci.</w:t>
      </w:r>
      <w:r w:rsidR="00164F62" w:rsidRPr="001C748B">
        <w:rPr>
          <w:rFonts w:ascii="Times New Roman" w:eastAsia="Times New Roman" w:hAnsi="Times New Roman" w:cs="Times New Roman"/>
          <w:sz w:val="24"/>
          <w:szCs w:val="24"/>
          <w:lang w:eastAsia="id-ID"/>
        </w:rPr>
        <w:t xml:space="preserve"> </w:t>
      </w:r>
    </w:p>
    <w:p w:rsidR="00E85A3B" w:rsidRPr="001C748B" w:rsidRDefault="00E85A3B" w:rsidP="00A302C7">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 xml:space="preserve">Air </w:t>
      </w:r>
      <w:r w:rsidRPr="001C748B">
        <w:rPr>
          <w:rFonts w:ascii="Times New Roman" w:eastAsia="Times New Roman" w:hAnsi="Times New Roman" w:cs="Times New Roman"/>
          <w:i/>
          <w:iCs/>
          <w:sz w:val="24"/>
          <w:szCs w:val="24"/>
          <w:lang w:eastAsia="id-ID"/>
        </w:rPr>
        <w:t>Mustanajjis.</w:t>
      </w:r>
      <w:r w:rsidRPr="001C748B">
        <w:rPr>
          <w:rFonts w:ascii="Times New Roman" w:eastAsia="Times New Roman" w:hAnsi="Times New Roman" w:cs="Times New Roman"/>
          <w:sz w:val="24"/>
          <w:szCs w:val="24"/>
          <w:lang w:eastAsia="id-ID"/>
        </w:rPr>
        <w:t xml:space="preserve"> Air ini adalah air yang sudah terkena atau tercampur dengan najis, sedangkan volumenya kurang dari dua </w:t>
      </w:r>
      <w:hyperlink r:id="rId64" w:tooltip="Qullah (halaman belum tersedia)" w:history="1">
        <w:r w:rsidRPr="001C748B">
          <w:rPr>
            <w:rFonts w:ascii="Times New Roman" w:eastAsia="Times New Roman" w:hAnsi="Times New Roman" w:cs="Times New Roman"/>
            <w:i/>
            <w:iCs/>
            <w:sz w:val="24"/>
            <w:szCs w:val="24"/>
            <w:lang w:eastAsia="id-ID"/>
          </w:rPr>
          <w:t>qullah</w:t>
        </w:r>
      </w:hyperlink>
      <w:r w:rsidRPr="001C748B">
        <w:rPr>
          <w:rFonts w:ascii="Times New Roman" w:eastAsia="Times New Roman" w:hAnsi="Times New Roman" w:cs="Times New Roman"/>
          <w:sz w:val="24"/>
          <w:szCs w:val="24"/>
          <w:lang w:eastAsia="id-ID"/>
        </w:rPr>
        <w:t xml:space="preserve"> (sekitar 216 liter). Hukum bersuci menggunakan air ini adalah tidak boleh sama sekali, karena tidak suci dan tidak menyucikan. Namun apabila volumennya lebih dari dua </w:t>
      </w:r>
      <w:r w:rsidRPr="001C748B">
        <w:rPr>
          <w:rFonts w:ascii="Times New Roman" w:eastAsia="Times New Roman" w:hAnsi="Times New Roman" w:cs="Times New Roman"/>
          <w:i/>
          <w:iCs/>
          <w:sz w:val="24"/>
          <w:szCs w:val="24"/>
          <w:lang w:eastAsia="id-ID"/>
        </w:rPr>
        <w:t>qullah</w:t>
      </w:r>
      <w:r w:rsidRPr="001C748B">
        <w:rPr>
          <w:rFonts w:ascii="Times New Roman" w:eastAsia="Times New Roman" w:hAnsi="Times New Roman" w:cs="Times New Roman"/>
          <w:sz w:val="24"/>
          <w:szCs w:val="24"/>
          <w:lang w:eastAsia="id-ID"/>
        </w:rPr>
        <w:t xml:space="preserve"> dan tidak merubah sifat airnya (bau, rasa, dan warna), maka air itu boleh digunakan untuk bersuci.</w:t>
      </w:r>
      <w:r w:rsidR="00164F62" w:rsidRPr="001C748B">
        <w:rPr>
          <w:rFonts w:ascii="Times New Roman" w:eastAsia="Times New Roman" w:hAnsi="Times New Roman" w:cs="Times New Roman"/>
          <w:sz w:val="24"/>
          <w:szCs w:val="24"/>
          <w:lang w:eastAsia="id-ID"/>
        </w:rPr>
        <w:t xml:space="preserve"> </w:t>
      </w:r>
    </w:p>
    <w:p w:rsidR="00E85A3B" w:rsidRPr="001C748B" w:rsidRDefault="00E85A3B" w:rsidP="00A302C7">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 xml:space="preserve">Air yang bercampur dengan barang yang suci. Air ini adalah air </w:t>
      </w:r>
      <w:r w:rsidRPr="001C748B">
        <w:rPr>
          <w:rFonts w:ascii="Times New Roman" w:eastAsia="Times New Roman" w:hAnsi="Times New Roman" w:cs="Times New Roman"/>
          <w:i/>
          <w:iCs/>
          <w:sz w:val="24"/>
          <w:szCs w:val="24"/>
          <w:lang w:eastAsia="id-ID"/>
        </w:rPr>
        <w:t>muthlaq</w:t>
      </w:r>
      <w:r w:rsidRPr="001C748B">
        <w:rPr>
          <w:rFonts w:ascii="Times New Roman" w:eastAsia="Times New Roman" w:hAnsi="Times New Roman" w:cs="Times New Roman"/>
          <w:sz w:val="24"/>
          <w:szCs w:val="24"/>
          <w:lang w:eastAsia="id-ID"/>
        </w:rPr>
        <w:t xml:space="preserve"> pada awalnya, kemudian air ini tercampur (kemasukkan sesuatu) dengan barang yang sebenarnya tidak najis, misalkan sabun tau bahan makanan. Air seperti ini hukumnya tetap suci, amun jika sifat air sudah berubah sifat, rasa, bau, dan warnanya, maka air tersebut menjadi tidak bisa digunakan untuk bersuci.</w:t>
      </w:r>
      <w:r w:rsidR="00164F62" w:rsidRPr="001C748B">
        <w:rPr>
          <w:rFonts w:ascii="Times New Roman" w:eastAsia="Times New Roman" w:hAnsi="Times New Roman" w:cs="Times New Roman"/>
          <w:sz w:val="24"/>
          <w:szCs w:val="24"/>
          <w:lang w:eastAsia="id-ID"/>
        </w:rPr>
        <w:t xml:space="preserve"> </w:t>
      </w:r>
    </w:p>
    <w:p w:rsidR="00E85A3B" w:rsidRPr="001C748B" w:rsidRDefault="00E85A3B" w:rsidP="00A302C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 xml:space="preserve">Dari semua jenis-jenis air diatas, ada satu jenis air lagi yang suci tetapi haram digunakan untuk bersuci. Air yang dimaksud di sini ialah air yang didapat dengan cara </w:t>
      </w:r>
      <w:r w:rsidRPr="001C748B">
        <w:rPr>
          <w:rFonts w:ascii="Times New Roman" w:eastAsia="Times New Roman" w:hAnsi="Times New Roman" w:cs="Times New Roman"/>
          <w:i/>
          <w:iCs/>
          <w:sz w:val="24"/>
          <w:szCs w:val="24"/>
          <w:lang w:eastAsia="id-ID"/>
        </w:rPr>
        <w:t>ghahsab</w:t>
      </w:r>
      <w:r w:rsidRPr="001C748B">
        <w:rPr>
          <w:rFonts w:ascii="Times New Roman" w:eastAsia="Times New Roman" w:hAnsi="Times New Roman" w:cs="Times New Roman"/>
          <w:sz w:val="24"/>
          <w:szCs w:val="24"/>
          <w:lang w:eastAsia="id-ID"/>
        </w:rPr>
        <w:t xml:space="preserve"> atau mencuri (mengambil atau memakai tanpa izin).</w:t>
      </w:r>
      <w:r w:rsidR="00164F62" w:rsidRPr="001C748B">
        <w:rPr>
          <w:rFonts w:ascii="Times New Roman" w:eastAsia="Times New Roman" w:hAnsi="Times New Roman" w:cs="Times New Roman"/>
          <w:sz w:val="24"/>
          <w:szCs w:val="24"/>
          <w:lang w:eastAsia="id-ID"/>
        </w:rPr>
        <w:t xml:space="preserve"> </w:t>
      </w:r>
    </w:p>
    <w:p w:rsidR="001C748B" w:rsidRPr="001C748B" w:rsidRDefault="001C748B" w:rsidP="00A302C7">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271822" w:rsidRPr="001C748B" w:rsidRDefault="00271822" w:rsidP="001C748B">
      <w:pPr>
        <w:spacing w:before="100" w:beforeAutospacing="1" w:after="100" w:afterAutospacing="1" w:line="240" w:lineRule="auto"/>
        <w:jc w:val="center"/>
        <w:rPr>
          <w:rFonts w:asciiTheme="majorBidi" w:eastAsia="Times New Roman" w:hAnsiTheme="majorBidi" w:cstheme="majorBidi"/>
          <w:b/>
          <w:bCs/>
          <w:sz w:val="24"/>
          <w:szCs w:val="24"/>
          <w:lang w:eastAsia="id-ID"/>
        </w:rPr>
      </w:pPr>
      <w:r w:rsidRPr="001C748B">
        <w:rPr>
          <w:rFonts w:asciiTheme="majorBidi" w:eastAsia="Times New Roman" w:hAnsiTheme="majorBidi" w:cstheme="majorBidi"/>
          <w:b/>
          <w:bCs/>
          <w:sz w:val="24"/>
          <w:szCs w:val="24"/>
          <w:lang w:eastAsia="id-ID"/>
        </w:rPr>
        <w:t>B. TAYAMUM</w:t>
      </w:r>
    </w:p>
    <w:p w:rsidR="00A302C7" w:rsidRPr="001C748B" w:rsidRDefault="00A302C7"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b/>
          <w:bCs/>
          <w:color w:val="000000" w:themeColor="text1"/>
          <w:sz w:val="24"/>
          <w:szCs w:val="24"/>
          <w:lang w:eastAsia="id-ID"/>
        </w:rPr>
        <w:t>Tayamum</w:t>
      </w:r>
      <w:r w:rsidRPr="001C748B">
        <w:rPr>
          <w:rFonts w:ascii="Times New Roman" w:eastAsia="Times New Roman" w:hAnsi="Times New Roman" w:cs="Times New Roman"/>
          <w:color w:val="000000" w:themeColor="text1"/>
          <w:sz w:val="24"/>
          <w:szCs w:val="24"/>
          <w:lang w:eastAsia="id-ID"/>
        </w:rPr>
        <w:t xml:space="preserve"> (</w:t>
      </w:r>
      <w:hyperlink r:id="rId65" w:tooltip="Bahasa Arab" w:history="1">
        <w:r w:rsidRPr="001C748B">
          <w:rPr>
            <w:rFonts w:ascii="Times New Roman" w:eastAsia="Times New Roman" w:hAnsi="Times New Roman" w:cs="Times New Roman"/>
            <w:color w:val="000000" w:themeColor="text1"/>
            <w:sz w:val="24"/>
            <w:szCs w:val="24"/>
            <w:lang w:eastAsia="id-ID"/>
          </w:rPr>
          <w:t>bahasa Arab</w:t>
        </w:r>
      </w:hyperlink>
      <w:r w:rsidRPr="001C748B">
        <w:rPr>
          <w:rFonts w:ascii="Times New Roman" w:eastAsia="Times New Roman" w:hAnsi="Times New Roman" w:cs="Times New Roman"/>
          <w:color w:val="000000" w:themeColor="text1"/>
          <w:sz w:val="24"/>
          <w:szCs w:val="24"/>
          <w:lang w:eastAsia="id-ID"/>
        </w:rPr>
        <w:t xml:space="preserve">: </w:t>
      </w:r>
      <w:r w:rsidRPr="001C748B">
        <w:rPr>
          <w:rFonts w:ascii="Times New Roman" w:eastAsia="Times New Roman" w:hAnsi="Times New Roman" w:cs="Times New Roman" w:hint="cs"/>
          <w:color w:val="000000" w:themeColor="text1"/>
          <w:sz w:val="24"/>
          <w:szCs w:val="24"/>
          <w:rtl/>
          <w:lang w:eastAsia="id-ID"/>
        </w:rPr>
        <w:t>تيمم</w:t>
      </w:r>
      <w:r w:rsidRPr="001C748B">
        <w:rPr>
          <w:rFonts w:ascii="Times New Roman" w:eastAsia="Times New Roman" w:hAnsi="Times New Roman" w:cs="Times New Roman"/>
          <w:color w:val="000000" w:themeColor="text1"/>
          <w:sz w:val="24"/>
          <w:szCs w:val="24"/>
          <w:cs/>
          <w:lang w:eastAsia="id-ID"/>
        </w:rPr>
        <w:t>‎</w:t>
      </w:r>
      <w:r w:rsidRPr="001C748B">
        <w:rPr>
          <w:rFonts w:ascii="Times New Roman" w:eastAsia="Times New Roman" w:hAnsi="Times New Roman" w:cs="Times New Roman"/>
          <w:color w:val="000000" w:themeColor="text1"/>
          <w:sz w:val="24"/>
          <w:szCs w:val="24"/>
          <w:lang w:eastAsia="id-ID"/>
        </w:rPr>
        <w:t xml:space="preserve">) mengacu pada tindakan menyucikan diri tanpa menggunakan </w:t>
      </w:r>
      <w:hyperlink r:id="rId66" w:tooltip="Air" w:history="1">
        <w:r w:rsidRPr="001C748B">
          <w:rPr>
            <w:rFonts w:ascii="Times New Roman" w:eastAsia="Times New Roman" w:hAnsi="Times New Roman" w:cs="Times New Roman"/>
            <w:color w:val="000000" w:themeColor="text1"/>
            <w:sz w:val="24"/>
            <w:szCs w:val="24"/>
            <w:lang w:eastAsia="id-ID"/>
          </w:rPr>
          <w:t>air</w:t>
        </w:r>
      </w:hyperlink>
      <w:r w:rsidRPr="001C748B">
        <w:rPr>
          <w:rFonts w:ascii="Times New Roman" w:eastAsia="Times New Roman" w:hAnsi="Times New Roman" w:cs="Times New Roman"/>
          <w:color w:val="000000" w:themeColor="text1"/>
          <w:sz w:val="24"/>
          <w:szCs w:val="24"/>
          <w:lang w:eastAsia="id-ID"/>
        </w:rPr>
        <w:t xml:space="preserve"> dalam </w:t>
      </w:r>
      <w:hyperlink r:id="rId67" w:tooltip="Islam" w:history="1">
        <w:r w:rsidRPr="001C748B">
          <w:rPr>
            <w:rFonts w:ascii="Times New Roman" w:eastAsia="Times New Roman" w:hAnsi="Times New Roman" w:cs="Times New Roman"/>
            <w:color w:val="000000" w:themeColor="text1"/>
            <w:sz w:val="24"/>
            <w:szCs w:val="24"/>
            <w:lang w:eastAsia="id-ID"/>
          </w:rPr>
          <w:t>Islam</w:t>
        </w:r>
      </w:hyperlink>
      <w:r w:rsidRPr="001C748B">
        <w:rPr>
          <w:rFonts w:ascii="Times New Roman" w:eastAsia="Times New Roman" w:hAnsi="Times New Roman" w:cs="Times New Roman"/>
          <w:color w:val="000000" w:themeColor="text1"/>
          <w:sz w:val="24"/>
          <w:szCs w:val="24"/>
          <w:lang w:eastAsia="id-ID"/>
        </w:rPr>
        <w:t xml:space="preserve">, yaitu dengan menggunakan </w:t>
      </w:r>
      <w:hyperlink r:id="rId68" w:tooltip="Pasir" w:history="1">
        <w:r w:rsidRPr="001C748B">
          <w:rPr>
            <w:rFonts w:ascii="Times New Roman" w:eastAsia="Times New Roman" w:hAnsi="Times New Roman" w:cs="Times New Roman"/>
            <w:color w:val="000000" w:themeColor="text1"/>
            <w:sz w:val="24"/>
            <w:szCs w:val="24"/>
            <w:lang w:eastAsia="id-ID"/>
          </w:rPr>
          <w:t>pasir</w:t>
        </w:r>
      </w:hyperlink>
      <w:r w:rsidRPr="001C748B">
        <w:rPr>
          <w:rFonts w:ascii="Times New Roman" w:eastAsia="Times New Roman" w:hAnsi="Times New Roman" w:cs="Times New Roman"/>
          <w:color w:val="000000" w:themeColor="text1"/>
          <w:sz w:val="24"/>
          <w:szCs w:val="24"/>
          <w:lang w:eastAsia="id-ID"/>
        </w:rPr>
        <w:t xml:space="preserve"> atau </w:t>
      </w:r>
      <w:hyperlink r:id="rId69" w:tooltip="Debu" w:history="1">
        <w:r w:rsidRPr="001C748B">
          <w:rPr>
            <w:rFonts w:ascii="Times New Roman" w:eastAsia="Times New Roman" w:hAnsi="Times New Roman" w:cs="Times New Roman"/>
            <w:color w:val="000000" w:themeColor="text1"/>
            <w:sz w:val="24"/>
            <w:szCs w:val="24"/>
            <w:lang w:eastAsia="id-ID"/>
          </w:rPr>
          <w:t>debu</w:t>
        </w:r>
      </w:hyperlink>
      <w:r w:rsidRPr="001C748B">
        <w:rPr>
          <w:rFonts w:ascii="Times New Roman" w:eastAsia="Times New Roman" w:hAnsi="Times New Roman" w:cs="Times New Roman"/>
          <w:color w:val="000000" w:themeColor="text1"/>
          <w:sz w:val="24"/>
          <w:szCs w:val="24"/>
          <w:lang w:eastAsia="id-ID"/>
        </w:rPr>
        <w:t xml:space="preserve">. Secara literal atau bahasa, tayamum bermakna </w:t>
      </w:r>
      <w:r w:rsidRPr="001C748B">
        <w:rPr>
          <w:rFonts w:ascii="Times New Roman" w:eastAsia="Times New Roman" w:hAnsi="Times New Roman" w:cs="Times New Roman"/>
          <w:i/>
          <w:iCs/>
          <w:color w:val="000000" w:themeColor="text1"/>
          <w:sz w:val="24"/>
          <w:szCs w:val="24"/>
          <w:lang w:eastAsia="id-ID"/>
        </w:rPr>
        <w:t>al-qashd</w:t>
      </w:r>
      <w:r w:rsidRPr="001C748B">
        <w:rPr>
          <w:rFonts w:ascii="Times New Roman" w:eastAsia="Times New Roman" w:hAnsi="Times New Roman" w:cs="Times New Roman"/>
          <w:color w:val="000000" w:themeColor="text1"/>
          <w:sz w:val="24"/>
          <w:szCs w:val="24"/>
          <w:lang w:eastAsia="id-ID"/>
        </w:rPr>
        <w:t xml:space="preserve">, wa </w:t>
      </w:r>
      <w:r w:rsidRPr="001C748B">
        <w:rPr>
          <w:rFonts w:ascii="Times New Roman" w:eastAsia="Times New Roman" w:hAnsi="Times New Roman" w:cs="Times New Roman"/>
          <w:i/>
          <w:iCs/>
          <w:color w:val="000000" w:themeColor="text1"/>
          <w:sz w:val="24"/>
          <w:szCs w:val="24"/>
          <w:lang w:eastAsia="id-ID"/>
        </w:rPr>
        <w:t>al-tawajjuh</w:t>
      </w:r>
      <w:r w:rsidRPr="001C748B">
        <w:rPr>
          <w:rFonts w:ascii="Times New Roman" w:eastAsia="Times New Roman" w:hAnsi="Times New Roman" w:cs="Times New Roman"/>
          <w:color w:val="000000" w:themeColor="text1"/>
          <w:sz w:val="24"/>
          <w:szCs w:val="24"/>
          <w:lang w:eastAsia="id-ID"/>
        </w:rPr>
        <w:t xml:space="preserve"> (maksud dan mengarahkan). </w:t>
      </w:r>
    </w:p>
    <w:p w:rsidR="00A302C7" w:rsidRPr="001C748B" w:rsidRDefault="00A302C7"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 xml:space="preserve">Tayamum disyariatkan berdasarkan firman Allah SWT sebagai berikut: </w:t>
      </w:r>
    </w:p>
    <w:p w:rsidR="00A302C7" w:rsidRPr="001C748B" w:rsidRDefault="00A302C7" w:rsidP="00A302C7">
      <w:pPr>
        <w:spacing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ab/>
        <w:t xml:space="preserve">"Hai orang-orang yang beriman, apabila kamu hendak mengerjakan shalat, Maka basuhlah mukamu dan tanganmu sampai dengan siku, dan sapulah kepalamu dan (basuh) kakimu sampai dengan kedua mata kaki, dan jika kamu junub Maka mandilah, dan jika kamu sakit atau dalam perjalanan atau kembali dari tempat buang air (kakus) atau menyentuh perempuan, lalu kamu tidak memperoleh air, Maka bertayamumlah dengan tanah yang baik </w:t>
      </w:r>
      <w:r w:rsidRPr="001C748B">
        <w:rPr>
          <w:rFonts w:ascii="Times New Roman" w:eastAsia="Times New Roman" w:hAnsi="Times New Roman" w:cs="Times New Roman"/>
          <w:color w:val="000000" w:themeColor="text1"/>
          <w:sz w:val="24"/>
          <w:szCs w:val="24"/>
          <w:lang w:eastAsia="id-ID"/>
        </w:rPr>
        <w:lastRenderedPageBreak/>
        <w:t>(bersih); sapulah mukamu dan tanganmu dengan tanah itu. Allah tidak hendak menyulitkan kamu, tetapi dia hendak membersihkan kamu dan menyempurnakan nikmat-Nya bagimu, supaya kamu bersyukur". (QS. Al-Maidah [5]:6)</w:t>
      </w:r>
    </w:p>
    <w:p w:rsidR="00A302C7" w:rsidRPr="001C748B" w:rsidRDefault="00A302C7"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Selain surat diatas, Allah juga memperbolehkan tayamum melalui firman-Nya yang berbunyi:</w:t>
      </w:r>
    </w:p>
    <w:p w:rsidR="00A302C7" w:rsidRPr="001C748B" w:rsidRDefault="00A302C7" w:rsidP="00A302C7">
      <w:pPr>
        <w:spacing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ab/>
        <w:t xml:space="preserve">"Dan jika kamu sakit tau sedang dalam musafir atau datang dari tempat buang air atau kamu telah menyentuh perempuan, kemudian kamu tidak mendapati air, maka bertayamumlah kamu dengan tanah yang baik (suci); sapulah mukamu dan tanganmu. Sesungguhnya Allah Maha Pemaaf lagi Maha Pengampun." (QS. An-Nissa [4]:43). Tayamum dilakukan sebagai pengganti </w:t>
      </w:r>
      <w:hyperlink r:id="rId70" w:tooltip="Wudu" w:history="1">
        <w:r w:rsidRPr="001C748B">
          <w:rPr>
            <w:rFonts w:ascii="Times New Roman" w:eastAsia="Times New Roman" w:hAnsi="Times New Roman" w:cs="Times New Roman"/>
            <w:color w:val="000000" w:themeColor="text1"/>
            <w:sz w:val="24"/>
            <w:szCs w:val="24"/>
            <w:lang w:eastAsia="id-ID"/>
          </w:rPr>
          <w:t>wudu</w:t>
        </w:r>
      </w:hyperlink>
      <w:r w:rsidRPr="001C748B">
        <w:rPr>
          <w:rFonts w:ascii="Times New Roman" w:eastAsia="Times New Roman" w:hAnsi="Times New Roman" w:cs="Times New Roman"/>
          <w:color w:val="000000" w:themeColor="text1"/>
          <w:sz w:val="24"/>
          <w:szCs w:val="24"/>
          <w:lang w:eastAsia="id-ID"/>
        </w:rPr>
        <w:t xml:space="preserve"> atau </w:t>
      </w:r>
      <w:hyperlink r:id="rId71" w:tooltip="Mandi wajib" w:history="1">
        <w:r w:rsidRPr="001C748B">
          <w:rPr>
            <w:rFonts w:ascii="Times New Roman" w:eastAsia="Times New Roman" w:hAnsi="Times New Roman" w:cs="Times New Roman"/>
            <w:color w:val="000000" w:themeColor="text1"/>
            <w:sz w:val="24"/>
            <w:szCs w:val="24"/>
            <w:lang w:eastAsia="id-ID"/>
          </w:rPr>
          <w:t>mandi wajib</w:t>
        </w:r>
      </w:hyperlink>
      <w:r w:rsidRPr="001C748B">
        <w:rPr>
          <w:rFonts w:ascii="Times New Roman" w:eastAsia="Times New Roman" w:hAnsi="Times New Roman" w:cs="Times New Roman"/>
          <w:color w:val="000000" w:themeColor="text1"/>
          <w:sz w:val="24"/>
          <w:szCs w:val="24"/>
          <w:lang w:eastAsia="id-ID"/>
        </w:rPr>
        <w:t xml:space="preserve">. </w:t>
      </w:r>
    </w:p>
    <w:p w:rsidR="00A302C7" w:rsidRPr="001C748B" w:rsidRDefault="00A302C7" w:rsidP="00A302C7">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id-ID"/>
        </w:rPr>
      </w:pPr>
      <w:r w:rsidRPr="001C748B">
        <w:rPr>
          <w:rFonts w:ascii="Times New Roman" w:eastAsia="Times New Roman" w:hAnsi="Times New Roman" w:cs="Times New Roman"/>
          <w:b/>
          <w:bCs/>
          <w:color w:val="000000" w:themeColor="text1"/>
          <w:sz w:val="24"/>
          <w:szCs w:val="24"/>
          <w:lang w:eastAsia="id-ID"/>
        </w:rPr>
        <w:t>Hal yang Membolehkan Tayamum</w:t>
      </w:r>
    </w:p>
    <w:p w:rsidR="00A302C7" w:rsidRPr="001C748B" w:rsidRDefault="00A302C7"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 xml:space="preserve">Tayamum diperbolehkan dilakukan hanya bila: </w:t>
      </w:r>
    </w:p>
    <w:p w:rsidR="00A302C7" w:rsidRPr="001C748B" w:rsidRDefault="00A302C7" w:rsidP="00A302C7">
      <w:pPr>
        <w:numPr>
          <w:ilvl w:val="0"/>
          <w:numId w:val="2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 xml:space="preserve">Tidak adanya air yang cukup untuk wudu atau mandi. </w:t>
      </w:r>
    </w:p>
    <w:p w:rsidR="00A302C7" w:rsidRPr="001C748B" w:rsidRDefault="00A302C7" w:rsidP="00A302C7">
      <w:pPr>
        <w:numPr>
          <w:ilvl w:val="0"/>
          <w:numId w:val="2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 xml:space="preserve">Tidak mampu menggunakan air, seperti orang lemah, orang yang </w:t>
      </w:r>
      <w:hyperlink r:id="rId72" w:tooltip="Penjara" w:history="1">
        <w:r w:rsidRPr="001C748B">
          <w:rPr>
            <w:rFonts w:ascii="Times New Roman" w:eastAsia="Times New Roman" w:hAnsi="Times New Roman" w:cs="Times New Roman"/>
            <w:color w:val="000000" w:themeColor="text1"/>
            <w:sz w:val="24"/>
            <w:szCs w:val="24"/>
            <w:lang w:eastAsia="id-ID"/>
          </w:rPr>
          <w:t>di penjara</w:t>
        </w:r>
      </w:hyperlink>
      <w:r w:rsidRPr="001C748B">
        <w:rPr>
          <w:rFonts w:ascii="Times New Roman" w:eastAsia="Times New Roman" w:hAnsi="Times New Roman" w:cs="Times New Roman"/>
          <w:color w:val="000000" w:themeColor="text1"/>
          <w:sz w:val="24"/>
          <w:szCs w:val="24"/>
          <w:lang w:eastAsia="id-ID"/>
        </w:rPr>
        <w:t xml:space="preserve">, atau takut binatang buas. </w:t>
      </w:r>
    </w:p>
    <w:p w:rsidR="00A302C7" w:rsidRPr="001C748B" w:rsidRDefault="009818C6" w:rsidP="00A302C7">
      <w:pPr>
        <w:numPr>
          <w:ilvl w:val="0"/>
          <w:numId w:val="2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hyperlink r:id="rId73" w:tooltip="Sakit" w:history="1">
        <w:r w:rsidR="00A302C7" w:rsidRPr="001C748B">
          <w:rPr>
            <w:rFonts w:ascii="Times New Roman" w:eastAsia="Times New Roman" w:hAnsi="Times New Roman" w:cs="Times New Roman"/>
            <w:color w:val="000000" w:themeColor="text1"/>
            <w:sz w:val="24"/>
            <w:szCs w:val="24"/>
            <w:lang w:eastAsia="id-ID"/>
          </w:rPr>
          <w:t>Sakit</w:t>
        </w:r>
      </w:hyperlink>
      <w:r w:rsidR="00A302C7" w:rsidRPr="001C748B">
        <w:rPr>
          <w:rFonts w:ascii="Times New Roman" w:eastAsia="Times New Roman" w:hAnsi="Times New Roman" w:cs="Times New Roman"/>
          <w:color w:val="000000" w:themeColor="text1"/>
          <w:sz w:val="24"/>
          <w:szCs w:val="24"/>
          <w:lang w:eastAsia="id-ID"/>
        </w:rPr>
        <w:t xml:space="preserve"> atau memperlambat sembuh dari sakit bila menggunakan air. </w:t>
      </w:r>
    </w:p>
    <w:p w:rsidR="00A302C7" w:rsidRPr="001C748B" w:rsidRDefault="00A302C7" w:rsidP="00A302C7">
      <w:pPr>
        <w:numPr>
          <w:ilvl w:val="0"/>
          <w:numId w:val="2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 xml:space="preserve">Jumlah air sedikit dan lebih dibutuhkan untuk menyambung hidup (minum). </w:t>
      </w:r>
    </w:p>
    <w:p w:rsidR="00A302C7" w:rsidRPr="001C748B" w:rsidRDefault="00A302C7" w:rsidP="00A302C7">
      <w:pPr>
        <w:numPr>
          <w:ilvl w:val="0"/>
          <w:numId w:val="2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 xml:space="preserve">Tidak adanya alat untuk menimba/mendapatkan air, meski airnya ada dalam </w:t>
      </w:r>
      <w:hyperlink r:id="rId74" w:tooltip="Sumur" w:history="1">
        <w:r w:rsidRPr="001C748B">
          <w:rPr>
            <w:rFonts w:ascii="Times New Roman" w:eastAsia="Times New Roman" w:hAnsi="Times New Roman" w:cs="Times New Roman"/>
            <w:color w:val="000000" w:themeColor="text1"/>
            <w:sz w:val="24"/>
            <w:szCs w:val="24"/>
            <w:lang w:eastAsia="id-ID"/>
          </w:rPr>
          <w:t>sumur</w:t>
        </w:r>
      </w:hyperlink>
      <w:r w:rsidRPr="001C748B">
        <w:rPr>
          <w:rFonts w:ascii="Times New Roman" w:eastAsia="Times New Roman" w:hAnsi="Times New Roman" w:cs="Times New Roman"/>
          <w:color w:val="000000" w:themeColor="text1"/>
          <w:sz w:val="24"/>
          <w:szCs w:val="24"/>
          <w:lang w:eastAsia="id-ID"/>
        </w:rPr>
        <w:t xml:space="preserve"> misalnya.</w:t>
      </w:r>
    </w:p>
    <w:p w:rsidR="00A302C7" w:rsidRPr="001C748B" w:rsidRDefault="00A302C7" w:rsidP="00A302C7">
      <w:pPr>
        <w:numPr>
          <w:ilvl w:val="0"/>
          <w:numId w:val="2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 xml:space="preserve">Takut habisnya waktu salat sedangkan untuk mendapatkan air sangat jauh. </w:t>
      </w:r>
    </w:p>
    <w:p w:rsidR="00A302C7" w:rsidRPr="001C748B" w:rsidRDefault="00A302C7" w:rsidP="00A302C7">
      <w:pPr>
        <w:numPr>
          <w:ilvl w:val="0"/>
          <w:numId w:val="2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Kondisi yang sangat dingin dengan persyaratan tertentu.</w:t>
      </w:r>
    </w:p>
    <w:p w:rsidR="00A302C7" w:rsidRPr="001C748B" w:rsidRDefault="00A302C7" w:rsidP="00A302C7">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id-ID"/>
        </w:rPr>
      </w:pPr>
      <w:r w:rsidRPr="001C748B">
        <w:rPr>
          <w:rFonts w:ascii="Times New Roman" w:eastAsia="Times New Roman" w:hAnsi="Times New Roman" w:cs="Times New Roman"/>
          <w:b/>
          <w:bCs/>
          <w:color w:val="000000" w:themeColor="text1"/>
          <w:sz w:val="24"/>
          <w:szCs w:val="24"/>
          <w:lang w:eastAsia="id-ID"/>
        </w:rPr>
        <w:t>Rukun dan Sunnah Tayamum</w:t>
      </w:r>
    </w:p>
    <w:p w:rsidR="00A302C7" w:rsidRPr="001C748B" w:rsidRDefault="00A302C7"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 xml:space="preserve">Rukun tayamum ada empat, yaitu; (1) Niat, bersamaan dengan sapuan pertama; (2) mengusap seluruh bagian wajah dengan tanah; (3) mengusap kedua tangan sampai siku; dan (4) tertib. Dalam bertayamum tidak cukup berniat menghilangkan </w:t>
      </w:r>
      <w:hyperlink r:id="rId75" w:tooltip="Hadas" w:history="1">
        <w:r w:rsidRPr="001C748B">
          <w:rPr>
            <w:rFonts w:ascii="Times New Roman" w:eastAsia="Times New Roman" w:hAnsi="Times New Roman" w:cs="Times New Roman"/>
            <w:i/>
            <w:iCs/>
            <w:color w:val="000000" w:themeColor="text1"/>
            <w:sz w:val="24"/>
            <w:szCs w:val="24"/>
            <w:lang w:eastAsia="id-ID"/>
          </w:rPr>
          <w:t>hadas</w:t>
        </w:r>
      </w:hyperlink>
      <w:r w:rsidRPr="001C748B">
        <w:rPr>
          <w:rFonts w:ascii="Times New Roman" w:eastAsia="Times New Roman" w:hAnsi="Times New Roman" w:cs="Times New Roman"/>
          <w:color w:val="000000" w:themeColor="text1"/>
          <w:sz w:val="24"/>
          <w:szCs w:val="24"/>
          <w:lang w:eastAsia="id-ID"/>
        </w:rPr>
        <w:t xml:space="preserve"> saja, sebab tayamum tidak menghilangkan hadas. Dalam tayamum, harus berniat untuk diperbolehkan salat. </w:t>
      </w:r>
    </w:p>
    <w:p w:rsidR="00A302C7" w:rsidRPr="001C748B" w:rsidRDefault="00A302C7"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 xml:space="preserve">Sedangkan sunnah tayamum ada tiga, yaitu; (1) Membaca basmalah; (2) Meniup kedua telapak tangan setelah menepukkan tangan ke debu atau pasir, dan (3) Mendahulukan anggota kanan dari yang kiri. </w:t>
      </w:r>
    </w:p>
    <w:p w:rsidR="00A302C7" w:rsidRPr="001C748B" w:rsidRDefault="00A302C7" w:rsidP="00A302C7">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id-ID"/>
        </w:rPr>
      </w:pPr>
      <w:r w:rsidRPr="001C748B">
        <w:rPr>
          <w:rFonts w:ascii="Times New Roman" w:eastAsia="Times New Roman" w:hAnsi="Times New Roman" w:cs="Times New Roman"/>
          <w:b/>
          <w:bCs/>
          <w:color w:val="000000" w:themeColor="text1"/>
          <w:sz w:val="24"/>
          <w:szCs w:val="24"/>
          <w:lang w:eastAsia="id-ID"/>
        </w:rPr>
        <w:t>Hal yang Membatalkan Tayamum</w:t>
      </w:r>
    </w:p>
    <w:p w:rsidR="00A302C7" w:rsidRPr="001C748B" w:rsidRDefault="00A302C7"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 xml:space="preserve">Sedangkan yang membatalkan tayamum juga ada tiga, yaitu semua hal yang membatalkan wudu, melihat air yang bisa dipakai berwudu, dan </w:t>
      </w:r>
      <w:hyperlink r:id="rId76" w:tooltip="Riddah (halaman belum tersedia)" w:history="1">
        <w:r w:rsidRPr="001C748B">
          <w:rPr>
            <w:rFonts w:ascii="Times New Roman" w:eastAsia="Times New Roman" w:hAnsi="Times New Roman" w:cs="Times New Roman"/>
            <w:i/>
            <w:iCs/>
            <w:color w:val="000000" w:themeColor="text1"/>
            <w:sz w:val="24"/>
            <w:szCs w:val="24"/>
            <w:lang w:eastAsia="id-ID"/>
          </w:rPr>
          <w:t>riddah</w:t>
        </w:r>
      </w:hyperlink>
      <w:r w:rsidRPr="001C748B">
        <w:rPr>
          <w:rFonts w:ascii="Times New Roman" w:eastAsia="Times New Roman" w:hAnsi="Times New Roman" w:cs="Times New Roman"/>
          <w:color w:val="000000" w:themeColor="text1"/>
          <w:sz w:val="24"/>
          <w:szCs w:val="24"/>
          <w:lang w:eastAsia="id-ID"/>
        </w:rPr>
        <w:t xml:space="preserve">. Hal lain yang dapat membatalkan tayamum ialah </w:t>
      </w:r>
      <w:hyperlink r:id="rId77" w:tooltip="Murtad" w:history="1">
        <w:r w:rsidRPr="001C748B">
          <w:rPr>
            <w:rFonts w:ascii="Times New Roman" w:eastAsia="Times New Roman" w:hAnsi="Times New Roman" w:cs="Times New Roman"/>
            <w:color w:val="000000" w:themeColor="text1"/>
            <w:sz w:val="24"/>
            <w:szCs w:val="24"/>
            <w:lang w:eastAsia="id-ID"/>
          </w:rPr>
          <w:t>murtad</w:t>
        </w:r>
      </w:hyperlink>
      <w:r w:rsidRPr="001C748B">
        <w:rPr>
          <w:rFonts w:ascii="Times New Roman" w:eastAsia="Times New Roman" w:hAnsi="Times New Roman" w:cs="Times New Roman"/>
          <w:color w:val="000000" w:themeColor="text1"/>
          <w:sz w:val="24"/>
          <w:szCs w:val="24"/>
          <w:lang w:eastAsia="id-ID"/>
        </w:rPr>
        <w:t xml:space="preserve"> (keluar dari Islam). </w:t>
      </w:r>
    </w:p>
    <w:p w:rsidR="00A302C7" w:rsidRPr="001C748B" w:rsidRDefault="00A302C7" w:rsidP="00A302C7">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id-ID"/>
        </w:rPr>
      </w:pPr>
      <w:r w:rsidRPr="001C748B">
        <w:rPr>
          <w:rFonts w:ascii="Times New Roman" w:eastAsia="Times New Roman" w:hAnsi="Times New Roman" w:cs="Times New Roman"/>
          <w:b/>
          <w:bCs/>
          <w:color w:val="000000" w:themeColor="text1"/>
          <w:sz w:val="24"/>
          <w:szCs w:val="24"/>
          <w:lang w:eastAsia="id-ID"/>
        </w:rPr>
        <w:t>Hal yang Dilarang Bertayamum</w:t>
      </w:r>
    </w:p>
    <w:p w:rsidR="00A302C7" w:rsidRPr="001C748B" w:rsidRDefault="00A302C7" w:rsidP="00A302C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 xml:space="preserve">Selain ketersediaan air melimpah, seseorang dilarang untuk bertayamum dalam kondisi dan situasi tertentu. Kondisi dan situasi yang melarang seseorang bertayamum itu antara lain: </w:t>
      </w:r>
    </w:p>
    <w:p w:rsidR="00A302C7" w:rsidRPr="001C748B" w:rsidRDefault="00A302C7" w:rsidP="00A302C7">
      <w:pPr>
        <w:numPr>
          <w:ilvl w:val="0"/>
          <w:numId w:val="2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 xml:space="preserve">Berhadas besar. Jika kondisi sudah ditemukan air yang berlimpah, maka wajib untuk mandi. </w:t>
      </w:r>
    </w:p>
    <w:p w:rsidR="00A302C7" w:rsidRPr="001C748B" w:rsidRDefault="00A302C7" w:rsidP="00A302C7">
      <w:pPr>
        <w:numPr>
          <w:ilvl w:val="0"/>
          <w:numId w:val="2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 xml:space="preserve">Belum masuk waktu </w:t>
      </w:r>
      <w:hyperlink r:id="rId78" w:tooltip="Salat" w:history="1">
        <w:r w:rsidRPr="001C748B">
          <w:rPr>
            <w:rFonts w:ascii="Times New Roman" w:eastAsia="Times New Roman" w:hAnsi="Times New Roman" w:cs="Times New Roman"/>
            <w:color w:val="000000" w:themeColor="text1"/>
            <w:sz w:val="24"/>
            <w:szCs w:val="24"/>
            <w:lang w:eastAsia="id-ID"/>
          </w:rPr>
          <w:t>salat</w:t>
        </w:r>
      </w:hyperlink>
      <w:r w:rsidRPr="001C748B">
        <w:rPr>
          <w:rFonts w:ascii="Times New Roman" w:eastAsia="Times New Roman" w:hAnsi="Times New Roman" w:cs="Times New Roman"/>
          <w:color w:val="000000" w:themeColor="text1"/>
          <w:sz w:val="24"/>
          <w:szCs w:val="24"/>
          <w:lang w:eastAsia="id-ID"/>
        </w:rPr>
        <w:t xml:space="preserve">. </w:t>
      </w:r>
    </w:p>
    <w:p w:rsidR="00A302C7" w:rsidRPr="001C748B" w:rsidRDefault="00A302C7" w:rsidP="00A302C7">
      <w:pPr>
        <w:numPr>
          <w:ilvl w:val="0"/>
          <w:numId w:val="2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1C748B">
        <w:rPr>
          <w:rFonts w:ascii="Times New Roman" w:eastAsia="Times New Roman" w:hAnsi="Times New Roman" w:cs="Times New Roman"/>
          <w:color w:val="000000" w:themeColor="text1"/>
          <w:sz w:val="24"/>
          <w:szCs w:val="24"/>
          <w:lang w:eastAsia="id-ID"/>
        </w:rPr>
        <w:t xml:space="preserve">Bertayamum untuk </w:t>
      </w:r>
      <w:hyperlink r:id="rId79" w:tooltip="Salat Id" w:history="1">
        <w:r w:rsidRPr="001C748B">
          <w:rPr>
            <w:rFonts w:ascii="Times New Roman" w:eastAsia="Times New Roman" w:hAnsi="Times New Roman" w:cs="Times New Roman"/>
            <w:color w:val="000000" w:themeColor="text1"/>
            <w:sz w:val="24"/>
            <w:szCs w:val="24"/>
            <w:lang w:eastAsia="id-ID"/>
          </w:rPr>
          <w:t>salat Hari Raya</w:t>
        </w:r>
      </w:hyperlink>
      <w:r w:rsidRPr="001C748B">
        <w:rPr>
          <w:rFonts w:ascii="Times New Roman" w:eastAsia="Times New Roman" w:hAnsi="Times New Roman" w:cs="Times New Roman"/>
          <w:color w:val="000000" w:themeColor="text1"/>
          <w:sz w:val="24"/>
          <w:szCs w:val="24"/>
          <w:lang w:eastAsia="id-ID"/>
        </w:rPr>
        <w:t xml:space="preserve"> ataupun untuk </w:t>
      </w:r>
      <w:hyperlink r:id="rId80" w:tooltip="Salat jenazah" w:history="1">
        <w:r w:rsidRPr="001C748B">
          <w:rPr>
            <w:rFonts w:ascii="Times New Roman" w:eastAsia="Times New Roman" w:hAnsi="Times New Roman" w:cs="Times New Roman"/>
            <w:color w:val="000000" w:themeColor="text1"/>
            <w:sz w:val="24"/>
            <w:szCs w:val="24"/>
            <w:lang w:eastAsia="id-ID"/>
          </w:rPr>
          <w:t>salat jenazah</w:t>
        </w:r>
      </w:hyperlink>
      <w:r w:rsidRPr="001C748B">
        <w:rPr>
          <w:rFonts w:ascii="Times New Roman" w:eastAsia="Times New Roman" w:hAnsi="Times New Roman" w:cs="Times New Roman"/>
          <w:color w:val="000000" w:themeColor="text1"/>
          <w:sz w:val="24"/>
          <w:szCs w:val="24"/>
          <w:lang w:eastAsia="id-ID"/>
        </w:rPr>
        <w:t xml:space="preserve">. </w:t>
      </w:r>
    </w:p>
    <w:p w:rsidR="00164F62" w:rsidRPr="00172668" w:rsidRDefault="00271822" w:rsidP="001C748B">
      <w:pPr>
        <w:spacing w:before="100" w:beforeAutospacing="1" w:after="100" w:afterAutospacing="1" w:line="240" w:lineRule="auto"/>
        <w:jc w:val="center"/>
        <w:outlineLvl w:val="0"/>
        <w:rPr>
          <w:rFonts w:asciiTheme="majorBidi" w:eastAsia="Times New Roman" w:hAnsiTheme="majorBidi" w:cstheme="majorBidi"/>
          <w:b/>
          <w:bCs/>
          <w:kern w:val="36"/>
          <w:sz w:val="24"/>
          <w:szCs w:val="24"/>
          <w:lang w:eastAsia="id-ID"/>
        </w:rPr>
      </w:pPr>
      <w:r w:rsidRPr="001C748B">
        <w:rPr>
          <w:rFonts w:asciiTheme="majorBidi" w:eastAsia="Times New Roman" w:hAnsiTheme="majorBidi" w:cstheme="majorBidi"/>
          <w:b/>
          <w:bCs/>
          <w:kern w:val="36"/>
          <w:sz w:val="24"/>
          <w:szCs w:val="24"/>
          <w:lang w:eastAsia="id-ID"/>
        </w:rPr>
        <w:lastRenderedPageBreak/>
        <w:t>C. MANDI WAJIB</w:t>
      </w:r>
    </w:p>
    <w:p w:rsidR="00164F62" w:rsidRPr="00172668" w:rsidRDefault="00164F62" w:rsidP="00A302C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b/>
          <w:bCs/>
          <w:sz w:val="24"/>
          <w:szCs w:val="24"/>
          <w:lang w:eastAsia="id-ID"/>
        </w:rPr>
        <w:tab/>
      </w:r>
      <w:r w:rsidRPr="00172668">
        <w:rPr>
          <w:rFonts w:ascii="Times New Roman" w:eastAsia="Times New Roman" w:hAnsi="Times New Roman" w:cs="Times New Roman"/>
          <w:b/>
          <w:bCs/>
          <w:sz w:val="24"/>
          <w:szCs w:val="24"/>
          <w:lang w:eastAsia="id-ID"/>
        </w:rPr>
        <w:t>Mandi besar</w:t>
      </w:r>
      <w:r w:rsidRPr="00172668">
        <w:rPr>
          <w:rFonts w:ascii="Times New Roman" w:eastAsia="Times New Roman" w:hAnsi="Times New Roman" w:cs="Times New Roman"/>
          <w:sz w:val="24"/>
          <w:szCs w:val="24"/>
          <w:lang w:eastAsia="id-ID"/>
        </w:rPr>
        <w:t xml:space="preserve"> atau </w:t>
      </w:r>
      <w:r w:rsidRPr="00172668">
        <w:rPr>
          <w:rFonts w:ascii="Times New Roman" w:eastAsia="Times New Roman" w:hAnsi="Times New Roman" w:cs="Times New Roman"/>
          <w:b/>
          <w:bCs/>
          <w:sz w:val="24"/>
          <w:szCs w:val="24"/>
          <w:lang w:eastAsia="id-ID"/>
        </w:rPr>
        <w:t>mandi wajib</w:t>
      </w:r>
      <w:r w:rsidRPr="00172668">
        <w:rPr>
          <w:rFonts w:ascii="Times New Roman" w:eastAsia="Times New Roman" w:hAnsi="Times New Roman" w:cs="Times New Roman"/>
          <w:sz w:val="24"/>
          <w:szCs w:val="24"/>
          <w:lang w:eastAsia="id-ID"/>
        </w:rPr>
        <w:t xml:space="preserve"> (</w:t>
      </w:r>
      <w:hyperlink r:id="rId81" w:tooltip="Bahasa Arab" w:history="1">
        <w:r w:rsidRPr="001C748B">
          <w:rPr>
            <w:rFonts w:ascii="Times New Roman" w:eastAsia="Times New Roman" w:hAnsi="Times New Roman" w:cs="Times New Roman"/>
            <w:sz w:val="24"/>
            <w:szCs w:val="24"/>
            <w:lang w:eastAsia="id-ID"/>
          </w:rPr>
          <w:t>bahasa Arab</w:t>
        </w:r>
      </w:hyperlink>
      <w:r w:rsidRPr="00172668">
        <w:rPr>
          <w:rFonts w:ascii="Times New Roman" w:eastAsia="Times New Roman" w:hAnsi="Times New Roman" w:cs="Times New Roman"/>
          <w:sz w:val="24"/>
          <w:szCs w:val="24"/>
          <w:lang w:eastAsia="id-ID"/>
        </w:rPr>
        <w:t xml:space="preserve">: </w:t>
      </w:r>
      <w:r w:rsidRPr="00172668">
        <w:rPr>
          <w:rFonts w:ascii="Times New Roman" w:eastAsia="Times New Roman" w:hAnsi="Times New Roman" w:cs="Times New Roman" w:hint="cs"/>
          <w:sz w:val="24"/>
          <w:szCs w:val="24"/>
          <w:rtl/>
          <w:lang w:eastAsia="id-ID"/>
        </w:rPr>
        <w:t>الغسل</w:t>
      </w:r>
      <w:r w:rsidRPr="00172668">
        <w:rPr>
          <w:rFonts w:ascii="Times New Roman" w:eastAsia="Times New Roman" w:hAnsi="Times New Roman" w:cs="Times New Roman"/>
          <w:sz w:val="24"/>
          <w:szCs w:val="24"/>
          <w:lang w:eastAsia="id-ID"/>
        </w:rPr>
        <w:t>, translit. </w:t>
      </w:r>
      <w:r w:rsidRPr="00172668">
        <w:rPr>
          <w:rFonts w:ascii="Times New Roman" w:eastAsia="Times New Roman" w:hAnsi="Times New Roman" w:cs="Times New Roman"/>
          <w:i/>
          <w:iCs/>
          <w:sz w:val="24"/>
          <w:szCs w:val="24"/>
          <w:lang w:eastAsia="id-ID"/>
        </w:rPr>
        <w:t>al-ghusl</w:t>
      </w:r>
      <w:r w:rsidRPr="00172668">
        <w:rPr>
          <w:rFonts w:ascii="Times New Roman" w:eastAsia="Times New Roman" w:hAnsi="Times New Roman" w:cs="Times New Roman"/>
          <w:sz w:val="24"/>
          <w:szCs w:val="24"/>
          <w:cs/>
          <w:lang w:eastAsia="id-ID"/>
        </w:rPr>
        <w:t>‎</w:t>
      </w:r>
      <w:r w:rsidRPr="00172668">
        <w:rPr>
          <w:rFonts w:ascii="Times New Roman" w:eastAsia="Times New Roman" w:hAnsi="Times New Roman" w:cs="Times New Roman"/>
          <w:sz w:val="24"/>
          <w:szCs w:val="24"/>
          <w:lang w:eastAsia="id-ID"/>
        </w:rPr>
        <w:t xml:space="preserve">) adalah mandi atau menuangkan air ke seluruh badan dengan tata cara tertentu untuk menghilangkan </w:t>
      </w:r>
      <w:hyperlink r:id="rId82" w:tooltip="Hadats" w:history="1">
        <w:r w:rsidRPr="001C748B">
          <w:rPr>
            <w:rFonts w:ascii="Times New Roman" w:eastAsia="Times New Roman" w:hAnsi="Times New Roman" w:cs="Times New Roman"/>
            <w:sz w:val="24"/>
            <w:szCs w:val="24"/>
            <w:lang w:eastAsia="id-ID"/>
          </w:rPr>
          <w:t>hadats</w:t>
        </w:r>
      </w:hyperlink>
      <w:r w:rsidRPr="00172668">
        <w:rPr>
          <w:rFonts w:ascii="Times New Roman" w:eastAsia="Times New Roman" w:hAnsi="Times New Roman" w:cs="Times New Roman"/>
          <w:sz w:val="24"/>
          <w:szCs w:val="24"/>
          <w:lang w:eastAsia="id-ID"/>
        </w:rPr>
        <w:t xml:space="preserve"> besar. Hal itu adalah pengertian dalam </w:t>
      </w:r>
      <w:hyperlink r:id="rId83" w:tooltip="Syariat Islam" w:history="1">
        <w:r w:rsidRPr="001C748B">
          <w:rPr>
            <w:rFonts w:ascii="Times New Roman" w:eastAsia="Times New Roman" w:hAnsi="Times New Roman" w:cs="Times New Roman"/>
            <w:sz w:val="24"/>
            <w:szCs w:val="24"/>
            <w:lang w:eastAsia="id-ID"/>
          </w:rPr>
          <w:t>syariat Islam</w:t>
        </w:r>
      </w:hyperlink>
      <w:r w:rsidRPr="00172668">
        <w:rPr>
          <w:rFonts w:ascii="Times New Roman" w:eastAsia="Times New Roman" w:hAnsi="Times New Roman" w:cs="Times New Roman"/>
          <w:sz w:val="24"/>
          <w:szCs w:val="24"/>
          <w:lang w:eastAsia="id-ID"/>
        </w:rPr>
        <w:t xml:space="preserve">. Arti </w:t>
      </w:r>
      <w:r w:rsidRPr="00172668">
        <w:rPr>
          <w:rFonts w:ascii="Times New Roman" w:eastAsia="Times New Roman" w:hAnsi="Times New Roman" w:cs="Times New Roman"/>
          <w:i/>
          <w:iCs/>
          <w:sz w:val="24"/>
          <w:szCs w:val="24"/>
          <w:lang w:eastAsia="id-ID"/>
        </w:rPr>
        <w:t>al-gusl</w:t>
      </w:r>
      <w:r w:rsidRPr="00172668">
        <w:rPr>
          <w:rFonts w:ascii="Times New Roman" w:eastAsia="Times New Roman" w:hAnsi="Times New Roman" w:cs="Times New Roman"/>
          <w:sz w:val="24"/>
          <w:szCs w:val="24"/>
          <w:lang w:eastAsia="id-ID"/>
        </w:rPr>
        <w:t xml:space="preserve"> secara etimologi adalah menuangkan air pada sesuatu. </w:t>
      </w:r>
    </w:p>
    <w:p w:rsidR="00164F62" w:rsidRPr="00172668" w:rsidRDefault="00164F62" w:rsidP="00A302C7">
      <w:pPr>
        <w:spacing w:before="100" w:beforeAutospacing="1" w:after="100" w:afterAutospacing="1" w:line="240" w:lineRule="auto"/>
        <w:jc w:val="both"/>
        <w:outlineLvl w:val="1"/>
        <w:rPr>
          <w:rFonts w:ascii="Times New Roman" w:eastAsia="Times New Roman" w:hAnsi="Times New Roman" w:cs="Times New Roman"/>
          <w:b/>
          <w:bCs/>
          <w:sz w:val="24"/>
          <w:szCs w:val="24"/>
          <w:lang w:eastAsia="id-ID"/>
        </w:rPr>
      </w:pPr>
      <w:r w:rsidRPr="001C748B">
        <w:rPr>
          <w:rFonts w:ascii="Times New Roman" w:eastAsia="Times New Roman" w:hAnsi="Times New Roman" w:cs="Times New Roman"/>
          <w:b/>
          <w:bCs/>
          <w:sz w:val="24"/>
          <w:szCs w:val="24"/>
          <w:lang w:eastAsia="id-ID"/>
        </w:rPr>
        <w:t>Syarat sah mandi</w:t>
      </w:r>
    </w:p>
    <w:p w:rsidR="00164F62" w:rsidRPr="00172668" w:rsidRDefault="00164F62" w:rsidP="00A302C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172668">
        <w:rPr>
          <w:rFonts w:ascii="Times New Roman" w:eastAsia="Times New Roman" w:hAnsi="Times New Roman" w:cs="Times New Roman"/>
          <w:sz w:val="24"/>
          <w:szCs w:val="24"/>
          <w:lang w:eastAsia="id-ID"/>
        </w:rPr>
        <w:t>Sebagai pembeda mandi biasa dengan mandi wajib perbedaannya terletak pada niatnya.</w:t>
      </w:r>
      <w:r w:rsidRPr="001C748B">
        <w:rPr>
          <w:rFonts w:ascii="Times New Roman" w:eastAsia="Times New Roman" w:hAnsi="Times New Roman" w:cs="Times New Roman"/>
          <w:sz w:val="24"/>
          <w:szCs w:val="24"/>
          <w:lang w:eastAsia="id-ID"/>
        </w:rPr>
        <w:t xml:space="preserve"> </w:t>
      </w:r>
    </w:p>
    <w:p w:rsidR="00164F62" w:rsidRPr="00172668" w:rsidRDefault="00164F62" w:rsidP="00A302C7">
      <w:pPr>
        <w:spacing w:before="100" w:beforeAutospacing="1" w:after="100" w:afterAutospacing="1" w:line="240" w:lineRule="auto"/>
        <w:jc w:val="both"/>
        <w:outlineLvl w:val="1"/>
        <w:rPr>
          <w:rFonts w:ascii="Times New Roman" w:eastAsia="Times New Roman" w:hAnsi="Times New Roman" w:cs="Times New Roman"/>
          <w:b/>
          <w:bCs/>
          <w:sz w:val="24"/>
          <w:szCs w:val="24"/>
          <w:lang w:eastAsia="id-ID"/>
        </w:rPr>
      </w:pPr>
      <w:r w:rsidRPr="001C748B">
        <w:rPr>
          <w:rFonts w:ascii="Times New Roman" w:eastAsia="Times New Roman" w:hAnsi="Times New Roman" w:cs="Times New Roman"/>
          <w:b/>
          <w:bCs/>
          <w:sz w:val="24"/>
          <w:szCs w:val="24"/>
          <w:lang w:eastAsia="id-ID"/>
        </w:rPr>
        <w:t>Rukun mandi wajib</w:t>
      </w:r>
    </w:p>
    <w:p w:rsidR="00164F62" w:rsidRPr="00172668" w:rsidRDefault="00164F62" w:rsidP="00A302C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ab/>
      </w:r>
      <w:r w:rsidRPr="00172668">
        <w:rPr>
          <w:rFonts w:ascii="Times New Roman" w:eastAsia="Times New Roman" w:hAnsi="Times New Roman" w:cs="Times New Roman"/>
          <w:sz w:val="24"/>
          <w:szCs w:val="24"/>
          <w:lang w:eastAsia="id-ID"/>
        </w:rPr>
        <w:t xml:space="preserve">Untuk melakukan mandi janabah, maka ada beberapa hal yang harus dikerjakan karena merupakan rukun (pokok), di antaranya adalah: </w:t>
      </w:r>
    </w:p>
    <w:p w:rsidR="00164F62" w:rsidRPr="00172668" w:rsidRDefault="00164F62" w:rsidP="00A302C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72668">
        <w:rPr>
          <w:rFonts w:ascii="Times New Roman" w:eastAsia="Times New Roman" w:hAnsi="Times New Roman" w:cs="Times New Roman"/>
          <w:sz w:val="24"/>
          <w:szCs w:val="24"/>
          <w:lang w:eastAsia="id-ID"/>
        </w:rPr>
        <w:t>Mengguyur air keseluruh badan;</w:t>
      </w:r>
      <w:r w:rsidRPr="001C748B">
        <w:rPr>
          <w:rFonts w:ascii="Times New Roman" w:eastAsia="Times New Roman" w:hAnsi="Times New Roman" w:cs="Times New Roman"/>
          <w:sz w:val="24"/>
          <w:szCs w:val="24"/>
          <w:lang w:eastAsia="id-ID"/>
        </w:rPr>
        <w:t xml:space="preserve"> </w:t>
      </w:r>
    </w:p>
    <w:p w:rsidR="00164F62" w:rsidRPr="00172668" w:rsidRDefault="00164F62" w:rsidP="00A302C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72668">
        <w:rPr>
          <w:rFonts w:ascii="Times New Roman" w:eastAsia="Times New Roman" w:hAnsi="Times New Roman" w:cs="Times New Roman"/>
          <w:sz w:val="24"/>
          <w:szCs w:val="24"/>
          <w:lang w:eastAsia="id-ID"/>
        </w:rPr>
        <w:t>Mengguyur kepala tiga kali, kemudian guyur bagian tubuh yang lain.</w:t>
      </w:r>
      <w:r w:rsidRPr="001C748B">
        <w:rPr>
          <w:rFonts w:ascii="Times New Roman" w:eastAsia="Times New Roman" w:hAnsi="Times New Roman" w:cs="Times New Roman"/>
          <w:sz w:val="24"/>
          <w:szCs w:val="24"/>
          <w:lang w:eastAsia="id-ID"/>
        </w:rPr>
        <w:t xml:space="preserve"> </w:t>
      </w:r>
    </w:p>
    <w:p w:rsidR="00164F62" w:rsidRPr="00172668" w:rsidRDefault="00164F62" w:rsidP="0021509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ab/>
      </w:r>
      <w:r w:rsidRPr="00172668">
        <w:rPr>
          <w:rFonts w:ascii="Times New Roman" w:eastAsia="Times New Roman" w:hAnsi="Times New Roman" w:cs="Times New Roman"/>
          <w:sz w:val="24"/>
          <w:szCs w:val="24"/>
          <w:lang w:eastAsia="id-ID"/>
        </w:rPr>
        <w:t>Dengan seseorang memenuhi rukun mandi di atas, maka mandinya dianggap sudah sah, dengan disertai niat untuk mandi wajib (</w:t>
      </w:r>
      <w:r w:rsidRPr="00172668">
        <w:rPr>
          <w:rFonts w:ascii="Times New Roman" w:eastAsia="Times New Roman" w:hAnsi="Times New Roman" w:cs="Times New Roman"/>
          <w:i/>
          <w:iCs/>
          <w:sz w:val="24"/>
          <w:szCs w:val="24"/>
          <w:lang w:eastAsia="id-ID"/>
        </w:rPr>
        <w:t>al ghuslu</w:t>
      </w:r>
      <w:r w:rsidRPr="00172668">
        <w:rPr>
          <w:rFonts w:ascii="Times New Roman" w:eastAsia="Times New Roman" w:hAnsi="Times New Roman" w:cs="Times New Roman"/>
          <w:sz w:val="24"/>
          <w:szCs w:val="24"/>
          <w:lang w:eastAsia="id-ID"/>
        </w:rPr>
        <w:t>). Jika seseorang mandi di pancuran (</w:t>
      </w:r>
      <w:r w:rsidRPr="00172668">
        <w:rPr>
          <w:rFonts w:ascii="Times New Roman" w:eastAsia="Times New Roman" w:hAnsi="Times New Roman" w:cs="Times New Roman"/>
          <w:i/>
          <w:iCs/>
          <w:sz w:val="24"/>
          <w:szCs w:val="24"/>
          <w:lang w:eastAsia="id-ID"/>
        </w:rPr>
        <w:t>shower</w:t>
      </w:r>
      <w:r w:rsidRPr="00172668">
        <w:rPr>
          <w:rFonts w:ascii="Times New Roman" w:eastAsia="Times New Roman" w:hAnsi="Times New Roman" w:cs="Times New Roman"/>
          <w:sz w:val="24"/>
          <w:szCs w:val="24"/>
          <w:lang w:eastAsia="id-ID"/>
        </w:rPr>
        <w:t>) dan air mengenai seluruh tubuhnya, maka mandinya sudah dianggap sah. Kemudian untuk berkumur-kumur (</w:t>
      </w:r>
      <w:r w:rsidRPr="00172668">
        <w:rPr>
          <w:rFonts w:ascii="Times New Roman" w:eastAsia="Times New Roman" w:hAnsi="Times New Roman" w:cs="Times New Roman"/>
          <w:i/>
          <w:iCs/>
          <w:sz w:val="24"/>
          <w:szCs w:val="24"/>
          <w:lang w:eastAsia="id-ID"/>
        </w:rPr>
        <w:t>madhmadhoh</w:t>
      </w:r>
      <w:r w:rsidRPr="00172668">
        <w:rPr>
          <w:rFonts w:ascii="Times New Roman" w:eastAsia="Times New Roman" w:hAnsi="Times New Roman" w:cs="Times New Roman"/>
          <w:sz w:val="24"/>
          <w:szCs w:val="24"/>
          <w:lang w:eastAsia="id-ID"/>
        </w:rPr>
        <w:t>), memasukkan air dalam hidung (</w:t>
      </w:r>
      <w:r w:rsidRPr="00172668">
        <w:rPr>
          <w:rFonts w:ascii="Times New Roman" w:eastAsia="Times New Roman" w:hAnsi="Times New Roman" w:cs="Times New Roman"/>
          <w:i/>
          <w:iCs/>
          <w:sz w:val="24"/>
          <w:szCs w:val="24"/>
          <w:lang w:eastAsia="id-ID"/>
        </w:rPr>
        <w:t>istinsyaq</w:t>
      </w:r>
      <w:r w:rsidRPr="00172668">
        <w:rPr>
          <w:rFonts w:ascii="Times New Roman" w:eastAsia="Times New Roman" w:hAnsi="Times New Roman" w:cs="Times New Roman"/>
          <w:sz w:val="24"/>
          <w:szCs w:val="24"/>
          <w:lang w:eastAsia="id-ID"/>
        </w:rPr>
        <w:t>) dan menggosok-gosok badan (</w:t>
      </w:r>
      <w:r w:rsidRPr="00172668">
        <w:rPr>
          <w:rFonts w:ascii="Times New Roman" w:eastAsia="Times New Roman" w:hAnsi="Times New Roman" w:cs="Times New Roman"/>
          <w:i/>
          <w:iCs/>
          <w:sz w:val="24"/>
          <w:szCs w:val="24"/>
          <w:lang w:eastAsia="id-ID"/>
        </w:rPr>
        <w:t>ad dalk</w:t>
      </w:r>
      <w:r w:rsidRPr="00172668">
        <w:rPr>
          <w:rFonts w:ascii="Times New Roman" w:eastAsia="Times New Roman" w:hAnsi="Times New Roman" w:cs="Times New Roman"/>
          <w:sz w:val="24"/>
          <w:szCs w:val="24"/>
          <w:lang w:eastAsia="id-ID"/>
        </w:rPr>
        <w:t>) adalah perkara yang disunnahkan menurut mayoritas ulama.</w:t>
      </w:r>
      <w:r w:rsidR="00215097" w:rsidRPr="001C748B">
        <w:rPr>
          <w:rFonts w:ascii="Times New Roman" w:eastAsia="Times New Roman" w:hAnsi="Times New Roman" w:cs="Times New Roman"/>
          <w:sz w:val="24"/>
          <w:szCs w:val="24"/>
          <w:lang w:eastAsia="id-ID"/>
        </w:rPr>
        <w:t xml:space="preserve"> </w:t>
      </w:r>
    </w:p>
    <w:p w:rsidR="00164F62" w:rsidRPr="00172668" w:rsidRDefault="00164F62" w:rsidP="00A302C7">
      <w:pPr>
        <w:spacing w:before="100" w:beforeAutospacing="1" w:after="100" w:afterAutospacing="1" w:line="240" w:lineRule="auto"/>
        <w:jc w:val="both"/>
        <w:outlineLvl w:val="1"/>
        <w:rPr>
          <w:rFonts w:ascii="Times New Roman" w:eastAsia="Times New Roman" w:hAnsi="Times New Roman" w:cs="Times New Roman"/>
          <w:b/>
          <w:bCs/>
          <w:sz w:val="24"/>
          <w:szCs w:val="24"/>
          <w:lang w:eastAsia="id-ID"/>
        </w:rPr>
      </w:pPr>
      <w:r w:rsidRPr="001C748B">
        <w:rPr>
          <w:rFonts w:ascii="Times New Roman" w:eastAsia="Times New Roman" w:hAnsi="Times New Roman" w:cs="Times New Roman"/>
          <w:b/>
          <w:bCs/>
          <w:sz w:val="24"/>
          <w:szCs w:val="24"/>
          <w:lang w:eastAsia="id-ID"/>
        </w:rPr>
        <w:t>Tata cara mandi sempurna</w:t>
      </w:r>
    </w:p>
    <w:p w:rsidR="00164F62" w:rsidRPr="00172668" w:rsidRDefault="00164F62" w:rsidP="00A302C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1C748B">
        <w:rPr>
          <w:rFonts w:ascii="Times New Roman" w:eastAsia="Times New Roman" w:hAnsi="Times New Roman" w:cs="Times New Roman"/>
          <w:sz w:val="24"/>
          <w:szCs w:val="24"/>
          <w:lang w:eastAsia="id-ID"/>
        </w:rPr>
        <w:tab/>
      </w:r>
      <w:r w:rsidRPr="00172668">
        <w:rPr>
          <w:rFonts w:ascii="Times New Roman" w:eastAsia="Times New Roman" w:hAnsi="Times New Roman" w:cs="Times New Roman"/>
          <w:sz w:val="24"/>
          <w:szCs w:val="24"/>
          <w:lang w:eastAsia="id-ID"/>
        </w:rPr>
        <w:t xml:space="preserve">Berikut adalah tata cara mandi yang disunnahkan, ketika seorang Muslim melakukannya, maka akan membuat mandi wajib tadi lebih sempurna. Yang menjadi dalil dari bahasan ini adalah dua dalil yaitu </w:t>
      </w:r>
      <w:hyperlink r:id="rId84" w:tooltip="Hadits" w:history="1">
        <w:r w:rsidRPr="001C748B">
          <w:rPr>
            <w:rFonts w:ascii="Times New Roman" w:eastAsia="Times New Roman" w:hAnsi="Times New Roman" w:cs="Times New Roman"/>
            <w:sz w:val="24"/>
            <w:szCs w:val="24"/>
            <w:lang w:eastAsia="id-ID"/>
          </w:rPr>
          <w:t>hadits</w:t>
        </w:r>
      </w:hyperlink>
      <w:r w:rsidRPr="00172668">
        <w:rPr>
          <w:rFonts w:ascii="Times New Roman" w:eastAsia="Times New Roman" w:hAnsi="Times New Roman" w:cs="Times New Roman"/>
          <w:sz w:val="24"/>
          <w:szCs w:val="24"/>
          <w:lang w:eastAsia="id-ID"/>
        </w:rPr>
        <w:t xml:space="preserve"> dari </w:t>
      </w:r>
      <w:hyperlink r:id="rId85" w:tooltip="‘Aisyah" w:history="1">
        <w:r w:rsidRPr="001C748B">
          <w:rPr>
            <w:rFonts w:ascii="Times New Roman" w:eastAsia="Times New Roman" w:hAnsi="Times New Roman" w:cs="Times New Roman"/>
            <w:sz w:val="24"/>
            <w:szCs w:val="24"/>
            <w:lang w:eastAsia="id-ID"/>
          </w:rPr>
          <w:t>‘Aisyah</w:t>
        </w:r>
      </w:hyperlink>
      <w:r w:rsidRPr="00172668">
        <w:rPr>
          <w:rFonts w:ascii="Times New Roman" w:eastAsia="Times New Roman" w:hAnsi="Times New Roman" w:cs="Times New Roman"/>
          <w:sz w:val="24"/>
          <w:szCs w:val="24"/>
          <w:lang w:eastAsia="id-ID"/>
        </w:rPr>
        <w:t xml:space="preserve"> dan hadits dari </w:t>
      </w:r>
      <w:hyperlink r:id="rId86" w:tooltip="Maimunah" w:history="1">
        <w:r w:rsidRPr="001C748B">
          <w:rPr>
            <w:rFonts w:ascii="Times New Roman" w:eastAsia="Times New Roman" w:hAnsi="Times New Roman" w:cs="Times New Roman"/>
            <w:sz w:val="24"/>
            <w:szCs w:val="24"/>
            <w:lang w:eastAsia="id-ID"/>
          </w:rPr>
          <w:t>Maimunah</w:t>
        </w:r>
      </w:hyperlink>
      <w:r w:rsidRPr="00172668">
        <w:rPr>
          <w:rFonts w:ascii="Times New Roman" w:eastAsia="Times New Roman" w:hAnsi="Times New Roman" w:cs="Times New Roman"/>
          <w:sz w:val="24"/>
          <w:szCs w:val="24"/>
          <w:lang w:eastAsia="id-ID"/>
        </w:rPr>
        <w:t xml:space="preserve">. </w:t>
      </w:r>
    </w:p>
    <w:p w:rsidR="00164F62" w:rsidRPr="00172668" w:rsidRDefault="00164F62" w:rsidP="00A302C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72668">
        <w:rPr>
          <w:rFonts w:ascii="Times New Roman" w:eastAsia="Times New Roman" w:hAnsi="Times New Roman" w:cs="Times New Roman"/>
          <w:sz w:val="24"/>
          <w:szCs w:val="24"/>
          <w:lang w:eastAsia="id-ID"/>
        </w:rPr>
        <w:t>Mencuci tangan terlebih dahulu sebanyak tiga kali sebelum tangan tersebut dimasukkan dalam bejana atau sebelum mandi;</w:t>
      </w:r>
      <w:r w:rsidRPr="001C748B">
        <w:rPr>
          <w:rFonts w:ascii="Times New Roman" w:eastAsia="Times New Roman" w:hAnsi="Times New Roman" w:cs="Times New Roman"/>
          <w:sz w:val="24"/>
          <w:szCs w:val="24"/>
          <w:lang w:eastAsia="id-ID"/>
        </w:rPr>
        <w:t xml:space="preserve"> </w:t>
      </w:r>
    </w:p>
    <w:p w:rsidR="00164F62" w:rsidRPr="00172668" w:rsidRDefault="00164F62" w:rsidP="00A302C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72668">
        <w:rPr>
          <w:rFonts w:ascii="Times New Roman" w:eastAsia="Times New Roman" w:hAnsi="Times New Roman" w:cs="Times New Roman"/>
          <w:sz w:val="24"/>
          <w:szCs w:val="24"/>
          <w:lang w:eastAsia="id-ID"/>
        </w:rPr>
        <w:t>Membersihkan kemaluan dan kotoran yang ada dengan tangan kiri;</w:t>
      </w:r>
      <w:r w:rsidRPr="001C748B">
        <w:rPr>
          <w:rFonts w:ascii="Times New Roman" w:eastAsia="Times New Roman" w:hAnsi="Times New Roman" w:cs="Times New Roman"/>
          <w:sz w:val="24"/>
          <w:szCs w:val="24"/>
          <w:lang w:eastAsia="id-ID"/>
        </w:rPr>
        <w:t xml:space="preserve"> </w:t>
      </w:r>
    </w:p>
    <w:p w:rsidR="00164F62" w:rsidRPr="00172668" w:rsidRDefault="00164F62" w:rsidP="00A302C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72668">
        <w:rPr>
          <w:rFonts w:ascii="Times New Roman" w:eastAsia="Times New Roman" w:hAnsi="Times New Roman" w:cs="Times New Roman"/>
          <w:sz w:val="24"/>
          <w:szCs w:val="24"/>
          <w:lang w:eastAsia="id-ID"/>
        </w:rPr>
        <w:t>Mencuci tangan setelah membersihkan kemaluan dengan menggosokkan ke tanah atau dengan menggunakan sabun;</w:t>
      </w:r>
      <w:r w:rsidRPr="001C748B">
        <w:rPr>
          <w:rFonts w:ascii="Times New Roman" w:eastAsia="Times New Roman" w:hAnsi="Times New Roman" w:cs="Times New Roman"/>
          <w:sz w:val="24"/>
          <w:szCs w:val="24"/>
          <w:lang w:eastAsia="id-ID"/>
        </w:rPr>
        <w:t xml:space="preserve"> </w:t>
      </w:r>
    </w:p>
    <w:p w:rsidR="00164F62" w:rsidRPr="00172668" w:rsidRDefault="00164F62" w:rsidP="00A302C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72668">
        <w:rPr>
          <w:rFonts w:ascii="Times New Roman" w:eastAsia="Times New Roman" w:hAnsi="Times New Roman" w:cs="Times New Roman"/>
          <w:sz w:val="24"/>
          <w:szCs w:val="24"/>
          <w:lang w:eastAsia="id-ID"/>
        </w:rPr>
        <w:t>Berwudhu dengan wudhu yang sempurna seperti ketika hendak salat;</w:t>
      </w:r>
      <w:r w:rsidRPr="001C748B">
        <w:rPr>
          <w:rFonts w:ascii="Times New Roman" w:eastAsia="Times New Roman" w:hAnsi="Times New Roman" w:cs="Times New Roman"/>
          <w:sz w:val="24"/>
          <w:szCs w:val="24"/>
          <w:lang w:eastAsia="id-ID"/>
        </w:rPr>
        <w:t xml:space="preserve"> </w:t>
      </w:r>
    </w:p>
    <w:p w:rsidR="00164F62" w:rsidRPr="00172668" w:rsidRDefault="00164F62" w:rsidP="00A302C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72668">
        <w:rPr>
          <w:rFonts w:ascii="Times New Roman" w:eastAsia="Times New Roman" w:hAnsi="Times New Roman" w:cs="Times New Roman"/>
          <w:sz w:val="24"/>
          <w:szCs w:val="24"/>
          <w:lang w:eastAsia="id-ID"/>
        </w:rPr>
        <w:t>Mengguyur air pada kepala sebanyak tiga kali hingga sampai ke pangkal rambut;</w:t>
      </w:r>
      <w:r w:rsidRPr="001C748B">
        <w:rPr>
          <w:rFonts w:ascii="Times New Roman" w:eastAsia="Times New Roman" w:hAnsi="Times New Roman" w:cs="Times New Roman"/>
          <w:sz w:val="24"/>
          <w:szCs w:val="24"/>
          <w:lang w:eastAsia="id-ID"/>
        </w:rPr>
        <w:t xml:space="preserve"> </w:t>
      </w:r>
    </w:p>
    <w:p w:rsidR="00164F62" w:rsidRPr="00172668" w:rsidRDefault="00164F62" w:rsidP="00A302C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72668">
        <w:rPr>
          <w:rFonts w:ascii="Times New Roman" w:eastAsia="Times New Roman" w:hAnsi="Times New Roman" w:cs="Times New Roman"/>
          <w:sz w:val="24"/>
          <w:szCs w:val="24"/>
          <w:lang w:eastAsia="id-ID"/>
        </w:rPr>
        <w:t>Memulai mencuci kepala bagian kanan, lalu kepala bagian kiri;</w:t>
      </w:r>
      <w:hyperlink r:id="rId87" w:anchor="cite_note-12" w:history="1">
        <w:r w:rsidRPr="001C748B">
          <w:rPr>
            <w:rFonts w:ascii="Times New Roman" w:eastAsia="Times New Roman" w:hAnsi="Times New Roman" w:cs="Times New Roman"/>
            <w:sz w:val="24"/>
            <w:szCs w:val="24"/>
            <w:vertAlign w:val="superscript"/>
            <w:lang w:eastAsia="id-ID"/>
          </w:rPr>
          <w:t>[12]</w:t>
        </w:r>
      </w:hyperlink>
    </w:p>
    <w:p w:rsidR="00164F62" w:rsidRPr="00172668" w:rsidRDefault="00164F62" w:rsidP="00A302C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72668">
        <w:rPr>
          <w:rFonts w:ascii="Times New Roman" w:eastAsia="Times New Roman" w:hAnsi="Times New Roman" w:cs="Times New Roman"/>
          <w:sz w:val="24"/>
          <w:szCs w:val="24"/>
          <w:lang w:eastAsia="id-ID"/>
        </w:rPr>
        <w:t>Menyela-nyela rambut;</w:t>
      </w:r>
      <w:r w:rsidRPr="001C748B">
        <w:rPr>
          <w:rFonts w:ascii="Times New Roman" w:eastAsia="Times New Roman" w:hAnsi="Times New Roman" w:cs="Times New Roman"/>
          <w:sz w:val="24"/>
          <w:szCs w:val="24"/>
          <w:lang w:eastAsia="id-ID"/>
        </w:rPr>
        <w:t xml:space="preserve"> </w:t>
      </w:r>
    </w:p>
    <w:p w:rsidR="00164F62" w:rsidRPr="00172668" w:rsidRDefault="00164F62" w:rsidP="00A302C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72668">
        <w:rPr>
          <w:rFonts w:ascii="Times New Roman" w:eastAsia="Times New Roman" w:hAnsi="Times New Roman" w:cs="Times New Roman"/>
          <w:sz w:val="24"/>
          <w:szCs w:val="24"/>
          <w:lang w:eastAsia="id-ID"/>
        </w:rPr>
        <w:t>Mengguyur air pada seluruh badan dimulai dari sisi yang kanan setelah itu yang kiri.</w:t>
      </w:r>
      <w:r w:rsidRPr="001C748B">
        <w:rPr>
          <w:rFonts w:ascii="Times New Roman" w:eastAsia="Times New Roman" w:hAnsi="Times New Roman" w:cs="Times New Roman"/>
          <w:sz w:val="24"/>
          <w:szCs w:val="24"/>
          <w:lang w:eastAsia="id-ID"/>
        </w:rPr>
        <w:t xml:space="preserve"> </w:t>
      </w:r>
    </w:p>
    <w:p w:rsidR="00164F62" w:rsidRPr="00172668" w:rsidRDefault="00164F62" w:rsidP="00A302C7">
      <w:pPr>
        <w:spacing w:before="100" w:beforeAutospacing="1" w:after="100" w:afterAutospacing="1" w:line="240" w:lineRule="auto"/>
        <w:jc w:val="both"/>
        <w:outlineLvl w:val="1"/>
        <w:rPr>
          <w:rFonts w:ascii="Times New Roman" w:eastAsia="Times New Roman" w:hAnsi="Times New Roman" w:cs="Times New Roman"/>
          <w:b/>
          <w:bCs/>
          <w:sz w:val="24"/>
          <w:szCs w:val="24"/>
          <w:lang w:eastAsia="id-ID"/>
        </w:rPr>
      </w:pPr>
      <w:r w:rsidRPr="001C748B">
        <w:rPr>
          <w:rFonts w:ascii="Times New Roman" w:eastAsia="Times New Roman" w:hAnsi="Times New Roman" w:cs="Times New Roman"/>
          <w:b/>
          <w:bCs/>
          <w:sz w:val="24"/>
          <w:szCs w:val="24"/>
          <w:lang w:eastAsia="id-ID"/>
        </w:rPr>
        <w:t>Lafadz Niat Mandi Wajib</w:t>
      </w:r>
    </w:p>
    <w:p w:rsidR="00164F62" w:rsidRPr="00172668" w:rsidRDefault="00164F62" w:rsidP="00A302C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172668">
        <w:rPr>
          <w:rFonts w:ascii="Times New Roman" w:eastAsia="Times New Roman" w:hAnsi="Times New Roman" w:cs="Times New Roman"/>
          <w:sz w:val="24"/>
          <w:szCs w:val="24"/>
          <w:lang w:eastAsia="id-ID"/>
        </w:rPr>
        <w:t xml:space="preserve">1. Jika mandi besar disebabkan </w:t>
      </w:r>
      <w:hyperlink r:id="rId88" w:tooltip="Junub" w:history="1">
        <w:r w:rsidRPr="001C748B">
          <w:rPr>
            <w:rFonts w:ascii="Times New Roman" w:eastAsia="Times New Roman" w:hAnsi="Times New Roman" w:cs="Times New Roman"/>
            <w:sz w:val="24"/>
            <w:szCs w:val="24"/>
            <w:lang w:eastAsia="id-ID"/>
          </w:rPr>
          <w:t>junub</w:t>
        </w:r>
      </w:hyperlink>
      <w:r w:rsidRPr="00172668">
        <w:rPr>
          <w:rFonts w:ascii="Times New Roman" w:eastAsia="Times New Roman" w:hAnsi="Times New Roman" w:cs="Times New Roman"/>
          <w:sz w:val="24"/>
          <w:szCs w:val="24"/>
          <w:lang w:eastAsia="id-ID"/>
        </w:rPr>
        <w:t xml:space="preserve"> Mimpi basah, keluar mani, senggama maka niat mandi besarnya adalah BISMILLAHI RAHMANI RAHIM NAWAITUL GHUSLA LIRAF’IL HADATSIL AKBAR MINAL JANABATI FARDLON LILLAHI TA’ALA Artinya Dengan menyebut nama Allah Aku niat mandi untuk menghilangkan hadats besar dari jinabah, fardlu karena Allah Ta’ala </w:t>
      </w:r>
    </w:p>
    <w:p w:rsidR="00164F62" w:rsidRPr="00172668" w:rsidRDefault="00164F62" w:rsidP="00A302C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172668">
        <w:rPr>
          <w:rFonts w:ascii="Times New Roman" w:eastAsia="Times New Roman" w:hAnsi="Times New Roman" w:cs="Times New Roman"/>
          <w:sz w:val="24"/>
          <w:szCs w:val="24"/>
          <w:lang w:eastAsia="id-ID"/>
        </w:rPr>
        <w:t xml:space="preserve">2. Jika mandi besarnya disebabkan karena haid maka niat mandi besarnya adalah BISMILLAHI RAHMANI RAHIM NAWAITUL GHUSLA LIRAF’IL HADATSIL </w:t>
      </w:r>
      <w:r w:rsidRPr="00172668">
        <w:rPr>
          <w:rFonts w:ascii="Times New Roman" w:eastAsia="Times New Roman" w:hAnsi="Times New Roman" w:cs="Times New Roman"/>
          <w:sz w:val="24"/>
          <w:szCs w:val="24"/>
          <w:lang w:eastAsia="id-ID"/>
        </w:rPr>
        <w:lastRenderedPageBreak/>
        <w:t xml:space="preserve">AKBAR MINAL HAIDI FARDLON LILLAHI TA’ALA Artinya Dengan menyebut nama Allah Aku niat mandi untuk menghilangkan hadats besar dari haidl, fardlu karena Allah Ta’ala </w:t>
      </w:r>
    </w:p>
    <w:p w:rsidR="00164F62" w:rsidRPr="00172668" w:rsidRDefault="00164F62" w:rsidP="00A302C7">
      <w:pPr>
        <w:spacing w:before="100" w:beforeAutospacing="1" w:after="100" w:afterAutospacing="1" w:line="240" w:lineRule="auto"/>
        <w:jc w:val="both"/>
        <w:rPr>
          <w:rFonts w:ascii="Times New Roman" w:eastAsia="Times New Roman" w:hAnsi="Times New Roman" w:cs="Times New Roman"/>
          <w:sz w:val="24"/>
          <w:szCs w:val="24"/>
          <w:lang w:eastAsia="id-ID"/>
        </w:rPr>
      </w:pPr>
      <w:r w:rsidRPr="00172668">
        <w:rPr>
          <w:rFonts w:ascii="Times New Roman" w:eastAsia="Times New Roman" w:hAnsi="Times New Roman" w:cs="Times New Roman"/>
          <w:sz w:val="24"/>
          <w:szCs w:val="24"/>
          <w:lang w:eastAsia="id-ID"/>
        </w:rPr>
        <w:t xml:space="preserve">3 Jika mandi besarnya disebabab karena nifas, maka niyat mandi besarnya adalah BISMILLAHI RAHMANI RAHIM NAWAITU GHUSLA LIRAF’IL HADATSIL AKBAR MINAN NIFASI FARDLON LILLAHI TA’ALA Artinya Dengan menyebut nama Allah Aku niat mandi untuk menghilangkan hadats besar dari nifas, fardlu karena Allah Ta’ala </w:t>
      </w:r>
    </w:p>
    <w:p w:rsidR="00164F62" w:rsidRPr="001C748B" w:rsidRDefault="00164F62" w:rsidP="00A302C7">
      <w:pPr>
        <w:spacing w:before="100" w:beforeAutospacing="1" w:after="100" w:afterAutospacing="1" w:line="240" w:lineRule="auto"/>
        <w:jc w:val="both"/>
        <w:rPr>
          <w:rFonts w:ascii="Times New Roman" w:eastAsia="Times New Roman" w:hAnsi="Times New Roman" w:cs="Times New Roman"/>
          <w:sz w:val="24"/>
          <w:szCs w:val="24"/>
          <w:lang w:eastAsia="id-ID"/>
        </w:rPr>
      </w:pPr>
    </w:p>
    <w:sectPr w:rsidR="00164F62" w:rsidRPr="001C748B" w:rsidSect="00E85A3B">
      <w:pgSz w:w="11906" w:h="16838"/>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23BDB"/>
    <w:multiLevelType w:val="multilevel"/>
    <w:tmpl w:val="039A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02D6B"/>
    <w:multiLevelType w:val="multilevel"/>
    <w:tmpl w:val="608A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8E52EC"/>
    <w:multiLevelType w:val="multilevel"/>
    <w:tmpl w:val="C980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85AA3"/>
    <w:multiLevelType w:val="multilevel"/>
    <w:tmpl w:val="E944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2E7956"/>
    <w:multiLevelType w:val="multilevel"/>
    <w:tmpl w:val="43F2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A926E4"/>
    <w:multiLevelType w:val="multilevel"/>
    <w:tmpl w:val="4E42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AE51E4"/>
    <w:multiLevelType w:val="multilevel"/>
    <w:tmpl w:val="A8E2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921B7B"/>
    <w:multiLevelType w:val="multilevel"/>
    <w:tmpl w:val="F2FA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A14AA0"/>
    <w:multiLevelType w:val="multilevel"/>
    <w:tmpl w:val="633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756C2E"/>
    <w:multiLevelType w:val="multilevel"/>
    <w:tmpl w:val="FF14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516181"/>
    <w:multiLevelType w:val="multilevel"/>
    <w:tmpl w:val="D3865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8514FF"/>
    <w:multiLevelType w:val="multilevel"/>
    <w:tmpl w:val="42FC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1F5D17"/>
    <w:multiLevelType w:val="multilevel"/>
    <w:tmpl w:val="0E36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A72D3B"/>
    <w:multiLevelType w:val="multilevel"/>
    <w:tmpl w:val="F0FC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390B44"/>
    <w:multiLevelType w:val="multilevel"/>
    <w:tmpl w:val="E0A6C1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573B6C"/>
    <w:multiLevelType w:val="multilevel"/>
    <w:tmpl w:val="9EA2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5F5368"/>
    <w:multiLevelType w:val="multilevel"/>
    <w:tmpl w:val="274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FA4E26"/>
    <w:multiLevelType w:val="multilevel"/>
    <w:tmpl w:val="7E5C0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4B54DB"/>
    <w:multiLevelType w:val="multilevel"/>
    <w:tmpl w:val="4830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F60297"/>
    <w:multiLevelType w:val="multilevel"/>
    <w:tmpl w:val="1106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9B2C82"/>
    <w:multiLevelType w:val="multilevel"/>
    <w:tmpl w:val="8AA8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104BC0"/>
    <w:multiLevelType w:val="multilevel"/>
    <w:tmpl w:val="93D8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9"/>
  </w:num>
  <w:num w:numId="4">
    <w:abstractNumId w:val="6"/>
  </w:num>
  <w:num w:numId="5">
    <w:abstractNumId w:val="5"/>
  </w:num>
  <w:num w:numId="6">
    <w:abstractNumId w:val="0"/>
  </w:num>
  <w:num w:numId="7">
    <w:abstractNumId w:val="18"/>
  </w:num>
  <w:num w:numId="8">
    <w:abstractNumId w:val="16"/>
  </w:num>
  <w:num w:numId="9">
    <w:abstractNumId w:val="14"/>
  </w:num>
  <w:num w:numId="10">
    <w:abstractNumId w:val="13"/>
  </w:num>
  <w:num w:numId="11">
    <w:abstractNumId w:val="8"/>
  </w:num>
  <w:num w:numId="12">
    <w:abstractNumId w:val="4"/>
  </w:num>
  <w:num w:numId="13">
    <w:abstractNumId w:val="10"/>
  </w:num>
  <w:num w:numId="14">
    <w:abstractNumId w:val="7"/>
  </w:num>
  <w:num w:numId="15">
    <w:abstractNumId w:val="17"/>
  </w:num>
  <w:num w:numId="16">
    <w:abstractNumId w:val="20"/>
  </w:num>
  <w:num w:numId="17">
    <w:abstractNumId w:val="3"/>
  </w:num>
  <w:num w:numId="18">
    <w:abstractNumId w:val="12"/>
  </w:num>
  <w:num w:numId="19">
    <w:abstractNumId w:val="21"/>
  </w:num>
  <w:num w:numId="20">
    <w:abstractNumId w:val="15"/>
  </w:num>
  <w:num w:numId="21">
    <w:abstractNumId w:val="11"/>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20"/>
  <w:characterSpacingControl w:val="doNotCompress"/>
  <w:compat/>
  <w:rsids>
    <w:rsidRoot w:val="00E85A3B"/>
    <w:rsid w:val="00164F62"/>
    <w:rsid w:val="001C748B"/>
    <w:rsid w:val="00215097"/>
    <w:rsid w:val="00271822"/>
    <w:rsid w:val="005B2FB8"/>
    <w:rsid w:val="00740CEF"/>
    <w:rsid w:val="00862F79"/>
    <w:rsid w:val="009818C6"/>
    <w:rsid w:val="00A302C7"/>
    <w:rsid w:val="00AB3A7B"/>
    <w:rsid w:val="00D522B4"/>
    <w:rsid w:val="00E85A3B"/>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FB8"/>
  </w:style>
  <w:style w:type="paragraph" w:styleId="Heading1">
    <w:name w:val="heading 1"/>
    <w:basedOn w:val="Normal"/>
    <w:link w:val="Heading1Char"/>
    <w:uiPriority w:val="9"/>
    <w:qFormat/>
    <w:rsid w:val="00E85A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E85A3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A3B"/>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E85A3B"/>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E85A3B"/>
    <w:rPr>
      <w:color w:val="0000FF"/>
      <w:u w:val="single"/>
    </w:rPr>
  </w:style>
  <w:style w:type="character" w:customStyle="1" w:styleId="hide-when-compact">
    <w:name w:val="hide-when-compact"/>
    <w:basedOn w:val="DefaultParagraphFont"/>
    <w:rsid w:val="00E85A3B"/>
  </w:style>
  <w:style w:type="character" w:customStyle="1" w:styleId="plainlinks">
    <w:name w:val="plainlinks"/>
    <w:basedOn w:val="DefaultParagraphFont"/>
    <w:rsid w:val="00E85A3B"/>
  </w:style>
  <w:style w:type="paragraph" w:styleId="NormalWeb">
    <w:name w:val="Normal (Web)"/>
    <w:basedOn w:val="Normal"/>
    <w:uiPriority w:val="99"/>
    <w:semiHidden/>
    <w:unhideWhenUsed/>
    <w:rsid w:val="00E85A3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ocnumber">
    <w:name w:val="tocnumber"/>
    <w:basedOn w:val="DefaultParagraphFont"/>
    <w:rsid w:val="00E85A3B"/>
  </w:style>
  <w:style w:type="character" w:customStyle="1" w:styleId="toctext">
    <w:name w:val="toctext"/>
    <w:basedOn w:val="DefaultParagraphFont"/>
    <w:rsid w:val="00E85A3B"/>
  </w:style>
  <w:style w:type="character" w:customStyle="1" w:styleId="mw-headline">
    <w:name w:val="mw-headline"/>
    <w:basedOn w:val="DefaultParagraphFont"/>
    <w:rsid w:val="00E85A3B"/>
  </w:style>
  <w:style w:type="character" w:customStyle="1" w:styleId="reference-text">
    <w:name w:val="reference-text"/>
    <w:basedOn w:val="DefaultParagraphFont"/>
    <w:rsid w:val="00E85A3B"/>
  </w:style>
  <w:style w:type="character" w:customStyle="1" w:styleId="ipa">
    <w:name w:val="ipa"/>
    <w:basedOn w:val="DefaultParagraphFont"/>
    <w:rsid w:val="00164F62"/>
  </w:style>
</w:styles>
</file>

<file path=word/webSettings.xml><?xml version="1.0" encoding="utf-8"?>
<w:webSettings xmlns:r="http://schemas.openxmlformats.org/officeDocument/2006/relationships" xmlns:w="http://schemas.openxmlformats.org/wordprocessingml/2006/main">
  <w:divs>
    <w:div w:id="999383105">
      <w:bodyDiv w:val="1"/>
      <w:marLeft w:val="0"/>
      <w:marRight w:val="0"/>
      <w:marTop w:val="0"/>
      <w:marBottom w:val="0"/>
      <w:divBdr>
        <w:top w:val="none" w:sz="0" w:space="0" w:color="auto"/>
        <w:left w:val="none" w:sz="0" w:space="0" w:color="auto"/>
        <w:bottom w:val="none" w:sz="0" w:space="0" w:color="auto"/>
        <w:right w:val="none" w:sz="0" w:space="0" w:color="auto"/>
      </w:divBdr>
      <w:divsChild>
        <w:div w:id="1514568575">
          <w:marLeft w:val="0"/>
          <w:marRight w:val="0"/>
          <w:marTop w:val="0"/>
          <w:marBottom w:val="0"/>
          <w:divBdr>
            <w:top w:val="none" w:sz="0" w:space="0" w:color="auto"/>
            <w:left w:val="none" w:sz="0" w:space="0" w:color="auto"/>
            <w:bottom w:val="none" w:sz="0" w:space="0" w:color="auto"/>
            <w:right w:val="none" w:sz="0" w:space="0" w:color="auto"/>
          </w:divBdr>
          <w:divsChild>
            <w:div w:id="349259918">
              <w:marLeft w:val="0"/>
              <w:marRight w:val="0"/>
              <w:marTop w:val="0"/>
              <w:marBottom w:val="0"/>
              <w:divBdr>
                <w:top w:val="none" w:sz="0" w:space="0" w:color="auto"/>
                <w:left w:val="none" w:sz="0" w:space="0" w:color="auto"/>
                <w:bottom w:val="none" w:sz="0" w:space="0" w:color="auto"/>
                <w:right w:val="none" w:sz="0" w:space="0" w:color="auto"/>
              </w:divBdr>
            </w:div>
            <w:div w:id="1578053414">
              <w:marLeft w:val="0"/>
              <w:marRight w:val="0"/>
              <w:marTop w:val="0"/>
              <w:marBottom w:val="0"/>
              <w:divBdr>
                <w:top w:val="none" w:sz="0" w:space="0" w:color="auto"/>
                <w:left w:val="none" w:sz="0" w:space="0" w:color="auto"/>
                <w:bottom w:val="none" w:sz="0" w:space="0" w:color="auto"/>
                <w:right w:val="none" w:sz="0" w:space="0" w:color="auto"/>
              </w:divBdr>
              <w:divsChild>
                <w:div w:id="1450468044">
                  <w:marLeft w:val="0"/>
                  <w:marRight w:val="0"/>
                  <w:marTop w:val="0"/>
                  <w:marBottom w:val="0"/>
                  <w:divBdr>
                    <w:top w:val="none" w:sz="0" w:space="0" w:color="auto"/>
                    <w:left w:val="none" w:sz="0" w:space="0" w:color="auto"/>
                    <w:bottom w:val="none" w:sz="0" w:space="0" w:color="auto"/>
                    <w:right w:val="none" w:sz="0" w:space="0" w:color="auto"/>
                  </w:divBdr>
                  <w:divsChild>
                    <w:div w:id="534272830">
                      <w:marLeft w:val="0"/>
                      <w:marRight w:val="0"/>
                      <w:marTop w:val="0"/>
                      <w:marBottom w:val="0"/>
                      <w:divBdr>
                        <w:top w:val="none" w:sz="0" w:space="0" w:color="auto"/>
                        <w:left w:val="none" w:sz="0" w:space="0" w:color="auto"/>
                        <w:bottom w:val="none" w:sz="0" w:space="0" w:color="auto"/>
                        <w:right w:val="none" w:sz="0" w:space="0" w:color="auto"/>
                      </w:divBdr>
                    </w:div>
                    <w:div w:id="243996773">
                      <w:marLeft w:val="0"/>
                      <w:marRight w:val="0"/>
                      <w:marTop w:val="0"/>
                      <w:marBottom w:val="0"/>
                      <w:divBdr>
                        <w:top w:val="none" w:sz="0" w:space="0" w:color="auto"/>
                        <w:left w:val="none" w:sz="0" w:space="0" w:color="auto"/>
                        <w:bottom w:val="none" w:sz="0" w:space="0" w:color="auto"/>
                        <w:right w:val="none" w:sz="0" w:space="0" w:color="auto"/>
                      </w:divBdr>
                    </w:div>
                    <w:div w:id="2050059427">
                      <w:marLeft w:val="0"/>
                      <w:marRight w:val="0"/>
                      <w:marTop w:val="0"/>
                      <w:marBottom w:val="0"/>
                      <w:divBdr>
                        <w:top w:val="none" w:sz="0" w:space="0" w:color="auto"/>
                        <w:left w:val="none" w:sz="0" w:space="0" w:color="auto"/>
                        <w:bottom w:val="none" w:sz="0" w:space="0" w:color="auto"/>
                        <w:right w:val="none" w:sz="0" w:space="0" w:color="auto"/>
                      </w:divBdr>
                      <w:divsChild>
                        <w:div w:id="19579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13476">
          <w:marLeft w:val="0"/>
          <w:marRight w:val="0"/>
          <w:marTop w:val="0"/>
          <w:marBottom w:val="0"/>
          <w:divBdr>
            <w:top w:val="none" w:sz="0" w:space="0" w:color="auto"/>
            <w:left w:val="none" w:sz="0" w:space="0" w:color="auto"/>
            <w:bottom w:val="none" w:sz="0" w:space="0" w:color="auto"/>
            <w:right w:val="none" w:sz="0" w:space="0" w:color="auto"/>
          </w:divBdr>
          <w:divsChild>
            <w:div w:id="588197225">
              <w:marLeft w:val="0"/>
              <w:marRight w:val="0"/>
              <w:marTop w:val="0"/>
              <w:marBottom w:val="0"/>
              <w:divBdr>
                <w:top w:val="none" w:sz="0" w:space="0" w:color="auto"/>
                <w:left w:val="none" w:sz="0" w:space="0" w:color="auto"/>
                <w:bottom w:val="none" w:sz="0" w:space="0" w:color="auto"/>
                <w:right w:val="none" w:sz="0" w:space="0" w:color="auto"/>
              </w:divBdr>
              <w:divsChild>
                <w:div w:id="18485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2253">
          <w:marLeft w:val="0"/>
          <w:marRight w:val="0"/>
          <w:marTop w:val="0"/>
          <w:marBottom w:val="0"/>
          <w:divBdr>
            <w:top w:val="none" w:sz="0" w:space="0" w:color="auto"/>
            <w:left w:val="none" w:sz="0" w:space="0" w:color="auto"/>
            <w:bottom w:val="none" w:sz="0" w:space="0" w:color="auto"/>
            <w:right w:val="none" w:sz="0" w:space="0" w:color="auto"/>
          </w:divBdr>
          <w:divsChild>
            <w:div w:id="1135413765">
              <w:marLeft w:val="0"/>
              <w:marRight w:val="0"/>
              <w:marTop w:val="0"/>
              <w:marBottom w:val="0"/>
              <w:divBdr>
                <w:top w:val="none" w:sz="0" w:space="0" w:color="auto"/>
                <w:left w:val="none" w:sz="0" w:space="0" w:color="auto"/>
                <w:bottom w:val="none" w:sz="0" w:space="0" w:color="auto"/>
                <w:right w:val="none" w:sz="0" w:space="0" w:color="auto"/>
              </w:divBdr>
            </w:div>
          </w:divsChild>
        </w:div>
        <w:div w:id="1416853621">
          <w:marLeft w:val="0"/>
          <w:marRight w:val="0"/>
          <w:marTop w:val="0"/>
          <w:marBottom w:val="0"/>
          <w:divBdr>
            <w:top w:val="none" w:sz="0" w:space="0" w:color="auto"/>
            <w:left w:val="none" w:sz="0" w:space="0" w:color="auto"/>
            <w:bottom w:val="none" w:sz="0" w:space="0" w:color="auto"/>
            <w:right w:val="none" w:sz="0" w:space="0" w:color="auto"/>
          </w:divBdr>
          <w:divsChild>
            <w:div w:id="1669820009">
              <w:marLeft w:val="0"/>
              <w:marRight w:val="0"/>
              <w:marTop w:val="0"/>
              <w:marBottom w:val="0"/>
              <w:divBdr>
                <w:top w:val="none" w:sz="0" w:space="0" w:color="auto"/>
                <w:left w:val="none" w:sz="0" w:space="0" w:color="auto"/>
                <w:bottom w:val="none" w:sz="0" w:space="0" w:color="auto"/>
                <w:right w:val="none" w:sz="0" w:space="0" w:color="auto"/>
              </w:divBdr>
              <w:divsChild>
                <w:div w:id="6414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1436">
          <w:marLeft w:val="0"/>
          <w:marRight w:val="0"/>
          <w:marTop w:val="0"/>
          <w:marBottom w:val="0"/>
          <w:divBdr>
            <w:top w:val="none" w:sz="0" w:space="0" w:color="auto"/>
            <w:left w:val="none" w:sz="0" w:space="0" w:color="auto"/>
            <w:bottom w:val="none" w:sz="0" w:space="0" w:color="auto"/>
            <w:right w:val="none" w:sz="0" w:space="0" w:color="auto"/>
          </w:divBdr>
          <w:divsChild>
            <w:div w:id="17828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Air" TargetMode="External"/><Relationship Id="rId18" Type="http://schemas.openxmlformats.org/officeDocument/2006/relationships/hyperlink" Target="https://id.wikipedia.org/wiki/Thawaf" TargetMode="External"/><Relationship Id="rId26" Type="http://schemas.openxmlformats.org/officeDocument/2006/relationships/hyperlink" Target="https://id.wikipedia.org/wiki/Allah" TargetMode="External"/><Relationship Id="rId39" Type="http://schemas.openxmlformats.org/officeDocument/2006/relationships/hyperlink" Target="https://id.wikipedia.org/wiki/Basmalah" TargetMode="External"/><Relationship Id="rId21" Type="http://schemas.openxmlformats.org/officeDocument/2006/relationships/hyperlink" Target="https://id.wikipedia.org/wiki/Wudu" TargetMode="External"/><Relationship Id="rId34" Type="http://schemas.openxmlformats.org/officeDocument/2006/relationships/hyperlink" Target="https://id.wikipedia.org/wiki/Hanafiyah" TargetMode="External"/><Relationship Id="rId42" Type="http://schemas.openxmlformats.org/officeDocument/2006/relationships/hyperlink" Target="https://id.wikipedia.org/wiki/Dagu" TargetMode="External"/><Relationship Id="rId47" Type="http://schemas.openxmlformats.org/officeDocument/2006/relationships/hyperlink" Target="https://id.wikipedia.org/wiki/Wudu" TargetMode="External"/><Relationship Id="rId50" Type="http://schemas.openxmlformats.org/officeDocument/2006/relationships/hyperlink" Target="https://id.wikipedia.org/wiki/Air_tanah" TargetMode="External"/><Relationship Id="rId55" Type="http://schemas.openxmlformats.org/officeDocument/2006/relationships/hyperlink" Target="https://id.wikipedia.org/wiki/Mata_air" TargetMode="External"/><Relationship Id="rId63" Type="http://schemas.openxmlformats.org/officeDocument/2006/relationships/hyperlink" Target="https://id.wikipedia.org/wiki/Najis" TargetMode="External"/><Relationship Id="rId68" Type="http://schemas.openxmlformats.org/officeDocument/2006/relationships/hyperlink" Target="https://id.wikipedia.org/wiki/Pasir" TargetMode="External"/><Relationship Id="rId76" Type="http://schemas.openxmlformats.org/officeDocument/2006/relationships/hyperlink" Target="https://id.wikipedia.org/w/index.php?title=Riddah&amp;action=edit&amp;redlink=1" TargetMode="External"/><Relationship Id="rId84" Type="http://schemas.openxmlformats.org/officeDocument/2006/relationships/hyperlink" Target="https://id.wikipedia.org/wiki/Hadits" TargetMode="External"/><Relationship Id="rId89" Type="http://schemas.openxmlformats.org/officeDocument/2006/relationships/fontTable" Target="fontTable.xml"/><Relationship Id="rId7" Type="http://schemas.openxmlformats.org/officeDocument/2006/relationships/hyperlink" Target="https://id.wikipedia.org/wiki/Hadas" TargetMode="External"/><Relationship Id="rId71" Type="http://schemas.openxmlformats.org/officeDocument/2006/relationships/hyperlink" Target="https://id.wikipedia.org/wiki/Mandi_wajib" TargetMode="External"/><Relationship Id="rId2" Type="http://schemas.openxmlformats.org/officeDocument/2006/relationships/styles" Target="styles.xml"/><Relationship Id="rId16" Type="http://schemas.openxmlformats.org/officeDocument/2006/relationships/hyperlink" Target="https://id.wikipedia.org/wiki/Air" TargetMode="External"/><Relationship Id="rId29" Type="http://schemas.openxmlformats.org/officeDocument/2006/relationships/hyperlink" Target="https://id.wikipedia.org/wiki/Al-Qur%27an" TargetMode="External"/><Relationship Id="rId11" Type="http://schemas.openxmlformats.org/officeDocument/2006/relationships/hyperlink" Target="https://id.wikipedia.org/wiki/Hadats" TargetMode="External"/><Relationship Id="rId24" Type="http://schemas.openxmlformats.org/officeDocument/2006/relationships/hyperlink" Target="https://id.wikipedia.org/wiki/Lauh_Mahfuzh" TargetMode="External"/><Relationship Id="rId32" Type="http://schemas.openxmlformats.org/officeDocument/2006/relationships/hyperlink" Target="https://id.wikipedia.org/wiki/Nabi" TargetMode="External"/><Relationship Id="rId37" Type="http://schemas.openxmlformats.org/officeDocument/2006/relationships/hyperlink" Target="https://id.wikipedia.org/wiki/Wudu" TargetMode="External"/><Relationship Id="rId40" Type="http://schemas.openxmlformats.org/officeDocument/2006/relationships/hyperlink" Target="https://id.wikipedia.org/wiki/Wajah" TargetMode="External"/><Relationship Id="rId45" Type="http://schemas.openxmlformats.org/officeDocument/2006/relationships/hyperlink" Target="https://id.wikipedia.org/wiki/Kepala" TargetMode="External"/><Relationship Id="rId53" Type="http://schemas.openxmlformats.org/officeDocument/2006/relationships/hyperlink" Target="https://id.wikipedia.org/wiki/Embun" TargetMode="External"/><Relationship Id="rId58" Type="http://schemas.openxmlformats.org/officeDocument/2006/relationships/hyperlink" Target="https://id.wikipedia.org/wiki/Sinar_matahari" TargetMode="External"/><Relationship Id="rId66" Type="http://schemas.openxmlformats.org/officeDocument/2006/relationships/hyperlink" Target="https://id.wikipedia.org/wiki/Air" TargetMode="External"/><Relationship Id="rId74" Type="http://schemas.openxmlformats.org/officeDocument/2006/relationships/hyperlink" Target="https://id.wikipedia.org/wiki/Sumur" TargetMode="External"/><Relationship Id="rId79" Type="http://schemas.openxmlformats.org/officeDocument/2006/relationships/hyperlink" Target="https://id.wikipedia.org/wiki/Salat_Id" TargetMode="External"/><Relationship Id="rId87" Type="http://schemas.openxmlformats.org/officeDocument/2006/relationships/hyperlink" Target="https://id.wikipedia.org/wiki/Mandi_wajib" TargetMode="External"/><Relationship Id="rId5" Type="http://schemas.openxmlformats.org/officeDocument/2006/relationships/hyperlink" Target="https://id.wikipedia.org/wiki/Bahasa_Arab" TargetMode="External"/><Relationship Id="rId61" Type="http://schemas.openxmlformats.org/officeDocument/2006/relationships/hyperlink" Target="https://id.wikipedia.org/wiki/Api" TargetMode="External"/><Relationship Id="rId82" Type="http://schemas.openxmlformats.org/officeDocument/2006/relationships/hyperlink" Target="https://id.wikipedia.org/wiki/Hadats" TargetMode="External"/><Relationship Id="rId90" Type="http://schemas.openxmlformats.org/officeDocument/2006/relationships/theme" Target="theme/theme1.xml"/><Relationship Id="rId19" Type="http://schemas.openxmlformats.org/officeDocument/2006/relationships/hyperlink" Target="https://id.wikipedia.org/wiki/Ka%27bah" TargetMode="External"/><Relationship Id="rId4" Type="http://schemas.openxmlformats.org/officeDocument/2006/relationships/webSettings" Target="webSettings.xml"/><Relationship Id="rId9" Type="http://schemas.openxmlformats.org/officeDocument/2006/relationships/hyperlink" Target="https://id.wikipedia.org/wiki/Syariat_Islam" TargetMode="External"/><Relationship Id="rId14" Type="http://schemas.openxmlformats.org/officeDocument/2006/relationships/hyperlink" Target="https://id.wikipedia.org/wiki/Salat" TargetMode="External"/><Relationship Id="rId22" Type="http://schemas.openxmlformats.org/officeDocument/2006/relationships/hyperlink" Target="https://id.wikipedia.org/wiki/Al-Qur%27an" TargetMode="External"/><Relationship Id="rId27" Type="http://schemas.openxmlformats.org/officeDocument/2006/relationships/hyperlink" Target="https://id.wikipedia.org/wiki/Ibnu_Abbas" TargetMode="External"/><Relationship Id="rId30" Type="http://schemas.openxmlformats.org/officeDocument/2006/relationships/hyperlink" Target="https://id.wikipedia.org/wiki/Azan" TargetMode="External"/><Relationship Id="rId35" Type="http://schemas.openxmlformats.org/officeDocument/2006/relationships/hyperlink" Target="https://id.wikipedia.org/wiki/Nabi" TargetMode="External"/><Relationship Id="rId43" Type="http://schemas.openxmlformats.org/officeDocument/2006/relationships/hyperlink" Target="https://id.wikipedia.org/wiki/Siku" TargetMode="External"/><Relationship Id="rId48" Type="http://schemas.openxmlformats.org/officeDocument/2006/relationships/hyperlink" Target="https://id.wikipedia.org/wiki/Hujan" TargetMode="External"/><Relationship Id="rId56" Type="http://schemas.openxmlformats.org/officeDocument/2006/relationships/hyperlink" Target="https://id.wikipedia.org/wiki/Telaga" TargetMode="External"/><Relationship Id="rId64" Type="http://schemas.openxmlformats.org/officeDocument/2006/relationships/hyperlink" Target="https://id.wikipedia.org/w/index.php?title=Qullah&amp;action=edit&amp;redlink=1" TargetMode="External"/><Relationship Id="rId69" Type="http://schemas.openxmlformats.org/officeDocument/2006/relationships/hyperlink" Target="https://id.wikipedia.org/wiki/Debu" TargetMode="External"/><Relationship Id="rId77" Type="http://schemas.openxmlformats.org/officeDocument/2006/relationships/hyperlink" Target="https://id.wikipedia.org/wiki/Murtad" TargetMode="External"/><Relationship Id="rId8" Type="http://schemas.openxmlformats.org/officeDocument/2006/relationships/hyperlink" Target="https://id.wikipedia.org/wiki/Najis" TargetMode="External"/><Relationship Id="rId51" Type="http://schemas.openxmlformats.org/officeDocument/2006/relationships/hyperlink" Target="https://id.wikipedia.org/wiki/Air_laut" TargetMode="External"/><Relationship Id="rId72" Type="http://schemas.openxmlformats.org/officeDocument/2006/relationships/hyperlink" Target="https://id.wikipedia.org/wiki/Penjara" TargetMode="External"/><Relationship Id="rId80" Type="http://schemas.openxmlformats.org/officeDocument/2006/relationships/hyperlink" Target="https://id.wikipedia.org/wiki/Salat_jenazah" TargetMode="External"/><Relationship Id="rId85" Type="http://schemas.openxmlformats.org/officeDocument/2006/relationships/hyperlink" Target="https://id.wikipedia.org/wiki/%E2%80%98Aisyah" TargetMode="External"/><Relationship Id="rId3" Type="http://schemas.openxmlformats.org/officeDocument/2006/relationships/settings" Target="settings.xml"/><Relationship Id="rId12" Type="http://schemas.openxmlformats.org/officeDocument/2006/relationships/hyperlink" Target="https://id.wikipedia.org/wiki/Najis" TargetMode="External"/><Relationship Id="rId17" Type="http://schemas.openxmlformats.org/officeDocument/2006/relationships/hyperlink" Target="https://id.wikipedia.org/wiki/Salat" TargetMode="External"/><Relationship Id="rId25" Type="http://schemas.openxmlformats.org/officeDocument/2006/relationships/hyperlink" Target="https://id.wikipedia.org/wiki/Malaikat" TargetMode="External"/><Relationship Id="rId33" Type="http://schemas.openxmlformats.org/officeDocument/2006/relationships/hyperlink" Target="https://id.wikipedia.org/wiki/Muhammad" TargetMode="External"/><Relationship Id="rId38" Type="http://schemas.openxmlformats.org/officeDocument/2006/relationships/hyperlink" Target="https://www.muslimina.id/doa-tiap-basuhan-anggota-tubuh-dalam-wudhu/" TargetMode="External"/><Relationship Id="rId46" Type="http://schemas.openxmlformats.org/officeDocument/2006/relationships/hyperlink" Target="https://id.wikipedia.org/w/index.php?title=Mata_kaki&amp;action=edit&amp;redlink=1" TargetMode="External"/><Relationship Id="rId59" Type="http://schemas.openxmlformats.org/officeDocument/2006/relationships/hyperlink" Target="https://id.wikipedia.org/wiki/Emas" TargetMode="External"/><Relationship Id="rId67" Type="http://schemas.openxmlformats.org/officeDocument/2006/relationships/hyperlink" Target="https://id.wikipedia.org/wiki/Islam" TargetMode="External"/><Relationship Id="rId20" Type="http://schemas.openxmlformats.org/officeDocument/2006/relationships/hyperlink" Target="https://id.wikipedia.org/wiki/Wudu" TargetMode="External"/><Relationship Id="rId41" Type="http://schemas.openxmlformats.org/officeDocument/2006/relationships/hyperlink" Target="https://id.wikipedia.org/wiki/Dahi" TargetMode="External"/><Relationship Id="rId54" Type="http://schemas.openxmlformats.org/officeDocument/2006/relationships/hyperlink" Target="https://id.wikipedia.org/wiki/Sumur" TargetMode="External"/><Relationship Id="rId62" Type="http://schemas.openxmlformats.org/officeDocument/2006/relationships/hyperlink" Target="https://id.wikipedia.org/wiki/Hadas" TargetMode="External"/><Relationship Id="rId70" Type="http://schemas.openxmlformats.org/officeDocument/2006/relationships/hyperlink" Target="https://id.wikipedia.org/wiki/Wudu" TargetMode="External"/><Relationship Id="rId75" Type="http://schemas.openxmlformats.org/officeDocument/2006/relationships/hyperlink" Target="https://id.wikipedia.org/wiki/Hadas" TargetMode="External"/><Relationship Id="rId83" Type="http://schemas.openxmlformats.org/officeDocument/2006/relationships/hyperlink" Target="https://id.wikipedia.org/wiki/Syariat_Islam" TargetMode="External"/><Relationship Id="rId88" Type="http://schemas.openxmlformats.org/officeDocument/2006/relationships/hyperlink" Target="https://id.wikipedia.org/wiki/Junub" TargetMode="External"/><Relationship Id="rId1" Type="http://schemas.openxmlformats.org/officeDocument/2006/relationships/numbering" Target="numbering.xml"/><Relationship Id="rId6" Type="http://schemas.openxmlformats.org/officeDocument/2006/relationships/hyperlink" Target="https://id.wikipedia.org/wiki/Shalat" TargetMode="External"/><Relationship Id="rId15" Type="http://schemas.openxmlformats.org/officeDocument/2006/relationships/hyperlink" Target="https://id.wikipedia.org/wiki/Bahasa_Arab" TargetMode="External"/><Relationship Id="rId23" Type="http://schemas.openxmlformats.org/officeDocument/2006/relationships/hyperlink" Target="https://id.wikipedia.org/wiki/Lauhul_Mahfuzh" TargetMode="External"/><Relationship Id="rId28" Type="http://schemas.openxmlformats.org/officeDocument/2006/relationships/hyperlink" Target="https://id.wikipedia.org/wiki/Al-Hafidzh_Ibnu_Katsir" TargetMode="External"/><Relationship Id="rId36" Type="http://schemas.openxmlformats.org/officeDocument/2006/relationships/hyperlink" Target="https://id.wikipedia.org/wiki/Muhammad" TargetMode="External"/><Relationship Id="rId49" Type="http://schemas.openxmlformats.org/officeDocument/2006/relationships/hyperlink" Target="https://id.wikipedia.org/wiki/Bumi" TargetMode="External"/><Relationship Id="rId57" Type="http://schemas.openxmlformats.org/officeDocument/2006/relationships/hyperlink" Target="https://id.wikipedia.org/wiki/Sungai" TargetMode="External"/><Relationship Id="rId10" Type="http://schemas.openxmlformats.org/officeDocument/2006/relationships/hyperlink" Target="https://id.wikipedia.org/wiki/Tauhid" TargetMode="External"/><Relationship Id="rId31" Type="http://schemas.openxmlformats.org/officeDocument/2006/relationships/hyperlink" Target="https://id.wikipedia.org/wiki/Iqamat" TargetMode="External"/><Relationship Id="rId44" Type="http://schemas.openxmlformats.org/officeDocument/2006/relationships/hyperlink" Target="https://id.wikipedia.org/wiki/Rambut" TargetMode="External"/><Relationship Id="rId52" Type="http://schemas.openxmlformats.org/officeDocument/2006/relationships/hyperlink" Target="https://id.wikipedia.org/wiki/Salju" TargetMode="External"/><Relationship Id="rId60" Type="http://schemas.openxmlformats.org/officeDocument/2006/relationships/hyperlink" Target="https://id.wikipedia.org/wiki/Makruh" TargetMode="External"/><Relationship Id="rId65" Type="http://schemas.openxmlformats.org/officeDocument/2006/relationships/hyperlink" Target="https://id.wikipedia.org/wiki/Bahasa_Arab" TargetMode="External"/><Relationship Id="rId73" Type="http://schemas.openxmlformats.org/officeDocument/2006/relationships/hyperlink" Target="https://id.wikipedia.org/wiki/Sakit" TargetMode="External"/><Relationship Id="rId78" Type="http://schemas.openxmlformats.org/officeDocument/2006/relationships/hyperlink" Target="https://id.wikipedia.org/wiki/Salat" TargetMode="External"/><Relationship Id="rId81" Type="http://schemas.openxmlformats.org/officeDocument/2006/relationships/hyperlink" Target="https://id.wikipedia.org/wiki/Bahasa_Arab" TargetMode="External"/><Relationship Id="rId86" Type="http://schemas.openxmlformats.org/officeDocument/2006/relationships/hyperlink" Target="https://id.wikipedia.org/wiki/Maimun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8</Pages>
  <Words>3327</Words>
  <Characters>18968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2020-11-02T22:52:00Z</dcterms:created>
  <dcterms:modified xsi:type="dcterms:W3CDTF">2021-11-18T03:05:00Z</dcterms:modified>
</cp:coreProperties>
</file>