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7D2BBB5B" w:rsidR="00675EA6" w:rsidRPr="00D5240C" w:rsidRDefault="00F4078B" w:rsidP="0052672A">
      <w:pPr>
        <w:jc w:val="center"/>
        <w:rPr>
          <w:rFonts w:cs="Arial Narrow"/>
          <w:b/>
          <w:bCs/>
          <w:sz w:val="44"/>
          <w:szCs w:val="44"/>
        </w:rPr>
      </w:pPr>
      <w:r>
        <w:rPr>
          <w:rFonts w:cs="Arial Narrow"/>
          <w:b/>
          <w:bCs/>
          <w:sz w:val="44"/>
          <w:szCs w:val="44"/>
        </w:rPr>
        <w:t>Podmínky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08C9645D" w:rsidR="00DB7F03" w:rsidRPr="00675EA6" w:rsidRDefault="00611A51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4469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6FB3AE" w14:textId="77777777" w:rsidR="00577979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bookmarkStart w:id="28" w:name="_GoBack"/>
    <w:bookmarkEnd w:id="28"/>
    <w:p w14:paraId="7F4CFACA" w14:textId="0E2E19D0" w:rsidR="00577979" w:rsidRDefault="0057797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7F0CD1">
        <w:rPr>
          <w:rStyle w:val="Hypertextovodkaz"/>
        </w:rPr>
        <w:fldChar w:fldCharType="begin"/>
      </w:r>
      <w:r w:rsidRPr="007F0CD1">
        <w:rPr>
          <w:rStyle w:val="Hypertextovodkaz"/>
        </w:rPr>
        <w:instrText xml:space="preserve"> </w:instrText>
      </w:r>
      <w:r>
        <w:instrText>HYPERLINK \l "_Toc60864469"</w:instrText>
      </w:r>
      <w:r w:rsidRPr="007F0CD1">
        <w:rPr>
          <w:rStyle w:val="Hypertextovodkaz"/>
        </w:rPr>
        <w:instrText xml:space="preserve"> </w:instrText>
      </w:r>
      <w:r w:rsidRPr="007F0CD1">
        <w:rPr>
          <w:rStyle w:val="Hypertextovodkaz"/>
        </w:rPr>
      </w:r>
      <w:r w:rsidRPr="007F0CD1">
        <w:rPr>
          <w:rStyle w:val="Hypertextovodkaz"/>
        </w:rPr>
        <w:fldChar w:fldCharType="separate"/>
      </w:r>
      <w:r w:rsidRPr="007F0CD1">
        <w:rPr>
          <w:rStyle w:val="Hypertextovodkaz"/>
        </w:rPr>
        <w:t>OBSAH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_Toc60864469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 w:rsidRPr="007F0CD1">
        <w:rPr>
          <w:rStyle w:val="Hypertextovodkaz"/>
        </w:rPr>
        <w:fldChar w:fldCharType="end"/>
      </w:r>
    </w:p>
    <w:p w14:paraId="473E1CC1" w14:textId="61721BF1" w:rsidR="00577979" w:rsidRDefault="0057797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470" w:history="1">
        <w:r w:rsidRPr="007F0CD1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F0CD1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E1FE3E" w14:textId="7D7057A5" w:rsidR="00577979" w:rsidRDefault="0057797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471" w:history="1">
        <w:r w:rsidRPr="007F0CD1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F0CD1">
          <w:rPr>
            <w:rStyle w:val="Hypertextovodkaz"/>
          </w:rPr>
          <w:t>Podmíněný příkaz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E35A1A" w14:textId="45861B3E" w:rsidR="00577979" w:rsidRDefault="0057797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472" w:history="1">
        <w:r w:rsidRPr="007F0CD1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F0CD1">
          <w:rPr>
            <w:rStyle w:val="Hypertextovodkaz"/>
          </w:rPr>
          <w:t>Řešené příklady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047F86" w14:textId="735D201B" w:rsidR="00577979" w:rsidRDefault="0057797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473" w:history="1">
        <w:r w:rsidRPr="007F0CD1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9" w:name="_Toc107634143"/>
      <w:bookmarkStart w:id="30" w:name="_Toc107635178"/>
      <w:bookmarkStart w:id="31" w:name="_Toc107635218"/>
      <w:bookmarkStart w:id="32" w:name="_Toc107635235"/>
      <w:bookmarkStart w:id="33" w:name="_Toc60864470"/>
      <w:r>
        <w:lastRenderedPageBreak/>
        <w:t>Úvod</w:t>
      </w:r>
      <w:bookmarkEnd w:id="33"/>
    </w:p>
    <w:p w14:paraId="1610D3D6" w14:textId="0626B11F" w:rsidR="00E332D1" w:rsidRDefault="00A952F6" w:rsidP="00627965">
      <w:r>
        <w:t xml:space="preserve">V tomto materiálu </w:t>
      </w:r>
      <w:r w:rsidR="00BD408E">
        <w:t xml:space="preserve">probereme podmíněné příkaz </w:t>
      </w:r>
      <w:proofErr w:type="spellStart"/>
      <w:r w:rsidR="00BD408E" w:rsidRPr="00B369C8">
        <w:rPr>
          <w:i/>
          <w:iCs/>
        </w:rPr>
        <w:t>if</w:t>
      </w:r>
      <w:proofErr w:type="spellEnd"/>
      <w:r w:rsidR="00BD408E" w:rsidRPr="00B369C8">
        <w:rPr>
          <w:i/>
          <w:iCs/>
        </w:rPr>
        <w:t xml:space="preserve"> </w:t>
      </w:r>
      <w:r w:rsidR="00BD408E">
        <w:t xml:space="preserve">a </w:t>
      </w:r>
      <w:proofErr w:type="spellStart"/>
      <w:r w:rsidR="00BD408E" w:rsidRPr="00B369C8">
        <w:rPr>
          <w:i/>
          <w:iCs/>
        </w:rPr>
        <w:t>if-else</w:t>
      </w:r>
      <w:proofErr w:type="spellEnd"/>
      <w:r w:rsidR="000B7D99">
        <w:t xml:space="preserve"> [1]</w:t>
      </w:r>
      <w:r w:rsidR="00163045">
        <w:t>.</w:t>
      </w:r>
      <w:r w:rsidR="00BD408E">
        <w:t xml:space="preserve"> </w:t>
      </w:r>
      <w:proofErr w:type="spellStart"/>
      <w:r w:rsidR="00BD408E">
        <w:t>Konrétně</w:t>
      </w:r>
      <w:proofErr w:type="spellEnd"/>
      <w:r w:rsidR="00BD408E">
        <w:t xml:space="preserve"> </w:t>
      </w:r>
      <w:r w:rsidR="00AC66CB" w:rsidRPr="00AC66CB">
        <w:t xml:space="preserve">jak podmínit provedení jednoho příkazu nebo bloku příkazů pomocí složených závorek </w:t>
      </w:r>
      <w:r w:rsidR="00AC66CB" w:rsidRPr="0026786F">
        <w:rPr>
          <w:i/>
          <w:iCs/>
        </w:rPr>
        <w:t>{}</w:t>
      </w:r>
      <w:r w:rsidR="00AC66CB" w:rsidRPr="00AC66CB">
        <w:t>.</w:t>
      </w:r>
    </w:p>
    <w:p w14:paraId="690121B8" w14:textId="093179A3" w:rsidR="005E5D45" w:rsidRDefault="0026786F" w:rsidP="005E5D45">
      <w:pPr>
        <w:pStyle w:val="Nadpis2"/>
      </w:pPr>
      <w:bookmarkStart w:id="34" w:name="_Toc60864471"/>
      <w:r>
        <w:t>Podmíněný příkaz</w:t>
      </w:r>
      <w:bookmarkEnd w:id="34"/>
    </w:p>
    <w:p w14:paraId="6CAAB2DB" w14:textId="1709517F" w:rsidR="00BB0936" w:rsidRDefault="001300D8" w:rsidP="00E13134">
      <w:r>
        <w:t>Nejprve si n</w:t>
      </w:r>
      <w:r w:rsidR="00C950AF">
        <w:t>a</w:t>
      </w:r>
      <w:r w:rsidR="00C950AF" w:rsidRPr="00C950AF">
        <w:t xml:space="preserve">definujme jednu proměnnou, číslo s desetinnou čárkou </w:t>
      </w:r>
      <w:r w:rsidR="00C950AF" w:rsidRPr="00C950AF">
        <w:rPr>
          <w:i/>
          <w:iCs/>
        </w:rPr>
        <w:t>x</w:t>
      </w:r>
      <w:r w:rsidR="00C950AF" w:rsidRPr="00C950AF">
        <w:t>:</w:t>
      </w:r>
    </w:p>
    <w:p w14:paraId="12E3F3C3" w14:textId="77777777" w:rsidR="00F75515" w:rsidRPr="00F75515" w:rsidRDefault="00F75515" w:rsidP="00F7551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75515">
        <w:rPr>
          <w:rFonts w:ascii="Consolas" w:hAnsi="Consolas"/>
          <w:color w:val="0000FF"/>
          <w:sz w:val="21"/>
          <w:szCs w:val="21"/>
        </w:rPr>
        <w:t>double</w:t>
      </w:r>
      <w:r w:rsidRPr="00F75515">
        <w:rPr>
          <w:rFonts w:ascii="Consolas" w:hAnsi="Consolas"/>
          <w:color w:val="000000"/>
          <w:sz w:val="21"/>
          <w:szCs w:val="21"/>
        </w:rPr>
        <w:t> x = </w:t>
      </w:r>
      <w:r w:rsidRPr="00F75515">
        <w:rPr>
          <w:rFonts w:ascii="Consolas" w:hAnsi="Consolas"/>
          <w:color w:val="098658"/>
          <w:sz w:val="21"/>
          <w:szCs w:val="21"/>
        </w:rPr>
        <w:t>9.0</w:t>
      </w:r>
      <w:r w:rsidRPr="00F75515">
        <w:rPr>
          <w:rFonts w:ascii="Consolas" w:hAnsi="Consolas"/>
          <w:color w:val="000000"/>
          <w:sz w:val="21"/>
          <w:szCs w:val="21"/>
        </w:rPr>
        <w:t>;</w:t>
      </w:r>
    </w:p>
    <w:p w14:paraId="79248BF6" w14:textId="3DC31A32" w:rsidR="00C56F98" w:rsidRDefault="00C56F98" w:rsidP="00E13134"/>
    <w:p w14:paraId="00D0B4E1" w14:textId="0CD5D2CF" w:rsidR="00F95B9C" w:rsidRDefault="00F95B9C" w:rsidP="00E13134">
      <w:r w:rsidRPr="00F95B9C">
        <w:t xml:space="preserve">S pomocí příkazu </w:t>
      </w:r>
      <w:proofErr w:type="spellStart"/>
      <w:r w:rsidRPr="00616947">
        <w:rPr>
          <w:i/>
          <w:iCs/>
        </w:rPr>
        <w:t>if</w:t>
      </w:r>
      <w:proofErr w:type="spellEnd"/>
      <w:r w:rsidRPr="00F95B9C">
        <w:t xml:space="preserve"> můžeme podmínit provedení jiného příkazu tím, zda je prav</w:t>
      </w:r>
      <w:r>
        <w:t>d</w:t>
      </w:r>
      <w:r w:rsidRPr="00F95B9C">
        <w:t>ivý výraz v</w:t>
      </w:r>
      <w:r>
        <w:t> </w:t>
      </w:r>
      <w:r w:rsidRPr="00F95B9C">
        <w:t>podmínce</w:t>
      </w:r>
      <w:r>
        <w:t xml:space="preserve">, tedy výraz vrací hodnotu </w:t>
      </w:r>
      <w:proofErr w:type="spellStart"/>
      <w:r w:rsidRPr="00F95B9C">
        <w:rPr>
          <w:i/>
          <w:iCs/>
        </w:rPr>
        <w:t>true</w:t>
      </w:r>
      <w:proofErr w:type="spellEnd"/>
      <w:r w:rsidRPr="00F95B9C">
        <w:t xml:space="preserve">. </w:t>
      </w:r>
      <w:r w:rsidR="00616947">
        <w:t xml:space="preserve">V následujícím </w:t>
      </w:r>
      <w:proofErr w:type="spellStart"/>
      <w:r w:rsidR="00616947">
        <w:t>příkzau</w:t>
      </w:r>
      <w:proofErr w:type="spellEnd"/>
      <w:r w:rsidR="00616947">
        <w:t xml:space="preserve"> se v</w:t>
      </w:r>
      <w:r w:rsidRPr="00F95B9C">
        <w:t xml:space="preserve">ýpis na konzoli se provede jen pokud výraz </w:t>
      </w:r>
      <w:r w:rsidRPr="00F95B9C">
        <w:rPr>
          <w:i/>
          <w:iCs/>
        </w:rPr>
        <w:t>x &gt; 0</w:t>
      </w:r>
      <w:r w:rsidRPr="00F95B9C">
        <w:t xml:space="preserve"> vrátí </w:t>
      </w:r>
      <w:proofErr w:type="spellStart"/>
      <w:r w:rsidRPr="00F95B9C">
        <w:rPr>
          <w:i/>
          <w:iCs/>
        </w:rPr>
        <w:t>true</w:t>
      </w:r>
      <w:proofErr w:type="spellEnd"/>
      <w:r>
        <w:t>.</w:t>
      </w:r>
    </w:p>
    <w:p w14:paraId="29714803" w14:textId="77777777" w:rsidR="000B2456" w:rsidRPr="000B2456" w:rsidRDefault="000B2456" w:rsidP="000B24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2456">
        <w:rPr>
          <w:rFonts w:ascii="Consolas" w:hAnsi="Consolas"/>
          <w:noProof/>
          <w:color w:val="0000FF"/>
          <w:sz w:val="21"/>
          <w:szCs w:val="21"/>
        </w:rPr>
        <w:t>if</w:t>
      </w:r>
      <w:r w:rsidRPr="000B2456">
        <w:rPr>
          <w:rFonts w:ascii="Consolas" w:hAnsi="Consolas"/>
          <w:noProof/>
          <w:color w:val="000000"/>
          <w:sz w:val="21"/>
          <w:szCs w:val="21"/>
        </w:rPr>
        <w:t>(x &gt; </w:t>
      </w:r>
      <w:r w:rsidRPr="000B2456">
        <w:rPr>
          <w:rFonts w:ascii="Consolas" w:hAnsi="Consolas"/>
          <w:noProof/>
          <w:color w:val="098658"/>
          <w:sz w:val="21"/>
          <w:szCs w:val="21"/>
        </w:rPr>
        <w:t>0.0</w:t>
      </w:r>
      <w:r w:rsidRPr="000B2456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79E46112" w14:textId="77777777" w:rsidR="000B2456" w:rsidRPr="000B2456" w:rsidRDefault="000B2456" w:rsidP="000B24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2456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0B2456">
        <w:rPr>
          <w:rFonts w:ascii="Consolas" w:hAnsi="Consolas"/>
          <w:noProof/>
          <w:color w:val="A31515"/>
          <w:sz w:val="21"/>
          <w:szCs w:val="21"/>
        </w:rPr>
        <w:t>"x je vetsi nez 0"</w:t>
      </w:r>
      <w:r w:rsidRPr="000B245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B83CB57" w14:textId="08CC46D4" w:rsidR="00F95B9C" w:rsidRDefault="00F95B9C" w:rsidP="00E13134"/>
    <w:p w14:paraId="1FC5F28F" w14:textId="2561F04F" w:rsidR="00125D00" w:rsidRDefault="00125D00" w:rsidP="00E13134">
      <w:r w:rsidRPr="00125D00">
        <w:t xml:space="preserve">S použitím příkazu </w:t>
      </w:r>
      <w:proofErr w:type="spellStart"/>
      <w:r w:rsidRPr="00125D00">
        <w:rPr>
          <w:i/>
          <w:iCs/>
        </w:rPr>
        <w:t>if-else</w:t>
      </w:r>
      <w:proofErr w:type="spellEnd"/>
      <w:r w:rsidRPr="00125D00">
        <w:t xml:space="preserve"> můžeme ve větvi </w:t>
      </w:r>
      <w:proofErr w:type="spellStart"/>
      <w:r w:rsidRPr="00125D00">
        <w:rPr>
          <w:i/>
          <w:iCs/>
        </w:rPr>
        <w:t>else</w:t>
      </w:r>
      <w:proofErr w:type="spellEnd"/>
      <w:r w:rsidRPr="00125D00">
        <w:t xml:space="preserve"> uvést </w:t>
      </w:r>
      <w:proofErr w:type="spellStart"/>
      <w:r w:rsidRPr="00125D00">
        <w:t>přikaz</w:t>
      </w:r>
      <w:proofErr w:type="spellEnd"/>
      <w:r w:rsidRPr="00125D00">
        <w:t xml:space="preserve"> který se </w:t>
      </w:r>
      <w:r w:rsidR="00C973E4" w:rsidRPr="00125D00">
        <w:t>povede,</w:t>
      </w:r>
      <w:r w:rsidRPr="00125D00">
        <w:t xml:space="preserve"> pokud je výraz v </w:t>
      </w:r>
      <w:proofErr w:type="spellStart"/>
      <w:r w:rsidRPr="00125D00">
        <w:t>pomínce</w:t>
      </w:r>
      <w:proofErr w:type="spellEnd"/>
      <w:r w:rsidRPr="00125D00">
        <w:t xml:space="preserve"> </w:t>
      </w:r>
      <w:proofErr w:type="spellStart"/>
      <w:r w:rsidRPr="00125D00">
        <w:rPr>
          <w:i/>
          <w:iCs/>
        </w:rPr>
        <w:t>false</w:t>
      </w:r>
      <w:proofErr w:type="spellEnd"/>
      <w:r w:rsidRPr="00125D00">
        <w:t>.</w:t>
      </w:r>
    </w:p>
    <w:p w14:paraId="777ED1F6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FF"/>
          <w:sz w:val="21"/>
          <w:szCs w:val="21"/>
        </w:rPr>
        <w:t>if</w:t>
      </w:r>
      <w:r w:rsidRPr="00C973E4">
        <w:rPr>
          <w:rFonts w:ascii="Consolas" w:hAnsi="Consolas"/>
          <w:noProof/>
          <w:color w:val="000000"/>
          <w:sz w:val="21"/>
          <w:szCs w:val="21"/>
        </w:rPr>
        <w:t>(x &gt; </w:t>
      </w:r>
      <w:r w:rsidRPr="00C973E4">
        <w:rPr>
          <w:rFonts w:ascii="Consolas" w:hAnsi="Consolas"/>
          <w:noProof/>
          <w:color w:val="098658"/>
          <w:sz w:val="21"/>
          <w:szCs w:val="21"/>
        </w:rPr>
        <w:t>0.0</w:t>
      </w:r>
      <w:r w:rsidRPr="00C973E4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5749CB65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C973E4">
        <w:rPr>
          <w:rFonts w:ascii="Consolas" w:hAnsi="Consolas"/>
          <w:noProof/>
          <w:color w:val="A31515"/>
          <w:sz w:val="21"/>
          <w:szCs w:val="21"/>
        </w:rPr>
        <w:t>"x je vetsi nez 0"</w:t>
      </w:r>
      <w:r w:rsidRPr="00C973E4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50CB370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FF"/>
          <w:sz w:val="21"/>
          <w:szCs w:val="21"/>
        </w:rPr>
        <w:t>else</w:t>
      </w:r>
    </w:p>
    <w:p w14:paraId="134CB00C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C973E4">
        <w:rPr>
          <w:rFonts w:ascii="Consolas" w:hAnsi="Consolas"/>
          <w:noProof/>
          <w:color w:val="A31515"/>
          <w:sz w:val="21"/>
          <w:szCs w:val="21"/>
        </w:rPr>
        <w:t>"x je mensi nebo rovno 0"</w:t>
      </w:r>
      <w:r w:rsidRPr="00C973E4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1447ABC" w14:textId="394CDBF8" w:rsidR="00125D00" w:rsidRDefault="00125D00" w:rsidP="00E13134"/>
    <w:p w14:paraId="549F87B1" w14:textId="35E60D54" w:rsidR="00C973E4" w:rsidRDefault="00D419BB" w:rsidP="00E13134">
      <w:r w:rsidRPr="00D419BB">
        <w:t xml:space="preserve">Pokud chceme podmínit provedení celého bloku příkazu, tak místo jednoho příkazu můžeme použít celý blok příkazu ve složených závorkách </w:t>
      </w:r>
      <w:r w:rsidRPr="00D419BB">
        <w:rPr>
          <w:i/>
          <w:iCs/>
        </w:rPr>
        <w:t>{}</w:t>
      </w:r>
      <w:r w:rsidRPr="00D419BB">
        <w:t xml:space="preserve">. Narozdíl od Pythonu zde nezáleží na odsazení příkazů, které je zde jen pro přehlednost. Většinou používáme blok příkazů i pro jeden příkaz, protože pak </w:t>
      </w:r>
      <w:r>
        <w:t>je</w:t>
      </w:r>
      <w:r w:rsidRPr="00D419BB">
        <w:t xml:space="preserve"> kód v některých případech přehlednější.</w:t>
      </w:r>
    </w:p>
    <w:p w14:paraId="559A1114" w14:textId="128E03A3" w:rsidR="00BF72F3" w:rsidRDefault="00BF72F3" w:rsidP="00E13134"/>
    <w:p w14:paraId="0D76EF79" w14:textId="77777777" w:rsidR="00006F38" w:rsidRDefault="00006F38">
      <w:pPr>
        <w:spacing w:after="0" w:line="240" w:lineRule="auto"/>
        <w:jc w:val="left"/>
      </w:pPr>
      <w:r>
        <w:br w:type="page"/>
      </w:r>
    </w:p>
    <w:p w14:paraId="07231B71" w14:textId="61069ED9" w:rsidR="00BF72F3" w:rsidRDefault="00BF72F3" w:rsidP="00E13134">
      <w:r>
        <w:lastRenderedPageBreak/>
        <w:t>V následujícím příkazu podmiňujeme blok příkazů</w:t>
      </w:r>
      <w:r w:rsidR="00006F38">
        <w:t>.</w:t>
      </w:r>
    </w:p>
    <w:p w14:paraId="43F0907D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FF"/>
          <w:sz w:val="21"/>
          <w:szCs w:val="21"/>
        </w:rPr>
        <w:t>if</w:t>
      </w:r>
      <w:r w:rsidRPr="00B131FE">
        <w:rPr>
          <w:rFonts w:ascii="Consolas" w:hAnsi="Consolas"/>
          <w:noProof/>
          <w:color w:val="000000"/>
          <w:sz w:val="21"/>
          <w:szCs w:val="21"/>
        </w:rPr>
        <w:t> (x &gt;= </w:t>
      </w:r>
      <w:r w:rsidRPr="00B131FE">
        <w:rPr>
          <w:rFonts w:ascii="Consolas" w:hAnsi="Consolas"/>
          <w:noProof/>
          <w:color w:val="098658"/>
          <w:sz w:val="21"/>
          <w:szCs w:val="21"/>
        </w:rPr>
        <w:t>0.0</w:t>
      </w:r>
      <w:r w:rsidRPr="00B131FE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7EE3E04D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0720E276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131FE">
        <w:rPr>
          <w:rFonts w:ascii="Consolas" w:hAnsi="Consolas"/>
          <w:noProof/>
          <w:color w:val="0000FF"/>
          <w:sz w:val="21"/>
          <w:szCs w:val="21"/>
        </w:rPr>
        <w:t>double</w:t>
      </w:r>
      <w:r w:rsidRPr="00B131FE">
        <w:rPr>
          <w:rFonts w:ascii="Consolas" w:hAnsi="Consolas"/>
          <w:noProof/>
          <w:color w:val="000000"/>
          <w:sz w:val="21"/>
          <w:szCs w:val="21"/>
        </w:rPr>
        <w:t> odmocnina = Math.Sqrt(x);</w:t>
      </w:r>
    </w:p>
    <w:p w14:paraId="139C7F58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B131FE">
        <w:rPr>
          <w:rFonts w:ascii="Consolas" w:hAnsi="Consolas"/>
          <w:noProof/>
          <w:color w:val="A31515"/>
          <w:sz w:val="21"/>
          <w:szCs w:val="21"/>
        </w:rPr>
        <w:t>$"Druha odmocnina x je {odmocnina}"</w:t>
      </w:r>
      <w:r w:rsidRPr="00B131F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5CE0877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7C27B197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FF"/>
          <w:sz w:val="21"/>
          <w:szCs w:val="21"/>
        </w:rPr>
        <w:t>else</w:t>
      </w:r>
    </w:p>
    <w:p w14:paraId="19D4F182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1941C140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B131FE">
        <w:rPr>
          <w:rFonts w:ascii="Consolas" w:hAnsi="Consolas"/>
          <w:noProof/>
          <w:color w:val="A31515"/>
          <w:sz w:val="21"/>
          <w:szCs w:val="21"/>
        </w:rPr>
        <w:t>"x je mensi nez 0"</w:t>
      </w:r>
      <w:r w:rsidRPr="00B131F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A9F707F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104EFE46" w14:textId="624142E2" w:rsidR="00B131FE" w:rsidRDefault="00B131FE" w:rsidP="00E13134"/>
    <w:p w14:paraId="5B3649E9" w14:textId="153AC061" w:rsidR="008F0951" w:rsidRDefault="008F0951" w:rsidP="00E13134">
      <w:r>
        <w:t>Následující zápis, kdy máme v </w:t>
      </w:r>
      <w:proofErr w:type="spellStart"/>
      <w:r>
        <w:t>else</w:t>
      </w:r>
      <w:proofErr w:type="spellEnd"/>
      <w:r>
        <w:t xml:space="preserve"> vět</w:t>
      </w:r>
      <w:r w:rsidR="00C11673">
        <w:t>vi pouze další podmíněný příkaz a nic jiného můžeme zjednodušit, jak si ukážeme hned v dalším kódu.</w:t>
      </w:r>
    </w:p>
    <w:p w14:paraId="52B67D0C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1F7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 (x &gt; </w:t>
      </w:r>
      <w:r w:rsidRPr="00221F73">
        <w:rPr>
          <w:rFonts w:ascii="Consolas" w:hAnsi="Consolas"/>
          <w:color w:val="098658"/>
          <w:sz w:val="21"/>
          <w:szCs w:val="21"/>
        </w:rPr>
        <w:t>0.0</w:t>
      </w:r>
      <w:r w:rsidRPr="00221F73">
        <w:rPr>
          <w:rFonts w:ascii="Consolas" w:hAnsi="Consolas"/>
          <w:color w:val="000000"/>
          <w:sz w:val="21"/>
          <w:szCs w:val="21"/>
        </w:rPr>
        <w:t>)</w:t>
      </w:r>
    </w:p>
    <w:p w14:paraId="3DE80D53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{</w:t>
      </w:r>
    </w:p>
    <w:p w14:paraId="0A540C70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21F7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r w:rsidRPr="00221F7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vetsi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0"</w:t>
      </w:r>
      <w:r w:rsidRPr="00221F73">
        <w:rPr>
          <w:rFonts w:ascii="Consolas" w:hAnsi="Consolas"/>
          <w:color w:val="000000"/>
          <w:sz w:val="21"/>
          <w:szCs w:val="21"/>
        </w:rPr>
        <w:t>);</w:t>
      </w:r>
    </w:p>
    <w:p w14:paraId="556DCBA6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}</w:t>
      </w:r>
    </w:p>
    <w:p w14:paraId="702A8A86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1F73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 </w:t>
      </w:r>
    </w:p>
    <w:p w14:paraId="2B11341C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{</w:t>
      </w:r>
    </w:p>
    <w:p w14:paraId="4E08F2B5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21F7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(x == </w:t>
      </w:r>
      <w:r w:rsidRPr="00221F73">
        <w:rPr>
          <w:rFonts w:ascii="Consolas" w:hAnsi="Consolas"/>
          <w:color w:val="098658"/>
          <w:sz w:val="21"/>
          <w:szCs w:val="21"/>
        </w:rPr>
        <w:t>0.0</w:t>
      </w:r>
      <w:r w:rsidRPr="00221F73">
        <w:rPr>
          <w:rFonts w:ascii="Consolas" w:hAnsi="Consolas"/>
          <w:color w:val="000000"/>
          <w:sz w:val="21"/>
          <w:szCs w:val="21"/>
        </w:rPr>
        <w:t>)</w:t>
      </w:r>
    </w:p>
    <w:p w14:paraId="4853F01B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{</w:t>
      </w:r>
    </w:p>
    <w:p w14:paraId="572F1A4B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221F7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r w:rsidRPr="00221F73">
        <w:rPr>
          <w:rFonts w:ascii="Consolas" w:hAnsi="Consolas"/>
          <w:color w:val="A31515"/>
          <w:sz w:val="21"/>
          <w:szCs w:val="21"/>
        </w:rPr>
        <w:t>"x je rovno 0"</w:t>
      </w:r>
      <w:r w:rsidRPr="00221F73">
        <w:rPr>
          <w:rFonts w:ascii="Consolas" w:hAnsi="Consolas"/>
          <w:color w:val="000000"/>
          <w:sz w:val="21"/>
          <w:szCs w:val="21"/>
        </w:rPr>
        <w:t>);</w:t>
      </w:r>
    </w:p>
    <w:p w14:paraId="45108AF5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}</w:t>
      </w:r>
    </w:p>
    <w:p w14:paraId="26AFBF6F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21F73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3F4FC46A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{</w:t>
      </w:r>
    </w:p>
    <w:p w14:paraId="722EEE19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221F7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r w:rsidRPr="00221F7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mensi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0"</w:t>
      </w:r>
      <w:r w:rsidRPr="00221F73">
        <w:rPr>
          <w:rFonts w:ascii="Consolas" w:hAnsi="Consolas"/>
          <w:color w:val="000000"/>
          <w:sz w:val="21"/>
          <w:szCs w:val="21"/>
        </w:rPr>
        <w:t>);</w:t>
      </w:r>
    </w:p>
    <w:p w14:paraId="0D711BE3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}</w:t>
      </w:r>
    </w:p>
    <w:p w14:paraId="47478F08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}</w:t>
      </w:r>
    </w:p>
    <w:p w14:paraId="09F2FC58" w14:textId="77777777" w:rsidR="00C11673" w:rsidRPr="00221F73" w:rsidRDefault="00C11673" w:rsidP="00E13134">
      <w:pPr>
        <w:rPr>
          <w:lang w:val="en-US"/>
        </w:rPr>
      </w:pPr>
    </w:p>
    <w:p w14:paraId="2DD77955" w14:textId="77777777" w:rsidR="00006F38" w:rsidRDefault="00006F38">
      <w:pPr>
        <w:spacing w:after="0" w:line="240" w:lineRule="auto"/>
        <w:jc w:val="left"/>
      </w:pPr>
      <w:r>
        <w:br w:type="page"/>
      </w:r>
    </w:p>
    <w:p w14:paraId="7CAFBF33" w14:textId="5608E21E" w:rsidR="00186510" w:rsidRDefault="00221F73" w:rsidP="00E13134">
      <w:r>
        <w:lastRenderedPageBreak/>
        <w:t>V tomto případě zápis zjednodušíme a prakticky zřetězíme</w:t>
      </w:r>
      <w:r w:rsidR="007C59C1">
        <w:t xml:space="preserve"> tak že,</w:t>
      </w:r>
      <w:r w:rsidR="00186510" w:rsidRPr="00186510">
        <w:t xml:space="preserve"> za příkaz </w:t>
      </w:r>
      <w:proofErr w:type="spellStart"/>
      <w:r w:rsidR="00186510" w:rsidRPr="00186510">
        <w:t>else</w:t>
      </w:r>
      <w:proofErr w:type="spellEnd"/>
      <w:r w:rsidR="00186510" w:rsidRPr="00186510">
        <w:t xml:space="preserve"> uvedeme další</w:t>
      </w:r>
      <w:r w:rsidR="00186510">
        <w:t xml:space="preserve"> klíčové slovo</w:t>
      </w:r>
      <w:r w:rsidR="00186510" w:rsidRPr="00186510">
        <w:t xml:space="preserve"> </w:t>
      </w:r>
      <w:proofErr w:type="spellStart"/>
      <w:r w:rsidR="00186510" w:rsidRPr="00186510">
        <w:rPr>
          <w:i/>
          <w:iCs/>
        </w:rPr>
        <w:t>if</w:t>
      </w:r>
      <w:proofErr w:type="spellEnd"/>
      <w:r w:rsidR="007C59C1" w:rsidRPr="007C59C1">
        <w:t xml:space="preserve"> a</w:t>
      </w:r>
      <w:r w:rsidR="007C59C1">
        <w:t xml:space="preserve"> vynecháme složené závorky</w:t>
      </w:r>
      <w:r w:rsidR="00186510" w:rsidRPr="00186510">
        <w:t xml:space="preserve">. Poslední </w:t>
      </w:r>
      <w:proofErr w:type="spellStart"/>
      <w:r w:rsidR="00186510" w:rsidRPr="00186510">
        <w:rPr>
          <w:i/>
          <w:iCs/>
        </w:rPr>
        <w:t>else</w:t>
      </w:r>
      <w:proofErr w:type="spellEnd"/>
      <w:r w:rsidR="00186510" w:rsidRPr="00186510">
        <w:t xml:space="preserve"> se potom vztahuje k posledním příkazu </w:t>
      </w:r>
      <w:proofErr w:type="spellStart"/>
      <w:r w:rsidR="00186510" w:rsidRPr="00186510">
        <w:rPr>
          <w:i/>
          <w:iCs/>
        </w:rPr>
        <w:t>if</w:t>
      </w:r>
      <w:proofErr w:type="spellEnd"/>
      <w:r w:rsidR="00186510" w:rsidRPr="00186510">
        <w:t>.</w:t>
      </w:r>
    </w:p>
    <w:p w14:paraId="163839D9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2D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 (x &gt; </w:t>
      </w:r>
      <w:r w:rsidRPr="003F32D3">
        <w:rPr>
          <w:rFonts w:ascii="Consolas" w:hAnsi="Consolas"/>
          <w:color w:val="098658"/>
          <w:sz w:val="21"/>
          <w:szCs w:val="21"/>
        </w:rPr>
        <w:t>0.0</w:t>
      </w:r>
      <w:r w:rsidRPr="003F32D3">
        <w:rPr>
          <w:rFonts w:ascii="Consolas" w:hAnsi="Consolas"/>
          <w:color w:val="000000"/>
          <w:sz w:val="21"/>
          <w:szCs w:val="21"/>
        </w:rPr>
        <w:t>)</w:t>
      </w:r>
    </w:p>
    <w:p w14:paraId="061006CA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{</w:t>
      </w:r>
    </w:p>
    <w:p w14:paraId="2FE11567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2D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r w:rsidRPr="003F32D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vetsi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0"</w:t>
      </w:r>
      <w:r w:rsidRPr="003F32D3">
        <w:rPr>
          <w:rFonts w:ascii="Consolas" w:hAnsi="Consolas"/>
          <w:color w:val="000000"/>
          <w:sz w:val="21"/>
          <w:szCs w:val="21"/>
        </w:rPr>
        <w:t>);</w:t>
      </w:r>
    </w:p>
    <w:p w14:paraId="68FED5B9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}</w:t>
      </w:r>
    </w:p>
    <w:p w14:paraId="135A1B16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2D3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2D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(x == </w:t>
      </w:r>
      <w:r w:rsidRPr="003F32D3">
        <w:rPr>
          <w:rFonts w:ascii="Consolas" w:hAnsi="Consolas"/>
          <w:color w:val="098658"/>
          <w:sz w:val="21"/>
          <w:szCs w:val="21"/>
        </w:rPr>
        <w:t>0.0</w:t>
      </w:r>
      <w:r w:rsidRPr="003F32D3">
        <w:rPr>
          <w:rFonts w:ascii="Consolas" w:hAnsi="Consolas"/>
          <w:color w:val="000000"/>
          <w:sz w:val="21"/>
          <w:szCs w:val="21"/>
        </w:rPr>
        <w:t>)</w:t>
      </w:r>
    </w:p>
    <w:p w14:paraId="02CDDEA8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{</w:t>
      </w:r>
    </w:p>
    <w:p w14:paraId="2EE38755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2D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r w:rsidRPr="003F32D3">
        <w:rPr>
          <w:rFonts w:ascii="Consolas" w:hAnsi="Consolas"/>
          <w:color w:val="A31515"/>
          <w:sz w:val="21"/>
          <w:szCs w:val="21"/>
        </w:rPr>
        <w:t>"x je rovno 0"</w:t>
      </w:r>
      <w:r w:rsidRPr="003F32D3">
        <w:rPr>
          <w:rFonts w:ascii="Consolas" w:hAnsi="Consolas"/>
          <w:color w:val="000000"/>
          <w:sz w:val="21"/>
          <w:szCs w:val="21"/>
        </w:rPr>
        <w:t>);</w:t>
      </w:r>
    </w:p>
    <w:p w14:paraId="69CB997A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}</w:t>
      </w:r>
    </w:p>
    <w:p w14:paraId="42CBC6BF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2D3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1E9456AB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{</w:t>
      </w:r>
    </w:p>
    <w:p w14:paraId="3BCDAA53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2D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r w:rsidRPr="003F32D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mensi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0"</w:t>
      </w:r>
      <w:r w:rsidRPr="003F32D3">
        <w:rPr>
          <w:rFonts w:ascii="Consolas" w:hAnsi="Consolas"/>
          <w:color w:val="000000"/>
          <w:sz w:val="21"/>
          <w:szCs w:val="21"/>
        </w:rPr>
        <w:t>);</w:t>
      </w:r>
    </w:p>
    <w:p w14:paraId="5C0C0193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}</w:t>
      </w:r>
    </w:p>
    <w:p w14:paraId="5C1CF603" w14:textId="77777777" w:rsidR="00186510" w:rsidRDefault="00186510" w:rsidP="00E13134"/>
    <w:p w14:paraId="17EA92A6" w14:textId="77777777" w:rsidR="00006F38" w:rsidRDefault="00006F38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47B4174A" w14:textId="3E5682F4" w:rsidR="00524D41" w:rsidRDefault="00524D41" w:rsidP="00524D41">
      <w:pPr>
        <w:pStyle w:val="Nadpis2"/>
      </w:pPr>
      <w:bookmarkStart w:id="35" w:name="_Toc60864472"/>
      <w:r>
        <w:lastRenderedPageBreak/>
        <w:t>Řešené příklady</w:t>
      </w:r>
      <w:bookmarkEnd w:id="35"/>
    </w:p>
    <w:p w14:paraId="64A03B1D" w14:textId="5FFC5C6F" w:rsidR="0083002F" w:rsidRDefault="0083002F" w:rsidP="00EF2B02">
      <w:r>
        <w:t>Nyní si ukážeme příklady s kompletním kódem a případně okomentujeme jednotlivá řešení.</w:t>
      </w:r>
    </w:p>
    <w:p w14:paraId="4EE6C9BC" w14:textId="116FFC5F" w:rsidR="005400A2" w:rsidRPr="005400A2" w:rsidRDefault="005400A2" w:rsidP="005400A2">
      <w:r w:rsidRPr="00740959">
        <w:rPr>
          <w:b/>
          <w:bCs/>
        </w:rPr>
        <w:t>První příklad</w:t>
      </w:r>
      <w:r w:rsidRPr="006D6190">
        <w:rPr>
          <w:b/>
          <w:bCs/>
        </w:rPr>
        <w:t xml:space="preserve"> </w:t>
      </w:r>
      <w:r w:rsidR="00E644A0" w:rsidRPr="00952E3B">
        <w:t>porovná hodnoty dvou proměnných a vypíše</w:t>
      </w:r>
      <w:r w:rsidR="00DC1639" w:rsidRPr="00952E3B">
        <w:t xml:space="preserve"> větší hodnotu.</w:t>
      </w:r>
    </w:p>
    <w:p w14:paraId="5DD6C340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52E3B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130D62B1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{</w:t>
      </w:r>
    </w:p>
    <w:p w14:paraId="038FDE1F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Program</w:t>
      </w:r>
    </w:p>
    <w:p w14:paraId="4148F91E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{</w:t>
      </w:r>
    </w:p>
    <w:p w14:paraId="2789D409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</w:t>
      </w:r>
      <w:r w:rsidRPr="00952E3B">
        <w:rPr>
          <w:rFonts w:ascii="Consolas" w:hAnsi="Consolas"/>
          <w:color w:val="0000FF"/>
          <w:sz w:val="21"/>
          <w:szCs w:val="21"/>
        </w:rPr>
        <w:t>static</w:t>
      </w:r>
      <w:r w:rsidRPr="00952E3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)</w:t>
      </w:r>
    </w:p>
    <w:p w14:paraId="6D981277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{</w:t>
      </w:r>
    </w:p>
    <w:p w14:paraId="7E095E1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x = </w:t>
      </w:r>
      <w:r w:rsidRPr="00952E3B">
        <w:rPr>
          <w:rFonts w:ascii="Consolas" w:hAnsi="Consolas"/>
          <w:color w:val="098658"/>
          <w:sz w:val="21"/>
          <w:szCs w:val="21"/>
        </w:rPr>
        <w:t>2</w:t>
      </w:r>
      <w:r w:rsidRPr="00952E3B">
        <w:rPr>
          <w:rFonts w:ascii="Consolas" w:hAnsi="Consolas"/>
          <w:color w:val="000000"/>
          <w:sz w:val="21"/>
          <w:szCs w:val="21"/>
        </w:rPr>
        <w:t>;</w:t>
      </w:r>
    </w:p>
    <w:p w14:paraId="486B3966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y = </w:t>
      </w:r>
      <w:r w:rsidRPr="00952E3B">
        <w:rPr>
          <w:rFonts w:ascii="Consolas" w:hAnsi="Consolas"/>
          <w:color w:val="098658"/>
          <w:sz w:val="21"/>
          <w:szCs w:val="21"/>
        </w:rPr>
        <w:t>5</w:t>
      </w:r>
      <w:r w:rsidRPr="00952E3B">
        <w:rPr>
          <w:rFonts w:ascii="Consolas" w:hAnsi="Consolas"/>
          <w:color w:val="000000"/>
          <w:sz w:val="21"/>
          <w:szCs w:val="21"/>
        </w:rPr>
        <w:t>;</w:t>
      </w:r>
    </w:p>
    <w:p w14:paraId="5485DBF0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</w:t>
      </w:r>
    </w:p>
    <w:p w14:paraId="2E5376E2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(x &gt; y)</w:t>
      </w:r>
    </w:p>
    <w:p w14:paraId="530476C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6D4D460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(x);</w:t>
      </w:r>
    </w:p>
    <w:p w14:paraId="4884219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0091D09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48AB95D2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99F71ED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(y);</w:t>
      </w:r>
    </w:p>
    <w:p w14:paraId="74E28CBA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23DB0AF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}</w:t>
      </w:r>
    </w:p>
    <w:p w14:paraId="03AFFFD2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}</w:t>
      </w:r>
    </w:p>
    <w:p w14:paraId="11F5D164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}</w:t>
      </w:r>
    </w:p>
    <w:p w14:paraId="6B056A4B" w14:textId="77777777" w:rsidR="00CC7A5F" w:rsidRDefault="00CC7A5F" w:rsidP="00EF2B02"/>
    <w:p w14:paraId="418635BE" w14:textId="77777777" w:rsidR="006F4286" w:rsidRDefault="006F4286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F5EB2FC" w14:textId="4A01C8EE" w:rsidR="00CC7A5F" w:rsidRDefault="00184CB0" w:rsidP="00EF2B02">
      <w:r w:rsidRPr="00E35556">
        <w:rPr>
          <w:b/>
          <w:bCs/>
        </w:rPr>
        <w:lastRenderedPageBreak/>
        <w:t>Druhý příklad</w:t>
      </w:r>
      <w:r>
        <w:t xml:space="preserve"> </w:t>
      </w:r>
      <w:r w:rsidR="00AC49DF">
        <w:t xml:space="preserve">prohodí </w:t>
      </w:r>
      <w:r w:rsidR="00031D04" w:rsidRPr="00031D04">
        <w:t>hodnoty v</w:t>
      </w:r>
      <w:r w:rsidR="00031D04">
        <w:t xml:space="preserve">e dvou proměnných </w:t>
      </w:r>
      <w:r w:rsidR="00031D04" w:rsidRPr="00031D04">
        <w:t>tak aby v prom</w:t>
      </w:r>
      <w:r w:rsidR="00031D04">
        <w:t>ěnné</w:t>
      </w:r>
      <w:r w:rsidR="00031D04" w:rsidRPr="00031D04">
        <w:t xml:space="preserve"> </w:t>
      </w:r>
      <w:r w:rsidR="00031D04" w:rsidRPr="00031D04">
        <w:rPr>
          <w:i/>
          <w:iCs/>
        </w:rPr>
        <w:t>x</w:t>
      </w:r>
      <w:r w:rsidR="00031D04" w:rsidRPr="00031D04">
        <w:t xml:space="preserve"> bylo vet</w:t>
      </w:r>
      <w:r w:rsidR="00031D04">
        <w:t>ší</w:t>
      </w:r>
      <w:r w:rsidR="00031D04" w:rsidRPr="00031D04">
        <w:t xml:space="preserve"> </w:t>
      </w:r>
      <w:r w:rsidR="00031D04">
        <w:t>čí</w:t>
      </w:r>
      <w:r w:rsidR="00031D04" w:rsidRPr="00031D04">
        <w:t>slo ne</w:t>
      </w:r>
      <w:r w:rsidR="00031D04">
        <w:t>ž</w:t>
      </w:r>
      <w:r w:rsidR="00031D04" w:rsidRPr="00031D04">
        <w:t xml:space="preserve"> v pro</w:t>
      </w:r>
      <w:r w:rsidR="00031D04">
        <w:t>měnné</w:t>
      </w:r>
      <w:r w:rsidR="00031D04" w:rsidRPr="00031D04">
        <w:t xml:space="preserve"> </w:t>
      </w:r>
      <w:r w:rsidR="00AC49DF">
        <w:rPr>
          <w:i/>
          <w:iCs/>
        </w:rPr>
        <w:t>y</w:t>
      </w:r>
      <w:r w:rsidR="00031D04">
        <w:t>.</w:t>
      </w:r>
    </w:p>
    <w:p w14:paraId="484E34E5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FF"/>
          <w:sz w:val="21"/>
          <w:szCs w:val="21"/>
        </w:rPr>
        <w:t>using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7B4FFE3F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6D9A003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Priklady</w:t>
      </w:r>
    </w:p>
    <w:p w14:paraId="25DC66F0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1365C27B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class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41E2B27D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30E63C07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static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void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Main(</w:t>
      </w:r>
      <w:r w:rsidRPr="00E35556">
        <w:rPr>
          <w:rFonts w:ascii="Consolas" w:hAnsi="Consolas"/>
          <w:noProof/>
          <w:color w:val="0000FF"/>
          <w:sz w:val="21"/>
          <w:szCs w:val="21"/>
        </w:rPr>
        <w:t>string</w:t>
      </w:r>
      <w:r w:rsidRPr="00E35556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0B99B17D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223AACD4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int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E35556">
        <w:rPr>
          <w:rFonts w:ascii="Consolas" w:hAnsi="Consolas"/>
          <w:noProof/>
          <w:color w:val="098658"/>
          <w:sz w:val="21"/>
          <w:szCs w:val="21"/>
        </w:rPr>
        <w:t>2</w:t>
      </w:r>
      <w:r w:rsidRPr="00E3555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004FF22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int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E35556">
        <w:rPr>
          <w:rFonts w:ascii="Consolas" w:hAnsi="Consolas"/>
          <w:noProof/>
          <w:color w:val="098658"/>
          <w:sz w:val="21"/>
          <w:szCs w:val="21"/>
        </w:rPr>
        <w:t>5</w:t>
      </w:r>
      <w:r w:rsidRPr="00E3555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BC8515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</w:t>
      </w:r>
    </w:p>
    <w:p w14:paraId="4D4A4647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if</w:t>
      </w:r>
      <w:r w:rsidRPr="00E35556">
        <w:rPr>
          <w:rFonts w:ascii="Consolas" w:hAnsi="Consolas"/>
          <w:noProof/>
          <w:color w:val="000000"/>
          <w:sz w:val="21"/>
          <w:szCs w:val="21"/>
        </w:rPr>
        <w:t>(x &lt; y)</w:t>
      </w:r>
    </w:p>
    <w:p w14:paraId="3576EEDB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2EB611F7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int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tmp = x;</w:t>
      </w:r>
    </w:p>
    <w:p w14:paraId="19DBF25F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    x = y;</w:t>
      </w:r>
    </w:p>
    <w:p w14:paraId="25EDDE7C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    y = tmp;</w:t>
      </w:r>
    </w:p>
    <w:p w14:paraId="317D08D3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24C84EF6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Console.WriteLine(x);</w:t>
      </w:r>
    </w:p>
    <w:p w14:paraId="3389F1B5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Console.WriteLine(y);</w:t>
      </w:r>
    </w:p>
    <w:p w14:paraId="4E0A8B63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5923E9E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5678EB38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6F7D8800" w14:textId="77777777" w:rsidR="00E35556" w:rsidRPr="00031D04" w:rsidRDefault="00E35556" w:rsidP="00EF2B02"/>
    <w:p w14:paraId="3E539923" w14:textId="0149F9DA" w:rsidR="00CC7A5F" w:rsidRDefault="00E35556" w:rsidP="00EF2B02">
      <w:r>
        <w:t xml:space="preserve">Hodnoty dvou proměnných můžeme prohodit například s využitím třetí proměnné, do které si dočasně uložíme </w:t>
      </w:r>
      <w:proofErr w:type="spellStart"/>
      <w:r>
        <w:t>hdodnotu</w:t>
      </w:r>
      <w:proofErr w:type="spellEnd"/>
      <w:r>
        <w:t xml:space="preserve"> proměnné </w:t>
      </w:r>
      <w:r w:rsidRPr="00251C7E">
        <w:rPr>
          <w:i/>
          <w:iCs/>
        </w:rPr>
        <w:t>x</w:t>
      </w:r>
      <w:r>
        <w:t xml:space="preserve">, tak abychom </w:t>
      </w:r>
      <w:r w:rsidR="00251C7E">
        <w:t xml:space="preserve">si ji nepřepsali a mohli jí přiřadit proměnné </w:t>
      </w:r>
      <w:r w:rsidR="00251C7E" w:rsidRPr="00251C7E">
        <w:rPr>
          <w:b/>
          <w:bCs/>
          <w:i/>
          <w:iCs/>
        </w:rPr>
        <w:t>y</w:t>
      </w:r>
      <w:r w:rsidR="00251C7E">
        <w:t>.</w:t>
      </w:r>
    </w:p>
    <w:p w14:paraId="0F5577FE" w14:textId="77777777" w:rsidR="00C86B81" w:rsidRPr="00C86B81" w:rsidRDefault="00C86B81" w:rsidP="00C86B8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86B8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86B8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86B81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C86B81">
        <w:rPr>
          <w:rFonts w:ascii="Consolas" w:hAnsi="Consolas"/>
          <w:color w:val="000000"/>
          <w:sz w:val="21"/>
          <w:szCs w:val="21"/>
        </w:rPr>
        <w:t> = x;</w:t>
      </w:r>
    </w:p>
    <w:p w14:paraId="5CE90A70" w14:textId="77777777" w:rsidR="00C86B81" w:rsidRPr="00C86B81" w:rsidRDefault="00C86B81" w:rsidP="00C86B8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86B81">
        <w:rPr>
          <w:rFonts w:ascii="Consolas" w:hAnsi="Consolas"/>
          <w:color w:val="000000"/>
          <w:sz w:val="21"/>
          <w:szCs w:val="21"/>
        </w:rPr>
        <w:t>x = y;</w:t>
      </w:r>
    </w:p>
    <w:p w14:paraId="7342493F" w14:textId="77777777" w:rsidR="00C86B81" w:rsidRPr="00C86B81" w:rsidRDefault="00C86B81" w:rsidP="00C86B8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86B81">
        <w:rPr>
          <w:rFonts w:ascii="Consolas" w:hAnsi="Consolas"/>
          <w:color w:val="000000"/>
          <w:sz w:val="21"/>
          <w:szCs w:val="21"/>
        </w:rPr>
        <w:t>y = </w:t>
      </w:r>
      <w:proofErr w:type="spellStart"/>
      <w:r w:rsidRPr="00C86B81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C86B81">
        <w:rPr>
          <w:rFonts w:ascii="Consolas" w:hAnsi="Consolas"/>
          <w:color w:val="000000"/>
          <w:sz w:val="21"/>
          <w:szCs w:val="21"/>
        </w:rPr>
        <w:t>;</w:t>
      </w:r>
    </w:p>
    <w:p w14:paraId="2CB1F102" w14:textId="7B11A6E1" w:rsidR="00CC7A5F" w:rsidRDefault="00CC7A5F" w:rsidP="00EF2B02"/>
    <w:p w14:paraId="6F3BFC0C" w14:textId="0A237F3B" w:rsidR="00C86B81" w:rsidRPr="002C7018" w:rsidRDefault="00CA4712" w:rsidP="006F4286">
      <w:pPr>
        <w:spacing w:after="0" w:line="240" w:lineRule="auto"/>
        <w:jc w:val="left"/>
      </w:pPr>
      <w:r>
        <w:t>Třetí program spočítá a vypíše kořeny kvadratické rovnice</w:t>
      </w:r>
      <w:r w:rsidR="000B7D99">
        <w:t xml:space="preserve"> </w:t>
      </w:r>
      <w:r w:rsidR="000B7D99">
        <w:rPr>
          <w:lang w:val="en-US"/>
        </w:rPr>
        <w:t>[2]</w:t>
      </w:r>
      <w:r>
        <w:t>.</w:t>
      </w:r>
      <w:r w:rsidR="00AA4C7C">
        <w:t xml:space="preserve"> Příklad obsahuje i zřetězenou podmínku </w:t>
      </w:r>
      <w:proofErr w:type="spellStart"/>
      <w:r w:rsidR="00AA4C7C" w:rsidRPr="00AA4C7C">
        <w:rPr>
          <w:i/>
          <w:iCs/>
        </w:rPr>
        <w:t>if-else-if</w:t>
      </w:r>
      <w:proofErr w:type="spellEnd"/>
      <w:r w:rsidR="00AA4C7C">
        <w:t>. Otestujte příklad s</w:t>
      </w:r>
      <w:r w:rsidR="001141AE">
        <w:t> </w:t>
      </w:r>
      <w:r w:rsidR="00AA4C7C">
        <w:t>různ</w:t>
      </w:r>
      <w:r w:rsidR="001141AE">
        <w:t xml:space="preserve">ými hodnotami </w:t>
      </w:r>
      <w:r w:rsidR="00C003DD">
        <w:t>koeficientů</w:t>
      </w:r>
      <w:r w:rsidR="001141AE">
        <w:t>.</w:t>
      </w:r>
    </w:p>
    <w:p w14:paraId="104BB361" w14:textId="77777777" w:rsidR="006F4286" w:rsidRDefault="006F4286">
      <w:pPr>
        <w:spacing w:after="0" w:line="240" w:lineRule="auto"/>
        <w:jc w:val="left"/>
        <w:rPr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br w:type="page"/>
      </w:r>
    </w:p>
    <w:p w14:paraId="6A089D08" w14:textId="0ED4AF09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D455A">
        <w:rPr>
          <w:rFonts w:ascii="Consolas" w:hAnsi="Consolas"/>
          <w:color w:val="0000FF"/>
          <w:sz w:val="21"/>
          <w:szCs w:val="21"/>
        </w:rPr>
        <w:lastRenderedPageBreak/>
        <w:t>using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46AC3B8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D455A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58759BD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{</w:t>
      </w:r>
    </w:p>
    <w:p w14:paraId="32E7639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Program</w:t>
      </w:r>
    </w:p>
    <w:p w14:paraId="71E54AD5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{</w:t>
      </w:r>
    </w:p>
    <w:p w14:paraId="0474D48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</w:t>
      </w:r>
      <w:r w:rsidRPr="002D455A">
        <w:rPr>
          <w:rFonts w:ascii="Consolas" w:hAnsi="Consolas"/>
          <w:color w:val="0000FF"/>
          <w:sz w:val="21"/>
          <w:szCs w:val="21"/>
        </w:rPr>
        <w:t>static</w:t>
      </w:r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110AF2C7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{</w:t>
      </w:r>
    </w:p>
    <w:p w14:paraId="6C106FB1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a = </w:t>
      </w:r>
      <w:r w:rsidRPr="002D455A">
        <w:rPr>
          <w:rFonts w:ascii="Consolas" w:hAnsi="Consolas"/>
          <w:color w:val="098658"/>
          <w:sz w:val="21"/>
          <w:szCs w:val="21"/>
        </w:rPr>
        <w:t>1.0</w:t>
      </w:r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4D99CA5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b = </w:t>
      </w:r>
      <w:r w:rsidRPr="002D455A">
        <w:rPr>
          <w:rFonts w:ascii="Consolas" w:hAnsi="Consolas"/>
          <w:color w:val="098658"/>
          <w:sz w:val="21"/>
          <w:szCs w:val="21"/>
        </w:rPr>
        <w:t>6.0</w:t>
      </w:r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1FF555BC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c = </w:t>
      </w:r>
      <w:r w:rsidRPr="002D455A">
        <w:rPr>
          <w:rFonts w:ascii="Consolas" w:hAnsi="Consolas"/>
          <w:color w:val="098658"/>
          <w:sz w:val="21"/>
          <w:szCs w:val="21"/>
        </w:rPr>
        <w:t>9.0</w:t>
      </w:r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21E6E21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17D640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(a != </w:t>
      </w:r>
      <w:r w:rsidRPr="002D455A">
        <w:rPr>
          <w:rFonts w:ascii="Consolas" w:hAnsi="Consolas"/>
          <w:color w:val="098658"/>
          <w:sz w:val="21"/>
          <w:szCs w:val="21"/>
        </w:rPr>
        <w:t>0.0</w:t>
      </w:r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327427A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2D2319B3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D = (b * b) - (</w:t>
      </w:r>
      <w:r w:rsidRPr="002D455A">
        <w:rPr>
          <w:rFonts w:ascii="Consolas" w:hAnsi="Consolas"/>
          <w:color w:val="098658"/>
          <w:sz w:val="21"/>
          <w:szCs w:val="21"/>
        </w:rPr>
        <w:t>4</w:t>
      </w:r>
      <w:r w:rsidRPr="002D455A">
        <w:rPr>
          <w:rFonts w:ascii="Consolas" w:hAnsi="Consolas"/>
          <w:color w:val="000000"/>
          <w:sz w:val="21"/>
          <w:szCs w:val="21"/>
        </w:rPr>
        <w:t> * a * c);</w:t>
      </w:r>
    </w:p>
    <w:p w14:paraId="369DB98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BE421A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(D &gt; </w:t>
      </w:r>
      <w:r w:rsidRPr="002D455A">
        <w:rPr>
          <w:rFonts w:ascii="Consolas" w:hAnsi="Consolas"/>
          <w:color w:val="098658"/>
          <w:sz w:val="21"/>
          <w:szCs w:val="21"/>
        </w:rPr>
        <w:t>0</w:t>
      </w:r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59ECC05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4B2284FB" w14:textId="00303BF4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v =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Math.Sqrt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(D);</w:t>
      </w:r>
    </w:p>
    <w:p w14:paraId="065474EB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x1 = (-b + v) / (</w:t>
      </w:r>
      <w:r w:rsidRPr="002D455A">
        <w:rPr>
          <w:rFonts w:ascii="Consolas" w:hAnsi="Consolas"/>
          <w:color w:val="098658"/>
          <w:sz w:val="21"/>
          <w:szCs w:val="21"/>
        </w:rPr>
        <w:t>2</w:t>
      </w:r>
      <w:r w:rsidRPr="002D455A">
        <w:rPr>
          <w:rFonts w:ascii="Consolas" w:hAnsi="Consolas"/>
          <w:color w:val="000000"/>
          <w:sz w:val="21"/>
          <w:szCs w:val="21"/>
        </w:rPr>
        <w:t> * a);</w:t>
      </w:r>
    </w:p>
    <w:p w14:paraId="74E89C26" w14:textId="5A97546A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x2 = (-b - v) / (</w:t>
      </w:r>
      <w:r w:rsidRPr="002D455A">
        <w:rPr>
          <w:rFonts w:ascii="Consolas" w:hAnsi="Consolas"/>
          <w:color w:val="098658"/>
          <w:sz w:val="21"/>
          <w:szCs w:val="21"/>
        </w:rPr>
        <w:t>2</w:t>
      </w:r>
      <w:r w:rsidRPr="002D455A">
        <w:rPr>
          <w:rFonts w:ascii="Consolas" w:hAnsi="Consolas"/>
          <w:color w:val="000000"/>
          <w:sz w:val="21"/>
          <w:szCs w:val="21"/>
        </w:rPr>
        <w:t> * a);</w:t>
      </w:r>
    </w:p>
    <w:p w14:paraId="1ABB5D8F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r w:rsidRPr="002D455A">
        <w:rPr>
          <w:rFonts w:ascii="Consolas" w:hAnsi="Consolas"/>
          <w:color w:val="A31515"/>
          <w:sz w:val="21"/>
          <w:szCs w:val="21"/>
        </w:rPr>
        <w:t>$"x1 = {x1} x = {x2}"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2101054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3F333AF9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(D == </w:t>
      </w:r>
      <w:r w:rsidRPr="002D455A">
        <w:rPr>
          <w:rFonts w:ascii="Consolas" w:hAnsi="Consolas"/>
          <w:color w:val="098658"/>
          <w:sz w:val="21"/>
          <w:szCs w:val="21"/>
        </w:rPr>
        <w:t>0</w:t>
      </w:r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2B6A2A51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7172BAC9" w14:textId="57686D2E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x = (-b) / (</w:t>
      </w:r>
      <w:r w:rsidRPr="002D455A">
        <w:rPr>
          <w:rFonts w:ascii="Consolas" w:hAnsi="Consolas"/>
          <w:color w:val="098658"/>
          <w:sz w:val="21"/>
          <w:szCs w:val="21"/>
        </w:rPr>
        <w:t>2</w:t>
      </w:r>
      <w:r w:rsidRPr="002D455A">
        <w:rPr>
          <w:rFonts w:ascii="Consolas" w:hAnsi="Consolas"/>
          <w:color w:val="000000"/>
          <w:sz w:val="21"/>
          <w:szCs w:val="21"/>
        </w:rPr>
        <w:t> * a);</w:t>
      </w:r>
    </w:p>
    <w:p w14:paraId="5974986B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r w:rsidRPr="002D455A">
        <w:rPr>
          <w:rFonts w:ascii="Consolas" w:hAnsi="Consolas"/>
          <w:color w:val="A31515"/>
          <w:sz w:val="21"/>
          <w:szCs w:val="21"/>
        </w:rPr>
        <w:t>$"x1 = {x}"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6908342F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7AC6DDD1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3A388699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2590762C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Console.WriteLine(</w:t>
      </w:r>
      <w:r w:rsidRPr="002D455A">
        <w:rPr>
          <w:rFonts w:ascii="Consolas" w:hAnsi="Consolas"/>
          <w:color w:val="A31515"/>
          <w:sz w:val="21"/>
          <w:szCs w:val="21"/>
        </w:rPr>
        <w:t>"Nema reseni v oboru realnych cisel"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3212409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01459D95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66BB08BC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304B099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49BAA284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r w:rsidRPr="002D455A">
        <w:rPr>
          <w:rFonts w:ascii="Consolas" w:hAnsi="Consolas"/>
          <w:color w:val="A31515"/>
          <w:sz w:val="21"/>
          <w:szCs w:val="21"/>
        </w:rPr>
        <w:t>"rovnice </w:t>
      </w:r>
      <w:proofErr w:type="spellStart"/>
      <w:r w:rsidRPr="002D455A">
        <w:rPr>
          <w:rFonts w:ascii="Consolas" w:hAnsi="Consolas"/>
          <w:color w:val="A31515"/>
          <w:sz w:val="21"/>
          <w:szCs w:val="21"/>
        </w:rPr>
        <w:t>neni</w:t>
      </w:r>
      <w:proofErr w:type="spellEnd"/>
      <w:r w:rsidRPr="002D455A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A31515"/>
          <w:sz w:val="21"/>
          <w:szCs w:val="21"/>
        </w:rPr>
        <w:t>kvadraticka</w:t>
      </w:r>
      <w:proofErr w:type="spellEnd"/>
      <w:r w:rsidRPr="002D455A">
        <w:rPr>
          <w:rFonts w:ascii="Consolas" w:hAnsi="Consolas"/>
          <w:color w:val="A31515"/>
          <w:sz w:val="21"/>
          <w:szCs w:val="21"/>
        </w:rPr>
        <w:t>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17F98D8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5BB82DC4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}</w:t>
      </w:r>
    </w:p>
    <w:p w14:paraId="43C0A659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}</w:t>
      </w:r>
    </w:p>
    <w:p w14:paraId="50BA7E9F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}</w:t>
      </w:r>
    </w:p>
    <w:p w14:paraId="4F117D47" w14:textId="7BFBEDD2" w:rsidR="00CA4712" w:rsidRDefault="00CA4712" w:rsidP="00EF2B02"/>
    <w:p w14:paraId="0ADF832F" w14:textId="42931754" w:rsidR="00AA2A1B" w:rsidRDefault="000B11C3" w:rsidP="00EF2B02">
      <w:r w:rsidRPr="003314CD">
        <w:rPr>
          <w:b/>
          <w:bCs/>
        </w:rPr>
        <w:lastRenderedPageBreak/>
        <w:t>Čtvrtý příklad</w:t>
      </w:r>
      <w:r>
        <w:t xml:space="preserve"> najde a vypíše největší hodnotu </w:t>
      </w:r>
      <w:r w:rsidR="003314CD">
        <w:t>z hodnot tří proměnných. Postupně projdeme tři různá řešení.</w:t>
      </w:r>
    </w:p>
    <w:p w14:paraId="1FF2C79C" w14:textId="5E787A5D" w:rsidR="003314CD" w:rsidRDefault="003314CD" w:rsidP="00EF2B02">
      <w:r>
        <w:t xml:space="preserve">První příklad </w:t>
      </w:r>
      <w:r w:rsidR="0099085B">
        <w:t xml:space="preserve">v první podmínce otestuje, zda nejvyšší hodnotu má proměnná </w:t>
      </w:r>
      <w:r w:rsidR="0099085B" w:rsidRPr="0099085B">
        <w:rPr>
          <w:i/>
          <w:iCs/>
        </w:rPr>
        <w:t>a</w:t>
      </w:r>
      <w:r w:rsidR="0099085B">
        <w:t xml:space="preserve">. </w:t>
      </w:r>
      <w:r w:rsidR="000131AF">
        <w:t>Protože</w:t>
      </w:r>
      <w:r w:rsidR="006E30A2">
        <w:t xml:space="preserve"> proměnnou</w:t>
      </w:r>
      <w:r w:rsidR="000131AF">
        <w:t xml:space="preserve"> </w:t>
      </w:r>
      <w:r w:rsidR="000131AF" w:rsidRPr="006E30A2">
        <w:rPr>
          <w:i/>
          <w:iCs/>
        </w:rPr>
        <w:t>a</w:t>
      </w:r>
      <w:r w:rsidR="000131AF">
        <w:t xml:space="preserve"> jsme otestovali v první podmínce, tak ve druhé už stačí jen otestovat, zda </w:t>
      </w:r>
      <w:r w:rsidR="006E30A2">
        <w:t>má proměnná</w:t>
      </w:r>
      <w:r w:rsidR="000131AF">
        <w:t xml:space="preserve"> </w:t>
      </w:r>
      <w:r w:rsidR="000131AF" w:rsidRPr="006E30A2">
        <w:rPr>
          <w:i/>
          <w:iCs/>
        </w:rPr>
        <w:t>b</w:t>
      </w:r>
      <w:r w:rsidR="000131AF">
        <w:t xml:space="preserve"> větší</w:t>
      </w:r>
      <w:r w:rsidR="006E30A2">
        <w:t xml:space="preserve"> hodno</w:t>
      </w:r>
      <w:r w:rsidR="00FB6353">
        <w:t>t</w:t>
      </w:r>
      <w:r w:rsidR="006E30A2">
        <w:t>u</w:t>
      </w:r>
      <w:r w:rsidR="000131AF">
        <w:t xml:space="preserve"> než</w:t>
      </w:r>
      <w:r w:rsidR="006E30A2">
        <w:t xml:space="preserve"> proměnná</w:t>
      </w:r>
      <w:r w:rsidR="000131AF">
        <w:t xml:space="preserve"> </w:t>
      </w:r>
      <w:r w:rsidR="000131AF" w:rsidRPr="006E30A2">
        <w:rPr>
          <w:i/>
          <w:iCs/>
        </w:rPr>
        <w:t>c</w:t>
      </w:r>
      <w:r w:rsidR="000131AF">
        <w:t xml:space="preserve">. Pokud neměla </w:t>
      </w:r>
      <w:r w:rsidR="00B77AD9">
        <w:t>ne</w:t>
      </w:r>
      <w:r w:rsidR="00600C77">
        <w:t>j</w:t>
      </w:r>
      <w:r w:rsidR="00B77AD9">
        <w:t xml:space="preserve">větší hodnotu proměnná </w:t>
      </w:r>
      <w:r w:rsidR="00B77AD9" w:rsidRPr="00600C77">
        <w:rPr>
          <w:i/>
          <w:iCs/>
        </w:rPr>
        <w:t>a</w:t>
      </w:r>
      <w:r w:rsidR="00B77AD9">
        <w:t xml:space="preserve"> ani </w:t>
      </w:r>
      <w:r w:rsidR="00B77AD9" w:rsidRPr="00600C77">
        <w:rPr>
          <w:i/>
          <w:iCs/>
        </w:rPr>
        <w:t>b</w:t>
      </w:r>
      <w:r w:rsidR="00B77AD9">
        <w:t xml:space="preserve">, tak musí mít největší nebo stejnou hodnotu proměnná </w:t>
      </w:r>
      <w:r w:rsidR="00B77AD9" w:rsidRPr="00600C77">
        <w:rPr>
          <w:i/>
          <w:iCs/>
        </w:rPr>
        <w:t>c</w:t>
      </w:r>
      <w:r w:rsidR="00B77AD9">
        <w:t>.</w:t>
      </w:r>
    </w:p>
    <w:p w14:paraId="7EA9078F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C34CB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35940032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9D852C3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C34CB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4AEBB916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{</w:t>
      </w:r>
    </w:p>
    <w:p w14:paraId="50286E5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Program</w:t>
      </w:r>
    </w:p>
    <w:p w14:paraId="3A1CCD6D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{</w:t>
      </w:r>
    </w:p>
    <w:p w14:paraId="7E01AAAE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</w:t>
      </w:r>
      <w:r w:rsidRPr="003C34CB">
        <w:rPr>
          <w:rFonts w:ascii="Consolas" w:hAnsi="Consolas"/>
          <w:color w:val="0000FF"/>
          <w:sz w:val="21"/>
          <w:szCs w:val="21"/>
        </w:rPr>
        <w:t>static</w:t>
      </w:r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)</w:t>
      </w:r>
    </w:p>
    <w:p w14:paraId="20FDDE7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{</w:t>
      </w:r>
    </w:p>
    <w:p w14:paraId="464CE588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a = </w:t>
      </w:r>
      <w:r w:rsidRPr="003C34CB">
        <w:rPr>
          <w:rFonts w:ascii="Consolas" w:hAnsi="Consolas"/>
          <w:color w:val="098658"/>
          <w:sz w:val="21"/>
          <w:szCs w:val="21"/>
        </w:rPr>
        <w:t>2</w:t>
      </w:r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0F0E6BE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b = </w:t>
      </w:r>
      <w:r w:rsidRPr="003C34CB">
        <w:rPr>
          <w:rFonts w:ascii="Consolas" w:hAnsi="Consolas"/>
          <w:color w:val="098658"/>
          <w:sz w:val="21"/>
          <w:szCs w:val="21"/>
        </w:rPr>
        <w:t>5</w:t>
      </w:r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374D1F35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c = </w:t>
      </w:r>
      <w:r w:rsidRPr="003C34CB">
        <w:rPr>
          <w:rFonts w:ascii="Consolas" w:hAnsi="Consolas"/>
          <w:color w:val="098658"/>
          <w:sz w:val="21"/>
          <w:szCs w:val="21"/>
        </w:rPr>
        <w:t>7</w:t>
      </w:r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24B2FBE3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175FFD2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((a &gt; b) &amp;&amp; (a &gt; c))</w:t>
      </w:r>
    </w:p>
    <w:p w14:paraId="26E3D24A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0D0720CD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(a);</w:t>
      </w:r>
    </w:p>
    <w:p w14:paraId="6582152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A715B1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(b &gt; c)</w:t>
      </w:r>
    </w:p>
    <w:p w14:paraId="79C1014F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C5C201E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(b);</w:t>
      </w:r>
    </w:p>
    <w:p w14:paraId="754918CE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049850F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6F824B6A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4941FD6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(c);</w:t>
      </w:r>
    </w:p>
    <w:p w14:paraId="7196382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2AF5CB53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285F2D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}</w:t>
      </w:r>
    </w:p>
    <w:p w14:paraId="57C0F039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}</w:t>
      </w:r>
    </w:p>
    <w:p w14:paraId="1FCCB2A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}</w:t>
      </w:r>
    </w:p>
    <w:p w14:paraId="76C30957" w14:textId="339B06A9" w:rsidR="00600C77" w:rsidRDefault="00600C77" w:rsidP="00EF2B02"/>
    <w:p w14:paraId="5D5B4AE6" w14:textId="0F2DE91B" w:rsidR="00FE3E78" w:rsidRDefault="00FE3E78" w:rsidP="00EF2B02">
      <w:r>
        <w:lastRenderedPageBreak/>
        <w:t xml:space="preserve">Druhá varianta </w:t>
      </w:r>
      <w:r w:rsidR="00744797">
        <w:t xml:space="preserve">používá pouze podmíněný příkaz </w:t>
      </w:r>
      <w:proofErr w:type="spellStart"/>
      <w:r w:rsidR="004E23F0" w:rsidRPr="004E23F0">
        <w:rPr>
          <w:i/>
          <w:iCs/>
        </w:rPr>
        <w:t>i</w:t>
      </w:r>
      <w:r w:rsidR="00744797" w:rsidRPr="004E23F0">
        <w:rPr>
          <w:i/>
          <w:iCs/>
        </w:rPr>
        <w:t>f</w:t>
      </w:r>
      <w:r w:rsidR="004E23F0" w:rsidRPr="004E23F0">
        <w:rPr>
          <w:i/>
          <w:iCs/>
        </w:rPr>
        <w:t>-else</w:t>
      </w:r>
      <w:proofErr w:type="spellEnd"/>
      <w:r w:rsidR="00744797">
        <w:t xml:space="preserve"> a nevyužívá logické operátory.</w:t>
      </w:r>
      <w:r w:rsidR="004E23F0">
        <w:t xml:space="preserve"> Nejprve otestujeme, že je proměnná </w:t>
      </w:r>
      <w:r w:rsidR="004E23F0" w:rsidRPr="00486427">
        <w:rPr>
          <w:i/>
          <w:iCs/>
        </w:rPr>
        <w:t>a</w:t>
      </w:r>
      <w:r w:rsidR="004E23F0">
        <w:t xml:space="preserve"> větší než </w:t>
      </w:r>
      <w:r w:rsidR="004E23F0" w:rsidRPr="00486427">
        <w:rPr>
          <w:i/>
          <w:iCs/>
        </w:rPr>
        <w:t>b</w:t>
      </w:r>
      <w:r w:rsidR="004E23F0">
        <w:t xml:space="preserve">, pokud ano, tak </w:t>
      </w:r>
      <w:r w:rsidR="005A44A4">
        <w:t xml:space="preserve">proměnná </w:t>
      </w:r>
      <w:r w:rsidR="005A44A4" w:rsidRPr="00486427">
        <w:rPr>
          <w:i/>
          <w:iCs/>
        </w:rPr>
        <w:t>b</w:t>
      </w:r>
      <w:r w:rsidR="005A44A4">
        <w:t xml:space="preserve"> už nemůže být největší a porovnáme už jen hodnotu proměnné </w:t>
      </w:r>
      <w:r w:rsidR="006C645B" w:rsidRPr="00486427">
        <w:rPr>
          <w:i/>
          <w:iCs/>
        </w:rPr>
        <w:t>a</w:t>
      </w:r>
      <w:r w:rsidR="006C645B">
        <w:t xml:space="preserve"> </w:t>
      </w:r>
      <w:proofErr w:type="spellStart"/>
      <w:r w:rsidR="006C645B">
        <w:t>a</w:t>
      </w:r>
      <w:proofErr w:type="spellEnd"/>
      <w:r w:rsidR="006C645B">
        <w:t xml:space="preserve"> proměnné </w:t>
      </w:r>
      <w:r w:rsidR="006C645B" w:rsidRPr="00486427">
        <w:rPr>
          <w:i/>
          <w:iCs/>
        </w:rPr>
        <w:t>c</w:t>
      </w:r>
      <w:r w:rsidR="006C645B">
        <w:t xml:space="preserve">. Ve větvi </w:t>
      </w:r>
      <w:proofErr w:type="spellStart"/>
      <w:r w:rsidR="006C645B" w:rsidRPr="00486427">
        <w:rPr>
          <w:i/>
          <w:iCs/>
        </w:rPr>
        <w:t>else</w:t>
      </w:r>
      <w:proofErr w:type="spellEnd"/>
      <w:r w:rsidR="006C645B">
        <w:t xml:space="preserve"> postupujeme obdobně, ale protože </w:t>
      </w:r>
      <w:r w:rsidR="00486427">
        <w:t xml:space="preserve">proměnná </w:t>
      </w:r>
      <w:r w:rsidR="006C645B" w:rsidRPr="00486427">
        <w:rPr>
          <w:i/>
          <w:iCs/>
        </w:rPr>
        <w:t>a</w:t>
      </w:r>
      <w:r w:rsidR="006C645B">
        <w:t xml:space="preserve"> nebyl</w:t>
      </w:r>
      <w:r w:rsidR="00486427">
        <w:t>a</w:t>
      </w:r>
      <w:r w:rsidR="006C645B">
        <w:t xml:space="preserve"> větší než </w:t>
      </w:r>
      <w:r w:rsidR="00486427">
        <w:t xml:space="preserve">proměnná </w:t>
      </w:r>
      <w:r w:rsidR="00486427" w:rsidRPr="00486427">
        <w:rPr>
          <w:i/>
          <w:iCs/>
        </w:rPr>
        <w:t>b</w:t>
      </w:r>
      <w:r w:rsidR="00486427">
        <w:t xml:space="preserve">, tak porovnáme hodnoty proměnných </w:t>
      </w:r>
      <w:r w:rsidR="00486427" w:rsidRPr="00486427">
        <w:rPr>
          <w:i/>
          <w:iCs/>
        </w:rPr>
        <w:t>b</w:t>
      </w:r>
      <w:r w:rsidR="00486427">
        <w:t xml:space="preserve"> a </w:t>
      </w:r>
      <w:r w:rsidR="00486427" w:rsidRPr="00486427">
        <w:rPr>
          <w:i/>
          <w:iCs/>
        </w:rPr>
        <w:t>c</w:t>
      </w:r>
      <w:r w:rsidR="00486427">
        <w:t>.</w:t>
      </w:r>
    </w:p>
    <w:p w14:paraId="588AF7CC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E23F0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665137F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4DC8C97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E23F0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2C0A6DD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{</w:t>
      </w:r>
    </w:p>
    <w:p w14:paraId="2724F460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Program</w:t>
      </w:r>
    </w:p>
    <w:p w14:paraId="4FBFD8D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{</w:t>
      </w:r>
    </w:p>
    <w:p w14:paraId="0DEECBBC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</w:t>
      </w:r>
      <w:r w:rsidRPr="004E23F0">
        <w:rPr>
          <w:rFonts w:ascii="Consolas" w:hAnsi="Consolas"/>
          <w:color w:val="0000FF"/>
          <w:sz w:val="21"/>
          <w:szCs w:val="21"/>
        </w:rPr>
        <w:t>static</w:t>
      </w:r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)</w:t>
      </w:r>
    </w:p>
    <w:p w14:paraId="1D0AA90A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{</w:t>
      </w:r>
    </w:p>
    <w:p w14:paraId="3D03B1E2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a = </w:t>
      </w:r>
      <w:r w:rsidRPr="004E23F0">
        <w:rPr>
          <w:rFonts w:ascii="Consolas" w:hAnsi="Consolas"/>
          <w:color w:val="098658"/>
          <w:sz w:val="21"/>
          <w:szCs w:val="21"/>
        </w:rPr>
        <w:t>2</w:t>
      </w:r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51CC0F5B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b = </w:t>
      </w:r>
      <w:r w:rsidRPr="004E23F0">
        <w:rPr>
          <w:rFonts w:ascii="Consolas" w:hAnsi="Consolas"/>
          <w:color w:val="098658"/>
          <w:sz w:val="21"/>
          <w:szCs w:val="21"/>
        </w:rPr>
        <w:t>5</w:t>
      </w:r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1C75F140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c = </w:t>
      </w:r>
      <w:r w:rsidRPr="004E23F0">
        <w:rPr>
          <w:rFonts w:ascii="Consolas" w:hAnsi="Consolas"/>
          <w:color w:val="098658"/>
          <w:sz w:val="21"/>
          <w:szCs w:val="21"/>
        </w:rPr>
        <w:t>7</w:t>
      </w:r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73B4D9E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C18287D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(a &gt; b)</w:t>
      </w:r>
    </w:p>
    <w:p w14:paraId="45D63ED1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4734B80F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(a &gt; c)</w:t>
      </w:r>
    </w:p>
    <w:p w14:paraId="4C85F303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49C89294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(a);</w:t>
      </w:r>
    </w:p>
    <w:p w14:paraId="2EAC2576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1D25F6B6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54766B9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5E0AB15C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(c);</w:t>
      </w:r>
    </w:p>
    <w:p w14:paraId="5B42FC06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33CB57B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AF09951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1B3674BF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13297F5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(b &gt; c)</w:t>
      </w:r>
    </w:p>
    <w:p w14:paraId="3A069F58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2B1BC70A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(b);</w:t>
      </w:r>
    </w:p>
    <w:p w14:paraId="63AF9CD4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632054D1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6A62D407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6C6D0547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(c);</w:t>
      </w:r>
    </w:p>
    <w:p w14:paraId="2D7074D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lastRenderedPageBreak/>
        <w:t>                }</w:t>
      </w:r>
    </w:p>
    <w:p w14:paraId="4E3F6CA4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7237B82D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}</w:t>
      </w:r>
    </w:p>
    <w:p w14:paraId="5EA18610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}</w:t>
      </w:r>
    </w:p>
    <w:p w14:paraId="75A10D6B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}</w:t>
      </w:r>
    </w:p>
    <w:p w14:paraId="3FED82D3" w14:textId="059C3666" w:rsidR="00744797" w:rsidRDefault="00744797" w:rsidP="00EF2B02"/>
    <w:p w14:paraId="54DFA3F8" w14:textId="13CBD668" w:rsidR="006D6867" w:rsidRDefault="006D6867" w:rsidP="00EF2B02">
      <w:r>
        <w:t xml:space="preserve">Další varianta je </w:t>
      </w:r>
      <w:r w:rsidRPr="006D6867">
        <w:rPr>
          <w:b/>
          <w:bCs/>
        </w:rPr>
        <w:t>bonusová</w:t>
      </w:r>
      <w:r>
        <w:t xml:space="preserve"> pro procvičení. Tentokrát najdeme největší hodnotu tak, že postupně proha</w:t>
      </w:r>
      <w:r w:rsidR="007D633C">
        <w:t>zujeme hodnoty proměnných.</w:t>
      </w:r>
    </w:p>
    <w:p w14:paraId="7AA05586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B4902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73FDF0DC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00E1970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B4902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67F2BEB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{</w:t>
      </w:r>
    </w:p>
    <w:p w14:paraId="668B7B5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Program</w:t>
      </w:r>
    </w:p>
    <w:p w14:paraId="1008E63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{</w:t>
      </w:r>
    </w:p>
    <w:p w14:paraId="4075C69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</w:t>
      </w:r>
      <w:r w:rsidRPr="00FB4902">
        <w:rPr>
          <w:rFonts w:ascii="Consolas" w:hAnsi="Consolas"/>
          <w:color w:val="0000FF"/>
          <w:sz w:val="21"/>
          <w:szCs w:val="21"/>
        </w:rPr>
        <w:t>static</w:t>
      </w:r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)</w:t>
      </w:r>
    </w:p>
    <w:p w14:paraId="0150888B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{</w:t>
      </w:r>
    </w:p>
    <w:p w14:paraId="0992EF60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a = </w:t>
      </w:r>
      <w:r w:rsidRPr="00FB4902">
        <w:rPr>
          <w:rFonts w:ascii="Consolas" w:hAnsi="Consolas"/>
          <w:color w:val="098658"/>
          <w:sz w:val="21"/>
          <w:szCs w:val="21"/>
        </w:rPr>
        <w:t>2</w:t>
      </w:r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64F5F62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b = </w:t>
      </w:r>
      <w:r w:rsidRPr="00FB4902">
        <w:rPr>
          <w:rFonts w:ascii="Consolas" w:hAnsi="Consolas"/>
          <w:color w:val="098658"/>
          <w:sz w:val="21"/>
          <w:szCs w:val="21"/>
        </w:rPr>
        <w:t>5</w:t>
      </w:r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4AF188C1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c = </w:t>
      </w:r>
      <w:r w:rsidRPr="00FB4902">
        <w:rPr>
          <w:rFonts w:ascii="Consolas" w:hAnsi="Consolas"/>
          <w:color w:val="098658"/>
          <w:sz w:val="21"/>
          <w:szCs w:val="21"/>
        </w:rPr>
        <w:t>7</w:t>
      </w:r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2F182E07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DAA9B2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(a &lt; b)</w:t>
      </w:r>
    </w:p>
    <w:p w14:paraId="25102F5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8F51191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= a;</w:t>
      </w:r>
    </w:p>
    <w:p w14:paraId="6CAFD644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a = b;</w:t>
      </w:r>
    </w:p>
    <w:p w14:paraId="30BBF2C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b =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355E854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62CCB3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F7CDA90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(b &lt; c)</w:t>
      </w:r>
    </w:p>
    <w:p w14:paraId="73D9C17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03E0F04B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= b;</w:t>
      </w:r>
    </w:p>
    <w:p w14:paraId="676F27E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b = c;</w:t>
      </w:r>
    </w:p>
    <w:p w14:paraId="2E5B1E77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c =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78AC88A1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E027AA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0293829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(a &lt; b)</w:t>
      </w:r>
    </w:p>
    <w:p w14:paraId="185C334C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24289924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= a;</w:t>
      </w:r>
    </w:p>
    <w:p w14:paraId="4487CC33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a = b;</w:t>
      </w:r>
    </w:p>
    <w:p w14:paraId="28B19D5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lastRenderedPageBreak/>
        <w:t>                b =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40EED4A6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2560B24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9A5378D" w14:textId="6B1505C4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(a);</w:t>
      </w:r>
    </w:p>
    <w:p w14:paraId="2250CE34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}</w:t>
      </w:r>
    </w:p>
    <w:p w14:paraId="11035A4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}</w:t>
      </w:r>
    </w:p>
    <w:p w14:paraId="48AB819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}</w:t>
      </w:r>
    </w:p>
    <w:p w14:paraId="214D4E90" w14:textId="22114A47" w:rsidR="00EA5221" w:rsidRDefault="00EA5221">
      <w:pPr>
        <w:spacing w:after="0" w:line="240" w:lineRule="auto"/>
        <w:jc w:val="left"/>
        <w:rPr>
          <w:b/>
          <w:bCs/>
        </w:rPr>
      </w:pPr>
    </w:p>
    <w:p w14:paraId="15CD031E" w14:textId="7466A823" w:rsidR="00FB4902" w:rsidRDefault="00FB4902" w:rsidP="00EF2B02">
      <w:pPr>
        <w:rPr>
          <w:lang w:val="en-US"/>
        </w:rPr>
      </w:pPr>
      <w:r w:rsidRPr="0067638C">
        <w:rPr>
          <w:b/>
          <w:bCs/>
        </w:rPr>
        <w:t>Poslední příklad</w:t>
      </w:r>
      <w:r>
        <w:t xml:space="preserve"> spočítá a vypíše </w:t>
      </w:r>
      <w:r w:rsidR="002B2DBB">
        <w:t>počet proměnných s hodnotou vyšší než 10 ze tří proměnných.</w:t>
      </w:r>
    </w:p>
    <w:p w14:paraId="0BAB8083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7638C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4D6DE79C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C5B2ED8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7638C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2120C42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{</w:t>
      </w:r>
    </w:p>
    <w:p w14:paraId="0110C73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Program</w:t>
      </w:r>
    </w:p>
    <w:p w14:paraId="7BB61B74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{</w:t>
      </w:r>
    </w:p>
    <w:p w14:paraId="144838FD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</w:t>
      </w:r>
      <w:r w:rsidRPr="0067638C">
        <w:rPr>
          <w:rFonts w:ascii="Consolas" w:hAnsi="Consolas"/>
          <w:color w:val="0000FF"/>
          <w:sz w:val="21"/>
          <w:szCs w:val="21"/>
        </w:rPr>
        <w:t>static</w:t>
      </w:r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31BF0D1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{</w:t>
      </w:r>
    </w:p>
    <w:p w14:paraId="0964FFC6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a = </w:t>
      </w:r>
      <w:r w:rsidRPr="0067638C">
        <w:rPr>
          <w:rFonts w:ascii="Consolas" w:hAnsi="Consolas"/>
          <w:color w:val="098658"/>
          <w:sz w:val="21"/>
          <w:szCs w:val="21"/>
        </w:rPr>
        <w:t>11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02B5040F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b = </w:t>
      </w:r>
      <w:r w:rsidRPr="0067638C">
        <w:rPr>
          <w:rFonts w:ascii="Consolas" w:hAnsi="Consolas"/>
          <w:color w:val="098658"/>
          <w:sz w:val="21"/>
          <w:szCs w:val="21"/>
        </w:rPr>
        <w:t>3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75695E9B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c = </w:t>
      </w:r>
      <w:r w:rsidRPr="0067638C">
        <w:rPr>
          <w:rFonts w:ascii="Consolas" w:hAnsi="Consolas"/>
          <w:color w:val="098658"/>
          <w:sz w:val="21"/>
          <w:szCs w:val="21"/>
        </w:rPr>
        <w:t>12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665F522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1DE8318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= </w:t>
      </w:r>
      <w:r w:rsidRPr="0067638C">
        <w:rPr>
          <w:rFonts w:ascii="Consolas" w:hAnsi="Consolas"/>
          <w:color w:val="098658"/>
          <w:sz w:val="21"/>
          <w:szCs w:val="21"/>
        </w:rPr>
        <w:t>0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00581806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E9E4BA9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(a &gt; </w:t>
      </w:r>
      <w:r w:rsidRPr="0067638C">
        <w:rPr>
          <w:rFonts w:ascii="Consolas" w:hAnsi="Consolas"/>
          <w:color w:val="098658"/>
          <w:sz w:val="21"/>
          <w:szCs w:val="21"/>
        </w:rPr>
        <w:t>10</w:t>
      </w:r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29C9760D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0C2A8EA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    ++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36D6EAD5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6DFBAE57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B5C2BF3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(b &gt; </w:t>
      </w:r>
      <w:r w:rsidRPr="0067638C">
        <w:rPr>
          <w:rFonts w:ascii="Consolas" w:hAnsi="Consolas"/>
          <w:color w:val="098658"/>
          <w:sz w:val="21"/>
          <w:szCs w:val="21"/>
        </w:rPr>
        <w:t>10</w:t>
      </w:r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4A0EFC4B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BF19C31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    ++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3F01E09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610C935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D03C861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(c &gt; </w:t>
      </w:r>
      <w:r w:rsidRPr="0067638C">
        <w:rPr>
          <w:rFonts w:ascii="Consolas" w:hAnsi="Consolas"/>
          <w:color w:val="098658"/>
          <w:sz w:val="21"/>
          <w:szCs w:val="21"/>
        </w:rPr>
        <w:t>10</w:t>
      </w:r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652AE7B6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A080CFB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    ++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61E6C72F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6D743348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DE04FDD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System.Console.WriteLine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);</w:t>
      </w:r>
    </w:p>
    <w:p w14:paraId="41648AC1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}</w:t>
      </w:r>
    </w:p>
    <w:p w14:paraId="492BF42A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}</w:t>
      </w:r>
    </w:p>
    <w:p w14:paraId="3642D83C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}</w:t>
      </w:r>
    </w:p>
    <w:p w14:paraId="3F12B2E2" w14:textId="4B0572A8" w:rsidR="002C7018" w:rsidRPr="002C7018" w:rsidRDefault="00AA17A4" w:rsidP="002C7018">
      <w:pPr>
        <w:pStyle w:val="Nadpis"/>
        <w:rPr>
          <w:sz w:val="32"/>
          <w:szCs w:val="32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60864473"/>
      <w:bookmarkEnd w:id="29"/>
      <w:bookmarkEnd w:id="30"/>
      <w:bookmarkEnd w:id="31"/>
      <w:bookmarkEnd w:id="32"/>
      <w:r w:rsidRPr="001079A3">
        <w:rPr>
          <w:sz w:val="32"/>
          <w:szCs w:val="32"/>
        </w:rPr>
        <w:lastRenderedPageBreak/>
        <w:t>Seznam použité literatury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792FD76" w14:textId="0F2E400F" w:rsidR="000B7D99" w:rsidRDefault="002C7018" w:rsidP="000B7D99">
      <w:pPr>
        <w:pStyle w:val="Odstavecseseznamem"/>
        <w:numPr>
          <w:ilvl w:val="0"/>
          <w:numId w:val="30"/>
        </w:numPr>
      </w:pPr>
      <w:proofErr w:type="spellStart"/>
      <w:r>
        <w:t>if-else</w:t>
      </w:r>
      <w:proofErr w:type="spellEnd"/>
      <w:r>
        <w:t xml:space="preserve"> - C# Reference | Microsoft </w:t>
      </w:r>
      <w:proofErr w:type="spellStart"/>
      <w:r>
        <w:t>Docs</w:t>
      </w:r>
      <w:proofErr w:type="spellEnd"/>
      <w:r>
        <w:t>. [online]. Copyright © Microsoft 2021 [cit. 04.01.2021]. Dostupné z: https://docs.microsoft.com/en-us/dotnet/csharp/language-reference/keywords/if-else</w:t>
      </w:r>
      <w:r w:rsidR="004A4B45">
        <w:t xml:space="preserve">Trojúhelník </w:t>
      </w:r>
      <w:r w:rsidR="009F0E07" w:rsidRPr="009F0E07">
        <w:t>— Matematika.cz [online]. Copyright © 2006 [cit.</w:t>
      </w:r>
      <w:r w:rsidR="00952B6E">
        <w:t xml:space="preserve"> </w:t>
      </w:r>
      <w:r w:rsidR="00952B6E" w:rsidRPr="009F0E07">
        <w:t>02.</w:t>
      </w:r>
      <w:r w:rsidR="00952B6E">
        <w:t>10</w:t>
      </w:r>
      <w:r w:rsidR="00952B6E" w:rsidRPr="009F0E07">
        <w:t>.202</w:t>
      </w:r>
      <w:r w:rsidR="00952B6E">
        <w:t>0</w:t>
      </w:r>
      <w:r w:rsidR="009F0E07" w:rsidRPr="009F0E07">
        <w:t xml:space="preserve">]. Dostupné z: </w:t>
      </w:r>
      <w:hyperlink r:id="rId15" w:history="1">
        <w:r w:rsidRPr="00C14B4C">
          <w:rPr>
            <w:rStyle w:val="Hypertextovodkaz"/>
          </w:rPr>
          <w:t>https://matematika.cz/popis-trojuhelniku</w:t>
        </w:r>
      </w:hyperlink>
    </w:p>
    <w:p w14:paraId="6ED3F097" w14:textId="7D1250F6" w:rsidR="002C7018" w:rsidRDefault="000B7D99" w:rsidP="000B7D99">
      <w:pPr>
        <w:pStyle w:val="Odstavecseseznamem"/>
        <w:numPr>
          <w:ilvl w:val="0"/>
          <w:numId w:val="30"/>
        </w:numPr>
      </w:pPr>
      <w:r>
        <w:t>Kvadratické rovnice — Matematika.cz. Matematika pro střední a základní školy — Matematika.cz [online]. Copyright © 2006 [cit. 04.01.2021]. Dostupné z: https://matematika.cz/kvadraticke-rovnice</w:t>
      </w:r>
    </w:p>
    <w:p w14:paraId="1F3D450B" w14:textId="77777777" w:rsidR="005F27B3" w:rsidRPr="00BD25B2" w:rsidRDefault="005F27B3" w:rsidP="00BD25B2"/>
    <w:p w14:paraId="564CDD7B" w14:textId="77777777" w:rsidR="00BD25B2" w:rsidRPr="00BD25B2" w:rsidRDefault="00BD25B2" w:rsidP="00BD25B2"/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16"/>
      <w:footerReference w:type="default" r:id="rId17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785D5" w14:textId="77777777" w:rsidR="000235A4" w:rsidRDefault="000235A4">
      <w:r>
        <w:separator/>
      </w:r>
    </w:p>
    <w:p w14:paraId="54B62BCC" w14:textId="77777777" w:rsidR="000235A4" w:rsidRDefault="000235A4"/>
  </w:endnote>
  <w:endnote w:type="continuationSeparator" w:id="0">
    <w:p w14:paraId="0232775C" w14:textId="77777777" w:rsidR="000235A4" w:rsidRDefault="000235A4">
      <w:r>
        <w:continuationSeparator/>
      </w:r>
    </w:p>
    <w:p w14:paraId="6519A52A" w14:textId="77777777" w:rsidR="000235A4" w:rsidRDefault="00023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1254D" w14:textId="77777777" w:rsidR="000235A4" w:rsidRDefault="000235A4">
      <w:r>
        <w:separator/>
      </w:r>
    </w:p>
    <w:p w14:paraId="0620C2FC" w14:textId="77777777" w:rsidR="000235A4" w:rsidRDefault="000235A4"/>
  </w:footnote>
  <w:footnote w:type="continuationSeparator" w:id="0">
    <w:p w14:paraId="3472C236" w14:textId="77777777" w:rsidR="000235A4" w:rsidRDefault="000235A4">
      <w:r>
        <w:continuationSeparator/>
      </w:r>
    </w:p>
    <w:p w14:paraId="31915368" w14:textId="77777777" w:rsidR="000235A4" w:rsidRDefault="000235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11402F72" w14:textId="1DCA9404" w:rsidR="00110ED2" w:rsidRPr="00AA7809" w:rsidRDefault="00AA7809" w:rsidP="00AA7809">
        <w:pPr>
          <w:pStyle w:val="Zhlav"/>
          <w:ind w:left="-1843" w:right="-568"/>
          <w:jc w:val="right"/>
          <w:rPr>
            <w:color w:val="B45F0A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4AF66160" wp14:editId="53DD6B72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12096F3" id="Přímá spojnice 6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9027345" wp14:editId="34882B70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3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color w:val="C3C3B9"/>
          </w:rPr>
          <w:t>Podmínk</w:t>
        </w:r>
        <w:r>
          <w:rPr>
            <w:b/>
            <w:color w:val="C3C3B9"/>
          </w:rPr>
          <w:t xml:space="preserve">y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7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6F38"/>
    <w:rsid w:val="000076C8"/>
    <w:rsid w:val="000100EE"/>
    <w:rsid w:val="0001084B"/>
    <w:rsid w:val="00012CA9"/>
    <w:rsid w:val="00013085"/>
    <w:rsid w:val="000131AF"/>
    <w:rsid w:val="0001355F"/>
    <w:rsid w:val="00014918"/>
    <w:rsid w:val="00017010"/>
    <w:rsid w:val="00020BA8"/>
    <w:rsid w:val="000213C8"/>
    <w:rsid w:val="00021F8C"/>
    <w:rsid w:val="000222D2"/>
    <w:rsid w:val="00023491"/>
    <w:rsid w:val="000235A4"/>
    <w:rsid w:val="0002565F"/>
    <w:rsid w:val="00027B58"/>
    <w:rsid w:val="00027BC2"/>
    <w:rsid w:val="00031D04"/>
    <w:rsid w:val="000322E5"/>
    <w:rsid w:val="000326D1"/>
    <w:rsid w:val="00041817"/>
    <w:rsid w:val="000466E5"/>
    <w:rsid w:val="0005015F"/>
    <w:rsid w:val="00050E72"/>
    <w:rsid w:val="0005116A"/>
    <w:rsid w:val="0005495A"/>
    <w:rsid w:val="00055BDE"/>
    <w:rsid w:val="00057D2B"/>
    <w:rsid w:val="00060326"/>
    <w:rsid w:val="000629AA"/>
    <w:rsid w:val="000648C7"/>
    <w:rsid w:val="000666E5"/>
    <w:rsid w:val="00066A06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96E6F"/>
    <w:rsid w:val="000A0B45"/>
    <w:rsid w:val="000A1BA4"/>
    <w:rsid w:val="000A3F9E"/>
    <w:rsid w:val="000A7CE5"/>
    <w:rsid w:val="000B11C3"/>
    <w:rsid w:val="000B2456"/>
    <w:rsid w:val="000B2F57"/>
    <w:rsid w:val="000B4BAB"/>
    <w:rsid w:val="000B7D99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E7D50"/>
    <w:rsid w:val="000F053E"/>
    <w:rsid w:val="000F0E7D"/>
    <w:rsid w:val="000F6419"/>
    <w:rsid w:val="000F6971"/>
    <w:rsid w:val="000F7CAE"/>
    <w:rsid w:val="001004F3"/>
    <w:rsid w:val="00101A63"/>
    <w:rsid w:val="001079A3"/>
    <w:rsid w:val="001079E7"/>
    <w:rsid w:val="00110AEA"/>
    <w:rsid w:val="00110ED2"/>
    <w:rsid w:val="00110F84"/>
    <w:rsid w:val="00113F32"/>
    <w:rsid w:val="001141AE"/>
    <w:rsid w:val="00114810"/>
    <w:rsid w:val="00114BA3"/>
    <w:rsid w:val="0012002E"/>
    <w:rsid w:val="00120C74"/>
    <w:rsid w:val="001226DF"/>
    <w:rsid w:val="00124C9B"/>
    <w:rsid w:val="001252E1"/>
    <w:rsid w:val="00125D00"/>
    <w:rsid w:val="00126502"/>
    <w:rsid w:val="001277AB"/>
    <w:rsid w:val="00127A5B"/>
    <w:rsid w:val="001300D8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4CB0"/>
    <w:rsid w:val="001853A0"/>
    <w:rsid w:val="00186510"/>
    <w:rsid w:val="00186573"/>
    <w:rsid w:val="00187983"/>
    <w:rsid w:val="001910F7"/>
    <w:rsid w:val="00191CAE"/>
    <w:rsid w:val="00193C7B"/>
    <w:rsid w:val="00193EEC"/>
    <w:rsid w:val="00194986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3573"/>
    <w:rsid w:val="001C5B1A"/>
    <w:rsid w:val="001C5CCD"/>
    <w:rsid w:val="001C5DBE"/>
    <w:rsid w:val="001C65A3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A4A"/>
    <w:rsid w:val="001F1C2F"/>
    <w:rsid w:val="001F25E0"/>
    <w:rsid w:val="001F2EC1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50FD"/>
    <w:rsid w:val="00216D48"/>
    <w:rsid w:val="002202B9"/>
    <w:rsid w:val="0022101F"/>
    <w:rsid w:val="00221F73"/>
    <w:rsid w:val="00223961"/>
    <w:rsid w:val="00223AA7"/>
    <w:rsid w:val="00227BE2"/>
    <w:rsid w:val="002337CC"/>
    <w:rsid w:val="00235D51"/>
    <w:rsid w:val="0024084F"/>
    <w:rsid w:val="00241463"/>
    <w:rsid w:val="002444D0"/>
    <w:rsid w:val="00244CA7"/>
    <w:rsid w:val="0024505B"/>
    <w:rsid w:val="00246029"/>
    <w:rsid w:val="00246458"/>
    <w:rsid w:val="0025077F"/>
    <w:rsid w:val="00251C7E"/>
    <w:rsid w:val="00252CB3"/>
    <w:rsid w:val="00253F7E"/>
    <w:rsid w:val="00254314"/>
    <w:rsid w:val="00255057"/>
    <w:rsid w:val="0025570E"/>
    <w:rsid w:val="002561EC"/>
    <w:rsid w:val="002611B6"/>
    <w:rsid w:val="00263127"/>
    <w:rsid w:val="00264837"/>
    <w:rsid w:val="002650B0"/>
    <w:rsid w:val="0026786F"/>
    <w:rsid w:val="00270CCF"/>
    <w:rsid w:val="00271786"/>
    <w:rsid w:val="0027502F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781A"/>
    <w:rsid w:val="002A311B"/>
    <w:rsid w:val="002A4082"/>
    <w:rsid w:val="002A6A51"/>
    <w:rsid w:val="002A78B1"/>
    <w:rsid w:val="002B01C6"/>
    <w:rsid w:val="002B0636"/>
    <w:rsid w:val="002B1788"/>
    <w:rsid w:val="002B2D17"/>
    <w:rsid w:val="002B2DBB"/>
    <w:rsid w:val="002B380D"/>
    <w:rsid w:val="002B3C73"/>
    <w:rsid w:val="002B529D"/>
    <w:rsid w:val="002C3273"/>
    <w:rsid w:val="002C3283"/>
    <w:rsid w:val="002C34BB"/>
    <w:rsid w:val="002C34E2"/>
    <w:rsid w:val="002C7018"/>
    <w:rsid w:val="002D284C"/>
    <w:rsid w:val="002D455A"/>
    <w:rsid w:val="002D70E5"/>
    <w:rsid w:val="002D7FB6"/>
    <w:rsid w:val="002E4B23"/>
    <w:rsid w:val="002E5295"/>
    <w:rsid w:val="002E560C"/>
    <w:rsid w:val="002F2FEA"/>
    <w:rsid w:val="002F3BBB"/>
    <w:rsid w:val="002F58F1"/>
    <w:rsid w:val="002F6563"/>
    <w:rsid w:val="00300DA3"/>
    <w:rsid w:val="00304BD0"/>
    <w:rsid w:val="00311091"/>
    <w:rsid w:val="00312115"/>
    <w:rsid w:val="00312893"/>
    <w:rsid w:val="0031314E"/>
    <w:rsid w:val="00320C53"/>
    <w:rsid w:val="003219C0"/>
    <w:rsid w:val="003245FD"/>
    <w:rsid w:val="00325510"/>
    <w:rsid w:val="00327475"/>
    <w:rsid w:val="00327F5C"/>
    <w:rsid w:val="00330035"/>
    <w:rsid w:val="003303FD"/>
    <w:rsid w:val="00331342"/>
    <w:rsid w:val="003314CD"/>
    <w:rsid w:val="00331D1D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3B9E"/>
    <w:rsid w:val="00364261"/>
    <w:rsid w:val="003655DA"/>
    <w:rsid w:val="00374F43"/>
    <w:rsid w:val="003759CD"/>
    <w:rsid w:val="00375AE8"/>
    <w:rsid w:val="00381967"/>
    <w:rsid w:val="0038297E"/>
    <w:rsid w:val="00385317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45DD"/>
    <w:rsid w:val="003C0263"/>
    <w:rsid w:val="003C21C5"/>
    <w:rsid w:val="003C26BD"/>
    <w:rsid w:val="003C2C37"/>
    <w:rsid w:val="003C34CB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2D3"/>
    <w:rsid w:val="003F3BFA"/>
    <w:rsid w:val="003F401E"/>
    <w:rsid w:val="003F49D1"/>
    <w:rsid w:val="003F7B34"/>
    <w:rsid w:val="004038C8"/>
    <w:rsid w:val="0040492B"/>
    <w:rsid w:val="004112C4"/>
    <w:rsid w:val="00412A29"/>
    <w:rsid w:val="00414F28"/>
    <w:rsid w:val="00420C26"/>
    <w:rsid w:val="00422E74"/>
    <w:rsid w:val="00424AE9"/>
    <w:rsid w:val="00427810"/>
    <w:rsid w:val="004310BE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61F4"/>
    <w:rsid w:val="00447405"/>
    <w:rsid w:val="00455818"/>
    <w:rsid w:val="00455885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5472"/>
    <w:rsid w:val="00475478"/>
    <w:rsid w:val="004754C4"/>
    <w:rsid w:val="00476A22"/>
    <w:rsid w:val="00477125"/>
    <w:rsid w:val="00481344"/>
    <w:rsid w:val="00483D21"/>
    <w:rsid w:val="00484BED"/>
    <w:rsid w:val="00486427"/>
    <w:rsid w:val="004907AF"/>
    <w:rsid w:val="00490B46"/>
    <w:rsid w:val="004940C7"/>
    <w:rsid w:val="004A4B45"/>
    <w:rsid w:val="004B1412"/>
    <w:rsid w:val="004B39BB"/>
    <w:rsid w:val="004B65D2"/>
    <w:rsid w:val="004C12C6"/>
    <w:rsid w:val="004C1C54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3F0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21C83"/>
    <w:rsid w:val="005221E0"/>
    <w:rsid w:val="00524D41"/>
    <w:rsid w:val="0052672A"/>
    <w:rsid w:val="0053017E"/>
    <w:rsid w:val="0053265C"/>
    <w:rsid w:val="005329E8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3493"/>
    <w:rsid w:val="00553AE1"/>
    <w:rsid w:val="0056023E"/>
    <w:rsid w:val="00560D2B"/>
    <w:rsid w:val="00563A79"/>
    <w:rsid w:val="00563F84"/>
    <w:rsid w:val="00565370"/>
    <w:rsid w:val="00565914"/>
    <w:rsid w:val="00567F0E"/>
    <w:rsid w:val="00572EF3"/>
    <w:rsid w:val="00577979"/>
    <w:rsid w:val="00577FC5"/>
    <w:rsid w:val="00582805"/>
    <w:rsid w:val="005838C1"/>
    <w:rsid w:val="00583EF6"/>
    <w:rsid w:val="00587D92"/>
    <w:rsid w:val="00590D6A"/>
    <w:rsid w:val="00592864"/>
    <w:rsid w:val="00593027"/>
    <w:rsid w:val="005938AD"/>
    <w:rsid w:val="00596B7E"/>
    <w:rsid w:val="00596D60"/>
    <w:rsid w:val="005A2381"/>
    <w:rsid w:val="005A44A4"/>
    <w:rsid w:val="005A44DC"/>
    <w:rsid w:val="005A4D28"/>
    <w:rsid w:val="005A5930"/>
    <w:rsid w:val="005A6106"/>
    <w:rsid w:val="005A6EC3"/>
    <w:rsid w:val="005B000F"/>
    <w:rsid w:val="005B2B88"/>
    <w:rsid w:val="005C0F6A"/>
    <w:rsid w:val="005C217C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E2FF8"/>
    <w:rsid w:val="005E5308"/>
    <w:rsid w:val="005E5D45"/>
    <w:rsid w:val="005E6210"/>
    <w:rsid w:val="005E6652"/>
    <w:rsid w:val="005E715F"/>
    <w:rsid w:val="005E79AF"/>
    <w:rsid w:val="005F27B3"/>
    <w:rsid w:val="005F54B3"/>
    <w:rsid w:val="005F6DA4"/>
    <w:rsid w:val="00600C77"/>
    <w:rsid w:val="00601F29"/>
    <w:rsid w:val="00602E1B"/>
    <w:rsid w:val="006030F2"/>
    <w:rsid w:val="00607A40"/>
    <w:rsid w:val="006102A0"/>
    <w:rsid w:val="00610E14"/>
    <w:rsid w:val="006112BA"/>
    <w:rsid w:val="00611307"/>
    <w:rsid w:val="00611A51"/>
    <w:rsid w:val="00612E34"/>
    <w:rsid w:val="00616658"/>
    <w:rsid w:val="00616922"/>
    <w:rsid w:val="00616947"/>
    <w:rsid w:val="0062150A"/>
    <w:rsid w:val="006222DA"/>
    <w:rsid w:val="006223C0"/>
    <w:rsid w:val="006240E6"/>
    <w:rsid w:val="00624E36"/>
    <w:rsid w:val="00626C20"/>
    <w:rsid w:val="00627965"/>
    <w:rsid w:val="00631AE8"/>
    <w:rsid w:val="00633115"/>
    <w:rsid w:val="00635C89"/>
    <w:rsid w:val="00636A68"/>
    <w:rsid w:val="00636D34"/>
    <w:rsid w:val="00636FEE"/>
    <w:rsid w:val="00640E8E"/>
    <w:rsid w:val="006435E6"/>
    <w:rsid w:val="00643E3D"/>
    <w:rsid w:val="00644503"/>
    <w:rsid w:val="00647529"/>
    <w:rsid w:val="00647542"/>
    <w:rsid w:val="00647B24"/>
    <w:rsid w:val="00652624"/>
    <w:rsid w:val="006536A1"/>
    <w:rsid w:val="006537E7"/>
    <w:rsid w:val="006538A2"/>
    <w:rsid w:val="00655418"/>
    <w:rsid w:val="00657BE1"/>
    <w:rsid w:val="0066114B"/>
    <w:rsid w:val="006673AD"/>
    <w:rsid w:val="00671EAD"/>
    <w:rsid w:val="006722D6"/>
    <w:rsid w:val="00674732"/>
    <w:rsid w:val="00674C96"/>
    <w:rsid w:val="00675032"/>
    <w:rsid w:val="00675EA6"/>
    <w:rsid w:val="0067638C"/>
    <w:rsid w:val="00676BF1"/>
    <w:rsid w:val="00685EA2"/>
    <w:rsid w:val="006863F6"/>
    <w:rsid w:val="00686983"/>
    <w:rsid w:val="00686B5E"/>
    <w:rsid w:val="00690178"/>
    <w:rsid w:val="0069142A"/>
    <w:rsid w:val="0069304E"/>
    <w:rsid w:val="00697EB4"/>
    <w:rsid w:val="006A028F"/>
    <w:rsid w:val="006A370D"/>
    <w:rsid w:val="006A4954"/>
    <w:rsid w:val="006A5556"/>
    <w:rsid w:val="006A777C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45B"/>
    <w:rsid w:val="006C6EA2"/>
    <w:rsid w:val="006C72B4"/>
    <w:rsid w:val="006D1F22"/>
    <w:rsid w:val="006D5C39"/>
    <w:rsid w:val="006D6190"/>
    <w:rsid w:val="006D6867"/>
    <w:rsid w:val="006E038C"/>
    <w:rsid w:val="006E13DF"/>
    <w:rsid w:val="006E289A"/>
    <w:rsid w:val="006E30A2"/>
    <w:rsid w:val="006E36CD"/>
    <w:rsid w:val="006F37FE"/>
    <w:rsid w:val="006F3881"/>
    <w:rsid w:val="006F4286"/>
    <w:rsid w:val="006F520C"/>
    <w:rsid w:val="006F5525"/>
    <w:rsid w:val="006F56F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959"/>
    <w:rsid w:val="00740AFC"/>
    <w:rsid w:val="007428C1"/>
    <w:rsid w:val="00744797"/>
    <w:rsid w:val="00744E4E"/>
    <w:rsid w:val="00745A6E"/>
    <w:rsid w:val="00747F64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2C05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7D4C"/>
    <w:rsid w:val="007C25E2"/>
    <w:rsid w:val="007C369D"/>
    <w:rsid w:val="007C3CFD"/>
    <w:rsid w:val="007C59C1"/>
    <w:rsid w:val="007C6FBC"/>
    <w:rsid w:val="007C7161"/>
    <w:rsid w:val="007C7796"/>
    <w:rsid w:val="007D067D"/>
    <w:rsid w:val="007D0971"/>
    <w:rsid w:val="007D24EE"/>
    <w:rsid w:val="007D633C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1FB7"/>
    <w:rsid w:val="007F2726"/>
    <w:rsid w:val="007F54C8"/>
    <w:rsid w:val="007F65BE"/>
    <w:rsid w:val="00801564"/>
    <w:rsid w:val="00805368"/>
    <w:rsid w:val="00810B2B"/>
    <w:rsid w:val="00811378"/>
    <w:rsid w:val="0081362F"/>
    <w:rsid w:val="0081452C"/>
    <w:rsid w:val="00817BD4"/>
    <w:rsid w:val="00820CD9"/>
    <w:rsid w:val="008246FC"/>
    <w:rsid w:val="0083002F"/>
    <w:rsid w:val="0083207E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B3B"/>
    <w:rsid w:val="00864819"/>
    <w:rsid w:val="0086721A"/>
    <w:rsid w:val="00870260"/>
    <w:rsid w:val="00873FDF"/>
    <w:rsid w:val="00874743"/>
    <w:rsid w:val="00874F7B"/>
    <w:rsid w:val="00875C34"/>
    <w:rsid w:val="00876B76"/>
    <w:rsid w:val="00877B0A"/>
    <w:rsid w:val="00883213"/>
    <w:rsid w:val="00883B3E"/>
    <w:rsid w:val="00884E90"/>
    <w:rsid w:val="00886AA0"/>
    <w:rsid w:val="0089038F"/>
    <w:rsid w:val="00890711"/>
    <w:rsid w:val="008936F2"/>
    <w:rsid w:val="00893838"/>
    <w:rsid w:val="008940E3"/>
    <w:rsid w:val="00894D65"/>
    <w:rsid w:val="008978BA"/>
    <w:rsid w:val="008A03C6"/>
    <w:rsid w:val="008A0B62"/>
    <w:rsid w:val="008A133B"/>
    <w:rsid w:val="008A380B"/>
    <w:rsid w:val="008A581E"/>
    <w:rsid w:val="008B0369"/>
    <w:rsid w:val="008B252B"/>
    <w:rsid w:val="008B2A63"/>
    <w:rsid w:val="008B31E7"/>
    <w:rsid w:val="008B377B"/>
    <w:rsid w:val="008C16BC"/>
    <w:rsid w:val="008C3FAA"/>
    <w:rsid w:val="008C444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0951"/>
    <w:rsid w:val="008F193E"/>
    <w:rsid w:val="008F4A91"/>
    <w:rsid w:val="008F6EBF"/>
    <w:rsid w:val="009005D3"/>
    <w:rsid w:val="00900C25"/>
    <w:rsid w:val="00911AEA"/>
    <w:rsid w:val="0091209F"/>
    <w:rsid w:val="00913ECD"/>
    <w:rsid w:val="00915764"/>
    <w:rsid w:val="0091669C"/>
    <w:rsid w:val="00916803"/>
    <w:rsid w:val="00916A35"/>
    <w:rsid w:val="009217AA"/>
    <w:rsid w:val="00922AE7"/>
    <w:rsid w:val="00924779"/>
    <w:rsid w:val="00932EEA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2E3B"/>
    <w:rsid w:val="009573A5"/>
    <w:rsid w:val="00960150"/>
    <w:rsid w:val="00960AD0"/>
    <w:rsid w:val="009613A2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4B25"/>
    <w:rsid w:val="00985A32"/>
    <w:rsid w:val="00986182"/>
    <w:rsid w:val="0099085B"/>
    <w:rsid w:val="00993F8C"/>
    <w:rsid w:val="009947DD"/>
    <w:rsid w:val="00995BE4"/>
    <w:rsid w:val="00995C70"/>
    <w:rsid w:val="00996999"/>
    <w:rsid w:val="009979FB"/>
    <w:rsid w:val="00997F7F"/>
    <w:rsid w:val="009A19F2"/>
    <w:rsid w:val="009A2985"/>
    <w:rsid w:val="009A37BA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2C5F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0A05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62FDB"/>
    <w:rsid w:val="00A669D3"/>
    <w:rsid w:val="00A67C9D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2A1B"/>
    <w:rsid w:val="00AA4C7C"/>
    <w:rsid w:val="00AA662B"/>
    <w:rsid w:val="00AA687B"/>
    <w:rsid w:val="00AA7809"/>
    <w:rsid w:val="00AB05F5"/>
    <w:rsid w:val="00AB44CE"/>
    <w:rsid w:val="00AB5207"/>
    <w:rsid w:val="00AB52FE"/>
    <w:rsid w:val="00AC0197"/>
    <w:rsid w:val="00AC0885"/>
    <w:rsid w:val="00AC49DF"/>
    <w:rsid w:val="00AC6699"/>
    <w:rsid w:val="00AC66CB"/>
    <w:rsid w:val="00AD068F"/>
    <w:rsid w:val="00AD124B"/>
    <w:rsid w:val="00AD282E"/>
    <w:rsid w:val="00AD33F8"/>
    <w:rsid w:val="00AD3591"/>
    <w:rsid w:val="00AD55A2"/>
    <w:rsid w:val="00AE0921"/>
    <w:rsid w:val="00AE5DAF"/>
    <w:rsid w:val="00AE60A8"/>
    <w:rsid w:val="00AE690A"/>
    <w:rsid w:val="00AF2E25"/>
    <w:rsid w:val="00B04061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131FE"/>
    <w:rsid w:val="00B241A2"/>
    <w:rsid w:val="00B24DCE"/>
    <w:rsid w:val="00B259B5"/>
    <w:rsid w:val="00B25FDB"/>
    <w:rsid w:val="00B27DC8"/>
    <w:rsid w:val="00B35E92"/>
    <w:rsid w:val="00B369C8"/>
    <w:rsid w:val="00B37DDA"/>
    <w:rsid w:val="00B37E5C"/>
    <w:rsid w:val="00B40698"/>
    <w:rsid w:val="00B417BE"/>
    <w:rsid w:val="00B4261E"/>
    <w:rsid w:val="00B44185"/>
    <w:rsid w:val="00B45A12"/>
    <w:rsid w:val="00B475B3"/>
    <w:rsid w:val="00B50C83"/>
    <w:rsid w:val="00B50D33"/>
    <w:rsid w:val="00B51705"/>
    <w:rsid w:val="00B5651D"/>
    <w:rsid w:val="00B567C2"/>
    <w:rsid w:val="00B6042D"/>
    <w:rsid w:val="00B671E3"/>
    <w:rsid w:val="00B747CE"/>
    <w:rsid w:val="00B77AD9"/>
    <w:rsid w:val="00B8099D"/>
    <w:rsid w:val="00B860F2"/>
    <w:rsid w:val="00B87282"/>
    <w:rsid w:val="00B87EAC"/>
    <w:rsid w:val="00B904A6"/>
    <w:rsid w:val="00B9409C"/>
    <w:rsid w:val="00B944E0"/>
    <w:rsid w:val="00B94A89"/>
    <w:rsid w:val="00B95C67"/>
    <w:rsid w:val="00B97034"/>
    <w:rsid w:val="00B97C3D"/>
    <w:rsid w:val="00B97F2C"/>
    <w:rsid w:val="00BA7715"/>
    <w:rsid w:val="00BB0936"/>
    <w:rsid w:val="00BB0EA4"/>
    <w:rsid w:val="00BB2EC6"/>
    <w:rsid w:val="00BB5A0D"/>
    <w:rsid w:val="00BB6B71"/>
    <w:rsid w:val="00BB75E9"/>
    <w:rsid w:val="00BB77A6"/>
    <w:rsid w:val="00BC3E2D"/>
    <w:rsid w:val="00BC6282"/>
    <w:rsid w:val="00BC6C97"/>
    <w:rsid w:val="00BD0AEE"/>
    <w:rsid w:val="00BD0D8D"/>
    <w:rsid w:val="00BD13EF"/>
    <w:rsid w:val="00BD25B2"/>
    <w:rsid w:val="00BD2ABB"/>
    <w:rsid w:val="00BD3D4B"/>
    <w:rsid w:val="00BD408E"/>
    <w:rsid w:val="00BE215A"/>
    <w:rsid w:val="00BE73F3"/>
    <w:rsid w:val="00BF1C0D"/>
    <w:rsid w:val="00BF2F5D"/>
    <w:rsid w:val="00BF3E8D"/>
    <w:rsid w:val="00BF55F9"/>
    <w:rsid w:val="00BF72F3"/>
    <w:rsid w:val="00C003DD"/>
    <w:rsid w:val="00C02021"/>
    <w:rsid w:val="00C03239"/>
    <w:rsid w:val="00C03482"/>
    <w:rsid w:val="00C03B74"/>
    <w:rsid w:val="00C112B9"/>
    <w:rsid w:val="00C11673"/>
    <w:rsid w:val="00C11791"/>
    <w:rsid w:val="00C15967"/>
    <w:rsid w:val="00C16557"/>
    <w:rsid w:val="00C1676B"/>
    <w:rsid w:val="00C17D83"/>
    <w:rsid w:val="00C22AB6"/>
    <w:rsid w:val="00C2379E"/>
    <w:rsid w:val="00C237E3"/>
    <w:rsid w:val="00C26DFA"/>
    <w:rsid w:val="00C31CE3"/>
    <w:rsid w:val="00C33FD7"/>
    <w:rsid w:val="00C35456"/>
    <w:rsid w:val="00C35C14"/>
    <w:rsid w:val="00C36106"/>
    <w:rsid w:val="00C50AAE"/>
    <w:rsid w:val="00C54329"/>
    <w:rsid w:val="00C5545F"/>
    <w:rsid w:val="00C55CCD"/>
    <w:rsid w:val="00C560DC"/>
    <w:rsid w:val="00C56F98"/>
    <w:rsid w:val="00C60D2B"/>
    <w:rsid w:val="00C61C21"/>
    <w:rsid w:val="00C62A56"/>
    <w:rsid w:val="00C62CB4"/>
    <w:rsid w:val="00C6357E"/>
    <w:rsid w:val="00C63D79"/>
    <w:rsid w:val="00C67EF5"/>
    <w:rsid w:val="00C70685"/>
    <w:rsid w:val="00C73AF8"/>
    <w:rsid w:val="00C752DF"/>
    <w:rsid w:val="00C76F2A"/>
    <w:rsid w:val="00C849B2"/>
    <w:rsid w:val="00C86B81"/>
    <w:rsid w:val="00C87D15"/>
    <w:rsid w:val="00C91B62"/>
    <w:rsid w:val="00C927BC"/>
    <w:rsid w:val="00C92927"/>
    <w:rsid w:val="00C92AB7"/>
    <w:rsid w:val="00C9316A"/>
    <w:rsid w:val="00C943C7"/>
    <w:rsid w:val="00C94954"/>
    <w:rsid w:val="00C950AF"/>
    <w:rsid w:val="00C9571C"/>
    <w:rsid w:val="00C96DAC"/>
    <w:rsid w:val="00C973E4"/>
    <w:rsid w:val="00CA0363"/>
    <w:rsid w:val="00CA1800"/>
    <w:rsid w:val="00CA2601"/>
    <w:rsid w:val="00CA3397"/>
    <w:rsid w:val="00CA4712"/>
    <w:rsid w:val="00CA4791"/>
    <w:rsid w:val="00CA7E38"/>
    <w:rsid w:val="00CB1E2E"/>
    <w:rsid w:val="00CB2894"/>
    <w:rsid w:val="00CB3250"/>
    <w:rsid w:val="00CB762F"/>
    <w:rsid w:val="00CB789E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E0C01"/>
    <w:rsid w:val="00CE0FDA"/>
    <w:rsid w:val="00CE1818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54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19BB"/>
    <w:rsid w:val="00D423CC"/>
    <w:rsid w:val="00D450CD"/>
    <w:rsid w:val="00D46C18"/>
    <w:rsid w:val="00D477DB"/>
    <w:rsid w:val="00D47C4B"/>
    <w:rsid w:val="00D5240C"/>
    <w:rsid w:val="00D52920"/>
    <w:rsid w:val="00D5439C"/>
    <w:rsid w:val="00D54AD1"/>
    <w:rsid w:val="00D55490"/>
    <w:rsid w:val="00D5640E"/>
    <w:rsid w:val="00D60019"/>
    <w:rsid w:val="00D61F12"/>
    <w:rsid w:val="00D6310C"/>
    <w:rsid w:val="00D66441"/>
    <w:rsid w:val="00D66A7D"/>
    <w:rsid w:val="00D749A8"/>
    <w:rsid w:val="00D7584F"/>
    <w:rsid w:val="00D75AFC"/>
    <w:rsid w:val="00D75D8E"/>
    <w:rsid w:val="00D7794E"/>
    <w:rsid w:val="00D809E2"/>
    <w:rsid w:val="00D86143"/>
    <w:rsid w:val="00D869D6"/>
    <w:rsid w:val="00D879FE"/>
    <w:rsid w:val="00D9386E"/>
    <w:rsid w:val="00D94287"/>
    <w:rsid w:val="00D9511D"/>
    <w:rsid w:val="00D96274"/>
    <w:rsid w:val="00D9739B"/>
    <w:rsid w:val="00D97716"/>
    <w:rsid w:val="00DA0280"/>
    <w:rsid w:val="00DA1B7E"/>
    <w:rsid w:val="00DA353D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5C5F"/>
    <w:rsid w:val="00DB7C3A"/>
    <w:rsid w:val="00DB7F03"/>
    <w:rsid w:val="00DB7FB1"/>
    <w:rsid w:val="00DC11B5"/>
    <w:rsid w:val="00DC1639"/>
    <w:rsid w:val="00DC1B89"/>
    <w:rsid w:val="00DC22E6"/>
    <w:rsid w:val="00DC374E"/>
    <w:rsid w:val="00DC3CF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3770"/>
    <w:rsid w:val="00DE6771"/>
    <w:rsid w:val="00DE6A50"/>
    <w:rsid w:val="00DE7050"/>
    <w:rsid w:val="00DE750C"/>
    <w:rsid w:val="00DF2F9A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10146"/>
    <w:rsid w:val="00E12C11"/>
    <w:rsid w:val="00E13134"/>
    <w:rsid w:val="00E13474"/>
    <w:rsid w:val="00E13640"/>
    <w:rsid w:val="00E1440B"/>
    <w:rsid w:val="00E15A35"/>
    <w:rsid w:val="00E16276"/>
    <w:rsid w:val="00E17C15"/>
    <w:rsid w:val="00E20E28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5556"/>
    <w:rsid w:val="00E36727"/>
    <w:rsid w:val="00E36DA4"/>
    <w:rsid w:val="00E414C9"/>
    <w:rsid w:val="00E421B9"/>
    <w:rsid w:val="00E42867"/>
    <w:rsid w:val="00E42B7F"/>
    <w:rsid w:val="00E457D4"/>
    <w:rsid w:val="00E4596D"/>
    <w:rsid w:val="00E46AF5"/>
    <w:rsid w:val="00E50CDB"/>
    <w:rsid w:val="00E52D36"/>
    <w:rsid w:val="00E53101"/>
    <w:rsid w:val="00E53E5E"/>
    <w:rsid w:val="00E547CD"/>
    <w:rsid w:val="00E55AA4"/>
    <w:rsid w:val="00E56183"/>
    <w:rsid w:val="00E56408"/>
    <w:rsid w:val="00E62170"/>
    <w:rsid w:val="00E63E75"/>
    <w:rsid w:val="00E644A0"/>
    <w:rsid w:val="00E6528A"/>
    <w:rsid w:val="00E65651"/>
    <w:rsid w:val="00E7142A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BCF"/>
    <w:rsid w:val="00E84C4C"/>
    <w:rsid w:val="00E852AD"/>
    <w:rsid w:val="00E8696F"/>
    <w:rsid w:val="00E921C8"/>
    <w:rsid w:val="00E92CF7"/>
    <w:rsid w:val="00E94864"/>
    <w:rsid w:val="00E94E94"/>
    <w:rsid w:val="00E975B8"/>
    <w:rsid w:val="00EA061C"/>
    <w:rsid w:val="00EA1B8C"/>
    <w:rsid w:val="00EA1F25"/>
    <w:rsid w:val="00EA3D5F"/>
    <w:rsid w:val="00EA47A8"/>
    <w:rsid w:val="00EA5221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F2B02"/>
    <w:rsid w:val="00EF669F"/>
    <w:rsid w:val="00EF74F2"/>
    <w:rsid w:val="00F005B6"/>
    <w:rsid w:val="00F019C9"/>
    <w:rsid w:val="00F05C85"/>
    <w:rsid w:val="00F05CA4"/>
    <w:rsid w:val="00F118C6"/>
    <w:rsid w:val="00F12FF5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32DBB"/>
    <w:rsid w:val="00F3328D"/>
    <w:rsid w:val="00F35568"/>
    <w:rsid w:val="00F36652"/>
    <w:rsid w:val="00F36DD3"/>
    <w:rsid w:val="00F4078B"/>
    <w:rsid w:val="00F44CA8"/>
    <w:rsid w:val="00F45DFC"/>
    <w:rsid w:val="00F460CC"/>
    <w:rsid w:val="00F5105A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66562"/>
    <w:rsid w:val="00F75515"/>
    <w:rsid w:val="00F81F05"/>
    <w:rsid w:val="00F821B1"/>
    <w:rsid w:val="00F94448"/>
    <w:rsid w:val="00F948A8"/>
    <w:rsid w:val="00F95B6A"/>
    <w:rsid w:val="00F95B9C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4902"/>
    <w:rsid w:val="00FB6353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D6FAD"/>
    <w:rsid w:val="00FE19AF"/>
    <w:rsid w:val="00FE2188"/>
    <w:rsid w:val="00FE3451"/>
    <w:rsid w:val="00FE3453"/>
    <w:rsid w:val="00FE3C91"/>
    <w:rsid w:val="00FE3E78"/>
    <w:rsid w:val="00FE7523"/>
    <w:rsid w:val="00FF0E1F"/>
    <w:rsid w:val="00FF16BB"/>
    <w:rsid w:val="00FF286C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tematika.cz/popis-trojuhelnik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9D76D4-50CF-457A-A8A7-3A4E627D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114</TotalTime>
  <Pages>15</Pages>
  <Words>1106</Words>
  <Characters>7971</Characters>
  <Application>Microsoft Office Word</Application>
  <DocSecurity>0</DocSecurity>
  <Lines>66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9059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86</cp:revision>
  <cp:lastPrinted>2020-12-30T14:55:00Z</cp:lastPrinted>
  <dcterms:created xsi:type="dcterms:W3CDTF">2021-01-04T19:16:00Z</dcterms:created>
  <dcterms:modified xsi:type="dcterms:W3CDTF">2021-01-06T21:27:00Z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