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00E6756C" w:rsidR="00E42867" w:rsidRPr="001079A3" w:rsidRDefault="008213FB">
      <w:pPr>
        <w:rPr>
          <w:rFonts w:asciiTheme="minorHAnsi" w:hAnsiTheme="minorHAnsi"/>
          <w:color w:val="FFFFFF" w:themeColor="background1"/>
        </w:rPr>
      </w:pPr>
      <w:r>
        <w:rPr>
          <w:rFonts w:asciiTheme="minorHAnsi" w:hAnsiTheme="minorHAnsi"/>
          <w:color w:val="FFFFFF" w:themeColor="background1"/>
        </w:rPr>
        <w:t>@@2</w:t>
      </w: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6908040C" w14:textId="77777777" w:rsidR="00683D37" w:rsidRDefault="00683D37" w:rsidP="0052672A">
      <w:pPr>
        <w:jc w:val="center"/>
        <w:rPr>
          <w:rFonts w:cs="Arial Narrow"/>
          <w:b/>
          <w:bCs/>
          <w:sz w:val="48"/>
          <w:szCs w:val="48"/>
        </w:rPr>
      </w:pPr>
      <w:r>
        <w:rPr>
          <w:rFonts w:cs="Arial Narrow"/>
          <w:b/>
          <w:bCs/>
          <w:sz w:val="48"/>
          <w:szCs w:val="48"/>
        </w:rPr>
        <w:t>Základy programování a algoritmizace</w:t>
      </w:r>
    </w:p>
    <w:p w14:paraId="733A0246" w14:textId="5AF0F586" w:rsidR="00D7747F" w:rsidRPr="00683D37" w:rsidRDefault="00D7747F" w:rsidP="0052672A">
      <w:pPr>
        <w:jc w:val="center"/>
        <w:rPr>
          <w:rFonts w:cs="Arial Narrow"/>
          <w:b/>
          <w:bCs/>
          <w:sz w:val="44"/>
          <w:szCs w:val="44"/>
        </w:rPr>
      </w:pPr>
      <w:r w:rsidRPr="00683D37">
        <w:rPr>
          <w:rFonts w:cs="Arial Narrow"/>
          <w:b/>
          <w:bCs/>
          <w:sz w:val="44"/>
          <w:szCs w:val="44"/>
        </w:rPr>
        <w:t>Zásobník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48C3FE34" w14:textId="77777777" w:rsidR="009353EE" w:rsidRPr="001079A3" w:rsidRDefault="00D01F42" w:rsidP="006E36CD">
      <w:pPr>
        <w:jc w:val="center"/>
        <w:rPr>
          <w:rFonts w:cs="Arial Narrow"/>
          <w:b/>
          <w:bCs/>
          <w:sz w:val="40"/>
          <w:szCs w:val="32"/>
        </w:rPr>
      </w:pPr>
      <w:r w:rsidRPr="001079A3">
        <w:rPr>
          <w:rFonts w:cs="Arial Narrow"/>
          <w:b/>
          <w:bCs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06BCEB4F" w14:textId="4869CD4D" w:rsidR="009353EE" w:rsidRPr="001079A3" w:rsidRDefault="00D917AC" w:rsidP="00475472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</w:p>
    <w:p w14:paraId="3FB75F0F" w14:textId="77777777" w:rsidR="00B72784" w:rsidRDefault="00B72784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2C87871" w14:textId="3FBFE4C0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59943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36DBBF5" w14:textId="77777777" w:rsidR="0074131C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13D0731C" w14:textId="5CAEBB6A" w:rsidR="0074131C" w:rsidRDefault="008733D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9943" w:history="1">
        <w:r w:rsidR="0074131C" w:rsidRPr="00EC663E">
          <w:rPr>
            <w:rStyle w:val="Hypertextovodkaz"/>
          </w:rPr>
          <w:t>OBSAH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_Toc60859943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3</w:t>
        </w:r>
        <w:r w:rsidR="0074131C">
          <w:rPr>
            <w:webHidden/>
          </w:rPr>
          <w:fldChar w:fldCharType="end"/>
        </w:r>
      </w:hyperlink>
    </w:p>
    <w:p w14:paraId="3EDCA920" w14:textId="1B6CF661" w:rsidR="0074131C" w:rsidRDefault="008733D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9944" w:history="1">
        <w:r w:rsidR="0074131C" w:rsidRPr="00EC663E">
          <w:rPr>
            <w:rStyle w:val="Hypertextovodkaz"/>
          </w:rPr>
          <w:t>1</w:t>
        </w:r>
        <w:r w:rsidR="0074131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Úvod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_Toc60859944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4</w:t>
        </w:r>
        <w:r w:rsidR="0074131C">
          <w:rPr>
            <w:webHidden/>
          </w:rPr>
          <w:fldChar w:fldCharType="end"/>
        </w:r>
      </w:hyperlink>
    </w:p>
    <w:p w14:paraId="3251140E" w14:textId="5607A609" w:rsidR="0074131C" w:rsidRDefault="008733D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9945" w:history="1">
        <w:r w:rsidR="0074131C" w:rsidRPr="00EC663E">
          <w:rPr>
            <w:rStyle w:val="Hypertextovodkaz"/>
          </w:rPr>
          <w:t>1.1</w:t>
        </w:r>
        <w:r w:rsidR="0074131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Opakování pojmů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_Toc60859945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4</w:t>
        </w:r>
        <w:r w:rsidR="0074131C">
          <w:rPr>
            <w:webHidden/>
          </w:rPr>
          <w:fldChar w:fldCharType="end"/>
        </w:r>
      </w:hyperlink>
    </w:p>
    <w:p w14:paraId="6B7B3859" w14:textId="5568B576" w:rsidR="0074131C" w:rsidRDefault="008733D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9946" w:history="1">
        <w:r w:rsidR="0074131C" w:rsidRPr="00EC663E">
          <w:rPr>
            <w:rStyle w:val="Hypertextovodkaz"/>
          </w:rPr>
          <w:t>1.2</w:t>
        </w:r>
        <w:r w:rsidR="0074131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Zásobník (Stack)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_Toc60859946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4</w:t>
        </w:r>
        <w:r w:rsidR="0074131C">
          <w:rPr>
            <w:webHidden/>
          </w:rPr>
          <w:fldChar w:fldCharType="end"/>
        </w:r>
      </w:hyperlink>
    </w:p>
    <w:p w14:paraId="712D914F" w14:textId="618FC171" w:rsidR="0074131C" w:rsidRDefault="008733D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9947" w:history="1">
        <w:r w:rsidR="0074131C" w:rsidRPr="00EC663E">
          <w:rPr>
            <w:rStyle w:val="Hypertextovodkaz"/>
          </w:rPr>
          <w:t>1.3</w:t>
        </w:r>
        <w:r w:rsidR="0074131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Algoritmus výpočtu kořenů kvadratické rovnice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_Toc60859947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5</w:t>
        </w:r>
        <w:r w:rsidR="0074131C">
          <w:rPr>
            <w:webHidden/>
          </w:rPr>
          <w:fldChar w:fldCharType="end"/>
        </w:r>
      </w:hyperlink>
    </w:p>
    <w:p w14:paraId="7C2C81F3" w14:textId="214B497B" w:rsidR="0074131C" w:rsidRDefault="008733D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9948" w:history="1">
        <w:r w:rsidR="0074131C" w:rsidRPr="00EC663E">
          <w:rPr>
            <w:rStyle w:val="Hypertextovodkaz"/>
          </w:rPr>
          <w:t>1.4</w:t>
        </w:r>
        <w:r w:rsidR="0074131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Popis programu z hlediska zásobníku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_Toc60859948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7</w:t>
        </w:r>
        <w:r w:rsidR="0074131C">
          <w:rPr>
            <w:webHidden/>
          </w:rPr>
          <w:fldChar w:fldCharType="end"/>
        </w:r>
      </w:hyperlink>
    </w:p>
    <w:p w14:paraId="52824A07" w14:textId="166C0659" w:rsidR="0074131C" w:rsidRDefault="008733D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59949" w:history="1">
        <w:r w:rsidR="0074131C" w:rsidRPr="00EC663E">
          <w:rPr>
            <w:rStyle w:val="Hypertextovodkaz"/>
          </w:rPr>
          <w:t>1.5</w:t>
        </w:r>
        <w:r w:rsidR="0074131C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74131C" w:rsidRPr="00EC663E">
          <w:rPr>
            <w:rStyle w:val="Hypertextovodkaz"/>
          </w:rPr>
          <w:t>Zásobník a parametry metody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_Toc60859949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12</w:t>
        </w:r>
        <w:r w:rsidR="0074131C">
          <w:rPr>
            <w:webHidden/>
          </w:rPr>
          <w:fldChar w:fldCharType="end"/>
        </w:r>
      </w:hyperlink>
    </w:p>
    <w:p w14:paraId="6B5EC708" w14:textId="2B4C1C39" w:rsidR="0074131C" w:rsidRDefault="008733D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59950" w:history="1">
        <w:r w:rsidR="0074131C" w:rsidRPr="00EC663E">
          <w:rPr>
            <w:rStyle w:val="Hypertextovodkaz"/>
          </w:rPr>
          <w:t>Seznam použité literatury</w:t>
        </w:r>
        <w:r w:rsidR="0074131C">
          <w:rPr>
            <w:webHidden/>
          </w:rPr>
          <w:tab/>
        </w:r>
        <w:r w:rsidR="0074131C">
          <w:rPr>
            <w:webHidden/>
          </w:rPr>
          <w:fldChar w:fldCharType="begin"/>
        </w:r>
        <w:r w:rsidR="0074131C">
          <w:rPr>
            <w:webHidden/>
          </w:rPr>
          <w:instrText xml:space="preserve"> PAGEREF _Toc60859950 \h </w:instrText>
        </w:r>
        <w:r w:rsidR="0074131C">
          <w:rPr>
            <w:webHidden/>
          </w:rPr>
        </w:r>
        <w:r w:rsidR="0074131C">
          <w:rPr>
            <w:webHidden/>
          </w:rPr>
          <w:fldChar w:fldCharType="separate"/>
        </w:r>
        <w:r w:rsidR="0074131C">
          <w:rPr>
            <w:webHidden/>
          </w:rPr>
          <w:t>26</w:t>
        </w:r>
        <w:r w:rsidR="0074131C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59944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06675A10" w:rsidR="00E332D1" w:rsidRDefault="00A952F6" w:rsidP="00627965">
      <w:r>
        <w:t xml:space="preserve">V tomto materiálu se seznámíme </w:t>
      </w:r>
      <w:r w:rsidR="00D809E2">
        <w:t>s</w:t>
      </w:r>
      <w:r w:rsidR="00E564F6">
        <w:t> </w:t>
      </w:r>
      <w:r w:rsidR="008A67FC">
        <w:t>tím</w:t>
      </w:r>
      <w:r w:rsidR="00E564F6">
        <w:t>,</w:t>
      </w:r>
      <w:r w:rsidR="008A67FC">
        <w:t xml:space="preserve"> jakým způsobem program alokuje automaticky paměť pro lokální proměnné na zásobní</w:t>
      </w:r>
      <w:bookmarkStart w:id="33" w:name="_GoBack"/>
      <w:bookmarkEnd w:id="33"/>
      <w:r w:rsidR="008A67FC">
        <w:t>ku</w:t>
      </w:r>
      <w:r w:rsidR="00163045">
        <w:t>.</w:t>
      </w:r>
    </w:p>
    <w:p w14:paraId="690121B8" w14:textId="3EDB79D9" w:rsidR="005E5D45" w:rsidRDefault="008A67FC" w:rsidP="005E5D45">
      <w:pPr>
        <w:pStyle w:val="Nadpis2"/>
      </w:pPr>
      <w:bookmarkStart w:id="34" w:name="_Toc60859945"/>
      <w:r>
        <w:t>Opakování pojmů</w:t>
      </w:r>
      <w:bookmarkEnd w:id="34"/>
    </w:p>
    <w:p w14:paraId="77BF3FB1" w14:textId="2EFB1F3D" w:rsidR="00FC3BBE" w:rsidRDefault="008A67FC" w:rsidP="00E7575C">
      <w:r>
        <w:t>Nejdříve se zopakujme základní pojmy:</w:t>
      </w:r>
      <w:r w:rsidR="00FC3BBE">
        <w:t xml:space="preserve"> </w:t>
      </w:r>
    </w:p>
    <w:p w14:paraId="016F3EB4" w14:textId="5695A9DF" w:rsidR="00E7575C" w:rsidRDefault="00E7575C" w:rsidP="00E7575C">
      <w:r w:rsidRPr="00E7575C">
        <w:rPr>
          <w:b/>
          <w:bCs/>
        </w:rPr>
        <w:t>Proměnná</w:t>
      </w:r>
      <w:r w:rsidRPr="00E7575C">
        <w:t xml:space="preserve"> je pojmenovaná hodnota v paměti interpretovaná podle konkrétního datového typu. </w:t>
      </w:r>
      <w:r>
        <w:t xml:space="preserve"> </w:t>
      </w:r>
    </w:p>
    <w:p w14:paraId="6D2F15C4" w14:textId="77777777" w:rsidR="00BB46BF" w:rsidRPr="00252CB3" w:rsidRDefault="00BB46BF" w:rsidP="00BB46BF">
      <w:r w:rsidRPr="007246BA">
        <w:rPr>
          <w:b/>
          <w:bCs/>
        </w:rPr>
        <w:t>Příkaz</w:t>
      </w:r>
      <w:r>
        <w:t xml:space="preserve"> představuje spustitelnou část programu, pokud se provede jeden příkaz, tak se vyhodnotí všechny výrazy v něm. </w:t>
      </w:r>
    </w:p>
    <w:p w14:paraId="46A2C367" w14:textId="4F9F3EB4" w:rsidR="00BB46BF" w:rsidRDefault="00BB46BF" w:rsidP="00E7575C">
      <w:r w:rsidRPr="007246BA">
        <w:t>Příkaz</w:t>
      </w:r>
      <w:r>
        <w:t xml:space="preserve"> se může skládat z </w:t>
      </w:r>
      <w:r w:rsidRPr="007246BA">
        <w:rPr>
          <w:b/>
          <w:bCs/>
        </w:rPr>
        <w:t>výrazů</w:t>
      </w:r>
      <w:r>
        <w:t>, ty se vyhodnotí teprve až se provede příkaz, ve kterém jsou použité.</w:t>
      </w:r>
    </w:p>
    <w:p w14:paraId="6D9D0AA8" w14:textId="2FEF2B02" w:rsidR="008A67FC" w:rsidRPr="008A67FC" w:rsidRDefault="00E7575C" w:rsidP="00506419">
      <w:r w:rsidRPr="00E7575C">
        <w:t>Například příkaz</w:t>
      </w:r>
      <w:r w:rsidR="00FC3BBE">
        <w:t>:</w:t>
      </w:r>
      <w:r w:rsidR="008A67FC">
        <w:t xml:space="preserve"> </w:t>
      </w:r>
      <w:r w:rsidR="00C92AB7" w:rsidRPr="008A67FC">
        <w:rPr>
          <w:rFonts w:ascii="Consolas" w:hAnsi="Consolas"/>
          <w:color w:val="0000FF"/>
          <w:sz w:val="21"/>
          <w:szCs w:val="21"/>
          <w:shd w:val="clear" w:color="auto" w:fill="E7E6E6" w:themeFill="background2"/>
        </w:rPr>
        <w:t>int</w:t>
      </w:r>
      <w:r w:rsidR="00C92AB7" w:rsidRPr="008A67FC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 x = </w:t>
      </w:r>
      <w:r w:rsidR="00C92AB7" w:rsidRPr="008A67FC">
        <w:rPr>
          <w:rFonts w:ascii="Consolas" w:hAnsi="Consolas"/>
          <w:color w:val="098658"/>
          <w:sz w:val="21"/>
          <w:szCs w:val="21"/>
          <w:shd w:val="clear" w:color="auto" w:fill="E7E6E6" w:themeFill="background2"/>
        </w:rPr>
        <w:t>5</w:t>
      </w:r>
      <w:r w:rsidR="00C92AB7" w:rsidRPr="008A67FC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;</w:t>
      </w:r>
      <w:r w:rsidR="008A67FC">
        <w:t xml:space="preserve"> </w:t>
      </w:r>
      <w:r w:rsidRPr="00E7575C">
        <w:t xml:space="preserve">rezervuje místo v paměti pro celé číslo, uloží tam hodnotu </w:t>
      </w:r>
      <w:r w:rsidRPr="0074131C">
        <w:rPr>
          <w:i/>
          <w:iCs/>
        </w:rPr>
        <w:t>5</w:t>
      </w:r>
      <w:r w:rsidRPr="00E7575C">
        <w:t xml:space="preserve"> jako množinu bitů a této hodnotě v paměti potom říkáme </w:t>
      </w:r>
      <w:r w:rsidRPr="0071612E">
        <w:rPr>
          <w:i/>
          <w:iCs/>
        </w:rPr>
        <w:t>x</w:t>
      </w:r>
      <w:r w:rsidRPr="00E7575C">
        <w:t xml:space="preserve">. Typ </w:t>
      </w:r>
      <w:r w:rsidRPr="0074131C">
        <w:rPr>
          <w:i/>
          <w:iCs/>
        </w:rPr>
        <w:t>int</w:t>
      </w:r>
      <w:r w:rsidRPr="00E7575C">
        <w:t xml:space="preserve"> potom </w:t>
      </w:r>
      <w:r w:rsidR="0071612E" w:rsidRPr="00E7575C">
        <w:t>určuje,</w:t>
      </w:r>
      <w:r w:rsidRPr="00E7575C">
        <w:t xml:space="preserve"> jaké operace (sčítání, odčítaní atd.) s proměnnou </w:t>
      </w:r>
      <w:r w:rsidRPr="0071612E">
        <w:rPr>
          <w:i/>
          <w:iCs/>
        </w:rPr>
        <w:t>x</w:t>
      </w:r>
      <w:r w:rsidRPr="00E7575C">
        <w:t xml:space="preserve"> může program provádět.</w:t>
      </w:r>
    </w:p>
    <w:p w14:paraId="4FCC0803" w14:textId="524D7813" w:rsidR="00DA0280" w:rsidRPr="00EA1F25" w:rsidRDefault="007246BA" w:rsidP="00EA1F25">
      <w:r>
        <w:t xml:space="preserve">A nakonec máme </w:t>
      </w:r>
      <w:r w:rsidRPr="007246BA">
        <w:rPr>
          <w:b/>
          <w:bCs/>
        </w:rPr>
        <w:t>blok příkazů</w:t>
      </w:r>
      <w:r>
        <w:t>, tedy více příkazů v jednom. V bloku příkazů se jednotlivé příkazy provádějí sekvenčně shora dolů.</w:t>
      </w:r>
      <w:r w:rsidR="006E038C">
        <w:t xml:space="preserve"> Blok příkazů je v jazyce C</w:t>
      </w:r>
      <w:r w:rsidR="00853B68">
        <w:rPr>
          <w:lang w:val="en-US"/>
        </w:rPr>
        <w:t>#</w:t>
      </w:r>
      <w:r w:rsidR="007F0180">
        <w:rPr>
          <w:lang w:val="en-US"/>
        </w:rPr>
        <w:t>.</w:t>
      </w:r>
    </w:p>
    <w:p w14:paraId="7B80DA4A" w14:textId="0E8571CA" w:rsidR="00464281" w:rsidRPr="00445905" w:rsidRDefault="002D7FB6" w:rsidP="00BB46BF">
      <w:pPr>
        <w:pStyle w:val="Nadpis2"/>
        <w:rPr>
          <w:b w:val="0"/>
          <w:bCs w:val="0"/>
        </w:rPr>
      </w:pPr>
      <w:bookmarkStart w:id="35" w:name="_Toc60859946"/>
      <w:r w:rsidRPr="00445905">
        <w:rPr>
          <w:b w:val="0"/>
          <w:bCs w:val="0"/>
        </w:rPr>
        <w:t>Zásobník</w:t>
      </w:r>
      <w:r w:rsidR="008E29BB" w:rsidRPr="00445905">
        <w:rPr>
          <w:b w:val="0"/>
          <w:bCs w:val="0"/>
        </w:rPr>
        <w:t xml:space="preserve"> (Stack)</w:t>
      </w:r>
      <w:bookmarkEnd w:id="35"/>
    </w:p>
    <w:p w14:paraId="1522D6B8" w14:textId="616B7CFE" w:rsidR="008E29BB" w:rsidRDefault="003C51CF" w:rsidP="00B8099D">
      <w:r w:rsidRPr="003C51CF">
        <w:t xml:space="preserve">Každý program si alokuje po spuštění řádově megabajty paměti pro lokální proměnné, návratové adresy </w:t>
      </w:r>
      <w:r w:rsidR="00AD55A2">
        <w:t>metod</w:t>
      </w:r>
      <w:r w:rsidRPr="003C51CF">
        <w:t xml:space="preserve"> a případně další data.</w:t>
      </w:r>
      <w:r w:rsidR="00AD55A2">
        <w:t xml:space="preserve"> </w:t>
      </w:r>
      <w:r w:rsidRPr="003C51CF">
        <w:t>S touto pamětí se potom pracuje jako s</w:t>
      </w:r>
      <w:r w:rsidR="00AD55A2">
        <w:t> datovou strukturou</w:t>
      </w:r>
      <w:r w:rsidRPr="003C51CF">
        <w:t xml:space="preserve"> záso</w:t>
      </w:r>
      <w:r w:rsidR="00AD55A2">
        <w:t xml:space="preserve">bník (Stack) </w:t>
      </w:r>
      <w:r w:rsidRPr="003C51CF">
        <w:t>a také se jí tak říká.</w:t>
      </w:r>
    </w:p>
    <w:p w14:paraId="0C6165C8" w14:textId="306B081C" w:rsidR="00B8099D" w:rsidRPr="00B8099D" w:rsidRDefault="00B8099D" w:rsidP="00B8099D">
      <w:r w:rsidRPr="00B8099D">
        <w:t>V následujícím příkladu si ukážeme příklad na zásobník, kdy vytvoříme několik lokálních proměnných a postupně je budeme přidávat nebo odebírat ze zásobníku.</w:t>
      </w:r>
    </w:p>
    <w:p w14:paraId="6C91EAC6" w14:textId="77777777" w:rsidR="00445905" w:rsidRDefault="00445905" w:rsidP="00B8099D"/>
    <w:p w14:paraId="77B1F881" w14:textId="4853D0EB" w:rsidR="00445905" w:rsidRPr="00445905" w:rsidRDefault="00445905" w:rsidP="00B8099D">
      <w:pPr>
        <w:pStyle w:val="Nadpis2"/>
        <w:rPr>
          <w:b w:val="0"/>
          <w:bCs w:val="0"/>
        </w:rPr>
      </w:pPr>
      <w:bookmarkStart w:id="36" w:name="_Toc60859947"/>
      <w:r>
        <w:rPr>
          <w:rStyle w:val="Siln"/>
        </w:rPr>
        <w:lastRenderedPageBreak/>
        <w:t>Algoritmus výpočtu kořenů kvadratické rovnice</w:t>
      </w:r>
      <w:bookmarkEnd w:id="36"/>
    </w:p>
    <w:p w14:paraId="39C6910B" w14:textId="70FDE187" w:rsidR="00B8099D" w:rsidRDefault="00B8099D" w:rsidP="00B8099D">
      <w:r w:rsidRPr="00B8099D">
        <w:t>Konkrétně si ukážeme program pro výpočet kořenů kvadratické rovnice.</w:t>
      </w:r>
      <w:r w:rsidR="00C752DF">
        <w:t xml:space="preserve"> Program využívá </w:t>
      </w:r>
      <w:r w:rsidR="006722D6">
        <w:t xml:space="preserve">typ </w:t>
      </w:r>
      <w:r w:rsidR="006722D6" w:rsidRPr="00A542AB">
        <w:rPr>
          <w:i/>
          <w:iCs/>
        </w:rPr>
        <w:t>double</w:t>
      </w:r>
      <w:r w:rsidR="006722D6">
        <w:t>, podmíněný výraz</w:t>
      </w:r>
      <w:r w:rsidR="00467452">
        <w:t xml:space="preserve">, </w:t>
      </w:r>
      <w:r w:rsidR="006722D6">
        <w:t xml:space="preserve">výpis na konzoli s využitím </w:t>
      </w:r>
      <w:r w:rsidR="006722D6" w:rsidRPr="00A542AB">
        <w:rPr>
          <w:i/>
          <w:iCs/>
        </w:rPr>
        <w:t>string interpolation</w:t>
      </w:r>
      <w:r w:rsidR="00467452">
        <w:t xml:space="preserve"> a </w:t>
      </w:r>
      <w:r w:rsidR="00D46C18">
        <w:t xml:space="preserve">statickou metodu </w:t>
      </w:r>
      <w:r w:rsidR="00D46C18" w:rsidRPr="00D46C18">
        <w:rPr>
          <w:i/>
          <w:iCs/>
        </w:rPr>
        <w:t>Math.Sqrt</w:t>
      </w:r>
      <w:r w:rsidR="00D46C18">
        <w:t xml:space="preserve"> pro výpočet druhé odmociny</w:t>
      </w:r>
      <w:r w:rsidR="006722D6">
        <w:t xml:space="preserve">. </w:t>
      </w:r>
      <w:r w:rsidR="000E3457">
        <w:t xml:space="preserve">Tyto vlastnosti jazyka probereme podrobně </w:t>
      </w:r>
      <w:r w:rsidR="00F64736">
        <w:t>později.</w:t>
      </w:r>
      <w:r w:rsidR="00395EC8">
        <w:t xml:space="preserve"> Příklad by měl být ale</w:t>
      </w:r>
      <w:r w:rsidR="00EE67F2">
        <w:t xml:space="preserve"> čitelný i</w:t>
      </w:r>
      <w:r w:rsidR="00395EC8">
        <w:t xml:space="preserve"> pro čtenáře bez znalosti těchto vlastností.</w:t>
      </w:r>
    </w:p>
    <w:p w14:paraId="593D9F74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using</w:t>
      </w:r>
      <w:r w:rsidRPr="005364A8">
        <w:rPr>
          <w:rFonts w:ascii="Consolas" w:hAnsi="Consolas"/>
          <w:color w:val="000000"/>
          <w:sz w:val="21"/>
          <w:szCs w:val="21"/>
        </w:rPr>
        <w:t> System;</w:t>
      </w:r>
    </w:p>
    <w:p w14:paraId="2C1B0DF8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4F39AFE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a = </w:t>
      </w:r>
      <w:r w:rsidRPr="005364A8">
        <w:rPr>
          <w:rFonts w:ascii="Consolas" w:hAnsi="Consolas"/>
          <w:color w:val="098658"/>
          <w:sz w:val="21"/>
          <w:szCs w:val="21"/>
        </w:rPr>
        <w:t>1.0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308DC915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b = </w:t>
      </w:r>
      <w:r w:rsidRPr="005364A8">
        <w:rPr>
          <w:rFonts w:ascii="Consolas" w:hAnsi="Consolas"/>
          <w:color w:val="098658"/>
          <w:sz w:val="21"/>
          <w:szCs w:val="21"/>
        </w:rPr>
        <w:t>5.0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4A67F70E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c = </w:t>
      </w:r>
      <w:r w:rsidRPr="005364A8">
        <w:rPr>
          <w:rFonts w:ascii="Consolas" w:hAnsi="Consolas"/>
          <w:color w:val="098658"/>
          <w:sz w:val="21"/>
          <w:szCs w:val="21"/>
        </w:rPr>
        <w:t>6.0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117DB86B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F189CAB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D = (b * b) - (</w:t>
      </w:r>
      <w:r w:rsidRPr="005364A8">
        <w:rPr>
          <w:rFonts w:ascii="Consolas" w:hAnsi="Consolas"/>
          <w:color w:val="098658"/>
          <w:sz w:val="21"/>
          <w:szCs w:val="21"/>
        </w:rPr>
        <w:t>4</w:t>
      </w:r>
      <w:r w:rsidRPr="005364A8">
        <w:rPr>
          <w:rFonts w:ascii="Consolas" w:hAnsi="Consolas"/>
          <w:color w:val="000000"/>
          <w:sz w:val="21"/>
          <w:szCs w:val="21"/>
        </w:rPr>
        <w:t> * a * c);</w:t>
      </w:r>
    </w:p>
    <w:p w14:paraId="0E3EFDA7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195A59E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if</w:t>
      </w:r>
      <w:r w:rsidRPr="005364A8">
        <w:rPr>
          <w:rFonts w:ascii="Consolas" w:hAnsi="Consolas"/>
          <w:color w:val="000000"/>
          <w:sz w:val="21"/>
          <w:szCs w:val="21"/>
        </w:rPr>
        <w:t> (D &gt; </w:t>
      </w:r>
      <w:r w:rsidRPr="005364A8">
        <w:rPr>
          <w:rFonts w:ascii="Consolas" w:hAnsi="Consolas"/>
          <w:color w:val="098658"/>
          <w:sz w:val="21"/>
          <w:szCs w:val="21"/>
        </w:rPr>
        <w:t>0.0</w:t>
      </w:r>
      <w:r w:rsidRPr="005364A8">
        <w:rPr>
          <w:rFonts w:ascii="Consolas" w:hAnsi="Consolas"/>
          <w:color w:val="000000"/>
          <w:sz w:val="21"/>
          <w:szCs w:val="21"/>
        </w:rPr>
        <w:t>)</w:t>
      </w:r>
    </w:p>
    <w:p w14:paraId="04FF6FD9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{</w:t>
      </w:r>
    </w:p>
    <w:p w14:paraId="56729C51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    </w:t>
      </w: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x1 = (-b + Math.Sqrt(D)) / (</w:t>
      </w:r>
      <w:r w:rsidRPr="005364A8">
        <w:rPr>
          <w:rFonts w:ascii="Consolas" w:hAnsi="Consolas"/>
          <w:color w:val="098658"/>
          <w:sz w:val="21"/>
          <w:szCs w:val="21"/>
        </w:rPr>
        <w:t>2</w:t>
      </w:r>
      <w:r w:rsidRPr="005364A8">
        <w:rPr>
          <w:rFonts w:ascii="Consolas" w:hAnsi="Consolas"/>
          <w:color w:val="000000"/>
          <w:sz w:val="21"/>
          <w:szCs w:val="21"/>
        </w:rPr>
        <w:t> * a);</w:t>
      </w:r>
    </w:p>
    <w:p w14:paraId="05E3AA05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    </w:t>
      </w: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x2 = (-b - Math.Sqrt(D)) / (</w:t>
      </w:r>
      <w:r w:rsidRPr="005364A8">
        <w:rPr>
          <w:rFonts w:ascii="Consolas" w:hAnsi="Consolas"/>
          <w:color w:val="098658"/>
          <w:sz w:val="21"/>
          <w:szCs w:val="21"/>
        </w:rPr>
        <w:t>2</w:t>
      </w:r>
      <w:r w:rsidRPr="005364A8">
        <w:rPr>
          <w:rFonts w:ascii="Consolas" w:hAnsi="Consolas"/>
          <w:color w:val="000000"/>
          <w:sz w:val="21"/>
          <w:szCs w:val="21"/>
        </w:rPr>
        <w:t> * a);</w:t>
      </w:r>
    </w:p>
    <w:p w14:paraId="09FE2616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607CA2B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    Console.WriteLine(</w:t>
      </w:r>
      <w:r w:rsidRPr="005364A8">
        <w:rPr>
          <w:rFonts w:ascii="Consolas" w:hAnsi="Consolas"/>
          <w:color w:val="A31515"/>
          <w:sz w:val="21"/>
          <w:szCs w:val="21"/>
        </w:rPr>
        <w:t>$"x1: {x1} x2: {x2}"</w:t>
      </w:r>
      <w:r w:rsidRPr="005364A8">
        <w:rPr>
          <w:rFonts w:ascii="Consolas" w:hAnsi="Consolas"/>
          <w:color w:val="000000"/>
          <w:sz w:val="21"/>
          <w:szCs w:val="21"/>
        </w:rPr>
        <w:t>);</w:t>
      </w:r>
    </w:p>
    <w:p w14:paraId="23E3CBF5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}</w:t>
      </w:r>
    </w:p>
    <w:p w14:paraId="7514450D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5A9F5C4" w14:textId="77777777" w:rsidR="005364A8" w:rsidRPr="005364A8" w:rsidRDefault="005364A8" w:rsidP="005364A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Console.WriteLine(</w:t>
      </w:r>
      <w:r w:rsidRPr="005364A8">
        <w:rPr>
          <w:rFonts w:ascii="Consolas" w:hAnsi="Consolas"/>
          <w:color w:val="A31515"/>
          <w:sz w:val="21"/>
          <w:szCs w:val="21"/>
        </w:rPr>
        <w:t>$"D: {D}"</w:t>
      </w:r>
      <w:r w:rsidRPr="005364A8">
        <w:rPr>
          <w:rFonts w:ascii="Consolas" w:hAnsi="Consolas"/>
          <w:color w:val="000000"/>
          <w:sz w:val="21"/>
          <w:szCs w:val="21"/>
        </w:rPr>
        <w:t>);</w:t>
      </w:r>
    </w:p>
    <w:p w14:paraId="3F919E02" w14:textId="71EFB9E5" w:rsidR="00B8099D" w:rsidRDefault="00B8099D" w:rsidP="00B8099D">
      <w:pPr>
        <w:rPr>
          <w:lang w:val="en-US"/>
        </w:rPr>
      </w:pPr>
    </w:p>
    <w:p w14:paraId="62DFF869" w14:textId="2CF67C6C" w:rsidR="00B94A89" w:rsidRPr="00201FD7" w:rsidRDefault="00685EA2" w:rsidP="00201FD7">
      <w:pPr>
        <w:rPr>
          <w:rStyle w:val="Siln"/>
          <w:b w:val="0"/>
          <w:bCs w:val="0"/>
          <w:lang w:val="en-US"/>
        </w:rPr>
      </w:pPr>
      <w:r>
        <w:rPr>
          <w:lang w:val="en-US"/>
        </w:rPr>
        <w:t>Nejprve projdeme vlastní algoritmus výpočtu a poté ten samý program z hlediska alokace proměnných na zásobníku.</w:t>
      </w:r>
    </w:p>
    <w:p w14:paraId="14BB76BD" w14:textId="0889C691" w:rsidR="00F5105A" w:rsidRDefault="00F5105A" w:rsidP="00B8099D">
      <w:r>
        <w:rPr>
          <w:lang w:val="en-US"/>
        </w:rPr>
        <w:t>Kvadratická rovnice</w:t>
      </w:r>
      <w:r w:rsidR="00E852AD">
        <w:rPr>
          <w:lang w:val="en-US"/>
        </w:rPr>
        <w:t xml:space="preserve"> ax</w:t>
      </w:r>
      <w:r w:rsidR="00FA1779" w:rsidRPr="00FA1779">
        <w:rPr>
          <w:vertAlign w:val="superscript"/>
          <w:lang w:val="en-US"/>
        </w:rPr>
        <w:t>2</w:t>
      </w:r>
      <w:r w:rsidR="00E852AD">
        <w:rPr>
          <w:lang w:val="en-US"/>
        </w:rPr>
        <w:t xml:space="preserve"> + bx +</w:t>
      </w:r>
      <w:r w:rsidR="00515318">
        <w:rPr>
          <w:lang w:val="en-US"/>
        </w:rPr>
        <w:t xml:space="preserve"> </w:t>
      </w:r>
      <w:r w:rsidR="00E852AD">
        <w:rPr>
          <w:lang w:val="en-US"/>
        </w:rPr>
        <w:t>c = 0</w:t>
      </w:r>
      <w:r>
        <w:rPr>
          <w:lang w:val="en-US"/>
        </w:rPr>
        <w:t xml:space="preserve"> je zadaná </w:t>
      </w:r>
      <w:r w:rsidR="004E55C0">
        <w:rPr>
          <w:lang w:val="en-US"/>
        </w:rPr>
        <w:t>pomoc</w:t>
      </w:r>
      <w:r w:rsidR="00FE2188">
        <w:t xml:space="preserve">í tří členů, kvadratického, lineárního </w:t>
      </w:r>
      <w:r w:rsidR="00FA1779">
        <w:t>a</w:t>
      </w:r>
      <w:r w:rsidR="00FE2188">
        <w:t xml:space="preserve"> </w:t>
      </w:r>
      <w:r w:rsidR="00E852AD">
        <w:t>absolutního</w:t>
      </w:r>
      <w:r w:rsidR="00FA1779">
        <w:t xml:space="preserve"> [</w:t>
      </w:r>
      <w:r w:rsidR="00886391">
        <w:t>1</w:t>
      </w:r>
      <w:r w:rsidR="00FA1779">
        <w:t>].</w:t>
      </w:r>
    </w:p>
    <w:p w14:paraId="0F86A5C2" w14:textId="77777777" w:rsidR="00201FD7" w:rsidRDefault="00201FD7">
      <w:pPr>
        <w:spacing w:after="0" w:line="240" w:lineRule="auto"/>
        <w:jc w:val="left"/>
      </w:pPr>
      <w:r>
        <w:br w:type="page"/>
      </w:r>
    </w:p>
    <w:p w14:paraId="6715BA2E" w14:textId="07101873" w:rsidR="00FA1779" w:rsidRDefault="00FA1779" w:rsidP="00B8099D">
      <w:r>
        <w:lastRenderedPageBreak/>
        <w:t xml:space="preserve">V programu pro ně používáme typ </w:t>
      </w:r>
      <w:r w:rsidRPr="002141D5">
        <w:rPr>
          <w:i/>
          <w:iCs/>
        </w:rPr>
        <w:t>double</w:t>
      </w:r>
      <w:r>
        <w:t>, který představuje čísla s desetinou čárkou a znaménkem:</w:t>
      </w:r>
    </w:p>
    <w:p w14:paraId="511FE5B7" w14:textId="77777777" w:rsidR="00FA1779" w:rsidRPr="005364A8" w:rsidRDefault="00FA1779" w:rsidP="00FA17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a = </w:t>
      </w:r>
      <w:r w:rsidRPr="005364A8">
        <w:rPr>
          <w:rFonts w:ascii="Consolas" w:hAnsi="Consolas"/>
          <w:color w:val="098658"/>
          <w:sz w:val="21"/>
          <w:szCs w:val="21"/>
        </w:rPr>
        <w:t>1.0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4FBC749F" w14:textId="77777777" w:rsidR="00FA1779" w:rsidRPr="005364A8" w:rsidRDefault="00FA1779" w:rsidP="00FA17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b = </w:t>
      </w:r>
      <w:r w:rsidRPr="005364A8">
        <w:rPr>
          <w:rFonts w:ascii="Consolas" w:hAnsi="Consolas"/>
          <w:color w:val="098658"/>
          <w:sz w:val="21"/>
          <w:szCs w:val="21"/>
        </w:rPr>
        <w:t>5.0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0BD2DB1F" w14:textId="77777777" w:rsidR="00FA1779" w:rsidRPr="005364A8" w:rsidRDefault="00FA1779" w:rsidP="00FA177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c = </w:t>
      </w:r>
      <w:r w:rsidRPr="005364A8">
        <w:rPr>
          <w:rFonts w:ascii="Consolas" w:hAnsi="Consolas"/>
          <w:color w:val="098658"/>
          <w:sz w:val="21"/>
          <w:szCs w:val="21"/>
        </w:rPr>
        <w:t>6.0</w:t>
      </w:r>
      <w:r w:rsidRPr="005364A8">
        <w:rPr>
          <w:rFonts w:ascii="Consolas" w:hAnsi="Consolas"/>
          <w:color w:val="000000"/>
          <w:sz w:val="21"/>
          <w:szCs w:val="21"/>
        </w:rPr>
        <w:t>;</w:t>
      </w:r>
    </w:p>
    <w:p w14:paraId="3E9C9CB1" w14:textId="391DE2E6" w:rsidR="00FA1779" w:rsidRDefault="00FA1779" w:rsidP="00B8099D"/>
    <w:p w14:paraId="4A96554A" w14:textId="36033CB3" w:rsidR="002141D5" w:rsidRDefault="002141D5" w:rsidP="00B8099D">
      <w:r>
        <w:t>Nejprve vypočítáme diskriminant pomo</w:t>
      </w:r>
      <w:r w:rsidR="00C752DF">
        <w:t>cí následujícího aritmetického výrazu</w:t>
      </w:r>
      <w:r w:rsidR="00F64736">
        <w:t xml:space="preserve"> a výsledek uložíme do proměnné s názvem </w:t>
      </w:r>
      <w:r w:rsidR="00F64736" w:rsidRPr="00F64736">
        <w:rPr>
          <w:i/>
          <w:iCs/>
        </w:rPr>
        <w:t>D</w:t>
      </w:r>
      <w:r w:rsidR="00C752DF">
        <w:t>:</w:t>
      </w:r>
    </w:p>
    <w:p w14:paraId="6CD4275D" w14:textId="1FE74CD4" w:rsidR="00C752DF" w:rsidRDefault="00C752DF" w:rsidP="00C752DF">
      <w:pPr>
        <w:shd w:val="clear" w:color="auto" w:fill="E7E6E6" w:themeFill="background2"/>
      </w:pP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D = (b * b) - (</w:t>
      </w:r>
      <w:r w:rsidRPr="005364A8">
        <w:rPr>
          <w:rFonts w:ascii="Consolas" w:hAnsi="Consolas"/>
          <w:color w:val="098658"/>
          <w:sz w:val="21"/>
          <w:szCs w:val="21"/>
        </w:rPr>
        <w:t>4</w:t>
      </w:r>
      <w:r w:rsidRPr="005364A8">
        <w:rPr>
          <w:rFonts w:ascii="Consolas" w:hAnsi="Consolas"/>
          <w:color w:val="000000"/>
          <w:sz w:val="21"/>
          <w:szCs w:val="21"/>
        </w:rPr>
        <w:t> * a * c);</w:t>
      </w:r>
    </w:p>
    <w:p w14:paraId="5BEE58E7" w14:textId="36DBC784" w:rsidR="00FA1779" w:rsidRDefault="00FA1779" w:rsidP="00B8099D"/>
    <w:p w14:paraId="2881D471" w14:textId="1AC86732" w:rsidR="00B110E1" w:rsidRDefault="00B110E1" w:rsidP="00B8099D">
      <w:r>
        <w:t xml:space="preserve">S pomocí podmíněného příkazu if ověříme, zda je diskriminant </w:t>
      </w:r>
      <w:r w:rsidRPr="00C04185">
        <w:rPr>
          <w:i/>
          <w:iCs/>
        </w:rPr>
        <w:t>D</w:t>
      </w:r>
      <w:r>
        <w:t xml:space="preserve"> větší než </w:t>
      </w:r>
      <w:r w:rsidRPr="00C04185">
        <w:rPr>
          <w:i/>
          <w:iCs/>
        </w:rPr>
        <w:t>0</w:t>
      </w:r>
      <w:r>
        <w:t xml:space="preserve"> a pokud ano, tak se provede blok kódu ve složených závorkách:</w:t>
      </w:r>
    </w:p>
    <w:p w14:paraId="2B6B214C" w14:textId="77777777" w:rsidR="00B110E1" w:rsidRPr="005364A8" w:rsidRDefault="00B110E1" w:rsidP="00B110E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FF"/>
          <w:sz w:val="21"/>
          <w:szCs w:val="21"/>
        </w:rPr>
        <w:t>if</w:t>
      </w:r>
      <w:r w:rsidRPr="005364A8">
        <w:rPr>
          <w:rFonts w:ascii="Consolas" w:hAnsi="Consolas"/>
          <w:color w:val="000000"/>
          <w:sz w:val="21"/>
          <w:szCs w:val="21"/>
        </w:rPr>
        <w:t> (D &gt; </w:t>
      </w:r>
      <w:r w:rsidRPr="005364A8">
        <w:rPr>
          <w:rFonts w:ascii="Consolas" w:hAnsi="Consolas"/>
          <w:color w:val="098658"/>
          <w:sz w:val="21"/>
          <w:szCs w:val="21"/>
        </w:rPr>
        <w:t>0.0</w:t>
      </w:r>
      <w:r w:rsidRPr="005364A8">
        <w:rPr>
          <w:rFonts w:ascii="Consolas" w:hAnsi="Consolas"/>
          <w:color w:val="000000"/>
          <w:sz w:val="21"/>
          <w:szCs w:val="21"/>
        </w:rPr>
        <w:t>)</w:t>
      </w:r>
    </w:p>
    <w:p w14:paraId="47E93341" w14:textId="77777777" w:rsidR="00B110E1" w:rsidRPr="005364A8" w:rsidRDefault="00B110E1" w:rsidP="00B110E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{</w:t>
      </w:r>
    </w:p>
    <w:p w14:paraId="43561033" w14:textId="77777777" w:rsidR="00B110E1" w:rsidRDefault="00B110E1" w:rsidP="00B110E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FF"/>
          <w:sz w:val="21"/>
          <w:szCs w:val="21"/>
        </w:rPr>
      </w:pPr>
    </w:p>
    <w:p w14:paraId="7E046E73" w14:textId="0F90DC09" w:rsidR="00B110E1" w:rsidRPr="005364A8" w:rsidRDefault="00B110E1" w:rsidP="00B110E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}</w:t>
      </w:r>
    </w:p>
    <w:p w14:paraId="152BB3B8" w14:textId="77777777" w:rsidR="00B110E1" w:rsidRDefault="00B110E1" w:rsidP="00B8099D"/>
    <w:p w14:paraId="565BA355" w14:textId="2D71C26B" w:rsidR="00B110E1" w:rsidRDefault="00B110E1" w:rsidP="00B8099D">
      <w:r>
        <w:t xml:space="preserve">Konkrétně spočítáme </w:t>
      </w:r>
      <w:r w:rsidR="00467452">
        <w:t xml:space="preserve">dva kořeny kvadratické rovnice </w:t>
      </w:r>
      <w:r w:rsidR="00467452" w:rsidRPr="0077453C">
        <w:rPr>
          <w:i/>
          <w:iCs/>
        </w:rPr>
        <w:t>x1</w:t>
      </w:r>
      <w:r w:rsidR="00467452">
        <w:t xml:space="preserve"> a </w:t>
      </w:r>
      <w:r w:rsidR="00467452" w:rsidRPr="0077453C">
        <w:rPr>
          <w:i/>
          <w:iCs/>
        </w:rPr>
        <w:t>x2</w:t>
      </w:r>
      <w:r w:rsidR="0077453C">
        <w:t xml:space="preserve">. </w:t>
      </w:r>
      <w:r w:rsidR="00193EEC">
        <w:t xml:space="preserve">Výraz </w:t>
      </w:r>
      <w:r w:rsidR="00193EEC" w:rsidRPr="005364A8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Math.Sqrt(D)</w:t>
      </w:r>
      <w:r w:rsidR="00193EEC">
        <w:rPr>
          <w:rFonts w:ascii="Consolas" w:hAnsi="Consolas"/>
          <w:color w:val="000000"/>
          <w:sz w:val="21"/>
          <w:szCs w:val="21"/>
        </w:rPr>
        <w:t xml:space="preserve"> </w:t>
      </w:r>
      <w:r w:rsidR="00193EEC" w:rsidRPr="00193EEC">
        <w:t xml:space="preserve">vrací druhou odmocninu proměnné </w:t>
      </w:r>
      <w:r w:rsidR="00193EEC" w:rsidRPr="00CC734E">
        <w:rPr>
          <w:i/>
          <w:iCs/>
        </w:rPr>
        <w:t>D</w:t>
      </w:r>
      <w:r w:rsidR="00193EEC" w:rsidRPr="00193EEC">
        <w:t>.</w:t>
      </w:r>
    </w:p>
    <w:p w14:paraId="24591BF8" w14:textId="77777777" w:rsidR="00467452" w:rsidRPr="005364A8" w:rsidRDefault="00467452" w:rsidP="0046745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    </w:t>
      </w: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x1 = (-b + Math.Sqrt(D)) / (</w:t>
      </w:r>
      <w:r w:rsidRPr="005364A8">
        <w:rPr>
          <w:rFonts w:ascii="Consolas" w:hAnsi="Consolas"/>
          <w:color w:val="098658"/>
          <w:sz w:val="21"/>
          <w:szCs w:val="21"/>
        </w:rPr>
        <w:t>2</w:t>
      </w:r>
      <w:r w:rsidRPr="005364A8">
        <w:rPr>
          <w:rFonts w:ascii="Consolas" w:hAnsi="Consolas"/>
          <w:color w:val="000000"/>
          <w:sz w:val="21"/>
          <w:szCs w:val="21"/>
        </w:rPr>
        <w:t> * a);</w:t>
      </w:r>
    </w:p>
    <w:p w14:paraId="0992CEF7" w14:textId="77777777" w:rsidR="00467452" w:rsidRPr="005364A8" w:rsidRDefault="00467452" w:rsidP="0046745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    </w:t>
      </w:r>
      <w:r w:rsidRPr="005364A8">
        <w:rPr>
          <w:rFonts w:ascii="Consolas" w:hAnsi="Consolas"/>
          <w:color w:val="0000FF"/>
          <w:sz w:val="21"/>
          <w:szCs w:val="21"/>
        </w:rPr>
        <w:t>double</w:t>
      </w:r>
      <w:r w:rsidRPr="005364A8">
        <w:rPr>
          <w:rFonts w:ascii="Consolas" w:hAnsi="Consolas"/>
          <w:color w:val="000000"/>
          <w:sz w:val="21"/>
          <w:szCs w:val="21"/>
        </w:rPr>
        <w:t> x2 = (-b - Math.Sqrt(D)) / (</w:t>
      </w:r>
      <w:r w:rsidRPr="005364A8">
        <w:rPr>
          <w:rFonts w:ascii="Consolas" w:hAnsi="Consolas"/>
          <w:color w:val="098658"/>
          <w:sz w:val="21"/>
          <w:szCs w:val="21"/>
        </w:rPr>
        <w:t>2</w:t>
      </w:r>
      <w:r w:rsidRPr="005364A8">
        <w:rPr>
          <w:rFonts w:ascii="Consolas" w:hAnsi="Consolas"/>
          <w:color w:val="000000"/>
          <w:sz w:val="21"/>
          <w:szCs w:val="21"/>
        </w:rPr>
        <w:t> * a);</w:t>
      </w:r>
    </w:p>
    <w:p w14:paraId="2894DFBE" w14:textId="77777777" w:rsidR="00467452" w:rsidRDefault="00467452" w:rsidP="00B8099D"/>
    <w:p w14:paraId="6A212366" w14:textId="62ED2317" w:rsidR="00F64736" w:rsidRDefault="0077453C" w:rsidP="00B8099D">
      <w:r>
        <w:t>A výsledek vypíšeme na konzoli s</w:t>
      </w:r>
      <w:r w:rsidR="0079346C">
        <w:t> </w:t>
      </w:r>
      <w:r>
        <w:t>využitím</w:t>
      </w:r>
      <w:r w:rsidR="0079346C">
        <w:t xml:space="preserve"> string interpolation </w:t>
      </w:r>
      <w:r w:rsidR="00B6042D" w:rsidRPr="005364A8">
        <w:rPr>
          <w:rFonts w:ascii="Consolas" w:hAnsi="Consolas"/>
          <w:color w:val="A31515"/>
          <w:sz w:val="21"/>
          <w:szCs w:val="21"/>
          <w:shd w:val="clear" w:color="auto" w:fill="E7E6E6" w:themeFill="background2"/>
        </w:rPr>
        <w:t>$"x1: {x1} x2: {x2}"</w:t>
      </w:r>
      <w:r w:rsidR="00C849B2" w:rsidRPr="00C849B2">
        <w:t>. K</w:t>
      </w:r>
      <w:r w:rsidR="00EE4410">
        <w:t xml:space="preserve"> místo výrazů </w:t>
      </w:r>
      <w:r w:rsidR="00EE4410" w:rsidRPr="005364A8">
        <w:rPr>
          <w:rFonts w:ascii="Consolas" w:hAnsi="Consolas"/>
          <w:color w:val="A31515"/>
          <w:sz w:val="21"/>
          <w:szCs w:val="21"/>
          <w:shd w:val="clear" w:color="auto" w:fill="E7E6E6" w:themeFill="background2"/>
        </w:rPr>
        <w:t>{x1}</w:t>
      </w:r>
      <w:r w:rsidR="00EE4410">
        <w:t xml:space="preserve"> a </w:t>
      </w:r>
      <w:r w:rsidR="00EE4410" w:rsidRPr="005364A8">
        <w:rPr>
          <w:rFonts w:ascii="Consolas" w:hAnsi="Consolas"/>
          <w:color w:val="A31515"/>
          <w:sz w:val="21"/>
          <w:szCs w:val="21"/>
          <w:shd w:val="clear" w:color="auto" w:fill="E7E6E6" w:themeFill="background2"/>
        </w:rPr>
        <w:t>{x2}</w:t>
      </w:r>
      <w:r w:rsidR="00EE4410">
        <w:t xml:space="preserve"> se vloží hodnoty proměnných x1 a x2.</w:t>
      </w:r>
    </w:p>
    <w:p w14:paraId="0691C5D0" w14:textId="77777777" w:rsidR="000322E5" w:rsidRPr="005364A8" w:rsidRDefault="000322E5" w:rsidP="000322E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Console.WriteLine(</w:t>
      </w:r>
      <w:r w:rsidRPr="005364A8">
        <w:rPr>
          <w:rFonts w:ascii="Consolas" w:hAnsi="Consolas"/>
          <w:color w:val="A31515"/>
          <w:sz w:val="21"/>
          <w:szCs w:val="21"/>
        </w:rPr>
        <w:t>$"x1: {x1} x2: {x2}"</w:t>
      </w:r>
      <w:r w:rsidRPr="005364A8">
        <w:rPr>
          <w:rFonts w:ascii="Consolas" w:hAnsi="Consolas"/>
          <w:color w:val="000000"/>
          <w:sz w:val="21"/>
          <w:szCs w:val="21"/>
        </w:rPr>
        <w:t>);</w:t>
      </w:r>
    </w:p>
    <w:p w14:paraId="3E68248A" w14:textId="77777777" w:rsidR="000322E5" w:rsidRPr="00FE2188" w:rsidRDefault="000322E5" w:rsidP="00B8099D"/>
    <w:p w14:paraId="3DBDEFA9" w14:textId="37126A5B" w:rsidR="000322E5" w:rsidRDefault="000322E5" w:rsidP="00EF2B02">
      <w:r>
        <w:lastRenderedPageBreak/>
        <w:t xml:space="preserve">Nakonec </w:t>
      </w:r>
      <w:r w:rsidR="003933BE">
        <w:t xml:space="preserve">vypíšeme na konzoli hodnotu proměnné </w:t>
      </w:r>
      <w:r w:rsidR="003933BE" w:rsidRPr="00A52761">
        <w:rPr>
          <w:i/>
          <w:iCs/>
        </w:rPr>
        <w:t>D</w:t>
      </w:r>
      <w:r w:rsidR="003933BE">
        <w:t xml:space="preserve">. Tento </w:t>
      </w:r>
      <w:r w:rsidR="005C0F6A">
        <w:t xml:space="preserve">výpis bychom mohli udělat i dříve a ne až na konci programu, ale díky výpisu na konci programu </w:t>
      </w:r>
      <w:r w:rsidR="00A52761">
        <w:t xml:space="preserve">se </w:t>
      </w:r>
      <w:r w:rsidR="005C0F6A">
        <w:t>bude</w:t>
      </w:r>
      <w:r w:rsidR="00A52761">
        <w:t xml:space="preserve"> lépe</w:t>
      </w:r>
      <w:r w:rsidR="005C0F6A">
        <w:t xml:space="preserve"> demonstrovat </w:t>
      </w:r>
      <w:r w:rsidR="00C87D15">
        <w:t>princip zásobníku a rozsah platnosti proměnné.</w:t>
      </w:r>
    </w:p>
    <w:p w14:paraId="7650BE16" w14:textId="77777777" w:rsidR="00C87D15" w:rsidRPr="005364A8" w:rsidRDefault="00C87D15" w:rsidP="00C87D1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364A8">
        <w:rPr>
          <w:rFonts w:ascii="Consolas" w:hAnsi="Consolas"/>
          <w:color w:val="000000"/>
          <w:sz w:val="21"/>
          <w:szCs w:val="21"/>
        </w:rPr>
        <w:t>Console.WriteLine(</w:t>
      </w:r>
      <w:r w:rsidRPr="005364A8">
        <w:rPr>
          <w:rFonts w:ascii="Consolas" w:hAnsi="Consolas"/>
          <w:color w:val="A31515"/>
          <w:sz w:val="21"/>
          <w:szCs w:val="21"/>
        </w:rPr>
        <w:t>$"D: {D}"</w:t>
      </w:r>
      <w:r w:rsidRPr="005364A8">
        <w:rPr>
          <w:rFonts w:ascii="Consolas" w:hAnsi="Consolas"/>
          <w:color w:val="000000"/>
          <w:sz w:val="21"/>
          <w:szCs w:val="21"/>
        </w:rPr>
        <w:t>);</w:t>
      </w:r>
    </w:p>
    <w:p w14:paraId="76F3F75B" w14:textId="77777777" w:rsidR="00445905" w:rsidRDefault="00445905" w:rsidP="00B94A89">
      <w:pPr>
        <w:rPr>
          <w:b/>
          <w:bCs/>
        </w:rPr>
      </w:pPr>
    </w:p>
    <w:p w14:paraId="670BD693" w14:textId="48977BBC" w:rsidR="00C87D15" w:rsidRPr="00B94A89" w:rsidRDefault="00B94A89" w:rsidP="008E29BB">
      <w:pPr>
        <w:pStyle w:val="Nadpis2"/>
      </w:pPr>
      <w:bookmarkStart w:id="37" w:name="_Toc60859948"/>
      <w:r w:rsidRPr="00B94A89">
        <w:t>Popis programu z hlediska zásobníku</w:t>
      </w:r>
      <w:bookmarkEnd w:id="37"/>
    </w:p>
    <w:p w14:paraId="3735BDEE" w14:textId="5DC2EF3B" w:rsidR="00685EA2" w:rsidRDefault="00B94A89" w:rsidP="00EF2B02">
      <w:r>
        <w:t xml:space="preserve">Nyní si projdeme program z hlediska zásobníku. Popis zásobníku bude zjednodušený </w:t>
      </w:r>
      <w:r w:rsidR="00395EC8">
        <w:t>a zaměří se na základní princip zásobníku a lokálních proměnných.</w:t>
      </w:r>
      <w:r w:rsidR="00C91B62">
        <w:t xml:space="preserve"> Připomínám, že uvedené adresy v paměti jsou </w:t>
      </w:r>
      <w:r w:rsidR="003F1349">
        <w:t>ilustrační a ve skutečném programu budou jiné.</w:t>
      </w:r>
    </w:p>
    <w:p w14:paraId="2B3C419B" w14:textId="086564B5" w:rsidR="008E29BB" w:rsidRDefault="008E29BB">
      <w:pPr>
        <w:spacing w:after="0" w:line="240" w:lineRule="auto"/>
        <w:jc w:val="left"/>
      </w:pPr>
    </w:p>
    <w:p w14:paraId="1A609A27" w14:textId="5BA88AA5" w:rsidR="00F821B1" w:rsidRDefault="00F821B1" w:rsidP="00EF2B02">
      <w:r>
        <w:t xml:space="preserve">Na levé straně bude vždy uvedený kód a na pravé straně </w:t>
      </w:r>
      <w:r w:rsidR="00590D6A">
        <w:t xml:space="preserve">objekty v paměti </w:t>
      </w:r>
      <w:r w:rsidR="00612ED4">
        <w:t>RAM</w:t>
      </w:r>
      <w:r w:rsidR="00590D6A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F821B1" w14:paraId="4EC9866B" w14:textId="77777777" w:rsidTr="00647542">
        <w:tc>
          <w:tcPr>
            <w:tcW w:w="5665" w:type="dxa"/>
            <w:vAlign w:val="center"/>
          </w:tcPr>
          <w:p w14:paraId="033C05C4" w14:textId="77777777" w:rsidR="00F821B1" w:rsidRDefault="00F821B1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30B5F01E" w14:textId="77777777" w:rsidR="00F821B1" w:rsidRDefault="00F821B1" w:rsidP="00647542">
            <w:pPr>
              <w:pStyle w:val="Bezmezer"/>
              <w:jc w:val="center"/>
            </w:pPr>
            <w:r>
              <w:t>RAM</w:t>
            </w:r>
          </w:p>
        </w:tc>
      </w:tr>
      <w:tr w:rsidR="00F821B1" w14:paraId="5650330A" w14:textId="77777777" w:rsidTr="00647542">
        <w:tc>
          <w:tcPr>
            <w:tcW w:w="5665" w:type="dxa"/>
            <w:shd w:val="clear" w:color="auto" w:fill="E7E6E6" w:themeFill="background2"/>
          </w:tcPr>
          <w:p w14:paraId="24368759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5AF317F4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EAD571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E0B15CF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A508428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DEAEA31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2736B7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036AC6F4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5F2228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6AE361F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45EF1B7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296BEB00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2C231998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999B7B4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296C46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52BAB3F" w14:textId="77777777" w:rsidR="00F821B1" w:rsidRPr="005364A8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55666E" w14:textId="77777777" w:rsidR="00F821B1" w:rsidRPr="00463AB7" w:rsidRDefault="00F821B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  <w:vAlign w:val="center"/>
          </w:tcPr>
          <w:p w14:paraId="526A6276" w14:textId="77777777" w:rsidR="00F821B1" w:rsidRDefault="00F821B1" w:rsidP="00647542">
            <w:pPr>
              <w:jc w:val="center"/>
            </w:pPr>
          </w:p>
        </w:tc>
      </w:tr>
    </w:tbl>
    <w:p w14:paraId="52899593" w14:textId="77777777" w:rsidR="00F821B1" w:rsidRDefault="00F821B1" w:rsidP="00EF2B02"/>
    <w:p w14:paraId="568726D3" w14:textId="77777777" w:rsidR="00647542" w:rsidRDefault="00647542">
      <w:pPr>
        <w:spacing w:after="0" w:line="240" w:lineRule="auto"/>
        <w:jc w:val="left"/>
      </w:pPr>
      <w:r>
        <w:br w:type="page"/>
      </w:r>
    </w:p>
    <w:p w14:paraId="71FAD7CD" w14:textId="19E96045" w:rsidR="006112BA" w:rsidRDefault="006112BA" w:rsidP="00EF2B02">
      <w:r>
        <w:lastRenderedPageBreak/>
        <w:t xml:space="preserve">Pokud definujeme například proměnnou </w:t>
      </w:r>
      <w:r w:rsidRPr="00D00229">
        <w:rPr>
          <w:i/>
          <w:iCs/>
        </w:rPr>
        <w:t>a</w:t>
      </w:r>
      <w:r>
        <w:t>, tak se pro ni alokuje místo</w:t>
      </w:r>
      <w:r w:rsidR="00D00229">
        <w:t xml:space="preserve"> pro typ </w:t>
      </w:r>
      <w:r w:rsidR="00D00229" w:rsidRPr="00D00229">
        <w:rPr>
          <w:i/>
          <w:iCs/>
        </w:rPr>
        <w:t>double</w:t>
      </w:r>
      <w:r>
        <w:t xml:space="preserve"> na zásobníku, například na adrese</w:t>
      </w:r>
      <w:r w:rsidR="00D00229">
        <w:t xml:space="preserve"> 1000.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3F1349" w14:paraId="606FB54F" w14:textId="77777777" w:rsidTr="00A1645E">
        <w:tc>
          <w:tcPr>
            <w:tcW w:w="5665" w:type="dxa"/>
            <w:vAlign w:val="center"/>
          </w:tcPr>
          <w:p w14:paraId="36E90F8D" w14:textId="19B9DA15" w:rsidR="003F1349" w:rsidRDefault="00560D2B" w:rsidP="00A1645E">
            <w:pPr>
              <w:pStyle w:val="Bezmezer"/>
              <w:jc w:val="center"/>
            </w:pPr>
            <w:r>
              <w:t>K</w:t>
            </w:r>
            <w:r w:rsidR="00463AB7">
              <w:t>ód</w:t>
            </w:r>
          </w:p>
        </w:tc>
        <w:tc>
          <w:tcPr>
            <w:tcW w:w="3113" w:type="dxa"/>
            <w:vAlign w:val="center"/>
          </w:tcPr>
          <w:p w14:paraId="260672D2" w14:textId="540D9CE6" w:rsidR="003F1349" w:rsidRDefault="00463AB7" w:rsidP="00A1645E">
            <w:pPr>
              <w:pStyle w:val="Bezmezer"/>
              <w:jc w:val="center"/>
            </w:pPr>
            <w:r>
              <w:t>RAM</w:t>
            </w:r>
          </w:p>
        </w:tc>
      </w:tr>
      <w:tr w:rsidR="0017036A" w14:paraId="41A94932" w14:textId="77777777" w:rsidTr="003D128F">
        <w:tc>
          <w:tcPr>
            <w:tcW w:w="5665" w:type="dxa"/>
            <w:shd w:val="clear" w:color="auto" w:fill="E7E6E6" w:themeFill="background2"/>
          </w:tcPr>
          <w:p w14:paraId="330301D8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56A89ED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39F408" w14:textId="77777777" w:rsidR="00463AB7" w:rsidRPr="003D128F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3D128F">
              <w:rPr>
                <w:rFonts w:ascii="Consolas" w:hAnsi="Consolas"/>
                <w:color w:val="FF0000"/>
                <w:sz w:val="21"/>
                <w:szCs w:val="21"/>
              </w:rPr>
              <w:t>double a = 1.0;</w:t>
            </w:r>
          </w:p>
          <w:p w14:paraId="5153B3D1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3263BC2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CCF4B5B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8ABFA4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20E6F1C3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D590FE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A28413B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55B4FEC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2B15E242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0195C96F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5D576D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9EFE1F8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2BC9F38" w14:textId="77777777" w:rsidR="00463AB7" w:rsidRPr="005364A8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B4DB98" w14:textId="44B366C5" w:rsidR="0017036A" w:rsidRPr="00463AB7" w:rsidRDefault="00463AB7" w:rsidP="00463AB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1AD017D6" w14:textId="77777777" w:rsidR="0017036A" w:rsidRDefault="0017036A" w:rsidP="003D128F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3D128F" w14:paraId="19F7CD6F" w14:textId="77777777" w:rsidTr="008B252B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C2F3234" w14:textId="77777777" w:rsidR="003D128F" w:rsidRPr="00915764" w:rsidRDefault="003D128F" w:rsidP="0091576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915764">
                    <w:rPr>
                      <w:color w:val="FF0000"/>
                      <w:sz w:val="22"/>
                      <w:szCs w:val="22"/>
                    </w:rPr>
                    <w:t>a</w:t>
                  </w:r>
                </w:p>
                <w:p w14:paraId="79A5B6F9" w14:textId="77777777" w:rsidR="003D128F" w:rsidRPr="00915764" w:rsidRDefault="003D128F" w:rsidP="0091576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915764">
                    <w:rPr>
                      <w:color w:val="FF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69769A" w14:textId="77777777" w:rsidR="003D128F" w:rsidRPr="00A01D18" w:rsidRDefault="003D128F" w:rsidP="003D128F">
                  <w:pPr>
                    <w:pStyle w:val="Bezmezer"/>
                    <w:jc w:val="center"/>
                  </w:pPr>
                  <w:r w:rsidRPr="003D128F">
                    <w:rPr>
                      <w:color w:val="FF0000"/>
                    </w:rPr>
                    <w:t>1.0</w:t>
                  </w:r>
                </w:p>
              </w:tc>
            </w:tr>
          </w:tbl>
          <w:p w14:paraId="73593DEB" w14:textId="18CA0FE2" w:rsidR="003D128F" w:rsidRDefault="003D128F" w:rsidP="003D128F">
            <w:pPr>
              <w:jc w:val="center"/>
            </w:pPr>
          </w:p>
        </w:tc>
      </w:tr>
    </w:tbl>
    <w:p w14:paraId="6D452F1E" w14:textId="34946C98" w:rsidR="003F1349" w:rsidRDefault="003F1349" w:rsidP="00EF2B02"/>
    <w:p w14:paraId="677FFC74" w14:textId="77777777" w:rsidR="00D93186" w:rsidRDefault="00D93186">
      <w:pPr>
        <w:spacing w:after="0" w:line="240" w:lineRule="auto"/>
        <w:jc w:val="left"/>
      </w:pPr>
      <w:r>
        <w:br w:type="page"/>
      </w:r>
    </w:p>
    <w:p w14:paraId="3D16DF28" w14:textId="27EDC3DF" w:rsidR="003D128F" w:rsidRDefault="003D128F" w:rsidP="00EF2B02">
      <w:r>
        <w:lastRenderedPageBreak/>
        <w:t xml:space="preserve">Protože </w:t>
      </w:r>
      <w:r w:rsidR="00915764">
        <w:t xml:space="preserve">typ double zabírá v paměti </w:t>
      </w:r>
      <w:r w:rsidR="00915764" w:rsidRPr="00D93186">
        <w:rPr>
          <w:i/>
          <w:iCs/>
        </w:rPr>
        <w:t>8</w:t>
      </w:r>
      <w:r w:rsidR="00915764">
        <w:t xml:space="preserve"> bajtů, tak další proměnná </w:t>
      </w:r>
      <w:r w:rsidR="00915764" w:rsidRPr="00915764">
        <w:rPr>
          <w:i/>
          <w:iCs/>
        </w:rPr>
        <w:t>b</w:t>
      </w:r>
      <w:r w:rsidR="00915764">
        <w:t xml:space="preserve"> bude do paměti uložena hned za proměnnou </w:t>
      </w:r>
      <w:r w:rsidR="00915764" w:rsidRPr="00915764">
        <w:rPr>
          <w:i/>
          <w:iCs/>
        </w:rPr>
        <w:t>a</w:t>
      </w:r>
      <w:r w:rsidR="00915764">
        <w:t xml:space="preserve">, tedy na adresu </w:t>
      </w:r>
      <w:r w:rsidR="00915764" w:rsidRPr="00915764">
        <w:rPr>
          <w:i/>
          <w:iCs/>
        </w:rPr>
        <w:t>1008</w:t>
      </w:r>
      <w:r w:rsidR="00915764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3D128F" w14:paraId="59495717" w14:textId="77777777" w:rsidTr="00647542">
        <w:tc>
          <w:tcPr>
            <w:tcW w:w="5665" w:type="dxa"/>
            <w:vAlign w:val="center"/>
          </w:tcPr>
          <w:p w14:paraId="7A9863D9" w14:textId="77777777" w:rsidR="003D128F" w:rsidRDefault="003D128F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433B6974" w14:textId="77777777" w:rsidR="003D128F" w:rsidRDefault="003D128F" w:rsidP="00647542">
            <w:pPr>
              <w:pStyle w:val="Bezmezer"/>
              <w:jc w:val="center"/>
            </w:pPr>
            <w:r>
              <w:t>RAM</w:t>
            </w:r>
          </w:p>
        </w:tc>
      </w:tr>
      <w:tr w:rsidR="003D128F" w14:paraId="2159FF78" w14:textId="77777777" w:rsidTr="00647542">
        <w:tc>
          <w:tcPr>
            <w:tcW w:w="5665" w:type="dxa"/>
            <w:shd w:val="clear" w:color="auto" w:fill="E7E6E6" w:themeFill="background2"/>
          </w:tcPr>
          <w:p w14:paraId="6D9EDFED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03016762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E7DDCF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5354BC8" w14:textId="77777777" w:rsidR="003D128F" w:rsidRPr="00CB762F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CB762F">
              <w:rPr>
                <w:rFonts w:ascii="Consolas" w:hAnsi="Consolas"/>
                <w:color w:val="FF0000"/>
                <w:sz w:val="21"/>
                <w:szCs w:val="21"/>
              </w:rPr>
              <w:t>double b = 5.0;</w:t>
            </w:r>
          </w:p>
          <w:p w14:paraId="28A9129F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93C24DE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35F40F4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484B7E1F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3324EEB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C0A572E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3BF2FF8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589FEFAB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0ABA6444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A542D2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E013C04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0685B78" w14:textId="77777777" w:rsidR="003D128F" w:rsidRPr="005364A8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E89C15F" w14:textId="77777777" w:rsidR="003D128F" w:rsidRPr="00463AB7" w:rsidRDefault="003D128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55CC0485" w14:textId="77777777" w:rsidR="003D128F" w:rsidRDefault="003D128F" w:rsidP="00647542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3D128F" w14:paraId="2E45A38E" w14:textId="77777777" w:rsidTr="008B252B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ED64633" w14:textId="77777777" w:rsidR="003D128F" w:rsidRPr="00FA64B9" w:rsidRDefault="003D128F" w:rsidP="00915764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4D4FCADF" w14:textId="77777777" w:rsidR="003D128F" w:rsidRPr="00FA64B9" w:rsidRDefault="003D128F" w:rsidP="00915764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0926BDA2" w14:textId="77777777" w:rsidR="003D128F" w:rsidRPr="00A01D18" w:rsidRDefault="003D128F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3D128F" w14:paraId="7447F861" w14:textId="77777777" w:rsidTr="008B252B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0A03ECD" w14:textId="77777777" w:rsidR="003D128F" w:rsidRPr="00915764" w:rsidRDefault="003D128F" w:rsidP="0091576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915764">
                    <w:rPr>
                      <w:color w:val="FF0000"/>
                      <w:sz w:val="22"/>
                      <w:szCs w:val="22"/>
                    </w:rPr>
                    <w:t>b</w:t>
                  </w:r>
                </w:p>
                <w:p w14:paraId="5E960B7F" w14:textId="77777777" w:rsidR="003D128F" w:rsidRPr="00915764" w:rsidRDefault="003D128F" w:rsidP="0091576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915764">
                    <w:rPr>
                      <w:color w:val="FF0000"/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43FCD9" w14:textId="77777777" w:rsidR="003D128F" w:rsidRPr="00915764" w:rsidRDefault="003D128F" w:rsidP="00647542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915764">
                    <w:rPr>
                      <w:color w:val="FF0000"/>
                    </w:rPr>
                    <w:t>5.0</w:t>
                  </w:r>
                </w:p>
              </w:tc>
            </w:tr>
          </w:tbl>
          <w:p w14:paraId="51D98898" w14:textId="77777777" w:rsidR="003D128F" w:rsidRDefault="003D128F" w:rsidP="00647542">
            <w:pPr>
              <w:jc w:val="center"/>
            </w:pPr>
          </w:p>
        </w:tc>
      </w:tr>
    </w:tbl>
    <w:p w14:paraId="71ED9900" w14:textId="77777777" w:rsidR="008D1509" w:rsidRDefault="008D1509" w:rsidP="00915764"/>
    <w:p w14:paraId="3A610CDA" w14:textId="77777777" w:rsidR="00D93186" w:rsidRDefault="00D93186">
      <w:pPr>
        <w:spacing w:after="0" w:line="240" w:lineRule="auto"/>
        <w:jc w:val="left"/>
      </w:pPr>
      <w:r>
        <w:br w:type="page"/>
      </w:r>
    </w:p>
    <w:p w14:paraId="5B5099AE" w14:textId="3404E20E" w:rsidR="00915764" w:rsidRDefault="008B252B" w:rsidP="00915764">
      <w:r>
        <w:lastRenderedPageBreak/>
        <w:t xml:space="preserve">Stejným způsobem bude na zásobníku alokováno místo pro proměnnou </w:t>
      </w:r>
      <w:r w:rsidR="00CB762F" w:rsidRPr="00CB762F">
        <w:rPr>
          <w:i/>
          <w:iCs/>
        </w:rPr>
        <w:t>c</w:t>
      </w:r>
      <w:r>
        <w:t xml:space="preserve">, která </w:t>
      </w:r>
      <w:r w:rsidR="00915764">
        <w:t xml:space="preserve">bude do paměti uložena hned za proměnnou </w:t>
      </w:r>
      <w:r>
        <w:rPr>
          <w:i/>
          <w:iCs/>
        </w:rPr>
        <w:t>b</w:t>
      </w:r>
      <w:r w:rsidR="00915764">
        <w:t xml:space="preserve">, tedy na adresu </w:t>
      </w:r>
      <w:r w:rsidR="00915764" w:rsidRPr="00915764">
        <w:rPr>
          <w:i/>
          <w:iCs/>
        </w:rPr>
        <w:t>10</w:t>
      </w:r>
      <w:r w:rsidR="00CB762F">
        <w:rPr>
          <w:i/>
          <w:iCs/>
        </w:rPr>
        <w:t>16</w:t>
      </w:r>
      <w:r w:rsidR="00915764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915764" w14:paraId="76C8A2A8" w14:textId="77777777" w:rsidTr="00647542">
        <w:tc>
          <w:tcPr>
            <w:tcW w:w="5665" w:type="dxa"/>
            <w:vAlign w:val="center"/>
          </w:tcPr>
          <w:p w14:paraId="3E248306" w14:textId="77777777" w:rsidR="00915764" w:rsidRDefault="00915764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19C35CB7" w14:textId="77777777" w:rsidR="00915764" w:rsidRDefault="00915764" w:rsidP="00647542">
            <w:pPr>
              <w:pStyle w:val="Bezmezer"/>
              <w:jc w:val="center"/>
            </w:pPr>
            <w:r>
              <w:t>RAM</w:t>
            </w:r>
          </w:p>
        </w:tc>
      </w:tr>
      <w:tr w:rsidR="00915764" w14:paraId="10805449" w14:textId="77777777" w:rsidTr="00647542">
        <w:tc>
          <w:tcPr>
            <w:tcW w:w="5665" w:type="dxa"/>
            <w:shd w:val="clear" w:color="auto" w:fill="E7E6E6" w:themeFill="background2"/>
          </w:tcPr>
          <w:p w14:paraId="0A15007E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62C0A62E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3B42CB2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223776B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A8F3AD" w14:textId="77777777" w:rsidR="00915764" w:rsidRPr="00647542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647542">
              <w:rPr>
                <w:rFonts w:ascii="Consolas" w:hAnsi="Consolas"/>
                <w:color w:val="FF0000"/>
                <w:sz w:val="21"/>
                <w:szCs w:val="21"/>
              </w:rPr>
              <w:t>double c = 6.0;</w:t>
            </w:r>
          </w:p>
          <w:p w14:paraId="5D990957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308491D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7FE9B6B2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12D0B6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DDAE4F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374DE85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65897BA4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66592EFF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6CE679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AD270C6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63D13FB" w14:textId="77777777" w:rsidR="00915764" w:rsidRPr="005364A8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343291" w14:textId="77777777" w:rsidR="00915764" w:rsidRPr="00463AB7" w:rsidRDefault="00915764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2D84A8DD" w14:textId="77777777" w:rsidR="00915764" w:rsidRDefault="00915764" w:rsidP="00647542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915764" w14:paraId="2947D2D3" w14:textId="77777777" w:rsidTr="008B252B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54EE500" w14:textId="77777777" w:rsidR="00915764" w:rsidRPr="00FA64B9" w:rsidRDefault="00915764" w:rsidP="008B252B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4EB40C1D" w14:textId="77777777" w:rsidR="00915764" w:rsidRPr="00FA64B9" w:rsidRDefault="00915764" w:rsidP="008B252B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6C418994" w14:textId="77777777" w:rsidR="00915764" w:rsidRPr="00A01D18" w:rsidRDefault="00915764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915764" w14:paraId="4CE32A46" w14:textId="77777777" w:rsidTr="00B27DC8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36FBD65" w14:textId="77777777" w:rsidR="00915764" w:rsidRPr="00FA64B9" w:rsidRDefault="00915764" w:rsidP="008B252B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b</w:t>
                  </w:r>
                </w:p>
                <w:p w14:paraId="30C1B63E" w14:textId="77777777" w:rsidR="00915764" w:rsidRPr="00FA64B9" w:rsidRDefault="00915764" w:rsidP="008B252B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1279273E" w14:textId="77777777" w:rsidR="00915764" w:rsidRPr="00A01D18" w:rsidRDefault="00915764" w:rsidP="00647542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915764" w14:paraId="5BF614F8" w14:textId="77777777" w:rsidTr="00B27DC8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1D99479" w14:textId="77777777" w:rsidR="00915764" w:rsidRPr="00B27DC8" w:rsidRDefault="00915764" w:rsidP="008B252B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B27DC8">
                    <w:rPr>
                      <w:color w:val="FF0000"/>
                      <w:sz w:val="22"/>
                      <w:szCs w:val="22"/>
                    </w:rPr>
                    <w:t>c</w:t>
                  </w:r>
                </w:p>
                <w:p w14:paraId="5321C604" w14:textId="77777777" w:rsidR="00915764" w:rsidRPr="00B27DC8" w:rsidRDefault="00915764" w:rsidP="008B252B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B27DC8">
                    <w:rPr>
                      <w:color w:val="FF0000"/>
                      <w:sz w:val="22"/>
                      <w:szCs w:val="22"/>
                    </w:rPr>
                    <w:t>1016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1B65C0C" w14:textId="77777777" w:rsidR="00915764" w:rsidRPr="00B27DC8" w:rsidRDefault="00915764" w:rsidP="00647542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B27DC8">
                    <w:rPr>
                      <w:color w:val="FF0000"/>
                    </w:rPr>
                    <w:t>6.0</w:t>
                  </w:r>
                </w:p>
              </w:tc>
            </w:tr>
          </w:tbl>
          <w:p w14:paraId="72D5D604" w14:textId="77777777" w:rsidR="00915764" w:rsidRDefault="00915764" w:rsidP="00647542">
            <w:pPr>
              <w:jc w:val="center"/>
            </w:pPr>
          </w:p>
        </w:tc>
      </w:tr>
    </w:tbl>
    <w:p w14:paraId="262E3FAD" w14:textId="03C4A853" w:rsidR="00915764" w:rsidRDefault="00915764" w:rsidP="00915764"/>
    <w:p w14:paraId="2A1F4211" w14:textId="77777777" w:rsidR="00D93186" w:rsidRDefault="00D93186">
      <w:pPr>
        <w:spacing w:after="0" w:line="240" w:lineRule="auto"/>
        <w:jc w:val="left"/>
      </w:pPr>
      <w:r>
        <w:br w:type="page"/>
      </w:r>
    </w:p>
    <w:p w14:paraId="2D7FD11F" w14:textId="3836D1E6" w:rsidR="00D07031" w:rsidRDefault="00D07031" w:rsidP="00D07031">
      <w:r>
        <w:lastRenderedPageBreak/>
        <w:t xml:space="preserve">Další postup je stejný, pro proměnnou D opět alokujeme 8 bajtů na zásobníků, tentokrát na adrese </w:t>
      </w:r>
      <w:r w:rsidRPr="00915764">
        <w:rPr>
          <w:i/>
          <w:iCs/>
        </w:rPr>
        <w:t>10</w:t>
      </w:r>
      <w:r>
        <w:rPr>
          <w:i/>
          <w:iCs/>
        </w:rPr>
        <w:t>24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D07031" w14:paraId="582A2FA7" w14:textId="77777777" w:rsidTr="00647542">
        <w:tc>
          <w:tcPr>
            <w:tcW w:w="5665" w:type="dxa"/>
            <w:vAlign w:val="center"/>
          </w:tcPr>
          <w:p w14:paraId="1B8655ED" w14:textId="77777777" w:rsidR="00D07031" w:rsidRDefault="00D07031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0B9B1967" w14:textId="77777777" w:rsidR="00D07031" w:rsidRDefault="00D07031" w:rsidP="00647542">
            <w:pPr>
              <w:pStyle w:val="Bezmezer"/>
              <w:jc w:val="center"/>
            </w:pPr>
            <w:r>
              <w:t>RAM</w:t>
            </w:r>
          </w:p>
        </w:tc>
      </w:tr>
      <w:tr w:rsidR="00D07031" w14:paraId="1B207BE1" w14:textId="77777777" w:rsidTr="00647542">
        <w:tc>
          <w:tcPr>
            <w:tcW w:w="5665" w:type="dxa"/>
            <w:shd w:val="clear" w:color="auto" w:fill="E7E6E6" w:themeFill="background2"/>
          </w:tcPr>
          <w:p w14:paraId="6572EC16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04D800B5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9FC4C4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4C8911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4332061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6DDC7D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B08A8A" w14:textId="77777777" w:rsidR="00D07031" w:rsidRPr="00647542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647542">
              <w:rPr>
                <w:rFonts w:ascii="Consolas" w:hAnsi="Consolas"/>
                <w:color w:val="FF0000"/>
                <w:sz w:val="21"/>
                <w:szCs w:val="21"/>
              </w:rPr>
              <w:t>double D = (b * b) - (4 * a * c);</w:t>
            </w:r>
          </w:p>
          <w:p w14:paraId="34BFB5E3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9B19291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C509AFE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B56E5B3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7FB705BA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2B639A98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72E93F5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0EEF692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A760D57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EA9554" w14:textId="77777777" w:rsidR="00D07031" w:rsidRPr="00463AB7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7B6F7F5E" w14:textId="77777777" w:rsidR="00D07031" w:rsidRDefault="00D07031" w:rsidP="00647542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D07031" w14:paraId="508B6228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F7640C4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769F96B6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6365B987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D07031" w14:paraId="2D9621C3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E418AE0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b</w:t>
                  </w:r>
                </w:p>
                <w:p w14:paraId="03796DE6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6479BEB5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D07031" w14:paraId="7F22A1FF" w14:textId="77777777" w:rsidTr="00D07031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39A00EA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c</w:t>
                  </w:r>
                </w:p>
                <w:p w14:paraId="7622115B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1016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1400D61C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6.0</w:t>
                  </w:r>
                </w:p>
              </w:tc>
            </w:tr>
            <w:tr w:rsidR="00D07031" w14:paraId="216410FA" w14:textId="77777777" w:rsidTr="00D07031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EADABD2" w14:textId="77777777" w:rsidR="00D07031" w:rsidRPr="00D07031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D07031">
                    <w:rPr>
                      <w:color w:val="FF0000"/>
                      <w:sz w:val="22"/>
                      <w:szCs w:val="22"/>
                    </w:rPr>
                    <w:t>D</w:t>
                  </w:r>
                </w:p>
                <w:p w14:paraId="17A57E9E" w14:textId="77777777" w:rsidR="00D07031" w:rsidRPr="00D07031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D07031">
                    <w:rPr>
                      <w:color w:val="FF0000"/>
                      <w:sz w:val="22"/>
                      <w:szCs w:val="22"/>
                    </w:rPr>
                    <w:t>1024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F73975" w14:textId="77777777" w:rsidR="00D07031" w:rsidRPr="00D07031" w:rsidRDefault="00D07031" w:rsidP="00647542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D07031">
                    <w:rPr>
                      <w:color w:val="FF0000"/>
                    </w:rPr>
                    <w:t>1.0</w:t>
                  </w:r>
                </w:p>
              </w:tc>
            </w:tr>
          </w:tbl>
          <w:p w14:paraId="483B044B" w14:textId="77777777" w:rsidR="00D07031" w:rsidRDefault="00D07031" w:rsidP="00647542">
            <w:pPr>
              <w:jc w:val="center"/>
            </w:pPr>
          </w:p>
        </w:tc>
      </w:tr>
    </w:tbl>
    <w:p w14:paraId="1B425FD2" w14:textId="77777777" w:rsidR="00D93186" w:rsidRDefault="00D93186" w:rsidP="00D07031"/>
    <w:p w14:paraId="51DA1B3C" w14:textId="77777777" w:rsidR="00D93186" w:rsidRDefault="00D93186">
      <w:pPr>
        <w:spacing w:after="0" w:line="240" w:lineRule="auto"/>
        <w:jc w:val="left"/>
      </w:pPr>
      <w:r>
        <w:br w:type="page"/>
      </w:r>
    </w:p>
    <w:p w14:paraId="7A2B6790" w14:textId="5C62B582" w:rsidR="00D07031" w:rsidRDefault="00DA43EF" w:rsidP="00D07031">
      <w:r>
        <w:lastRenderedPageBreak/>
        <w:t xml:space="preserve">Další dvě proměnné </w:t>
      </w:r>
      <w:r w:rsidRPr="00DA43EF">
        <w:rPr>
          <w:i/>
          <w:iCs/>
        </w:rPr>
        <w:t>x1</w:t>
      </w:r>
      <w:r>
        <w:t xml:space="preserve"> a </w:t>
      </w:r>
      <w:r w:rsidRPr="00DA43EF">
        <w:rPr>
          <w:i/>
          <w:iCs/>
        </w:rPr>
        <w:t>x2</w:t>
      </w:r>
      <w:r>
        <w:t xml:space="preserve"> budou alokovány pouze pokud bude proměnná D mít hodnotu větší než </w:t>
      </w:r>
      <w:r w:rsidRPr="00647542">
        <w:rPr>
          <w:i/>
          <w:iCs/>
        </w:rPr>
        <w:t>0</w:t>
      </w:r>
      <w:r w:rsidR="00D07031">
        <w:t>.</w:t>
      </w:r>
      <w: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D07031" w14:paraId="605CFECE" w14:textId="77777777" w:rsidTr="00647542">
        <w:tc>
          <w:tcPr>
            <w:tcW w:w="5665" w:type="dxa"/>
            <w:vAlign w:val="center"/>
          </w:tcPr>
          <w:p w14:paraId="6E30EE0E" w14:textId="77777777" w:rsidR="00D07031" w:rsidRDefault="00D07031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66297AE8" w14:textId="77777777" w:rsidR="00D07031" w:rsidRDefault="00D07031" w:rsidP="00647542">
            <w:pPr>
              <w:pStyle w:val="Bezmezer"/>
              <w:jc w:val="center"/>
            </w:pPr>
            <w:r>
              <w:t>RAM</w:t>
            </w:r>
          </w:p>
        </w:tc>
      </w:tr>
      <w:tr w:rsidR="00D07031" w14:paraId="54EC3459" w14:textId="77777777" w:rsidTr="00647542">
        <w:tc>
          <w:tcPr>
            <w:tcW w:w="5665" w:type="dxa"/>
            <w:shd w:val="clear" w:color="auto" w:fill="E7E6E6" w:themeFill="background2"/>
          </w:tcPr>
          <w:p w14:paraId="6AA80D95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4C1E0AC9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908BF3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55B554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61A3F5D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7FDC98C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E29D5E0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55FEE04B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DEF8912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96A39A0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B3190E8" w14:textId="77777777" w:rsidR="00D07031" w:rsidRPr="00647542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647542">
              <w:rPr>
                <w:rFonts w:ascii="Consolas" w:hAnsi="Consolas"/>
                <w:color w:val="FF0000"/>
                <w:sz w:val="21"/>
                <w:szCs w:val="21"/>
              </w:rPr>
              <w:t>double x1 = (-b + Math.Sqrt(D)) / (2 * a);</w:t>
            </w:r>
          </w:p>
          <w:p w14:paraId="1790EFB2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47542">
              <w:rPr>
                <w:rFonts w:ascii="Consolas" w:hAnsi="Consolas"/>
                <w:color w:val="FF0000"/>
                <w:sz w:val="21"/>
                <w:szCs w:val="21"/>
              </w:rPr>
              <w:t>    double x2 = (-b - Math.Sqrt(D)) / (2 * a);</w:t>
            </w:r>
          </w:p>
          <w:p w14:paraId="2E484A38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5415EB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2D9AE78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406D9C1" w14:textId="77777777" w:rsidR="00D07031" w:rsidRPr="005364A8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DCA8BE" w14:textId="77777777" w:rsidR="00D07031" w:rsidRPr="00463AB7" w:rsidRDefault="00D07031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3D425385" w14:textId="77777777" w:rsidR="00D07031" w:rsidRDefault="00D07031" w:rsidP="00647542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D07031" w14:paraId="4E9CF5F6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48AEEA2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50F1841C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C65F60B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D07031" w14:paraId="77B84918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694C2C5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b</w:t>
                  </w:r>
                </w:p>
                <w:p w14:paraId="4400E8B1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71EBA225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D07031" w14:paraId="25660FFC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3D90E09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c</w:t>
                  </w:r>
                </w:p>
                <w:p w14:paraId="68FC53E5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1016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332B764C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6.0</w:t>
                  </w:r>
                </w:p>
              </w:tc>
            </w:tr>
            <w:tr w:rsidR="00D07031" w14:paraId="377B4521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780103C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D</w:t>
                  </w:r>
                </w:p>
                <w:p w14:paraId="66FBB7E5" w14:textId="77777777" w:rsidR="00D07031" w:rsidRPr="00FA64B9" w:rsidRDefault="00D07031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1024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61CAADD2" w14:textId="77777777" w:rsidR="00D07031" w:rsidRPr="00A01D18" w:rsidRDefault="00D07031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D07031" w14:paraId="02E0B8AF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0F17D5CA" w14:textId="77777777" w:rsidR="00D07031" w:rsidRPr="00647542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647542">
                    <w:rPr>
                      <w:color w:val="FF0000"/>
                      <w:sz w:val="22"/>
                      <w:szCs w:val="22"/>
                    </w:rPr>
                    <w:t>x1</w:t>
                  </w:r>
                </w:p>
                <w:p w14:paraId="20714ED9" w14:textId="77777777" w:rsidR="00D07031" w:rsidRPr="00647542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647542">
                    <w:rPr>
                      <w:color w:val="FF0000"/>
                      <w:sz w:val="22"/>
                      <w:szCs w:val="22"/>
                    </w:rPr>
                    <w:t>1032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EA919B" w14:textId="77777777" w:rsidR="00D07031" w:rsidRPr="00647542" w:rsidRDefault="00D07031" w:rsidP="00647542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647542">
                    <w:rPr>
                      <w:color w:val="FF0000"/>
                    </w:rPr>
                    <w:t>-2.0</w:t>
                  </w:r>
                </w:p>
              </w:tc>
            </w:tr>
            <w:tr w:rsidR="00D07031" w14:paraId="45BB8251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0219CF18" w14:textId="77777777" w:rsidR="00D07031" w:rsidRPr="00647542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647542">
                    <w:rPr>
                      <w:color w:val="FF0000"/>
                      <w:sz w:val="22"/>
                      <w:szCs w:val="22"/>
                    </w:rPr>
                    <w:t>x2</w:t>
                  </w:r>
                </w:p>
                <w:p w14:paraId="332A8411" w14:textId="77777777" w:rsidR="00D07031" w:rsidRPr="00647542" w:rsidRDefault="00D07031" w:rsidP="00647542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647542">
                    <w:rPr>
                      <w:color w:val="FF0000"/>
                      <w:sz w:val="22"/>
                      <w:szCs w:val="22"/>
                    </w:rPr>
                    <w:t>1040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19616F" w14:textId="77777777" w:rsidR="00D07031" w:rsidRPr="00647542" w:rsidRDefault="00D07031" w:rsidP="00647542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647542">
                    <w:rPr>
                      <w:color w:val="FF0000"/>
                    </w:rPr>
                    <w:t>-3.0</w:t>
                  </w:r>
                </w:p>
              </w:tc>
            </w:tr>
          </w:tbl>
          <w:p w14:paraId="45833099" w14:textId="77777777" w:rsidR="00D07031" w:rsidRDefault="00D07031" w:rsidP="00647542">
            <w:pPr>
              <w:jc w:val="center"/>
            </w:pPr>
          </w:p>
        </w:tc>
      </w:tr>
    </w:tbl>
    <w:p w14:paraId="04A12136" w14:textId="77777777" w:rsidR="00D07031" w:rsidRDefault="00D07031" w:rsidP="00D07031"/>
    <w:p w14:paraId="2103F7AE" w14:textId="77777777" w:rsidR="00D93186" w:rsidRDefault="00D93186">
      <w:pPr>
        <w:spacing w:after="0" w:line="240" w:lineRule="auto"/>
        <w:jc w:val="left"/>
      </w:pPr>
      <w:r>
        <w:br w:type="page"/>
      </w:r>
    </w:p>
    <w:p w14:paraId="6C3F3236" w14:textId="3753B2ED" w:rsidR="00DA43EF" w:rsidRDefault="00647542" w:rsidP="00DA43EF">
      <w:r>
        <w:lastRenderedPageBreak/>
        <w:t xml:space="preserve">Až skončí </w:t>
      </w:r>
      <w:r w:rsidR="000F6419">
        <w:t>blok,</w:t>
      </w:r>
      <w:r>
        <w:t xml:space="preserve"> ve kterém byly definovány proměnné </w:t>
      </w:r>
      <w:r w:rsidRPr="00D93186">
        <w:rPr>
          <w:i/>
          <w:iCs/>
        </w:rPr>
        <w:t>x1</w:t>
      </w:r>
      <w:r>
        <w:t xml:space="preserve"> a </w:t>
      </w:r>
      <w:r w:rsidRPr="00D93186">
        <w:rPr>
          <w:i/>
          <w:iCs/>
        </w:rPr>
        <w:t>x2</w:t>
      </w:r>
      <w:r>
        <w:t>, tak budou tyto proměnné uvolněné z paměti zásobníku</w:t>
      </w:r>
      <w:r w:rsidR="00DA43EF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DA43EF" w14:paraId="36D808CD" w14:textId="77777777" w:rsidTr="00647542">
        <w:tc>
          <w:tcPr>
            <w:tcW w:w="5665" w:type="dxa"/>
            <w:vAlign w:val="center"/>
          </w:tcPr>
          <w:p w14:paraId="4F76238C" w14:textId="77777777" w:rsidR="00DA43EF" w:rsidRDefault="00DA43EF" w:rsidP="00647542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023E9B4A" w14:textId="77777777" w:rsidR="00DA43EF" w:rsidRDefault="00DA43EF" w:rsidP="00647542">
            <w:pPr>
              <w:pStyle w:val="Bezmezer"/>
              <w:jc w:val="center"/>
            </w:pPr>
            <w:r>
              <w:t>RAM</w:t>
            </w:r>
          </w:p>
        </w:tc>
      </w:tr>
      <w:tr w:rsidR="00DA43EF" w14:paraId="140A2520" w14:textId="77777777" w:rsidTr="00647542">
        <w:tc>
          <w:tcPr>
            <w:tcW w:w="5665" w:type="dxa"/>
            <w:shd w:val="clear" w:color="auto" w:fill="E7E6E6" w:themeFill="background2"/>
          </w:tcPr>
          <w:p w14:paraId="18D66CAE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75140F46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D9AD5E3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80C16D7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2D52AD8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D97A29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0303AA2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5546141E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C7EB6BC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3551D8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C919593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6823F487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4668CDDD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DAE6390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62E61B4" w14:textId="6C08675E" w:rsidR="00DA43EF" w:rsidRPr="000F6419" w:rsidRDefault="000F6419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CA073B" wp14:editId="10AA8EB6">
                      <wp:simplePos x="0" y="0"/>
                      <wp:positionH relativeFrom="column">
                        <wp:posOffset>135397</wp:posOffset>
                      </wp:positionH>
                      <wp:positionV relativeFrom="paragraph">
                        <wp:posOffset>109694</wp:posOffset>
                      </wp:positionV>
                      <wp:extent cx="525439" cy="0"/>
                      <wp:effectExtent l="38100" t="76200" r="0" b="95250"/>
                      <wp:wrapNone/>
                      <wp:docPr id="14" name="Přímá spojnice se šipko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8863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14" o:spid="_x0000_s1026" type="#_x0000_t32" style="position:absolute;margin-left:10.65pt;margin-top:8.65pt;width:41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A43EF" w:rsidRPr="000F6419">
              <w:rPr>
                <w:rFonts w:ascii="Consolas" w:hAnsi="Consolas"/>
                <w:sz w:val="21"/>
                <w:szCs w:val="21"/>
              </w:rPr>
              <w:t>}</w:t>
            </w:r>
          </w:p>
          <w:p w14:paraId="1C6720CB" w14:textId="77777777" w:rsidR="00DA43EF" w:rsidRPr="005364A8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B61BC86" w14:textId="77777777" w:rsidR="00DA43EF" w:rsidRPr="00463AB7" w:rsidRDefault="00DA43EF" w:rsidP="00647542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{D}"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2F8A4409" w14:textId="77777777" w:rsidR="00DA43EF" w:rsidRDefault="00DA43EF" w:rsidP="00647542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DA43EF" w14:paraId="62A47024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660E190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2DBA386A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C1311F3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DA43EF" w14:paraId="7EACCA64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96EFF40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b</w:t>
                  </w:r>
                </w:p>
                <w:p w14:paraId="124322DA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349CCE8D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DA43EF" w14:paraId="5DE3F6CF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5DD4FFF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c</w:t>
                  </w:r>
                </w:p>
                <w:p w14:paraId="5652B23E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1016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3D8CCEBD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6.0</w:t>
                  </w:r>
                </w:p>
              </w:tc>
            </w:tr>
            <w:tr w:rsidR="00DA43EF" w14:paraId="0A789BA3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D804E5A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D</w:t>
                  </w:r>
                </w:p>
                <w:p w14:paraId="0E4A7C6F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1024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A946878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DA43EF" w14:paraId="62704E76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FF78019" w14:textId="186C8308" w:rsidR="00DA43EF" w:rsidRPr="00FA64B9" w:rsidRDefault="00647542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928B801" wp14:editId="47FEAB55">
                            <wp:simplePos x="0" y="0"/>
                            <wp:positionH relativeFrom="column">
                              <wp:posOffset>-166370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539240" cy="884555"/>
                            <wp:effectExtent l="0" t="0" r="22860" b="29845"/>
                            <wp:wrapNone/>
                            <wp:docPr id="13" name="Přímá spojnic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539240" cy="88455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C44D3E" id="Přímá spojnice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-.25pt" to="108.1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E13AEB8" wp14:editId="006E7576">
                            <wp:simplePos x="0" y="0"/>
                            <wp:positionH relativeFrom="column">
                              <wp:posOffset>-129540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506220" cy="884555"/>
                            <wp:effectExtent l="0" t="0" r="36830" b="29845"/>
                            <wp:wrapNone/>
                            <wp:docPr id="12" name="Přímá spojnic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06220" cy="88455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A93D3B" id="Přímá spojnice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-.25pt" to="108.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DA43EF" w:rsidRPr="00FA64B9">
                    <w:rPr>
                      <w:sz w:val="22"/>
                      <w:szCs w:val="22"/>
                    </w:rPr>
                    <w:t>x1</w:t>
                  </w:r>
                </w:p>
                <w:p w14:paraId="64FA2EA6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1032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6CDC81E6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-2.0</w:t>
                  </w:r>
                </w:p>
              </w:tc>
            </w:tr>
            <w:tr w:rsidR="00DA43EF" w14:paraId="2FE9344A" w14:textId="77777777" w:rsidTr="00647542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97EF317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x2</w:t>
                  </w:r>
                </w:p>
                <w:p w14:paraId="6640743F" w14:textId="77777777" w:rsidR="00DA43EF" w:rsidRPr="00FA64B9" w:rsidRDefault="00DA43EF" w:rsidP="00647542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1040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1B88C3F" w14:textId="77777777" w:rsidR="00DA43EF" w:rsidRPr="00A01D18" w:rsidRDefault="00DA43EF" w:rsidP="00647542">
                  <w:pPr>
                    <w:pStyle w:val="Bezmezer"/>
                    <w:jc w:val="center"/>
                  </w:pPr>
                  <w:r>
                    <w:t>-3.0</w:t>
                  </w:r>
                </w:p>
              </w:tc>
            </w:tr>
          </w:tbl>
          <w:p w14:paraId="2087C7D6" w14:textId="77777777" w:rsidR="00DA43EF" w:rsidRDefault="00DA43EF" w:rsidP="00647542">
            <w:pPr>
              <w:jc w:val="center"/>
            </w:pPr>
          </w:p>
        </w:tc>
      </w:tr>
    </w:tbl>
    <w:p w14:paraId="48169E4C" w14:textId="77777777" w:rsidR="001C15FA" w:rsidRDefault="001C15FA" w:rsidP="000F6419"/>
    <w:p w14:paraId="388519EB" w14:textId="77777777" w:rsidR="001C15FA" w:rsidRDefault="001C15FA">
      <w:pPr>
        <w:spacing w:after="0" w:line="240" w:lineRule="auto"/>
        <w:jc w:val="left"/>
      </w:pPr>
      <w:r>
        <w:br w:type="page"/>
      </w:r>
    </w:p>
    <w:p w14:paraId="1AED3293" w14:textId="26C39703" w:rsidR="000F6419" w:rsidRDefault="00F73BCB" w:rsidP="000F6419">
      <w:r>
        <w:lastRenderedPageBreak/>
        <w:t>V</w:t>
      </w:r>
      <w:r w:rsidR="000F6419">
        <w:t xml:space="preserve"> zásobníku tedy zůstanou jen čtyři proměnné a poslední příkaz vypíše hodnotu proměnné </w:t>
      </w:r>
      <w:r w:rsidR="000F6419" w:rsidRPr="0000479C">
        <w:rPr>
          <w:i/>
          <w:iCs/>
        </w:rPr>
        <w:t>D</w:t>
      </w:r>
      <w:r w:rsidR="000F6419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0F6419" w14:paraId="57278CFC" w14:textId="77777777" w:rsidTr="005B12C7">
        <w:tc>
          <w:tcPr>
            <w:tcW w:w="5665" w:type="dxa"/>
            <w:vAlign w:val="center"/>
          </w:tcPr>
          <w:p w14:paraId="18BA015B" w14:textId="77777777" w:rsidR="000F6419" w:rsidRDefault="000F6419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32D2AC44" w14:textId="77777777" w:rsidR="000F6419" w:rsidRDefault="000F6419" w:rsidP="005B12C7">
            <w:pPr>
              <w:pStyle w:val="Bezmezer"/>
              <w:jc w:val="center"/>
            </w:pPr>
            <w:r>
              <w:t>RAM</w:t>
            </w:r>
          </w:p>
        </w:tc>
      </w:tr>
      <w:tr w:rsidR="000F6419" w14:paraId="2BAD15AA" w14:textId="77777777" w:rsidTr="005B12C7">
        <w:tc>
          <w:tcPr>
            <w:tcW w:w="5665" w:type="dxa"/>
            <w:shd w:val="clear" w:color="auto" w:fill="E7E6E6" w:themeFill="background2"/>
          </w:tcPr>
          <w:p w14:paraId="2358890C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68E619C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F4365C0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7A36CEA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39611B8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F3288F9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BD9D16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65402CA8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E16CD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3BD9448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AEE77E2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1979D7E5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725C27E8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473E691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D61291B" w14:textId="75BBE4BE" w:rsidR="000F6419" w:rsidRPr="000F6419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sz w:val="21"/>
                <w:szCs w:val="21"/>
              </w:rPr>
            </w:pPr>
            <w:r w:rsidRPr="000F6419">
              <w:rPr>
                <w:rFonts w:ascii="Consolas" w:hAnsi="Consolas"/>
                <w:sz w:val="21"/>
                <w:szCs w:val="21"/>
              </w:rPr>
              <w:t>}</w:t>
            </w:r>
          </w:p>
          <w:p w14:paraId="1372E83F" w14:textId="77777777" w:rsidR="000F6419" w:rsidRPr="005364A8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4810B" w14:textId="77777777" w:rsidR="000F6419" w:rsidRPr="00463AB7" w:rsidRDefault="000F641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</w:t>
            </w:r>
            <w:r w:rsidRPr="000F6419">
              <w:rPr>
                <w:rFonts w:ascii="Consolas" w:hAnsi="Consolas"/>
                <w:color w:val="FF0000"/>
                <w:sz w:val="21"/>
                <w:szCs w:val="21"/>
              </w:rPr>
              <w:t>D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13" w:type="dxa"/>
          </w:tcPr>
          <w:p w14:paraId="711759C3" w14:textId="77777777" w:rsidR="000F6419" w:rsidRDefault="000F6419" w:rsidP="005B12C7">
            <w:pPr>
              <w:jc w:val="center"/>
            </w:pPr>
          </w:p>
          <w:tbl>
            <w:tblPr>
              <w:tblStyle w:val="Mkatabulky"/>
              <w:tblW w:w="0" w:type="auto"/>
              <w:tblInd w:w="369" w:type="dxa"/>
              <w:tblLook w:val="04A0" w:firstRow="1" w:lastRow="0" w:firstColumn="1" w:lastColumn="0" w:noHBand="0" w:noVBand="1"/>
            </w:tblPr>
            <w:tblGrid>
              <w:gridCol w:w="701"/>
              <w:gridCol w:w="1444"/>
            </w:tblGrid>
            <w:tr w:rsidR="000F6419" w14:paraId="4F051F2C" w14:textId="77777777" w:rsidTr="005B12C7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7DB74B8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a</w:t>
                  </w:r>
                </w:p>
                <w:p w14:paraId="29197975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1554356" w14:textId="77777777" w:rsidR="000F6419" w:rsidRPr="00A01D18" w:rsidRDefault="000F6419" w:rsidP="005B12C7">
                  <w:pPr>
                    <w:pStyle w:val="Bezmezer"/>
                    <w:jc w:val="center"/>
                  </w:pPr>
                  <w:r>
                    <w:t>1.0</w:t>
                  </w:r>
                </w:p>
              </w:tc>
            </w:tr>
            <w:tr w:rsidR="000F6419" w14:paraId="08AAA975" w14:textId="77777777" w:rsidTr="005B12C7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289A82A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b</w:t>
                  </w:r>
                </w:p>
                <w:p w14:paraId="46050A2E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4A646605" w14:textId="77777777" w:rsidR="000F6419" w:rsidRPr="00A01D18" w:rsidRDefault="000F6419" w:rsidP="005B12C7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0F6419" w14:paraId="052FF7B7" w14:textId="77777777" w:rsidTr="005B12C7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633A69A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c</w:t>
                  </w:r>
                </w:p>
                <w:p w14:paraId="568B2528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1016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331D46C0" w14:textId="77777777" w:rsidR="000F6419" w:rsidRPr="00A01D18" w:rsidRDefault="000F6419" w:rsidP="005B12C7">
                  <w:pPr>
                    <w:pStyle w:val="Bezmezer"/>
                    <w:jc w:val="center"/>
                  </w:pPr>
                  <w:r>
                    <w:t>6.0</w:t>
                  </w:r>
                </w:p>
              </w:tc>
            </w:tr>
            <w:tr w:rsidR="000F6419" w14:paraId="48F1803A" w14:textId="77777777" w:rsidTr="005B12C7">
              <w:trPr>
                <w:trHeight w:val="618"/>
              </w:trPr>
              <w:tc>
                <w:tcPr>
                  <w:tcW w:w="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C3ED14B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D</w:t>
                  </w:r>
                </w:p>
                <w:p w14:paraId="30EFEB5C" w14:textId="77777777" w:rsidR="000F6419" w:rsidRPr="00FA64B9" w:rsidRDefault="000F6419" w:rsidP="005B12C7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1024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7F24FC57" w14:textId="77777777" w:rsidR="000F6419" w:rsidRPr="00A01D18" w:rsidRDefault="000F6419" w:rsidP="005B12C7">
                  <w:pPr>
                    <w:pStyle w:val="Bezmezer"/>
                    <w:jc w:val="center"/>
                  </w:pPr>
                  <w:r w:rsidRPr="000F6419">
                    <w:rPr>
                      <w:color w:val="FF0000"/>
                    </w:rPr>
                    <w:t>1.0</w:t>
                  </w:r>
                </w:p>
              </w:tc>
            </w:tr>
          </w:tbl>
          <w:p w14:paraId="59B91024" w14:textId="77777777" w:rsidR="000F6419" w:rsidRDefault="000F6419" w:rsidP="005B12C7">
            <w:pPr>
              <w:jc w:val="center"/>
            </w:pPr>
          </w:p>
        </w:tc>
      </w:tr>
    </w:tbl>
    <w:p w14:paraId="3483D728" w14:textId="77777777" w:rsidR="00D07031" w:rsidRDefault="00D07031" w:rsidP="00D07031"/>
    <w:p w14:paraId="67FE432F" w14:textId="77777777" w:rsidR="001C15FA" w:rsidRDefault="001C15FA">
      <w:pPr>
        <w:spacing w:after="0" w:line="240" w:lineRule="auto"/>
        <w:jc w:val="left"/>
      </w:pPr>
      <w:r>
        <w:br w:type="page"/>
      </w:r>
    </w:p>
    <w:p w14:paraId="2A7A2FFA" w14:textId="65401F51" w:rsidR="00CB762F" w:rsidRDefault="00254314" w:rsidP="00915764">
      <w:r>
        <w:lastRenderedPageBreak/>
        <w:t>P</w:t>
      </w:r>
      <w:r w:rsidR="00F73BCB">
        <w:t>aměť</w:t>
      </w:r>
      <w:r w:rsidR="0000479C">
        <w:t xml:space="preserve"> pro proměnné </w:t>
      </w:r>
      <w:r w:rsidR="0000479C" w:rsidRPr="0000479C">
        <w:rPr>
          <w:i/>
          <w:iCs/>
        </w:rPr>
        <w:t>a</w:t>
      </w:r>
      <w:r w:rsidR="0000479C">
        <w:t xml:space="preserve">, </w:t>
      </w:r>
      <w:r w:rsidR="0000479C" w:rsidRPr="0000479C">
        <w:rPr>
          <w:i/>
          <w:iCs/>
        </w:rPr>
        <w:t>b</w:t>
      </w:r>
      <w:r w:rsidR="0000479C">
        <w:t xml:space="preserve">, </w:t>
      </w:r>
      <w:r w:rsidR="0000479C" w:rsidRPr="0000479C">
        <w:rPr>
          <w:i/>
          <w:iCs/>
        </w:rPr>
        <w:t>c</w:t>
      </w:r>
      <w:r w:rsidR="0000479C">
        <w:t xml:space="preserve"> a </w:t>
      </w:r>
      <w:r w:rsidR="0000479C" w:rsidRPr="0000479C">
        <w:rPr>
          <w:i/>
          <w:iCs/>
        </w:rPr>
        <w:t>d</w:t>
      </w:r>
      <w:r w:rsidR="0000479C">
        <w:t xml:space="preserve"> bude uvolněna na konci programu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254314" w14:paraId="1ECC445B" w14:textId="77777777" w:rsidTr="005B12C7">
        <w:tc>
          <w:tcPr>
            <w:tcW w:w="5665" w:type="dxa"/>
            <w:vAlign w:val="center"/>
          </w:tcPr>
          <w:p w14:paraId="6872321D" w14:textId="77777777" w:rsidR="00254314" w:rsidRDefault="00254314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7FF96CB4" w14:textId="77777777" w:rsidR="00254314" w:rsidRDefault="00254314" w:rsidP="005B12C7">
            <w:pPr>
              <w:pStyle w:val="Bezmezer"/>
              <w:jc w:val="center"/>
            </w:pPr>
            <w:r>
              <w:t>RAM</w:t>
            </w:r>
          </w:p>
        </w:tc>
      </w:tr>
      <w:tr w:rsidR="00254314" w14:paraId="27504DFB" w14:textId="77777777" w:rsidTr="005B12C7">
        <w:tc>
          <w:tcPr>
            <w:tcW w:w="5665" w:type="dxa"/>
            <w:shd w:val="clear" w:color="auto" w:fill="E7E6E6" w:themeFill="background2"/>
          </w:tcPr>
          <w:p w14:paraId="1D67206A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85355AE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00ABF83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1.0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761F37C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5.0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3C6AF4C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c =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6.0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83FA284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C4A8CBA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D = (b * b) -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 * c);</w:t>
            </w:r>
          </w:p>
          <w:p w14:paraId="63058F30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53198C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(D &gt; 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0.0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A080C63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1D02DD3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x1 = (-b +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4A7AB4DE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5364A8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x2 = (-b - Math.Sqrt(D)) / (</w:t>
            </w:r>
            <w:r w:rsidRPr="005364A8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* a);</w:t>
            </w:r>
          </w:p>
          <w:p w14:paraId="607991D9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DD0C92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    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$"x1: {x1} x2: {x2}"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538159A" w14:textId="77777777" w:rsidR="00254314" w:rsidRPr="000F6419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sz w:val="21"/>
                <w:szCs w:val="21"/>
              </w:rPr>
            </w:pPr>
            <w:r w:rsidRPr="000F6419">
              <w:rPr>
                <w:rFonts w:ascii="Consolas" w:hAnsi="Consolas"/>
                <w:sz w:val="21"/>
                <w:szCs w:val="21"/>
              </w:rPr>
              <w:t>}</w:t>
            </w:r>
          </w:p>
          <w:p w14:paraId="33A1A99C" w14:textId="77777777" w:rsidR="00254314" w:rsidRPr="005364A8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D716383" w14:textId="6627F3D0" w:rsidR="00254314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Console.WriteLine(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$"D: {</w:t>
            </w:r>
            <w:r w:rsidRPr="000F6419">
              <w:rPr>
                <w:rFonts w:ascii="Consolas" w:hAnsi="Consolas"/>
                <w:color w:val="FF0000"/>
                <w:sz w:val="21"/>
                <w:szCs w:val="21"/>
              </w:rPr>
              <w:t>D</w:t>
            </w:r>
            <w:r w:rsidRPr="005364A8"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 w:rsidRPr="005364A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C15D30" w14:textId="77777777" w:rsidR="00254314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BF49864" w14:textId="6DFD9271" w:rsidR="00254314" w:rsidRPr="00463AB7" w:rsidRDefault="0025431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E7DF67" wp14:editId="6172510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80645</wp:posOffset>
                      </wp:positionV>
                      <wp:extent cx="525439" cy="0"/>
                      <wp:effectExtent l="38100" t="76200" r="0" b="95250"/>
                      <wp:wrapNone/>
                      <wp:docPr id="19" name="Přímá spojnice se šipkou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54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664EB" id="Přímá spojnice se šipkou 19" o:spid="_x0000_s1026" type="#_x0000_t32" style="position:absolute;margin-left:-.5pt;margin-top:6.35pt;width:41.3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3" w:type="dxa"/>
          </w:tcPr>
          <w:p w14:paraId="5187228C" w14:textId="77777777" w:rsidR="00254314" w:rsidRDefault="00254314" w:rsidP="005B12C7">
            <w:pPr>
              <w:jc w:val="center"/>
            </w:pPr>
          </w:p>
          <w:p w14:paraId="6775A538" w14:textId="77777777" w:rsidR="00254314" w:rsidRDefault="00254314" w:rsidP="005B12C7">
            <w:pPr>
              <w:jc w:val="center"/>
            </w:pPr>
          </w:p>
        </w:tc>
      </w:tr>
    </w:tbl>
    <w:p w14:paraId="414AAA40" w14:textId="77777777" w:rsidR="00254314" w:rsidRPr="0000479C" w:rsidRDefault="00254314" w:rsidP="00915764"/>
    <w:p w14:paraId="455D5800" w14:textId="77777777" w:rsidR="001C15FA" w:rsidRDefault="001C15FA" w:rsidP="001C15FA">
      <w:pPr>
        <w:pStyle w:val="Nadpis2"/>
        <w:numPr>
          <w:ilvl w:val="0"/>
          <w:numId w:val="0"/>
        </w:numPr>
        <w:ind w:left="576"/>
      </w:pPr>
      <w:bookmarkStart w:id="38" w:name="_Toc60859949"/>
    </w:p>
    <w:p w14:paraId="24F5914F" w14:textId="3AFB5A3C" w:rsidR="001C15FA" w:rsidRDefault="001C15FA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566DC9AB" w14:textId="4D03C6FC" w:rsidR="00BF55F9" w:rsidRDefault="00603D0A" w:rsidP="00E046E2">
      <w:pPr>
        <w:pStyle w:val="Nadpis2"/>
      </w:pPr>
      <w:r>
        <w:lastRenderedPageBreak/>
        <w:t>Zásobník a parametry metody</w:t>
      </w:r>
      <w:bookmarkEnd w:id="38"/>
    </w:p>
    <w:p w14:paraId="769B2FE1" w14:textId="370BE7F0" w:rsidR="00C31BEA" w:rsidRPr="00CD1991" w:rsidRDefault="003D3BAA" w:rsidP="00295E8F">
      <w:r>
        <w:t>Na zásobník se tak</w:t>
      </w:r>
      <w:r w:rsidR="00CD1991">
        <w:t>é mohou ukládat</w:t>
      </w:r>
      <w:r>
        <w:t xml:space="preserve"> parametry metod a návratov</w:t>
      </w:r>
      <w:r w:rsidR="00495CEE">
        <w:t>é adresy metod, tedy adresa, od které má pokračovat provádění programu po ukončení metody</w:t>
      </w:r>
      <w:r>
        <w:t xml:space="preserve">. </w:t>
      </w:r>
      <w:r w:rsidR="00CD1991">
        <w:t>Problematika volání metod je obecně složitější a závisí na Calling Conve</w:t>
      </w:r>
      <w:r w:rsidR="00A66B0B">
        <w:t>n</w:t>
      </w:r>
      <w:r w:rsidR="00CD1991">
        <w:t>tions (konvencí</w:t>
      </w:r>
      <w:r w:rsidR="00E87CD9">
        <w:t>ch</w:t>
      </w:r>
      <w:r w:rsidR="00CD1991">
        <w:t xml:space="preserve"> volání</w:t>
      </w:r>
      <w:r w:rsidR="00E87CD9">
        <w:t>)</w:t>
      </w:r>
      <w:r w:rsidR="00EB5F36">
        <w:t xml:space="preserve"> </w:t>
      </w:r>
      <w:r w:rsidR="00EB5F36">
        <w:rPr>
          <w:lang w:val="en-US"/>
        </w:rPr>
        <w:t>a dalších optimalizacích</w:t>
      </w:r>
      <w:r w:rsidR="00CD1991">
        <w:t xml:space="preserve"> </w:t>
      </w:r>
      <w:r w:rsidR="00CD1991">
        <w:rPr>
          <w:lang w:val="en-US"/>
        </w:rPr>
        <w:t>[</w:t>
      </w:r>
      <w:r w:rsidR="000C01EF">
        <w:rPr>
          <w:lang w:val="en-US"/>
        </w:rPr>
        <w:t>3</w:t>
      </w:r>
      <w:r w:rsidR="00CD1991">
        <w:rPr>
          <w:lang w:val="en-US"/>
        </w:rPr>
        <w:t>]</w:t>
      </w:r>
      <w:r w:rsidR="00A66B0B">
        <w:rPr>
          <w:lang w:val="en-US"/>
        </w:rPr>
        <w:t xml:space="preserve">. </w:t>
      </w:r>
      <w:r w:rsidR="000C01EF">
        <w:rPr>
          <w:lang w:val="en-US"/>
        </w:rPr>
        <w:t xml:space="preserve">V tomto materiálu budeme popisovat pouze </w:t>
      </w:r>
      <w:r w:rsidR="00E87CD9" w:rsidRPr="00A66B0B">
        <w:rPr>
          <w:b/>
          <w:bCs/>
          <w:lang w:val="en-US"/>
        </w:rPr>
        <w:t>zje</w:t>
      </w:r>
      <w:r w:rsidR="00A66B0B">
        <w:rPr>
          <w:b/>
          <w:bCs/>
          <w:lang w:val="en-US"/>
        </w:rPr>
        <w:t>d</w:t>
      </w:r>
      <w:r w:rsidR="00E87CD9" w:rsidRPr="00A66B0B">
        <w:rPr>
          <w:b/>
          <w:bCs/>
          <w:lang w:val="en-US"/>
        </w:rPr>
        <w:t>nodušené principy</w:t>
      </w:r>
      <w:r w:rsidR="00E87CD9">
        <w:rPr>
          <w:lang w:val="en-US"/>
        </w:rPr>
        <w:t xml:space="preserve"> pro pochopení základů</w:t>
      </w:r>
      <w:r w:rsidR="000C01EF">
        <w:rPr>
          <w:lang w:val="en-US"/>
        </w:rPr>
        <w:t>.</w:t>
      </w:r>
      <w:r w:rsidR="00A66B0B">
        <w:rPr>
          <w:lang w:val="en-US"/>
        </w:rPr>
        <w:t xml:space="preserve"> </w:t>
      </w:r>
    </w:p>
    <w:p w14:paraId="25191F04" w14:textId="08927B91" w:rsidR="00021D8A" w:rsidRDefault="00F42FA0" w:rsidP="00295E8F">
      <w:r w:rsidRPr="00F42FA0">
        <w:t xml:space="preserve">Pokud </w:t>
      </w:r>
      <w:r>
        <w:t xml:space="preserve">bychom volali metodu </w:t>
      </w:r>
      <w:r w:rsidRPr="00F42FA0">
        <w:t xml:space="preserve">rekurzivně, tedy </w:t>
      </w:r>
      <w:r>
        <w:t>metoda by neustále</w:t>
      </w:r>
      <w:r w:rsidRPr="00F42FA0">
        <w:t xml:space="preserve"> </w:t>
      </w:r>
      <w:r>
        <w:t>volala</w:t>
      </w:r>
      <w:r w:rsidRPr="00F42FA0">
        <w:t xml:space="preserve"> sama sebe, tak</w:t>
      </w:r>
      <w:r>
        <w:t xml:space="preserve"> by</w:t>
      </w:r>
      <w:r w:rsidRPr="00F42FA0">
        <w:t xml:space="preserve"> časem do</w:t>
      </w:r>
      <w:r>
        <w:t>šlo</w:t>
      </w:r>
      <w:r w:rsidRPr="00F42FA0">
        <w:t xml:space="preserve"> k přetečení zásobníku (stack overflow)</w:t>
      </w:r>
      <w:r w:rsidR="00295E8F">
        <w:t>.</w:t>
      </w:r>
      <w:r w:rsidR="00021D8A">
        <w:t xml:space="preserve"> </w:t>
      </w:r>
    </w:p>
    <w:p w14:paraId="2E00A42A" w14:textId="060EC7AC" w:rsidR="00C31BEA" w:rsidRDefault="00295E8F" w:rsidP="00295E8F">
      <w:r w:rsidRPr="00295E8F">
        <w:t xml:space="preserve">Následující příklad demonstruje, jakým způsobem se na zásobník ukládají parametry </w:t>
      </w:r>
      <w:r w:rsidR="004E3443">
        <w:t>metody</w:t>
      </w:r>
      <w:r w:rsidRPr="00295E8F">
        <w:t>.</w:t>
      </w:r>
      <w:r>
        <w:t xml:space="preserve"> </w:t>
      </w:r>
      <w:r w:rsidRPr="00295E8F">
        <w:t>Konkrétně budeme mít</w:t>
      </w:r>
      <w:r>
        <w:t xml:space="preserve"> statickou</w:t>
      </w:r>
      <w:r w:rsidRPr="00295E8F">
        <w:t xml:space="preserve"> </w:t>
      </w:r>
      <w:r>
        <w:t>metodu</w:t>
      </w:r>
      <w:r w:rsidRPr="00295E8F">
        <w:t xml:space="preserve"> </w:t>
      </w:r>
      <w:r w:rsidRPr="00295E8F">
        <w:rPr>
          <w:i/>
          <w:iCs/>
        </w:rPr>
        <w:t>Soucet</w:t>
      </w:r>
      <w:r w:rsidRPr="00295E8F">
        <w:t>, která má dva parametry a vrací součet těchto parametrů.</w:t>
      </w:r>
      <w:r>
        <w:t xml:space="preserve"> </w:t>
      </w:r>
    </w:p>
    <w:p w14:paraId="02B9E15F" w14:textId="5D5D0D67" w:rsidR="00021D8A" w:rsidRDefault="00295E8F" w:rsidP="00295E8F">
      <w:r>
        <w:t>Členské metody a statické metody probereme později, zatím nám budou složit jen pro demonstraci principu fungování zásobníku.</w:t>
      </w:r>
    </w:p>
    <w:p w14:paraId="4EEAD18C" w14:textId="77777777" w:rsidR="00920222" w:rsidRDefault="00920222">
      <w:pPr>
        <w:spacing w:after="0" w:line="240" w:lineRule="auto"/>
        <w:jc w:val="left"/>
      </w:pPr>
      <w:r>
        <w:br w:type="page"/>
      </w:r>
    </w:p>
    <w:p w14:paraId="7044C370" w14:textId="017A6113" w:rsidR="00295E8F" w:rsidRDefault="00295E8F" w:rsidP="00295E8F">
      <w:r>
        <w:lastRenderedPageBreak/>
        <w:t>V příkladu tedy máme následující kód</w:t>
      </w:r>
      <w:r w:rsidR="00154E7F">
        <w:t xml:space="preserve">, který obsahuje metody </w:t>
      </w:r>
      <w:r w:rsidR="00154E7F" w:rsidRPr="00154E7F">
        <w:rPr>
          <w:i/>
          <w:iCs/>
        </w:rPr>
        <w:t>Soucet</w:t>
      </w:r>
      <w:r w:rsidR="00154E7F">
        <w:t xml:space="preserve"> a </w:t>
      </w:r>
      <w:r w:rsidR="00154E7F" w:rsidRPr="00154E7F">
        <w:rPr>
          <w:i/>
          <w:iCs/>
        </w:rPr>
        <w:t>Main</w:t>
      </w:r>
      <w:r w:rsidR="00154E7F">
        <w:t>.</w:t>
      </w:r>
      <w:r w:rsidR="00DE2ED7">
        <w:t xml:space="preserve"> Tentokrát nepoužijeme Top Level Statements </w:t>
      </w:r>
      <w:r w:rsidR="00DE2ED7">
        <w:rPr>
          <w:lang w:val="en-US"/>
        </w:rPr>
        <w:t>[</w:t>
      </w:r>
      <w:r w:rsidR="00855ADB">
        <w:rPr>
          <w:lang w:val="en-US"/>
        </w:rPr>
        <w:t>2</w:t>
      </w:r>
      <w:r w:rsidR="00DE2ED7">
        <w:rPr>
          <w:lang w:val="en-US"/>
        </w:rPr>
        <w:t>]</w:t>
      </w:r>
      <w:r w:rsidR="008003D5">
        <w:rPr>
          <w:lang w:val="en-US"/>
        </w:rPr>
        <w:t xml:space="preserve">, ale již zmíněnou metodu </w:t>
      </w:r>
      <w:r w:rsidR="008003D5" w:rsidRPr="008003D5">
        <w:rPr>
          <w:i/>
          <w:iCs/>
          <w:lang w:val="en-US"/>
        </w:rPr>
        <w:t>Main</w:t>
      </w:r>
      <w:r w:rsidR="008003D5">
        <w:rPr>
          <w:lang w:val="en-US"/>
        </w:rPr>
        <w:t>.</w:t>
      </w:r>
    </w:p>
    <w:p w14:paraId="7A738DF1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FF"/>
          <w:sz w:val="21"/>
          <w:szCs w:val="21"/>
        </w:rPr>
        <w:t>using</w:t>
      </w:r>
      <w:r w:rsidRPr="00154E7F">
        <w:rPr>
          <w:rFonts w:ascii="Consolas" w:hAnsi="Consolas"/>
          <w:color w:val="000000"/>
          <w:sz w:val="21"/>
          <w:szCs w:val="21"/>
        </w:rPr>
        <w:t> System;</w:t>
      </w:r>
    </w:p>
    <w:p w14:paraId="3E193FE7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9B54361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FF"/>
          <w:sz w:val="21"/>
          <w:szCs w:val="21"/>
        </w:rPr>
        <w:t>namespace</w:t>
      </w:r>
      <w:r w:rsidRPr="00154E7F">
        <w:rPr>
          <w:rFonts w:ascii="Consolas" w:hAnsi="Consolas"/>
          <w:color w:val="000000"/>
          <w:sz w:val="21"/>
          <w:szCs w:val="21"/>
        </w:rPr>
        <w:t> CviceniZap</w:t>
      </w:r>
    </w:p>
    <w:p w14:paraId="69E6BE7F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{</w:t>
      </w:r>
    </w:p>
    <w:p w14:paraId="5426FB4E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</w:t>
      </w:r>
      <w:r w:rsidRPr="00154E7F">
        <w:rPr>
          <w:rFonts w:ascii="Consolas" w:hAnsi="Consolas"/>
          <w:color w:val="0000FF"/>
          <w:sz w:val="21"/>
          <w:szCs w:val="21"/>
        </w:rPr>
        <w:t>class</w:t>
      </w:r>
      <w:r w:rsidRPr="00154E7F">
        <w:rPr>
          <w:rFonts w:ascii="Consolas" w:hAnsi="Consolas"/>
          <w:color w:val="000000"/>
          <w:sz w:val="21"/>
          <w:szCs w:val="21"/>
        </w:rPr>
        <w:t> Program</w:t>
      </w:r>
    </w:p>
    <w:p w14:paraId="7683D220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{</w:t>
      </w:r>
    </w:p>
    <w:p w14:paraId="3A20F9F4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</w:t>
      </w:r>
      <w:r w:rsidRPr="00154E7F">
        <w:rPr>
          <w:rFonts w:ascii="Consolas" w:hAnsi="Consolas"/>
          <w:color w:val="0000FF"/>
          <w:sz w:val="21"/>
          <w:szCs w:val="21"/>
        </w:rPr>
        <w:t>static</w:t>
      </w:r>
      <w:r w:rsidRPr="00154E7F">
        <w:rPr>
          <w:rFonts w:ascii="Consolas" w:hAnsi="Consolas"/>
          <w:color w:val="000000"/>
          <w:sz w:val="21"/>
          <w:szCs w:val="21"/>
        </w:rPr>
        <w:t> 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Soucet(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a, 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b)</w:t>
      </w:r>
    </w:p>
    <w:p w14:paraId="1E21E7E0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{</w:t>
      </w:r>
    </w:p>
    <w:p w14:paraId="15C934E0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    </w:t>
      </w:r>
      <w:r w:rsidRPr="00154E7F">
        <w:rPr>
          <w:rFonts w:ascii="Consolas" w:hAnsi="Consolas"/>
          <w:color w:val="0000FF"/>
          <w:sz w:val="21"/>
          <w:szCs w:val="21"/>
        </w:rPr>
        <w:t>return</w:t>
      </w:r>
      <w:r w:rsidRPr="00154E7F">
        <w:rPr>
          <w:rFonts w:ascii="Consolas" w:hAnsi="Consolas"/>
          <w:color w:val="000000"/>
          <w:sz w:val="21"/>
          <w:szCs w:val="21"/>
        </w:rPr>
        <w:t> a + b;</w:t>
      </w:r>
    </w:p>
    <w:p w14:paraId="62FE2733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}</w:t>
      </w:r>
    </w:p>
    <w:p w14:paraId="4B32C7B6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6247871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</w:t>
      </w:r>
      <w:r w:rsidRPr="00154E7F">
        <w:rPr>
          <w:rFonts w:ascii="Consolas" w:hAnsi="Consolas"/>
          <w:color w:val="0000FF"/>
          <w:sz w:val="21"/>
          <w:szCs w:val="21"/>
        </w:rPr>
        <w:t>static</w:t>
      </w:r>
      <w:r w:rsidRPr="00154E7F">
        <w:rPr>
          <w:rFonts w:ascii="Consolas" w:hAnsi="Consolas"/>
          <w:color w:val="000000"/>
          <w:sz w:val="21"/>
          <w:szCs w:val="21"/>
        </w:rPr>
        <w:t> </w:t>
      </w:r>
      <w:r w:rsidRPr="00154E7F">
        <w:rPr>
          <w:rFonts w:ascii="Consolas" w:hAnsi="Consolas"/>
          <w:color w:val="0000FF"/>
          <w:sz w:val="21"/>
          <w:szCs w:val="21"/>
        </w:rPr>
        <w:t>void</w:t>
      </w:r>
      <w:r w:rsidRPr="00154E7F">
        <w:rPr>
          <w:rFonts w:ascii="Consolas" w:hAnsi="Consolas"/>
          <w:color w:val="000000"/>
          <w:sz w:val="21"/>
          <w:szCs w:val="21"/>
        </w:rPr>
        <w:t> Main(</w:t>
      </w:r>
      <w:r w:rsidRPr="00154E7F">
        <w:rPr>
          <w:rFonts w:ascii="Consolas" w:hAnsi="Consolas"/>
          <w:color w:val="0000FF"/>
          <w:sz w:val="21"/>
          <w:szCs w:val="21"/>
        </w:rPr>
        <w:t>string</w:t>
      </w:r>
      <w:r w:rsidRPr="00154E7F">
        <w:rPr>
          <w:rFonts w:ascii="Consolas" w:hAnsi="Consolas"/>
          <w:color w:val="000000"/>
          <w:sz w:val="21"/>
          <w:szCs w:val="21"/>
        </w:rPr>
        <w:t>[] args)</w:t>
      </w:r>
    </w:p>
    <w:p w14:paraId="702D7365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{</w:t>
      </w:r>
    </w:p>
    <w:p w14:paraId="1AB0DCB5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    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a = </w:t>
      </w:r>
      <w:r w:rsidRPr="00154E7F">
        <w:rPr>
          <w:rFonts w:ascii="Consolas" w:hAnsi="Consolas"/>
          <w:color w:val="098658"/>
          <w:sz w:val="21"/>
          <w:szCs w:val="21"/>
        </w:rPr>
        <w:t>2</w:t>
      </w:r>
      <w:r w:rsidRPr="00154E7F">
        <w:rPr>
          <w:rFonts w:ascii="Consolas" w:hAnsi="Consolas"/>
          <w:color w:val="000000"/>
          <w:sz w:val="21"/>
          <w:szCs w:val="21"/>
        </w:rPr>
        <w:t>;</w:t>
      </w:r>
    </w:p>
    <w:p w14:paraId="0E0FDEB4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    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b = </w:t>
      </w:r>
      <w:r w:rsidRPr="00154E7F">
        <w:rPr>
          <w:rFonts w:ascii="Consolas" w:hAnsi="Consolas"/>
          <w:color w:val="098658"/>
          <w:sz w:val="21"/>
          <w:szCs w:val="21"/>
        </w:rPr>
        <w:t>3</w:t>
      </w:r>
      <w:r w:rsidRPr="00154E7F">
        <w:rPr>
          <w:rFonts w:ascii="Consolas" w:hAnsi="Consolas"/>
          <w:color w:val="000000"/>
          <w:sz w:val="21"/>
          <w:szCs w:val="21"/>
        </w:rPr>
        <w:t>;</w:t>
      </w:r>
    </w:p>
    <w:p w14:paraId="11DF55CB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FEAFB47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    </w:t>
      </w:r>
      <w:r w:rsidRPr="00154E7F">
        <w:rPr>
          <w:rFonts w:ascii="Consolas" w:hAnsi="Consolas"/>
          <w:color w:val="0000FF"/>
          <w:sz w:val="21"/>
          <w:szCs w:val="21"/>
        </w:rPr>
        <w:t>int</w:t>
      </w:r>
      <w:r w:rsidRPr="00154E7F">
        <w:rPr>
          <w:rFonts w:ascii="Consolas" w:hAnsi="Consolas"/>
          <w:color w:val="000000"/>
          <w:sz w:val="21"/>
          <w:szCs w:val="21"/>
        </w:rPr>
        <w:t> s = Soucet(a, b);</w:t>
      </w:r>
    </w:p>
    <w:p w14:paraId="34B6A4EA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DE181D8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154E7F">
        <w:rPr>
          <w:rFonts w:ascii="Consolas" w:hAnsi="Consolas"/>
          <w:color w:val="A31515"/>
          <w:sz w:val="21"/>
          <w:szCs w:val="21"/>
        </w:rPr>
        <w:t>$"soucet: {s}"</w:t>
      </w:r>
      <w:r w:rsidRPr="00154E7F">
        <w:rPr>
          <w:rFonts w:ascii="Consolas" w:hAnsi="Consolas"/>
          <w:color w:val="000000"/>
          <w:sz w:val="21"/>
          <w:szCs w:val="21"/>
        </w:rPr>
        <w:t>);</w:t>
      </w:r>
    </w:p>
    <w:p w14:paraId="2F3F1755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    }</w:t>
      </w:r>
    </w:p>
    <w:p w14:paraId="226EE5E2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    }</w:t>
      </w:r>
    </w:p>
    <w:p w14:paraId="1375C5F4" w14:textId="77777777" w:rsidR="00154E7F" w:rsidRPr="00154E7F" w:rsidRDefault="00154E7F" w:rsidP="00154E7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154E7F">
        <w:rPr>
          <w:rFonts w:ascii="Consolas" w:hAnsi="Consolas"/>
          <w:color w:val="000000"/>
          <w:sz w:val="21"/>
          <w:szCs w:val="21"/>
        </w:rPr>
        <w:t>}</w:t>
      </w:r>
    </w:p>
    <w:p w14:paraId="2023D6A9" w14:textId="6886D04D" w:rsidR="00295E8F" w:rsidRDefault="00295E8F" w:rsidP="00295E8F">
      <w:pPr>
        <w:rPr>
          <w:lang w:val="en-US"/>
        </w:rPr>
      </w:pPr>
    </w:p>
    <w:p w14:paraId="4C5A9AE4" w14:textId="77777777" w:rsidR="008B73D4" w:rsidRDefault="008B73D4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6F20CB1" w14:textId="7B718079" w:rsidR="00DE6272" w:rsidRDefault="00DE6272" w:rsidP="00295E8F">
      <w:pPr>
        <w:rPr>
          <w:lang w:val="en-US"/>
        </w:rPr>
      </w:pPr>
      <w:r>
        <w:rPr>
          <w:lang w:val="en-US"/>
        </w:rPr>
        <w:lastRenderedPageBreak/>
        <w:t xml:space="preserve">Metoda </w:t>
      </w:r>
      <w:r w:rsidR="00216B08" w:rsidRPr="000F2145">
        <w:rPr>
          <w:i/>
          <w:iCs/>
          <w:lang w:val="en-US"/>
        </w:rPr>
        <w:t>Soucet</w:t>
      </w:r>
      <w:r w:rsidR="00216B08">
        <w:rPr>
          <w:lang w:val="en-US"/>
        </w:rPr>
        <w:t xml:space="preserve"> má dva parametry </w:t>
      </w:r>
      <w:r w:rsidR="00216B08" w:rsidRPr="00EB5C3D">
        <w:rPr>
          <w:i/>
          <w:iCs/>
          <w:lang w:val="en-US"/>
        </w:rPr>
        <w:t>a</w:t>
      </w:r>
      <w:r w:rsidR="00216B08">
        <w:rPr>
          <w:lang w:val="en-US"/>
        </w:rPr>
        <w:t xml:space="preserve">, </w:t>
      </w:r>
      <w:r w:rsidR="00216B08" w:rsidRPr="00EB5C3D">
        <w:rPr>
          <w:i/>
          <w:iCs/>
          <w:lang w:val="en-US"/>
        </w:rPr>
        <w:t>b</w:t>
      </w:r>
      <w:r w:rsidR="00216B08">
        <w:rPr>
          <w:lang w:val="en-US"/>
        </w:rPr>
        <w:t xml:space="preserve"> typu celého čísla, tedy </w:t>
      </w:r>
      <w:r w:rsidR="00216B08" w:rsidRPr="00EB5C3D">
        <w:rPr>
          <w:i/>
          <w:iCs/>
          <w:lang w:val="en-US"/>
        </w:rPr>
        <w:t>int</w:t>
      </w:r>
      <w:r w:rsidR="00216B08">
        <w:rPr>
          <w:lang w:val="en-US"/>
        </w:rPr>
        <w:t>.</w:t>
      </w:r>
      <w:r w:rsidR="0075209B">
        <w:rPr>
          <w:lang w:val="en-US"/>
        </w:rPr>
        <w:t xml:space="preserve"> Tato metoda vrací součet těchto parametrů.</w:t>
      </w:r>
    </w:p>
    <w:p w14:paraId="15A0C591" w14:textId="77777777" w:rsidR="000F2145" w:rsidRPr="000F2145" w:rsidRDefault="000F2145" w:rsidP="000F214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F2145">
        <w:rPr>
          <w:rFonts w:ascii="Consolas" w:hAnsi="Consolas"/>
          <w:color w:val="0000FF"/>
          <w:sz w:val="21"/>
          <w:szCs w:val="21"/>
        </w:rPr>
        <w:t>static</w:t>
      </w:r>
      <w:r w:rsidRPr="000F2145">
        <w:rPr>
          <w:rFonts w:ascii="Consolas" w:hAnsi="Consolas"/>
          <w:color w:val="000000"/>
          <w:sz w:val="21"/>
          <w:szCs w:val="21"/>
        </w:rPr>
        <w:t> </w:t>
      </w:r>
      <w:r w:rsidRPr="000F2145">
        <w:rPr>
          <w:rFonts w:ascii="Consolas" w:hAnsi="Consolas"/>
          <w:color w:val="0000FF"/>
          <w:sz w:val="21"/>
          <w:szCs w:val="21"/>
        </w:rPr>
        <w:t>int</w:t>
      </w:r>
      <w:r w:rsidRPr="000F2145">
        <w:rPr>
          <w:rFonts w:ascii="Consolas" w:hAnsi="Consolas"/>
          <w:color w:val="000000"/>
          <w:sz w:val="21"/>
          <w:szCs w:val="21"/>
        </w:rPr>
        <w:t> Soucet(</w:t>
      </w:r>
      <w:r w:rsidRPr="000F2145">
        <w:rPr>
          <w:rFonts w:ascii="Consolas" w:hAnsi="Consolas"/>
          <w:color w:val="0000FF"/>
          <w:sz w:val="21"/>
          <w:szCs w:val="21"/>
        </w:rPr>
        <w:t>int</w:t>
      </w:r>
      <w:r w:rsidRPr="000F2145">
        <w:rPr>
          <w:rFonts w:ascii="Consolas" w:hAnsi="Consolas"/>
          <w:color w:val="000000"/>
          <w:sz w:val="21"/>
          <w:szCs w:val="21"/>
        </w:rPr>
        <w:t> a, </w:t>
      </w:r>
      <w:r w:rsidRPr="000F2145">
        <w:rPr>
          <w:rFonts w:ascii="Consolas" w:hAnsi="Consolas"/>
          <w:color w:val="0000FF"/>
          <w:sz w:val="21"/>
          <w:szCs w:val="21"/>
        </w:rPr>
        <w:t>int</w:t>
      </w:r>
      <w:r w:rsidRPr="000F2145">
        <w:rPr>
          <w:rFonts w:ascii="Consolas" w:hAnsi="Consolas"/>
          <w:color w:val="000000"/>
          <w:sz w:val="21"/>
          <w:szCs w:val="21"/>
        </w:rPr>
        <w:t> b)</w:t>
      </w:r>
    </w:p>
    <w:p w14:paraId="53C80D76" w14:textId="77777777" w:rsidR="000F2145" w:rsidRPr="000F2145" w:rsidRDefault="000F2145" w:rsidP="000F214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F2145">
        <w:rPr>
          <w:rFonts w:ascii="Consolas" w:hAnsi="Consolas"/>
          <w:color w:val="000000"/>
          <w:sz w:val="21"/>
          <w:szCs w:val="21"/>
        </w:rPr>
        <w:t>{</w:t>
      </w:r>
    </w:p>
    <w:p w14:paraId="3CB95424" w14:textId="77777777" w:rsidR="000F2145" w:rsidRPr="000F2145" w:rsidRDefault="000F2145" w:rsidP="000F214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F2145">
        <w:rPr>
          <w:rFonts w:ascii="Consolas" w:hAnsi="Consolas"/>
          <w:color w:val="000000"/>
          <w:sz w:val="21"/>
          <w:szCs w:val="21"/>
        </w:rPr>
        <w:t>    </w:t>
      </w:r>
      <w:r w:rsidRPr="000F2145">
        <w:rPr>
          <w:rFonts w:ascii="Consolas" w:hAnsi="Consolas"/>
          <w:color w:val="0000FF"/>
          <w:sz w:val="21"/>
          <w:szCs w:val="21"/>
        </w:rPr>
        <w:t>return</w:t>
      </w:r>
      <w:r w:rsidRPr="000F2145">
        <w:rPr>
          <w:rFonts w:ascii="Consolas" w:hAnsi="Consolas"/>
          <w:color w:val="000000"/>
          <w:sz w:val="21"/>
          <w:szCs w:val="21"/>
        </w:rPr>
        <w:t> a + b;</w:t>
      </w:r>
    </w:p>
    <w:p w14:paraId="2CDDAE9D" w14:textId="77777777" w:rsidR="000F2145" w:rsidRPr="000F2145" w:rsidRDefault="000F2145" w:rsidP="000F214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0F2145">
        <w:rPr>
          <w:rFonts w:ascii="Consolas" w:hAnsi="Consolas"/>
          <w:color w:val="000000"/>
          <w:sz w:val="21"/>
          <w:szCs w:val="21"/>
        </w:rPr>
        <w:t>}</w:t>
      </w:r>
    </w:p>
    <w:p w14:paraId="56750836" w14:textId="77777777" w:rsidR="006D1301" w:rsidRDefault="006D1301" w:rsidP="00295E8F">
      <w:pPr>
        <w:rPr>
          <w:lang w:val="en-US"/>
        </w:rPr>
      </w:pPr>
    </w:p>
    <w:p w14:paraId="5169008E" w14:textId="53895454" w:rsidR="000F2145" w:rsidRDefault="00966F3D" w:rsidP="00295E8F">
      <w:pPr>
        <w:rPr>
          <w:lang w:val="en-US"/>
        </w:rPr>
      </w:pPr>
      <w:r>
        <w:rPr>
          <w:lang w:val="en-US"/>
        </w:rPr>
        <w:t xml:space="preserve">Metoda </w:t>
      </w:r>
      <w:r w:rsidRPr="00C03E4E">
        <w:rPr>
          <w:i/>
          <w:iCs/>
          <w:lang w:val="en-US"/>
        </w:rPr>
        <w:t>Main</w:t>
      </w:r>
      <w:r>
        <w:rPr>
          <w:lang w:val="en-US"/>
        </w:rPr>
        <w:t xml:space="preserve"> </w:t>
      </w:r>
      <w:r w:rsidR="00C03E4E">
        <w:rPr>
          <w:lang w:val="en-US"/>
        </w:rPr>
        <w:t xml:space="preserve">definuje dvě </w:t>
      </w:r>
      <w:r w:rsidR="00DE1AB6">
        <w:rPr>
          <w:lang w:val="en-US"/>
        </w:rPr>
        <w:t xml:space="preserve">lokální </w:t>
      </w:r>
      <w:r w:rsidR="00C03E4E">
        <w:rPr>
          <w:lang w:val="en-US"/>
        </w:rPr>
        <w:t xml:space="preserve">proměnné </w:t>
      </w:r>
      <w:r w:rsidR="00C03E4E" w:rsidRPr="00C03E4E">
        <w:rPr>
          <w:i/>
          <w:iCs/>
          <w:lang w:val="en-US"/>
        </w:rPr>
        <w:t>a</w:t>
      </w:r>
      <w:r w:rsidR="00C03E4E">
        <w:rPr>
          <w:lang w:val="en-US"/>
        </w:rPr>
        <w:t xml:space="preserve">, </w:t>
      </w:r>
      <w:r w:rsidR="00C03E4E" w:rsidRPr="00C03E4E">
        <w:rPr>
          <w:i/>
          <w:iCs/>
          <w:lang w:val="en-US"/>
        </w:rPr>
        <w:t>b</w:t>
      </w:r>
      <w:r w:rsidR="00C03E4E">
        <w:rPr>
          <w:lang w:val="en-US"/>
        </w:rPr>
        <w:t xml:space="preserve"> typu </w:t>
      </w:r>
      <w:r w:rsidR="00C03E4E" w:rsidRPr="00C03E4E">
        <w:rPr>
          <w:i/>
          <w:iCs/>
          <w:lang w:val="en-US"/>
        </w:rPr>
        <w:t>int</w:t>
      </w:r>
      <w:r w:rsidR="00E535D1" w:rsidRPr="00E535D1">
        <w:rPr>
          <w:lang w:val="en-US"/>
        </w:rPr>
        <w:t xml:space="preserve">. </w:t>
      </w:r>
      <w:r w:rsidR="00E535D1">
        <w:rPr>
          <w:lang w:val="en-US"/>
        </w:rPr>
        <w:t xml:space="preserve">Je důležité si uvědomit, že </w:t>
      </w:r>
      <w:r w:rsidR="006C231E">
        <w:rPr>
          <w:lang w:val="en-US"/>
        </w:rPr>
        <w:t xml:space="preserve">jde o jiné proměnné než parametry metody. Protože rozsah platnosti lokálních proměnných </w:t>
      </w:r>
      <w:r w:rsidR="00470FFF">
        <w:rPr>
          <w:lang w:val="en-US"/>
        </w:rPr>
        <w:t>i parametrů metod je jen uvnitř bloků metod ohraničených složenými závorkami, mohou se tyto proměnné jmenovat stejně</w:t>
      </w:r>
      <w:r w:rsidR="00E30DE4">
        <w:rPr>
          <w:lang w:val="en-US"/>
        </w:rPr>
        <w:t xml:space="preserve"> a přitom jde o jiné proměnné.</w:t>
      </w:r>
    </w:p>
    <w:p w14:paraId="69A7A5B9" w14:textId="77777777" w:rsidR="00E30DE4" w:rsidRPr="00E30DE4" w:rsidRDefault="00E30DE4" w:rsidP="00E30D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30DE4">
        <w:rPr>
          <w:rFonts w:ascii="Consolas" w:hAnsi="Consolas"/>
          <w:color w:val="0000FF"/>
          <w:sz w:val="21"/>
          <w:szCs w:val="21"/>
        </w:rPr>
        <w:t>int</w:t>
      </w:r>
      <w:r w:rsidRPr="00E30DE4">
        <w:rPr>
          <w:rFonts w:ascii="Consolas" w:hAnsi="Consolas"/>
          <w:color w:val="000000"/>
          <w:sz w:val="21"/>
          <w:szCs w:val="21"/>
        </w:rPr>
        <w:t> a = </w:t>
      </w:r>
      <w:r w:rsidRPr="00E30DE4">
        <w:rPr>
          <w:rFonts w:ascii="Consolas" w:hAnsi="Consolas"/>
          <w:color w:val="098658"/>
          <w:sz w:val="21"/>
          <w:szCs w:val="21"/>
        </w:rPr>
        <w:t>2</w:t>
      </w:r>
      <w:r w:rsidRPr="00E30DE4">
        <w:rPr>
          <w:rFonts w:ascii="Consolas" w:hAnsi="Consolas"/>
          <w:color w:val="000000"/>
          <w:sz w:val="21"/>
          <w:szCs w:val="21"/>
        </w:rPr>
        <w:t>;</w:t>
      </w:r>
    </w:p>
    <w:p w14:paraId="5F8DA41D" w14:textId="77777777" w:rsidR="00E30DE4" w:rsidRPr="00E30DE4" w:rsidRDefault="00E30DE4" w:rsidP="00E30D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E30DE4">
        <w:rPr>
          <w:rFonts w:ascii="Consolas" w:hAnsi="Consolas"/>
          <w:color w:val="0000FF"/>
          <w:sz w:val="21"/>
          <w:szCs w:val="21"/>
        </w:rPr>
        <w:t>int</w:t>
      </w:r>
      <w:r w:rsidRPr="00E30DE4">
        <w:rPr>
          <w:rFonts w:ascii="Consolas" w:hAnsi="Consolas"/>
          <w:color w:val="000000"/>
          <w:sz w:val="21"/>
          <w:szCs w:val="21"/>
        </w:rPr>
        <w:t> b = </w:t>
      </w:r>
      <w:r w:rsidRPr="00E30DE4">
        <w:rPr>
          <w:rFonts w:ascii="Consolas" w:hAnsi="Consolas"/>
          <w:color w:val="098658"/>
          <w:sz w:val="21"/>
          <w:szCs w:val="21"/>
        </w:rPr>
        <w:t>3</w:t>
      </w:r>
      <w:r w:rsidRPr="00E30DE4">
        <w:rPr>
          <w:rFonts w:ascii="Consolas" w:hAnsi="Consolas"/>
          <w:color w:val="000000"/>
          <w:sz w:val="21"/>
          <w:szCs w:val="21"/>
        </w:rPr>
        <w:t>;</w:t>
      </w:r>
    </w:p>
    <w:p w14:paraId="631BD1B7" w14:textId="2C94469F" w:rsidR="00E30DE4" w:rsidRDefault="00E30DE4" w:rsidP="00295E8F">
      <w:pPr>
        <w:rPr>
          <w:lang w:val="en-US"/>
        </w:rPr>
      </w:pPr>
    </w:p>
    <w:p w14:paraId="4F66026D" w14:textId="7F48ACA4" w:rsidR="00E30DE4" w:rsidRDefault="00B44E5A" w:rsidP="00295E8F">
      <w:pPr>
        <w:rPr>
          <w:lang w:val="en-US"/>
        </w:rPr>
      </w:pPr>
      <w:r>
        <w:rPr>
          <w:lang w:val="en-US"/>
        </w:rPr>
        <w:t>Nakonec v program</w:t>
      </w:r>
      <w:r w:rsidR="00030B84">
        <w:rPr>
          <w:lang w:val="en-US"/>
        </w:rPr>
        <w:t>u</w:t>
      </w:r>
      <w:r>
        <w:rPr>
          <w:lang w:val="en-US"/>
        </w:rPr>
        <w:t xml:space="preserve"> voláme metodu </w:t>
      </w:r>
      <w:r w:rsidRPr="00B44E5A">
        <w:rPr>
          <w:i/>
          <w:iCs/>
          <w:lang w:val="en-US"/>
        </w:rPr>
        <w:t>Soucet</w:t>
      </w:r>
      <w:r>
        <w:rPr>
          <w:lang w:val="en-US"/>
        </w:rPr>
        <w:t xml:space="preserve"> a předáváme jí hodnoty proměnných </w:t>
      </w:r>
      <w:r w:rsidRPr="00B44E5A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B44E5A">
        <w:rPr>
          <w:i/>
          <w:iCs/>
          <w:lang w:val="en-US"/>
        </w:rPr>
        <w:t>b</w:t>
      </w:r>
      <w:r>
        <w:rPr>
          <w:lang w:val="en-US"/>
        </w:rPr>
        <w:t xml:space="preserve"> jako argumenty. Návratová hodnota metody </w:t>
      </w:r>
      <w:r w:rsidR="00DE1AB6">
        <w:rPr>
          <w:lang w:val="en-US"/>
        </w:rPr>
        <w:t xml:space="preserve">Soucet se potom přiřadí jako hodnota lokální proměnné </w:t>
      </w:r>
      <w:r w:rsidR="00DE1AB6" w:rsidRPr="00DE1AB6">
        <w:rPr>
          <w:i/>
          <w:iCs/>
          <w:lang w:val="en-US"/>
        </w:rPr>
        <w:t>s</w:t>
      </w:r>
      <w:r w:rsidR="00DE1AB6">
        <w:rPr>
          <w:lang w:val="en-US"/>
        </w:rPr>
        <w:t>.</w:t>
      </w:r>
    </w:p>
    <w:p w14:paraId="7B1A069E" w14:textId="77777777" w:rsidR="00CD5022" w:rsidRPr="00CD5022" w:rsidRDefault="00CD5022" w:rsidP="00CD502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5022">
        <w:rPr>
          <w:rFonts w:ascii="Consolas" w:hAnsi="Consolas"/>
          <w:color w:val="0000FF"/>
          <w:sz w:val="21"/>
          <w:szCs w:val="21"/>
        </w:rPr>
        <w:t>int</w:t>
      </w:r>
      <w:r w:rsidRPr="00CD5022">
        <w:rPr>
          <w:rFonts w:ascii="Consolas" w:hAnsi="Consolas"/>
          <w:color w:val="000000"/>
          <w:sz w:val="21"/>
          <w:szCs w:val="21"/>
        </w:rPr>
        <w:t> s = Soucet(a, b);</w:t>
      </w:r>
    </w:p>
    <w:p w14:paraId="1E3DC0D0" w14:textId="0790274E" w:rsidR="00DE1AB6" w:rsidRDefault="00DE1AB6" w:rsidP="00295E8F">
      <w:pPr>
        <w:rPr>
          <w:lang w:val="en-US"/>
        </w:rPr>
      </w:pPr>
    </w:p>
    <w:p w14:paraId="14A4C02D" w14:textId="4B701D01" w:rsidR="006D1301" w:rsidRPr="006D1301" w:rsidRDefault="00CD5022" w:rsidP="00C51C15">
      <w:pPr>
        <w:rPr>
          <w:rFonts w:ascii="Consolas" w:hAnsi="Consolas"/>
          <w:color w:val="000000"/>
          <w:sz w:val="21"/>
          <w:szCs w:val="21"/>
        </w:rPr>
      </w:pPr>
      <w:r>
        <w:rPr>
          <w:lang w:val="en-US"/>
        </w:rPr>
        <w:t>Poslední příkaz</w:t>
      </w:r>
      <w:r w:rsidR="006D1301">
        <w:rPr>
          <w:lang w:val="en-US"/>
        </w:rPr>
        <w:t xml:space="preserve"> </w:t>
      </w:r>
      <w:r w:rsidR="006D1301" w:rsidRPr="0045255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Console.WriteLine(</w:t>
      </w:r>
      <w:r w:rsidR="006D1301" w:rsidRPr="00452553">
        <w:rPr>
          <w:rFonts w:ascii="Consolas" w:hAnsi="Consolas"/>
          <w:color w:val="A31515"/>
          <w:sz w:val="21"/>
          <w:szCs w:val="21"/>
          <w:shd w:val="clear" w:color="auto" w:fill="E7E6E6" w:themeFill="background2"/>
        </w:rPr>
        <w:t>$"soucet: {s}"</w:t>
      </w:r>
      <w:r w:rsidR="006D1301" w:rsidRPr="00452553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);</w:t>
      </w:r>
      <w:r w:rsidR="006D1301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lang w:val="en-US"/>
        </w:rPr>
        <w:t>vypíše hodnotu proměnné s na konzoli.</w:t>
      </w:r>
    </w:p>
    <w:p w14:paraId="0DF5A778" w14:textId="6CD4306B" w:rsidR="00B44033" w:rsidRDefault="008329E1" w:rsidP="00C51C15">
      <w:pPr>
        <w:rPr>
          <w:lang w:val="en-US"/>
        </w:rPr>
      </w:pPr>
      <w:r>
        <w:rPr>
          <w:lang w:val="en-US"/>
        </w:rPr>
        <w:t>Na dalších stránkách projdeme postupně jednotlivé příkazy</w:t>
      </w:r>
      <w:r w:rsidRPr="008329E1">
        <w:rPr>
          <w:lang w:val="en-US"/>
        </w:rPr>
        <w:t xml:space="preserve"> </w:t>
      </w:r>
      <w:r>
        <w:rPr>
          <w:lang w:val="en-US"/>
        </w:rPr>
        <w:t>z hlediska paměti a zásobníku.</w:t>
      </w:r>
      <w:r w:rsidR="00C51C15">
        <w:rPr>
          <w:lang w:val="en-US"/>
        </w:rPr>
        <w:t xml:space="preserve"> Z předchozího textu už by mělo být zřejmé jak se na zásobníku rezervuje automaticky paměť pro </w:t>
      </w:r>
      <w:r w:rsidR="00FA59D1">
        <w:rPr>
          <w:lang w:val="en-US"/>
        </w:rPr>
        <w:t xml:space="preserve">lokální proměné. </w:t>
      </w:r>
      <w:r w:rsidR="00014702">
        <w:rPr>
          <w:lang w:val="en-US"/>
        </w:rPr>
        <w:t>Z příkladu bychom mohli vynechat alokaci prvních lokální proměnných, a</w:t>
      </w:r>
      <w:r w:rsidR="00FA59D1">
        <w:rPr>
          <w:lang w:val="en-US"/>
        </w:rPr>
        <w:t xml:space="preserve">le </w:t>
      </w:r>
      <w:r w:rsidR="00014702">
        <w:rPr>
          <w:lang w:val="en-US"/>
        </w:rPr>
        <w:t>p</w:t>
      </w:r>
      <w:r w:rsidR="00FA59D1">
        <w:rPr>
          <w:lang w:val="en-US"/>
        </w:rPr>
        <w:t>ro případ, kdyby</w:t>
      </w:r>
      <w:r w:rsidR="0066139A">
        <w:rPr>
          <w:lang w:val="en-US"/>
        </w:rPr>
        <w:t xml:space="preserve"> chtěl</w:t>
      </w:r>
      <w:r w:rsidR="00FA59D1">
        <w:rPr>
          <w:lang w:val="en-US"/>
        </w:rPr>
        <w:t xml:space="preserve"> někdo studovat tento příklad samostatně bude uvedena </w:t>
      </w:r>
      <w:r w:rsidR="00014702">
        <w:rPr>
          <w:lang w:val="en-US"/>
        </w:rPr>
        <w:t>veškerá alokace proměnných postupně</w:t>
      </w:r>
      <w:r w:rsidR="00FA1EDB">
        <w:rPr>
          <w:lang w:val="en-US"/>
        </w:rPr>
        <w:t xml:space="preserve">. </w:t>
      </w:r>
    </w:p>
    <w:p w14:paraId="22D836C9" w14:textId="77777777" w:rsidR="008B73D4" w:rsidRDefault="00FA1EDB" w:rsidP="00612ED4">
      <w:pPr>
        <w:rPr>
          <w:lang w:val="en-US"/>
        </w:rPr>
      </w:pPr>
      <w:r>
        <w:rPr>
          <w:lang w:val="en-US"/>
        </w:rPr>
        <w:lastRenderedPageBreak/>
        <w:t xml:space="preserve">Zobrazení zásobníku je opět schématické a adresy proměnných v příkladu jsou </w:t>
      </w:r>
      <w:r w:rsidR="0004246C">
        <w:rPr>
          <w:lang w:val="en-US"/>
        </w:rPr>
        <w:t xml:space="preserve">vymyšlené. Skutečné adresy a alokace na zásobníku v reálném programu se </w:t>
      </w:r>
      <w:r w:rsidR="00B44033">
        <w:rPr>
          <w:lang w:val="en-US"/>
        </w:rPr>
        <w:t>může lišit.</w:t>
      </w:r>
    </w:p>
    <w:p w14:paraId="6E804D93" w14:textId="530FDE83" w:rsidR="00612ED4" w:rsidRPr="008B73D4" w:rsidRDefault="00612ED4" w:rsidP="00612ED4">
      <w:pPr>
        <w:rPr>
          <w:lang w:val="en-US"/>
        </w:rPr>
      </w:pPr>
      <w:r>
        <w:t>Na levé straně bude opět vždy uvedený kód a na pravé straně objekty v paměti RAM.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612ED4" w14:paraId="52CDEA89" w14:textId="77777777" w:rsidTr="005B12C7">
        <w:tc>
          <w:tcPr>
            <w:tcW w:w="5665" w:type="dxa"/>
            <w:vAlign w:val="center"/>
          </w:tcPr>
          <w:p w14:paraId="53FA1F91" w14:textId="77777777" w:rsidR="00612ED4" w:rsidRDefault="00612ED4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3D99DD5C" w14:textId="77777777" w:rsidR="00612ED4" w:rsidRDefault="00612ED4" w:rsidP="005B12C7">
            <w:pPr>
              <w:pStyle w:val="Bezmezer"/>
              <w:jc w:val="center"/>
            </w:pPr>
            <w:r>
              <w:t>RAM</w:t>
            </w:r>
          </w:p>
        </w:tc>
      </w:tr>
      <w:tr w:rsidR="00612ED4" w14:paraId="6CE40357" w14:textId="77777777" w:rsidTr="005B12C7">
        <w:tc>
          <w:tcPr>
            <w:tcW w:w="5665" w:type="dxa"/>
            <w:shd w:val="clear" w:color="auto" w:fill="E7E6E6" w:themeFill="background2"/>
          </w:tcPr>
          <w:p w14:paraId="0E0274EA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0F4BDB86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316517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3E001326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3EB72F2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1AA57519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588A08FC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4287A1A2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6850A7E1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79454F62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73034AF9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6033B5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65AC8D54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27B6C2E8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9600DA2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4F7C10A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B57786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3FB70FD2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E6B158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92E76CD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36907DCD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6036E774" w14:textId="77777777" w:rsidR="008329E1" w:rsidRPr="00154E7F" w:rsidRDefault="008329E1" w:rsidP="008329E1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9E054CB" w14:textId="196A802F" w:rsidR="00612ED4" w:rsidRPr="00463AB7" w:rsidRDefault="00612ED4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7E21AC82" w14:textId="77777777" w:rsidR="00612ED4" w:rsidRDefault="00612ED4" w:rsidP="005B12C7">
            <w:pPr>
              <w:jc w:val="center"/>
            </w:pPr>
          </w:p>
        </w:tc>
      </w:tr>
    </w:tbl>
    <w:p w14:paraId="7CD0E07F" w14:textId="3CD7BC6C" w:rsidR="00452553" w:rsidRDefault="00452553" w:rsidP="00295E8F">
      <w:pPr>
        <w:rPr>
          <w:lang w:val="en-US"/>
        </w:rPr>
      </w:pPr>
    </w:p>
    <w:p w14:paraId="0CCF13F9" w14:textId="77777777" w:rsidR="005F5FEF" w:rsidRDefault="005F5FEF">
      <w:pPr>
        <w:spacing w:after="0" w:line="240" w:lineRule="auto"/>
        <w:jc w:val="left"/>
      </w:pPr>
      <w:r>
        <w:br w:type="page"/>
      </w:r>
    </w:p>
    <w:p w14:paraId="1E34B825" w14:textId="3C1B4757" w:rsidR="005F5FEF" w:rsidRDefault="005F5FEF" w:rsidP="005F5FEF">
      <w:r>
        <w:lastRenderedPageBreak/>
        <w:t xml:space="preserve">Nejprve definujeme paměť pro proměnnou </w:t>
      </w:r>
      <w:r w:rsidRPr="00D00229">
        <w:rPr>
          <w:i/>
          <w:iCs/>
        </w:rPr>
        <w:t>a</w:t>
      </w:r>
      <w:r w:rsidR="008B73D4" w:rsidRPr="008B73D4">
        <w:t xml:space="preserve"> v kontextu metody </w:t>
      </w:r>
      <w:r w:rsidR="008B73D4" w:rsidRPr="00337ECE">
        <w:rPr>
          <w:i/>
          <w:iCs/>
        </w:rPr>
        <w:t>Main</w:t>
      </w:r>
      <w:r>
        <w:t xml:space="preserve">, to znamená že se alokuje místo pro typ </w:t>
      </w:r>
      <w:r>
        <w:rPr>
          <w:i/>
          <w:iCs/>
        </w:rPr>
        <w:t xml:space="preserve">int, </w:t>
      </w:r>
      <w:r w:rsidRPr="005F5FEF">
        <w:t xml:space="preserve">tedy celé číslo </w:t>
      </w:r>
      <w:r>
        <w:t xml:space="preserve">na zásobníku, například na adrese </w:t>
      </w:r>
      <w:r w:rsidRPr="00337ECE">
        <w:rPr>
          <w:i/>
          <w:iCs/>
        </w:rPr>
        <w:t>1000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5F5FEF" w14:paraId="417A5BCC" w14:textId="77777777" w:rsidTr="005B12C7">
        <w:tc>
          <w:tcPr>
            <w:tcW w:w="5665" w:type="dxa"/>
            <w:vAlign w:val="center"/>
          </w:tcPr>
          <w:p w14:paraId="678923A7" w14:textId="77777777" w:rsidR="005F5FEF" w:rsidRDefault="005F5FEF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1329B110" w14:textId="77777777" w:rsidR="005F5FEF" w:rsidRDefault="005F5FEF" w:rsidP="005B12C7">
            <w:pPr>
              <w:pStyle w:val="Bezmezer"/>
              <w:jc w:val="center"/>
            </w:pPr>
            <w:r>
              <w:t>RAM</w:t>
            </w:r>
          </w:p>
        </w:tc>
      </w:tr>
      <w:tr w:rsidR="005F5FEF" w14:paraId="2163E7F6" w14:textId="77777777" w:rsidTr="008D1509">
        <w:tc>
          <w:tcPr>
            <w:tcW w:w="5665" w:type="dxa"/>
            <w:shd w:val="clear" w:color="auto" w:fill="E7E6E6" w:themeFill="background2"/>
          </w:tcPr>
          <w:p w14:paraId="0E2088AA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1279649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BD2EA9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12B3CF75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72A689D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50FC0FD9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70F8D63D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153FDD45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4E186453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18CDB034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5ED6B85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042A2BD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3769E2D6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742FEBBA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FF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FF0000"/>
                <w:sz w:val="21"/>
                <w:szCs w:val="21"/>
              </w:rPr>
              <w:t>int a = 2;</w:t>
            </w:r>
          </w:p>
          <w:p w14:paraId="6D73436A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9EE3BA8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3738980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426EDBE0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F5FB30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4B23FF9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54CFDA4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5AB294F" w14:textId="77777777" w:rsidR="005F5FEF" w:rsidRPr="00154E7F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25CA666" w14:textId="77777777" w:rsidR="005F5FEF" w:rsidRPr="00463AB7" w:rsidRDefault="005F5FEF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8B73D4" w14:paraId="3DB33325" w14:textId="77777777" w:rsidTr="00EB5F36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077C73B" w14:textId="77777777" w:rsidR="008B73D4" w:rsidRPr="00EB5F36" w:rsidRDefault="008B73D4" w:rsidP="008B73D4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EB5F36">
                    <w:rPr>
                      <w:color w:val="FF0000"/>
                      <w:sz w:val="16"/>
                      <w:szCs w:val="16"/>
                    </w:rPr>
                    <w:t>Main</w:t>
                  </w:r>
                  <w:proofErr w:type="spellEnd"/>
                  <w:r w:rsidRPr="00EB5F36">
                    <w:rPr>
                      <w:color w:val="FF0000"/>
                      <w:sz w:val="16"/>
                      <w:szCs w:val="16"/>
                    </w:rPr>
                    <w:t>: a</w:t>
                  </w:r>
                </w:p>
                <w:p w14:paraId="6E22FCCB" w14:textId="77777777" w:rsidR="008B73D4" w:rsidRPr="00EB5F36" w:rsidRDefault="008B73D4" w:rsidP="008B73D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EB5F36">
                    <w:rPr>
                      <w:color w:val="FF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48FA32" w14:textId="77777777" w:rsidR="008B73D4" w:rsidRPr="00EB5F36" w:rsidRDefault="008B73D4" w:rsidP="008B73D4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EB5F36">
                    <w:rPr>
                      <w:color w:val="FF0000"/>
                    </w:rPr>
                    <w:t>2</w:t>
                  </w:r>
                </w:p>
              </w:tc>
            </w:tr>
          </w:tbl>
          <w:p w14:paraId="05E44627" w14:textId="77777777" w:rsidR="005F5FEF" w:rsidRDefault="005F5FEF" w:rsidP="008D1509">
            <w:pPr>
              <w:jc w:val="right"/>
            </w:pPr>
          </w:p>
        </w:tc>
      </w:tr>
    </w:tbl>
    <w:p w14:paraId="10C69F23" w14:textId="77777777" w:rsidR="005F5FEF" w:rsidRPr="00C03E4E" w:rsidRDefault="005F5FEF" w:rsidP="005F5FEF">
      <w:pPr>
        <w:rPr>
          <w:lang w:val="en-US"/>
        </w:rPr>
      </w:pPr>
    </w:p>
    <w:p w14:paraId="2BF10D3A" w14:textId="77777777" w:rsidR="004A110D" w:rsidRDefault="004A110D">
      <w:pPr>
        <w:spacing w:after="0" w:line="240" w:lineRule="auto"/>
        <w:jc w:val="left"/>
      </w:pPr>
      <w:r>
        <w:br w:type="page"/>
      </w:r>
    </w:p>
    <w:p w14:paraId="3946561D" w14:textId="59C01BD1" w:rsidR="004A110D" w:rsidRDefault="008D1509" w:rsidP="004A110D">
      <w:r>
        <w:lastRenderedPageBreak/>
        <w:t xml:space="preserve">Protože typ </w:t>
      </w:r>
      <w:r w:rsidRPr="008D1509">
        <w:rPr>
          <w:i/>
          <w:iCs/>
        </w:rPr>
        <w:t>int</w:t>
      </w:r>
      <w:r>
        <w:t xml:space="preserve"> zabírá v paměti </w:t>
      </w:r>
      <w:r w:rsidRPr="004E41A2">
        <w:rPr>
          <w:i/>
          <w:iCs/>
        </w:rPr>
        <w:t>4</w:t>
      </w:r>
      <w:r>
        <w:t xml:space="preserve"> bajty, tak další proměnná </w:t>
      </w:r>
      <w:r w:rsidRPr="00915764">
        <w:rPr>
          <w:i/>
          <w:iCs/>
        </w:rPr>
        <w:t>b</w:t>
      </w:r>
      <w:r>
        <w:t xml:space="preserve"> bude do paměti uložena hned za proměnnou </w:t>
      </w:r>
      <w:r w:rsidRPr="00915764">
        <w:rPr>
          <w:i/>
          <w:iCs/>
        </w:rPr>
        <w:t>a</w:t>
      </w:r>
      <w:r>
        <w:t xml:space="preserve">, tedy na adresu </w:t>
      </w:r>
      <w:r w:rsidRPr="00915764">
        <w:rPr>
          <w:i/>
          <w:iCs/>
        </w:rPr>
        <w:t>100</w:t>
      </w:r>
      <w:r>
        <w:rPr>
          <w:i/>
          <w:iCs/>
        </w:rPr>
        <w:t>4</w:t>
      </w:r>
      <w:r w:rsidR="004A110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8D1509" w14:paraId="1141F3F1" w14:textId="77777777" w:rsidTr="005B12C7">
        <w:tc>
          <w:tcPr>
            <w:tcW w:w="5665" w:type="dxa"/>
            <w:vAlign w:val="center"/>
          </w:tcPr>
          <w:p w14:paraId="2B903C39" w14:textId="77777777" w:rsidR="008D1509" w:rsidRDefault="008D1509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576322FC" w14:textId="77777777" w:rsidR="008D1509" w:rsidRDefault="008D1509" w:rsidP="005B12C7">
            <w:pPr>
              <w:pStyle w:val="Bezmezer"/>
              <w:jc w:val="center"/>
            </w:pPr>
            <w:r>
              <w:t>RAM</w:t>
            </w:r>
          </w:p>
        </w:tc>
      </w:tr>
      <w:tr w:rsidR="008D1509" w14:paraId="6B588547" w14:textId="77777777" w:rsidTr="005B12C7">
        <w:tc>
          <w:tcPr>
            <w:tcW w:w="5665" w:type="dxa"/>
            <w:shd w:val="clear" w:color="auto" w:fill="E7E6E6" w:themeFill="background2"/>
          </w:tcPr>
          <w:p w14:paraId="2A382896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4779D9A2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9EFF35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76B1688C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F04A9F7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40F919CF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2F5FF311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0EFC96FD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0B392A26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2B12BD29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8EFA112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02D47A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439E3B37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2852803A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00E0359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FF0000"/>
                <w:sz w:val="21"/>
                <w:szCs w:val="21"/>
              </w:rPr>
              <w:t>int b = 3;</w:t>
            </w:r>
          </w:p>
          <w:p w14:paraId="34A30B61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F85BDB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6BE8E34E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652630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376ED36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476E811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00B1978A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80F47EC" w14:textId="77777777" w:rsidR="008D1509" w:rsidRPr="00463AB7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8B73D4" w14:paraId="284D7CC0" w14:textId="77777777" w:rsidTr="00EB5F36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E55F106" w14:textId="77777777" w:rsidR="008B73D4" w:rsidRPr="00CD1991" w:rsidRDefault="008B73D4" w:rsidP="008B73D4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620C254E" w14:textId="77777777" w:rsidR="008B73D4" w:rsidRPr="00FA64B9" w:rsidRDefault="008B73D4" w:rsidP="008B73D4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07000F09" w14:textId="77777777" w:rsidR="008B73D4" w:rsidRPr="00A01D18" w:rsidRDefault="008B73D4" w:rsidP="008B73D4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8B73D4" w14:paraId="6C3DCBDF" w14:textId="77777777" w:rsidTr="00EB5F36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FB7993B" w14:textId="77777777" w:rsidR="008B73D4" w:rsidRPr="00EB5F36" w:rsidRDefault="008B73D4" w:rsidP="008B73D4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EB5F36">
                    <w:rPr>
                      <w:color w:val="FF0000"/>
                      <w:sz w:val="16"/>
                      <w:szCs w:val="16"/>
                    </w:rPr>
                    <w:t>Main</w:t>
                  </w:r>
                  <w:proofErr w:type="spellEnd"/>
                  <w:r w:rsidRPr="00EB5F36">
                    <w:rPr>
                      <w:color w:val="FF0000"/>
                      <w:sz w:val="16"/>
                      <w:szCs w:val="16"/>
                    </w:rPr>
                    <w:t>: b</w:t>
                  </w:r>
                </w:p>
                <w:p w14:paraId="017E5137" w14:textId="77777777" w:rsidR="008B73D4" w:rsidRPr="00EB5F36" w:rsidRDefault="008B73D4" w:rsidP="008B73D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EB5F36">
                    <w:rPr>
                      <w:color w:val="FF0000"/>
                      <w:sz w:val="22"/>
                      <w:szCs w:val="22"/>
                    </w:rPr>
                    <w:t>1004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FE6A38" w14:textId="5D0662C9" w:rsidR="008B73D4" w:rsidRPr="00EB5F36" w:rsidRDefault="00770800" w:rsidP="008B73D4">
                  <w:pPr>
                    <w:pStyle w:val="Bezmezer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</w:p>
              </w:tc>
            </w:tr>
          </w:tbl>
          <w:p w14:paraId="0820BF53" w14:textId="77777777" w:rsidR="008D1509" w:rsidRDefault="008D1509" w:rsidP="005B12C7">
            <w:pPr>
              <w:jc w:val="right"/>
            </w:pPr>
          </w:p>
        </w:tc>
      </w:tr>
    </w:tbl>
    <w:p w14:paraId="66B79F26" w14:textId="77777777" w:rsidR="008D1509" w:rsidRDefault="008D1509" w:rsidP="008D1509"/>
    <w:p w14:paraId="0CD5D64B" w14:textId="77777777" w:rsidR="008D1509" w:rsidRDefault="008D1509">
      <w:pPr>
        <w:spacing w:after="0" w:line="240" w:lineRule="auto"/>
        <w:jc w:val="left"/>
      </w:pPr>
      <w:r>
        <w:br w:type="page"/>
      </w:r>
    </w:p>
    <w:p w14:paraId="7DAB3647" w14:textId="3C7D3E9D" w:rsidR="008D1509" w:rsidRDefault="005D6060" w:rsidP="008D1509">
      <w:r>
        <w:lastRenderedPageBreak/>
        <w:t xml:space="preserve">Při volání metody </w:t>
      </w:r>
      <w:r w:rsidRPr="005D6060">
        <w:rPr>
          <w:i/>
          <w:iCs/>
        </w:rPr>
        <w:t>Soucet</w:t>
      </w:r>
      <w:r>
        <w:t xml:space="preserve"> provede program skok na adresu kde jsou instrukce této metody</w:t>
      </w:r>
      <w:r w:rsidR="008D1509">
        <w:t>.</w:t>
      </w:r>
      <w:r>
        <w:t xml:space="preserve"> Aby potom věděl</w:t>
      </w:r>
      <w:r w:rsidR="00EB5F36">
        <w:t xml:space="preserve"> na jakou adresu skočit po ukončení metody, může si program uložit návratovou adresu na zásobník.</w:t>
      </w:r>
      <w:r w:rsidR="003C7DC0">
        <w:t xml:space="preserve"> Adresa zabere u </w:t>
      </w:r>
      <w:r w:rsidR="003C7DC0" w:rsidRPr="004E41A2">
        <w:rPr>
          <w:i/>
          <w:iCs/>
        </w:rPr>
        <w:t>64</w:t>
      </w:r>
      <w:r w:rsidR="003C7DC0">
        <w:t xml:space="preserve"> bitového programu </w:t>
      </w:r>
      <w:r w:rsidR="003C7DC0" w:rsidRPr="004E41A2">
        <w:rPr>
          <w:i/>
          <w:iCs/>
        </w:rPr>
        <w:t>64</w:t>
      </w:r>
      <w:r w:rsidR="003C7DC0">
        <w:t xml:space="preserve"> bitů, tedy </w:t>
      </w:r>
      <w:r w:rsidR="003C7DC0" w:rsidRPr="004E41A2">
        <w:rPr>
          <w:i/>
          <w:iCs/>
        </w:rPr>
        <w:t>8</w:t>
      </w:r>
      <w:r w:rsidR="003C7DC0">
        <w:t xml:space="preserve"> bajtů.</w:t>
      </w:r>
      <w:r w:rsidR="00EB5F36">
        <w:t xml:space="preserve"> Konkrétní implementace se ale může lišit dle platformy, překladače a souvisejících nastavení.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8D1509" w14:paraId="5F6B0118" w14:textId="77777777" w:rsidTr="005B12C7">
        <w:tc>
          <w:tcPr>
            <w:tcW w:w="5665" w:type="dxa"/>
            <w:vAlign w:val="center"/>
          </w:tcPr>
          <w:p w14:paraId="3DFDE27D" w14:textId="77777777" w:rsidR="008D1509" w:rsidRDefault="008D1509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4FE6AC40" w14:textId="77777777" w:rsidR="008D1509" w:rsidRDefault="008D1509" w:rsidP="005B12C7">
            <w:pPr>
              <w:pStyle w:val="Bezmezer"/>
              <w:jc w:val="center"/>
            </w:pPr>
            <w:r>
              <w:t>RAM</w:t>
            </w:r>
          </w:p>
        </w:tc>
      </w:tr>
      <w:tr w:rsidR="008D1509" w14:paraId="5FFD5642" w14:textId="77777777" w:rsidTr="005B12C7">
        <w:tc>
          <w:tcPr>
            <w:tcW w:w="5665" w:type="dxa"/>
            <w:shd w:val="clear" w:color="auto" w:fill="E7E6E6" w:themeFill="background2"/>
          </w:tcPr>
          <w:p w14:paraId="2715DA80" w14:textId="5F2EE424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0C6C1FBE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A7B31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4C24BEFF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38C01F51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3D7E48BB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30B913C3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4737F3E9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489503D7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17C132EA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69CAEC62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DB6057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030BC34C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754FFE57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8DD579B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E76936C" w14:textId="6D84013E" w:rsidR="008D1509" w:rsidRPr="00154E7F" w:rsidRDefault="00770800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DC868B" wp14:editId="0DCA84D7">
                      <wp:simplePos x="0" y="0"/>
                      <wp:positionH relativeFrom="column">
                        <wp:posOffset>47016</wp:posOffset>
                      </wp:positionH>
                      <wp:positionV relativeFrom="paragraph">
                        <wp:posOffset>102845</wp:posOffset>
                      </wp:positionV>
                      <wp:extent cx="739771" cy="226925"/>
                      <wp:effectExtent l="0" t="0" r="0" b="1905"/>
                      <wp:wrapNone/>
                      <wp:docPr id="7" name="Obdélní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71" cy="2269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A49FCD" w14:textId="6C8C0F39" w:rsidR="005B12C7" w:rsidRPr="005B12C7" w:rsidRDefault="005B12C7" w:rsidP="005B12C7">
                                  <w:pPr>
                                    <w:pStyle w:val="Bezmez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B12C7">
                                    <w:rPr>
                                      <w:sz w:val="16"/>
                                      <w:szCs w:val="16"/>
                                    </w:rPr>
                                    <w:t>Adresa 3000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C868B" id="Obdélník 7" o:spid="_x0000_s1026" style="position:absolute;margin-left:3.7pt;margin-top:8.1pt;width:58.25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" filled="f" stroked="f" strokeweight="1pt">
                      <v:textbox>
                        <w:txbxContent>
                          <w:p w14:paraId="48A49FCD" w14:textId="6C8C0F39" w:rsidR="005B12C7" w:rsidRPr="005B12C7" w:rsidRDefault="005B12C7" w:rsidP="005B12C7">
                            <w:pPr>
                              <w:pStyle w:val="Bezmezer"/>
                              <w:rPr>
                                <w:sz w:val="16"/>
                                <w:szCs w:val="16"/>
                              </w:rPr>
                            </w:pPr>
                            <w:r w:rsidRPr="005B12C7">
                              <w:rPr>
                                <w:sz w:val="16"/>
                                <w:szCs w:val="16"/>
                              </w:rPr>
                              <w:t>Adresa 3000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028654" w14:textId="7C309E6E" w:rsidR="008D1509" w:rsidRPr="00154E7F" w:rsidRDefault="00770800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BE2DFB" wp14:editId="7ABD726D">
                      <wp:simplePos x="0" y="0"/>
                      <wp:positionH relativeFrom="column">
                        <wp:posOffset>132106</wp:posOffset>
                      </wp:positionH>
                      <wp:positionV relativeFrom="paragraph">
                        <wp:posOffset>108560</wp:posOffset>
                      </wp:positionV>
                      <wp:extent cx="713433" cy="0"/>
                      <wp:effectExtent l="0" t="76200" r="10795" b="95250"/>
                      <wp:wrapNone/>
                      <wp:docPr id="6" name="Přímá spojnice se šipko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E052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6" o:spid="_x0000_s1026" type="#_x0000_t32" style="position:absolute;margin-left:10.4pt;margin-top:8.55pt;width:5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D1509"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="008D1509"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="008D1509" w:rsidRPr="00154E7F">
              <w:rPr>
                <w:rFonts w:ascii="Consolas" w:hAnsi="Consolas"/>
                <w:color w:val="000000"/>
                <w:sz w:val="21"/>
                <w:szCs w:val="21"/>
              </w:rPr>
              <w:t> s = </w:t>
            </w:r>
            <w:r w:rsidR="008D1509" w:rsidRPr="005D6060">
              <w:rPr>
                <w:rFonts w:ascii="Consolas" w:hAnsi="Consolas"/>
                <w:color w:val="FF0000"/>
                <w:sz w:val="21"/>
                <w:szCs w:val="21"/>
              </w:rPr>
              <w:t>Soucet</w:t>
            </w:r>
            <w:r w:rsidR="008D1509" w:rsidRPr="00154E7F">
              <w:rPr>
                <w:rFonts w:ascii="Consolas" w:hAnsi="Consolas"/>
                <w:color w:val="000000"/>
                <w:sz w:val="21"/>
                <w:szCs w:val="21"/>
              </w:rPr>
              <w:t>(a, b);</w:t>
            </w:r>
          </w:p>
          <w:p w14:paraId="49E8142A" w14:textId="17D58931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5A6C51" w14:textId="157FEF08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2FA5032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7E34FCE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567949CE" w14:textId="77777777" w:rsidR="008D1509" w:rsidRPr="00154E7F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1157FB" w14:textId="77777777" w:rsidR="008D1509" w:rsidRPr="00463AB7" w:rsidRDefault="008D1509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8B73D4" w14:paraId="2DADE2CD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030FE7E" w14:textId="77777777" w:rsidR="008B73D4" w:rsidRPr="00CD1991" w:rsidRDefault="008B73D4" w:rsidP="008B73D4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02A01878" w14:textId="77777777" w:rsidR="008B73D4" w:rsidRPr="00FA64B9" w:rsidRDefault="008B73D4" w:rsidP="008B73D4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52D76E43" w14:textId="77777777" w:rsidR="008B73D4" w:rsidRPr="00A01D18" w:rsidRDefault="008B73D4" w:rsidP="008B73D4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8B73D4" w14:paraId="7990F4F0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2E29084" w14:textId="77777777" w:rsidR="008B73D4" w:rsidRPr="00CD1991" w:rsidRDefault="008B73D4" w:rsidP="008B73D4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48CEDAB7" w14:textId="77777777" w:rsidR="008B73D4" w:rsidRPr="00FA64B9" w:rsidRDefault="008B73D4" w:rsidP="008B73D4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FF0000"/>
                  </w:tcBorders>
                  <w:vAlign w:val="center"/>
                </w:tcPr>
                <w:p w14:paraId="42A97241" w14:textId="3B740A31" w:rsidR="008B73D4" w:rsidRPr="00A01D18" w:rsidRDefault="00770800" w:rsidP="008B73D4">
                  <w:pPr>
                    <w:pStyle w:val="Bezmezer"/>
                    <w:jc w:val="center"/>
                  </w:pPr>
                  <w:r>
                    <w:t>3</w:t>
                  </w:r>
                </w:p>
              </w:tc>
            </w:tr>
            <w:tr w:rsidR="008B73D4" w14:paraId="1B2615AC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9118669" w14:textId="77777777" w:rsidR="008B73D4" w:rsidRPr="00D01DFE" w:rsidRDefault="008B73D4" w:rsidP="008B73D4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D01DFE">
                    <w:rPr>
                      <w:color w:val="FF0000"/>
                      <w:sz w:val="16"/>
                      <w:szCs w:val="16"/>
                    </w:rPr>
                    <w:t>Návratová adresa</w:t>
                  </w:r>
                </w:p>
                <w:p w14:paraId="405E4149" w14:textId="77777777" w:rsidR="008B73D4" w:rsidRPr="005D6060" w:rsidRDefault="008B73D4" w:rsidP="008B73D4">
                  <w:pPr>
                    <w:pStyle w:val="Bezmezer"/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 w:rsidRPr="005D6060">
                    <w:rPr>
                      <w:color w:val="FF0000"/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FB70DF" w14:textId="77777777" w:rsidR="008B73D4" w:rsidRPr="005D6060" w:rsidRDefault="008B73D4" w:rsidP="008B73D4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5D6060">
                    <w:rPr>
                      <w:color w:val="FF0000"/>
                    </w:rPr>
                    <w:t>3000</w:t>
                  </w:r>
                </w:p>
              </w:tc>
            </w:tr>
          </w:tbl>
          <w:p w14:paraId="3A0153EC" w14:textId="77777777" w:rsidR="008D1509" w:rsidRDefault="008D1509" w:rsidP="005B12C7">
            <w:pPr>
              <w:jc w:val="right"/>
            </w:pPr>
          </w:p>
        </w:tc>
      </w:tr>
    </w:tbl>
    <w:p w14:paraId="3B645F1D" w14:textId="391B2B4F" w:rsidR="005F5FEF" w:rsidRDefault="005F5FEF" w:rsidP="00295E8F">
      <w:pPr>
        <w:rPr>
          <w:lang w:val="en-US"/>
        </w:rPr>
      </w:pPr>
    </w:p>
    <w:p w14:paraId="22D9CAC9" w14:textId="77777777" w:rsidR="005B12C7" w:rsidRDefault="005B12C7">
      <w:pPr>
        <w:spacing w:after="0" w:line="240" w:lineRule="auto"/>
        <w:jc w:val="left"/>
      </w:pPr>
      <w:r>
        <w:br w:type="page"/>
      </w:r>
    </w:p>
    <w:p w14:paraId="52CFBDBD" w14:textId="09E96FDD" w:rsidR="005B12C7" w:rsidRDefault="00E96D92" w:rsidP="005B12C7">
      <w:r>
        <w:lastRenderedPageBreak/>
        <w:t xml:space="preserve">Nyní program </w:t>
      </w:r>
      <w:r w:rsidR="00770800">
        <w:t>alokuj</w:t>
      </w:r>
      <w:r>
        <w:t xml:space="preserve">e paměť pro parametr </w:t>
      </w:r>
      <w:r w:rsidRPr="00D00229">
        <w:rPr>
          <w:i/>
          <w:iCs/>
        </w:rPr>
        <w:t>a</w:t>
      </w:r>
      <w:r w:rsidRPr="008B73D4">
        <w:t xml:space="preserve"> v kontextu metody </w:t>
      </w:r>
      <w:r w:rsidRPr="00E96D92">
        <w:rPr>
          <w:i/>
          <w:iCs/>
        </w:rPr>
        <w:t>Main</w:t>
      </w:r>
      <w:r>
        <w:t xml:space="preserve">, to znamená že se alokuje místo pro typ </w:t>
      </w:r>
      <w:r>
        <w:rPr>
          <w:i/>
          <w:iCs/>
        </w:rPr>
        <w:t>int</w:t>
      </w:r>
      <w:r w:rsidR="00EC276D">
        <w:rPr>
          <w:i/>
          <w:iCs/>
        </w:rPr>
        <w:t xml:space="preserve"> </w:t>
      </w:r>
      <w:r w:rsidR="00EC276D">
        <w:t xml:space="preserve">a </w:t>
      </w:r>
      <w:r w:rsidR="007B4710">
        <w:t>přiřadí mu</w:t>
      </w:r>
      <w:r w:rsidR="00EC276D">
        <w:t xml:space="preserve"> hodnotu argumetu</w:t>
      </w:r>
      <w:r w:rsidR="007B4710">
        <w:t xml:space="preserve"> </w:t>
      </w:r>
      <w:r w:rsidR="007B4710" w:rsidRPr="000B028A">
        <w:rPr>
          <w:i/>
          <w:iCs/>
        </w:rPr>
        <w:t>a</w:t>
      </w:r>
      <w:r w:rsidR="005B12C7">
        <w:t>.</w:t>
      </w:r>
      <w:r>
        <w:t xml:space="preserve"> V reálné</w:t>
      </w:r>
      <w:r w:rsidR="000B028A">
        <w:t>m</w:t>
      </w:r>
      <w:r>
        <w:t xml:space="preserve"> programu může být postup jiný, program může přimo využít registry, nebo další optimalizace a vše je závislé na platformě, překladači a dalších souvisejících nastaveních. Z hlediska principu z pohledu programovacího jazyka je pro nás duležíté, že získáváme </w:t>
      </w:r>
      <w:r w:rsidRPr="00E96D92">
        <w:rPr>
          <w:b/>
          <w:bCs/>
        </w:rPr>
        <w:t>kopii hodnoty</w:t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5B12C7" w14:paraId="28858DCF" w14:textId="77777777" w:rsidTr="005B12C7">
        <w:tc>
          <w:tcPr>
            <w:tcW w:w="5665" w:type="dxa"/>
            <w:vAlign w:val="center"/>
          </w:tcPr>
          <w:p w14:paraId="06AED068" w14:textId="77777777" w:rsidR="005B12C7" w:rsidRDefault="005B12C7" w:rsidP="005B12C7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7B7DE9F6" w14:textId="77777777" w:rsidR="005B12C7" w:rsidRDefault="005B12C7" w:rsidP="005B12C7">
            <w:pPr>
              <w:pStyle w:val="Bezmezer"/>
              <w:jc w:val="center"/>
            </w:pPr>
            <w:r>
              <w:t>RAM</w:t>
            </w:r>
          </w:p>
        </w:tc>
      </w:tr>
      <w:tr w:rsidR="005B12C7" w14:paraId="1C6630F3" w14:textId="77777777" w:rsidTr="005B12C7">
        <w:tc>
          <w:tcPr>
            <w:tcW w:w="5665" w:type="dxa"/>
            <w:shd w:val="clear" w:color="auto" w:fill="E7E6E6" w:themeFill="background2"/>
          </w:tcPr>
          <w:p w14:paraId="269E1964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A40C6FB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21E40C2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1DA72773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30A11981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2F5C4294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01730402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7B4710">
              <w:rPr>
                <w:rFonts w:ascii="Consolas" w:hAnsi="Consolas"/>
                <w:color w:val="FF0000"/>
                <w:sz w:val="21"/>
                <w:szCs w:val="21"/>
              </w:rPr>
              <w:t>int a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346D64D8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63C27B13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36F86D9E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73922328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85BB0CA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009A0795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30219C92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48064C9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CA72689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37E17BE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</w:t>
            </w:r>
            <w:r w:rsidRPr="007B4710">
              <w:rPr>
                <w:rFonts w:ascii="Consolas" w:hAnsi="Consolas"/>
                <w:color w:val="FF0000"/>
                <w:sz w:val="21"/>
                <w:szCs w:val="21"/>
              </w:rPr>
              <w:t>a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, b);</w:t>
            </w:r>
          </w:p>
          <w:p w14:paraId="2761BE89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BD75C24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FF6D122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7AC1C929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74F127E" w14:textId="77777777" w:rsidR="005B12C7" w:rsidRPr="00154E7F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F855B7E" w14:textId="77777777" w:rsidR="005B12C7" w:rsidRPr="00463AB7" w:rsidRDefault="005B12C7" w:rsidP="005B12C7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CD1991" w14:paraId="64D05D44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455B86C" w14:textId="78F8E59C" w:rsidR="00CD1991" w:rsidRPr="00CD1991" w:rsidRDefault="00CD1991" w:rsidP="00CD1991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7790F1EE" w14:textId="77777777" w:rsidR="00CD1991" w:rsidRPr="00FA64B9" w:rsidRDefault="00CD1991" w:rsidP="00CD1991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0E9E2A7B" w14:textId="77777777" w:rsidR="00CD1991" w:rsidRPr="00A01D18" w:rsidRDefault="00CD1991" w:rsidP="00CD1991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CD1991" w14:paraId="56952D39" w14:textId="77777777" w:rsidTr="00E96D92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896D677" w14:textId="32AB350C" w:rsidR="00CD1991" w:rsidRPr="00CD1991" w:rsidRDefault="00CD1991" w:rsidP="00CD1991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3DAE6820" w14:textId="77777777" w:rsidR="00CD1991" w:rsidRPr="00FA64B9" w:rsidRDefault="00CD1991" w:rsidP="00CD1991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6DD65BF" w14:textId="133B5ABF" w:rsidR="00CD1991" w:rsidRPr="00A01D18" w:rsidRDefault="00770800" w:rsidP="00CD1991">
                  <w:pPr>
                    <w:pStyle w:val="Bezmezer"/>
                    <w:jc w:val="center"/>
                  </w:pPr>
                  <w:r>
                    <w:t>3</w:t>
                  </w:r>
                </w:p>
              </w:tc>
            </w:tr>
            <w:tr w:rsidR="00CD1991" w14:paraId="317AC4CF" w14:textId="77777777" w:rsidTr="00E96D92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3F4BF92" w14:textId="77777777" w:rsidR="00CD1991" w:rsidRPr="00E96D92" w:rsidRDefault="00CD1991" w:rsidP="00CD1991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r w:rsidRPr="00E96D92">
                    <w:rPr>
                      <w:sz w:val="16"/>
                      <w:szCs w:val="16"/>
                    </w:rPr>
                    <w:t>Návratová adresa</w:t>
                  </w:r>
                </w:p>
                <w:p w14:paraId="4F66120A" w14:textId="77777777" w:rsidR="00CD1991" w:rsidRPr="00E96D92" w:rsidRDefault="00CD1991" w:rsidP="00CD1991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E96D92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FF0000"/>
                    <w:right w:val="single" w:sz="4" w:space="0" w:color="auto"/>
                  </w:tcBorders>
                  <w:vAlign w:val="center"/>
                </w:tcPr>
                <w:p w14:paraId="19CEE6D9" w14:textId="77777777" w:rsidR="00CD1991" w:rsidRPr="00E96D92" w:rsidRDefault="00CD1991" w:rsidP="00CD1991">
                  <w:pPr>
                    <w:pStyle w:val="Bezmezer"/>
                    <w:jc w:val="center"/>
                  </w:pPr>
                  <w:r w:rsidRPr="00E96D92">
                    <w:t>3000</w:t>
                  </w:r>
                </w:p>
              </w:tc>
            </w:tr>
            <w:tr w:rsidR="00CD1991" w14:paraId="065C5604" w14:textId="77777777" w:rsidTr="00E96D92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1FD9278" w14:textId="516F4EF4" w:rsidR="00CD1991" w:rsidRPr="00E96D92" w:rsidRDefault="00CD1991" w:rsidP="00CD1991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proofErr w:type="spellStart"/>
                  <w:r w:rsidRPr="00E96D92">
                    <w:rPr>
                      <w:color w:val="FF0000"/>
                      <w:sz w:val="16"/>
                      <w:szCs w:val="16"/>
                    </w:rPr>
                    <w:t>Soucet</w:t>
                  </w:r>
                  <w:proofErr w:type="spellEnd"/>
                  <w:r w:rsidRPr="00E96D92">
                    <w:rPr>
                      <w:color w:val="FF0000"/>
                      <w:sz w:val="16"/>
                      <w:szCs w:val="16"/>
                    </w:rPr>
                    <w:t>: a</w:t>
                  </w:r>
                </w:p>
                <w:p w14:paraId="1DA78F17" w14:textId="0AB44130" w:rsidR="00CD1991" w:rsidRPr="00E96D92" w:rsidRDefault="00CD1991" w:rsidP="00CD1991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E96D92">
                    <w:rPr>
                      <w:color w:val="FF0000"/>
                      <w:sz w:val="22"/>
                      <w:szCs w:val="22"/>
                    </w:rPr>
                    <w:t>10</w:t>
                  </w:r>
                  <w:r w:rsidR="001E1EA5">
                    <w:rPr>
                      <w:color w:val="FF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292AD0" w14:textId="50D11F5D" w:rsidR="00CD1991" w:rsidRPr="00E96D92" w:rsidRDefault="00E96D92" w:rsidP="00CD1991">
                  <w:pPr>
                    <w:pStyle w:val="Bezmezer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</w:tbl>
          <w:p w14:paraId="6E67BA62" w14:textId="77777777" w:rsidR="005B12C7" w:rsidRDefault="005B12C7" w:rsidP="005B12C7">
            <w:pPr>
              <w:jc w:val="right"/>
            </w:pPr>
          </w:p>
        </w:tc>
      </w:tr>
    </w:tbl>
    <w:p w14:paraId="17708AC2" w14:textId="77777777" w:rsidR="005B12C7" w:rsidRPr="00C03E4E" w:rsidRDefault="005B12C7" w:rsidP="005B12C7">
      <w:pPr>
        <w:rPr>
          <w:lang w:val="en-US"/>
        </w:rPr>
      </w:pPr>
    </w:p>
    <w:p w14:paraId="0C67C9C6" w14:textId="77777777" w:rsidR="00A65DC9" w:rsidRDefault="00A65DC9">
      <w:pPr>
        <w:spacing w:after="0" w:line="240" w:lineRule="auto"/>
        <w:jc w:val="left"/>
      </w:pPr>
      <w:r>
        <w:br w:type="page"/>
      </w:r>
    </w:p>
    <w:p w14:paraId="2CEAFE46" w14:textId="085911D9" w:rsidR="00A65DC9" w:rsidRDefault="00EC276D" w:rsidP="00A65DC9">
      <w:r>
        <w:lastRenderedPageBreak/>
        <w:t xml:space="preserve">Nyní program </w:t>
      </w:r>
      <w:r w:rsidR="00477D22">
        <w:t>alokuje stejným způsobem</w:t>
      </w:r>
      <w:r>
        <w:t xml:space="preserve"> paměť pro parametr </w:t>
      </w:r>
      <w:r w:rsidR="00477D22">
        <w:rPr>
          <w:i/>
          <w:iCs/>
        </w:rPr>
        <w:t>b</w:t>
      </w:r>
      <w:r w:rsidRPr="008B73D4">
        <w:t xml:space="preserve"> v kontextu metody </w:t>
      </w:r>
      <w:r w:rsidRPr="00E96D92">
        <w:rPr>
          <w:i/>
          <w:iCs/>
        </w:rPr>
        <w:t>Main</w:t>
      </w:r>
      <w:r w:rsidR="00770800">
        <w:rPr>
          <w:i/>
          <w:iCs/>
        </w:rPr>
        <w:t xml:space="preserve"> </w:t>
      </w:r>
      <w:r w:rsidR="00770800" w:rsidRPr="00024D30">
        <w:rPr>
          <w:i/>
          <w:iCs/>
        </w:rPr>
        <w:t>a</w:t>
      </w:r>
      <w:r w:rsidR="00770800" w:rsidRPr="00024D30">
        <w:t xml:space="preserve"> přiřadí mu hodnotu argumentu </w:t>
      </w:r>
      <w:r w:rsidR="00770800" w:rsidRPr="00024D30">
        <w:rPr>
          <w:i/>
          <w:iCs/>
        </w:rPr>
        <w:t>b</w:t>
      </w:r>
      <w:r w:rsidR="00770800" w:rsidRPr="00024D30">
        <w:t xml:space="preserve">, tedy hodnotu </w:t>
      </w:r>
      <w:r w:rsidR="00770800" w:rsidRPr="00024D30">
        <w:rPr>
          <w:i/>
          <w:iCs/>
        </w:rPr>
        <w:t>3</w:t>
      </w:r>
      <w:r w:rsidR="00A65DC9" w:rsidRPr="00024D30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A65DC9" w14:paraId="6886C841" w14:textId="77777777" w:rsidTr="00B84E29">
        <w:tc>
          <w:tcPr>
            <w:tcW w:w="5665" w:type="dxa"/>
            <w:vAlign w:val="center"/>
          </w:tcPr>
          <w:p w14:paraId="4E298524" w14:textId="77777777" w:rsidR="00A65DC9" w:rsidRDefault="00A65DC9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29E59B62" w14:textId="77777777" w:rsidR="00A65DC9" w:rsidRDefault="00A65DC9" w:rsidP="00B84E29">
            <w:pPr>
              <w:pStyle w:val="Bezmezer"/>
              <w:jc w:val="center"/>
            </w:pPr>
            <w:r>
              <w:t>RAM</w:t>
            </w:r>
          </w:p>
        </w:tc>
      </w:tr>
      <w:tr w:rsidR="00A65DC9" w14:paraId="4C077B15" w14:textId="77777777" w:rsidTr="00B84E29">
        <w:tc>
          <w:tcPr>
            <w:tcW w:w="5665" w:type="dxa"/>
            <w:shd w:val="clear" w:color="auto" w:fill="E7E6E6" w:themeFill="background2"/>
          </w:tcPr>
          <w:p w14:paraId="15BD54A9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1B659237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A71203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7E6AC23F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60AADDD3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160CDA12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0616A608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7B4710">
              <w:rPr>
                <w:rFonts w:ascii="Consolas" w:hAnsi="Consolas"/>
                <w:color w:val="FF0000"/>
                <w:sz w:val="21"/>
                <w:szCs w:val="21"/>
              </w:rPr>
              <w:t>int b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DEC2AF1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58383591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7F6BE998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69ED57F7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54805C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31CD3D43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29B40623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5C3B89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64FA45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FE1FA84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</w:t>
            </w:r>
            <w:r w:rsidRPr="007B4710">
              <w:rPr>
                <w:rFonts w:ascii="Consolas" w:hAnsi="Consolas"/>
                <w:color w:val="FF0000"/>
                <w:sz w:val="21"/>
                <w:szCs w:val="21"/>
              </w:rPr>
              <w:t>b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B545E70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B7C947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BB1736C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41A5CCC7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10ADC045" w14:textId="77777777" w:rsidR="00A65DC9" w:rsidRPr="00154E7F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4B5BF9A" w14:textId="77777777" w:rsidR="00A65DC9" w:rsidRPr="00463AB7" w:rsidRDefault="00A65DC9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A65DC9" w14:paraId="6464A32C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B845B0C" w14:textId="77777777" w:rsidR="00A65DC9" w:rsidRPr="00CD1991" w:rsidRDefault="00A65DC9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1FA5CEFA" w14:textId="77777777" w:rsidR="00A65DC9" w:rsidRPr="00FA64B9" w:rsidRDefault="00A65DC9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37020AC9" w14:textId="77777777" w:rsidR="00A65DC9" w:rsidRPr="00A01D18" w:rsidRDefault="00A65DC9" w:rsidP="00B84E29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A65DC9" w14:paraId="5A02A244" w14:textId="77777777" w:rsidTr="00EC276D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3D4CD3E" w14:textId="77777777" w:rsidR="00A65DC9" w:rsidRPr="00CD1991" w:rsidRDefault="00A65DC9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15D2797A" w14:textId="77777777" w:rsidR="00A65DC9" w:rsidRPr="00FA64B9" w:rsidRDefault="00A65DC9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68AE867" w14:textId="73F1F099" w:rsidR="00A65DC9" w:rsidRPr="00A01D18" w:rsidRDefault="00770800" w:rsidP="00B84E29">
                  <w:pPr>
                    <w:pStyle w:val="Bezmezer"/>
                    <w:jc w:val="center"/>
                  </w:pPr>
                  <w:r>
                    <w:t>3</w:t>
                  </w:r>
                </w:p>
              </w:tc>
            </w:tr>
            <w:tr w:rsidR="00A65DC9" w14:paraId="7EBD6C57" w14:textId="77777777" w:rsidTr="00EC276D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217E54B" w14:textId="77777777" w:rsidR="00A65DC9" w:rsidRPr="00EC276D" w:rsidRDefault="00A65DC9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r w:rsidRPr="00EC276D">
                    <w:rPr>
                      <w:sz w:val="16"/>
                      <w:szCs w:val="16"/>
                    </w:rPr>
                    <w:t>Návratová adresa</w:t>
                  </w:r>
                </w:p>
                <w:p w14:paraId="59C438E0" w14:textId="77777777" w:rsidR="00A65DC9" w:rsidRPr="00EC276D" w:rsidRDefault="00A65DC9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EC276D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C6BFEB" w14:textId="77777777" w:rsidR="00A65DC9" w:rsidRPr="00EC276D" w:rsidRDefault="00A65DC9" w:rsidP="00B84E29">
                  <w:pPr>
                    <w:pStyle w:val="Bezmezer"/>
                    <w:jc w:val="center"/>
                  </w:pPr>
                  <w:r w:rsidRPr="00EC276D">
                    <w:t>3000</w:t>
                  </w:r>
                </w:p>
              </w:tc>
            </w:tr>
            <w:tr w:rsidR="00A65DC9" w14:paraId="3ACFFCEE" w14:textId="77777777" w:rsidTr="00EC276D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3F23ADE" w14:textId="77777777" w:rsidR="00A65DC9" w:rsidRPr="00CD1991" w:rsidRDefault="00A65DC9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Soucet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3EC93AD4" w14:textId="087C8532" w:rsidR="00A65DC9" w:rsidRPr="00D01DFE" w:rsidRDefault="00A65DC9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2AB3C" w14:textId="5D9F25E9" w:rsidR="00A65DC9" w:rsidRPr="005D6060" w:rsidRDefault="007B4710" w:rsidP="00B84E29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7B4710">
                    <w:t>2</w:t>
                  </w:r>
                </w:p>
              </w:tc>
            </w:tr>
            <w:tr w:rsidR="00A65DC9" w14:paraId="6AFEE9C4" w14:textId="77777777" w:rsidTr="00EC276D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8271206" w14:textId="77777777" w:rsidR="00A65DC9" w:rsidRPr="00CD1991" w:rsidRDefault="00A65DC9" w:rsidP="00B84E29">
                  <w:pPr>
                    <w:pStyle w:val="Bezmezer"/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CD1991">
                    <w:rPr>
                      <w:sz w:val="18"/>
                      <w:szCs w:val="18"/>
                    </w:rPr>
                    <w:t>Soucet</w:t>
                  </w:r>
                  <w:proofErr w:type="spellEnd"/>
                  <w:r w:rsidRPr="00CD1991">
                    <w:rPr>
                      <w:sz w:val="18"/>
                      <w:szCs w:val="18"/>
                    </w:rPr>
                    <w:t>: b</w:t>
                  </w:r>
                </w:p>
                <w:p w14:paraId="6DEB48AB" w14:textId="4651813F" w:rsidR="00A65DC9" w:rsidRPr="00D01DFE" w:rsidRDefault="00A65DC9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2</w:t>
                  </w:r>
                  <w:r w:rsidRPr="00FA64B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4FB5D0" w14:textId="3D7E3CFA" w:rsidR="00A65DC9" w:rsidRPr="005D6060" w:rsidRDefault="007B4710" w:rsidP="00B84E29">
                  <w:pPr>
                    <w:pStyle w:val="Bezmezer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</w:p>
              </w:tc>
            </w:tr>
          </w:tbl>
          <w:p w14:paraId="505AF21F" w14:textId="77777777" w:rsidR="00A65DC9" w:rsidRDefault="00A65DC9" w:rsidP="00B84E29">
            <w:pPr>
              <w:jc w:val="right"/>
            </w:pPr>
          </w:p>
        </w:tc>
      </w:tr>
    </w:tbl>
    <w:p w14:paraId="5609BD14" w14:textId="77777777" w:rsidR="00A65DC9" w:rsidRPr="00C03E4E" w:rsidRDefault="00A65DC9" w:rsidP="00A65DC9">
      <w:pPr>
        <w:rPr>
          <w:lang w:val="en-US"/>
        </w:rPr>
      </w:pPr>
    </w:p>
    <w:p w14:paraId="68BE0A54" w14:textId="77777777" w:rsidR="007B4710" w:rsidRDefault="007B4710">
      <w:pPr>
        <w:spacing w:after="0" w:line="240" w:lineRule="auto"/>
        <w:jc w:val="left"/>
      </w:pPr>
      <w:r>
        <w:br w:type="page"/>
      </w:r>
    </w:p>
    <w:p w14:paraId="1B2A4F11" w14:textId="367FA8EF" w:rsidR="007B4710" w:rsidRDefault="009D0530" w:rsidP="007B4710">
      <w:r>
        <w:lastRenderedPageBreak/>
        <w:t>Výsledek součtu proměnných si program</w:t>
      </w:r>
      <w:r w:rsidR="006F01AB">
        <w:t xml:space="preserve"> pro použití příkazu </w:t>
      </w:r>
      <w:r w:rsidR="006F01AB" w:rsidRPr="00672B69">
        <w:rPr>
          <w:i/>
          <w:iCs/>
        </w:rPr>
        <w:t>return</w:t>
      </w:r>
      <w:r>
        <w:t xml:space="preserve"> uloží do registru procesoru a vrátí se na návratovou adresu aby pokračoval v metodě </w:t>
      </w:r>
      <w:r w:rsidRPr="00672B69">
        <w:rPr>
          <w:i/>
          <w:iCs/>
        </w:rPr>
        <w:t>Main</w:t>
      </w:r>
      <w:r w:rsidR="007B4710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7B4710" w14:paraId="5D1462BD" w14:textId="77777777" w:rsidTr="00B84E29">
        <w:tc>
          <w:tcPr>
            <w:tcW w:w="5665" w:type="dxa"/>
            <w:vAlign w:val="center"/>
          </w:tcPr>
          <w:p w14:paraId="412808C1" w14:textId="77777777" w:rsidR="007B4710" w:rsidRDefault="007B4710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37E4BC31" w14:textId="77777777" w:rsidR="007B4710" w:rsidRDefault="007B4710" w:rsidP="00B84E29">
            <w:pPr>
              <w:pStyle w:val="Bezmezer"/>
              <w:jc w:val="center"/>
            </w:pPr>
            <w:r>
              <w:t>RAM</w:t>
            </w:r>
          </w:p>
        </w:tc>
      </w:tr>
      <w:tr w:rsidR="007B4710" w14:paraId="0884AA48" w14:textId="77777777" w:rsidTr="00B84E29">
        <w:tc>
          <w:tcPr>
            <w:tcW w:w="5665" w:type="dxa"/>
            <w:shd w:val="clear" w:color="auto" w:fill="E7E6E6" w:themeFill="background2"/>
          </w:tcPr>
          <w:p w14:paraId="721CDCAD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584AC7E4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7E35729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779397DB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435B633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4B9BB64B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2FAD2726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20C3B6B9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0F45897D" w14:textId="099C879C" w:rsidR="007B471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0B2092" wp14:editId="03DC26BE">
                      <wp:simplePos x="0" y="0"/>
                      <wp:positionH relativeFrom="column">
                        <wp:posOffset>793486</wp:posOffset>
                      </wp:positionH>
                      <wp:positionV relativeFrom="paragraph">
                        <wp:posOffset>107059</wp:posOffset>
                      </wp:positionV>
                      <wp:extent cx="45719" cy="1453629"/>
                      <wp:effectExtent l="342900" t="0" r="12065" b="89535"/>
                      <wp:wrapNone/>
                      <wp:docPr id="9" name="Spojnice: pravoúhlá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453629"/>
                              </a:xfrm>
                              <a:prstGeom prst="bentConnector3">
                                <a:avLst>
                                  <a:gd name="adj1" fmla="val -757438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3774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pojnice: pravoúhlá 9" o:spid="_x0000_s1026" type="#_x0000_t34" style="position:absolute;margin-left:62.5pt;margin-top:8.45pt;width:3.6pt;height:1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" adj="-163607" strokecolor="red" strokeweight=".5pt">
                      <v:stroke endarrow="block"/>
                    </v:shape>
                  </w:pict>
                </mc:Fallback>
              </mc:AlternateContent>
            </w:r>
            <w:r w:rsidR="007B4710"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="007B4710" w:rsidRPr="00206A26">
              <w:rPr>
                <w:rFonts w:ascii="Consolas" w:hAnsi="Consolas"/>
                <w:color w:val="FF0000"/>
                <w:sz w:val="21"/>
                <w:szCs w:val="21"/>
              </w:rPr>
              <w:t>return a + b;</w:t>
            </w:r>
          </w:p>
          <w:p w14:paraId="79B82F50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9FC0507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59A5D9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3E3C5A89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2C6A1868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D371110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6975C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398AB3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1A8ACC8C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9D5D054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AA60C91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4F3CFFA6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2286F93" w14:textId="77777777" w:rsidR="007B4710" w:rsidRPr="00154E7F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44D464D" w14:textId="77777777" w:rsidR="007B4710" w:rsidRPr="00463AB7" w:rsidRDefault="007B471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7B4710" w14:paraId="779166FB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38EC106" w14:textId="77777777" w:rsidR="007B4710" w:rsidRPr="00CD1991" w:rsidRDefault="007B471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46900734" w14:textId="77777777" w:rsidR="007B4710" w:rsidRPr="00FA64B9" w:rsidRDefault="007B4710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1E7131D4" w14:textId="77777777" w:rsidR="007B4710" w:rsidRPr="00A01D18" w:rsidRDefault="007B4710" w:rsidP="00B84E29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7B4710" w14:paraId="70C23465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028AAA4" w14:textId="77777777" w:rsidR="007B4710" w:rsidRPr="00CD1991" w:rsidRDefault="007B471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53270801" w14:textId="77777777" w:rsidR="007B4710" w:rsidRPr="00FA64B9" w:rsidRDefault="007B4710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B6AF192" w14:textId="77777777" w:rsidR="007B4710" w:rsidRPr="00A01D18" w:rsidRDefault="007B4710" w:rsidP="00B84E29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7B4710" w14:paraId="7FAE9C3A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560F608" w14:textId="77777777" w:rsidR="007B4710" w:rsidRPr="00EC276D" w:rsidRDefault="007B471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r w:rsidRPr="00EC276D">
                    <w:rPr>
                      <w:sz w:val="16"/>
                      <w:szCs w:val="16"/>
                    </w:rPr>
                    <w:t>Návratová adresa</w:t>
                  </w:r>
                </w:p>
                <w:p w14:paraId="53CB8E1C" w14:textId="77777777" w:rsidR="007B4710" w:rsidRPr="00EC276D" w:rsidRDefault="007B4710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EC276D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17B604" w14:textId="77777777" w:rsidR="007B4710" w:rsidRPr="00EC276D" w:rsidRDefault="007B4710" w:rsidP="00B84E29">
                  <w:pPr>
                    <w:pStyle w:val="Bezmezer"/>
                    <w:jc w:val="center"/>
                  </w:pPr>
                  <w:r w:rsidRPr="00206A26">
                    <w:rPr>
                      <w:color w:val="FF0000"/>
                    </w:rPr>
                    <w:t>3000</w:t>
                  </w:r>
                </w:p>
              </w:tc>
            </w:tr>
            <w:tr w:rsidR="007B4710" w14:paraId="38E8EDCD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8AC6909" w14:textId="77777777" w:rsidR="007B4710" w:rsidRPr="00CD1991" w:rsidRDefault="007B471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Soucet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394663CC" w14:textId="5ADFF920" w:rsidR="007B4710" w:rsidRPr="00D01DFE" w:rsidRDefault="007B4710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F67AB" w14:textId="67B1AA9F" w:rsidR="007B4710" w:rsidRPr="007B4710" w:rsidRDefault="007B4710" w:rsidP="00B84E29">
                  <w:pPr>
                    <w:pStyle w:val="Bezmezer"/>
                    <w:jc w:val="center"/>
                  </w:pPr>
                  <w:r w:rsidRPr="007B4710">
                    <w:t>2</w:t>
                  </w:r>
                </w:p>
              </w:tc>
            </w:tr>
            <w:tr w:rsidR="007B4710" w14:paraId="02797B3B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AF7B3C7" w14:textId="77777777" w:rsidR="007B4710" w:rsidRPr="00CD1991" w:rsidRDefault="007B4710" w:rsidP="00B84E29">
                  <w:pPr>
                    <w:pStyle w:val="Bezmezer"/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CD1991">
                    <w:rPr>
                      <w:sz w:val="18"/>
                      <w:szCs w:val="18"/>
                    </w:rPr>
                    <w:t>Soucet</w:t>
                  </w:r>
                  <w:proofErr w:type="spellEnd"/>
                  <w:r w:rsidRPr="00CD1991">
                    <w:rPr>
                      <w:sz w:val="18"/>
                      <w:szCs w:val="18"/>
                    </w:rPr>
                    <w:t>: b</w:t>
                  </w:r>
                </w:p>
                <w:p w14:paraId="6BB8BF1E" w14:textId="0DABF6C4" w:rsidR="007B4710" w:rsidRPr="00D01DFE" w:rsidRDefault="007B4710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2</w:t>
                  </w:r>
                  <w:r w:rsidRPr="00FA64B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88DC55" w14:textId="25EB86AE" w:rsidR="007B4710" w:rsidRPr="007B4710" w:rsidRDefault="007B4710" w:rsidP="00B84E29">
                  <w:pPr>
                    <w:pStyle w:val="Bezmezer"/>
                    <w:jc w:val="center"/>
                  </w:pPr>
                  <w:r w:rsidRPr="007B4710">
                    <w:t>3</w:t>
                  </w:r>
                </w:p>
              </w:tc>
            </w:tr>
          </w:tbl>
          <w:p w14:paraId="09792B74" w14:textId="77777777" w:rsidR="007B4710" w:rsidRDefault="007B4710" w:rsidP="00B84E29">
            <w:pPr>
              <w:jc w:val="right"/>
            </w:pPr>
          </w:p>
        </w:tc>
      </w:tr>
    </w:tbl>
    <w:p w14:paraId="62594B44" w14:textId="4EDA71C2" w:rsidR="005B12C7" w:rsidRDefault="005B12C7" w:rsidP="00295E8F">
      <w:pPr>
        <w:rPr>
          <w:lang w:val="en-US"/>
        </w:rPr>
      </w:pPr>
    </w:p>
    <w:p w14:paraId="2005D1B5" w14:textId="77777777" w:rsidR="00580721" w:rsidRDefault="00580721">
      <w:pPr>
        <w:spacing w:after="0" w:line="240" w:lineRule="auto"/>
        <w:jc w:val="left"/>
      </w:pPr>
      <w:r>
        <w:br w:type="page"/>
      </w:r>
    </w:p>
    <w:p w14:paraId="3A3A502D" w14:textId="74AF47D4" w:rsidR="00580721" w:rsidRDefault="00770800" w:rsidP="00580721">
      <w:r>
        <w:lastRenderedPageBreak/>
        <w:t xml:space="preserve">Parametry </w:t>
      </w:r>
      <w:r w:rsidRPr="00770800">
        <w:rPr>
          <w:i/>
          <w:iCs/>
        </w:rPr>
        <w:t>a</w:t>
      </w:r>
      <w:r>
        <w:t xml:space="preserve">, </w:t>
      </w:r>
      <w:r w:rsidRPr="00770800">
        <w:rPr>
          <w:i/>
          <w:iCs/>
        </w:rPr>
        <w:t>b</w:t>
      </w:r>
      <w:r>
        <w:t xml:space="preserve"> </w:t>
      </w:r>
      <w:r w:rsidR="00AC3E94">
        <w:t xml:space="preserve">a návratová adresa </w:t>
      </w:r>
      <w:r>
        <w:t xml:space="preserve">se po skončení metody </w:t>
      </w:r>
      <w:r w:rsidRPr="00330F7E">
        <w:rPr>
          <w:i/>
          <w:iCs/>
        </w:rPr>
        <w:t>Soucet</w:t>
      </w:r>
      <w:r>
        <w:t xml:space="preserve"> uvolní z paměti</w:t>
      </w:r>
      <w:r w:rsidR="00580721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580721" w14:paraId="7C42A1E4" w14:textId="77777777" w:rsidTr="00B84E29">
        <w:tc>
          <w:tcPr>
            <w:tcW w:w="5665" w:type="dxa"/>
            <w:vAlign w:val="center"/>
          </w:tcPr>
          <w:p w14:paraId="6A229574" w14:textId="77777777" w:rsidR="00580721" w:rsidRDefault="00580721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4BCC6B71" w14:textId="77777777" w:rsidR="00580721" w:rsidRDefault="00580721" w:rsidP="00B84E29">
            <w:pPr>
              <w:pStyle w:val="Bezmezer"/>
              <w:jc w:val="center"/>
            </w:pPr>
            <w:r>
              <w:t>RAM</w:t>
            </w:r>
          </w:p>
        </w:tc>
      </w:tr>
      <w:tr w:rsidR="00580721" w14:paraId="617CCB8C" w14:textId="77777777" w:rsidTr="00B84E29">
        <w:tc>
          <w:tcPr>
            <w:tcW w:w="5665" w:type="dxa"/>
            <w:shd w:val="clear" w:color="auto" w:fill="E7E6E6" w:themeFill="background2"/>
          </w:tcPr>
          <w:p w14:paraId="2349B1D9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5D389BC9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FBD5292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7D15A219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1F88AF9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76F84FE4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2F1DCB13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25046B73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359AE28F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11F2623E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1AAF9348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CB1F1D1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3196D5C3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029376D4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E426673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46135E8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05DAD85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44D68F8C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4DCB97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8868FA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93001E3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11C50462" w14:textId="77777777" w:rsidR="00580721" w:rsidRPr="00154E7F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E45EFCE" w14:textId="77777777" w:rsidR="00580721" w:rsidRPr="00463AB7" w:rsidRDefault="00580721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580721" w14:paraId="78BA71A9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C0D8142" w14:textId="77777777" w:rsidR="00580721" w:rsidRPr="00CD1991" w:rsidRDefault="00580721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5D24AF7F" w14:textId="77777777" w:rsidR="00580721" w:rsidRPr="00FA64B9" w:rsidRDefault="00580721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636D71FA" w14:textId="77777777" w:rsidR="00580721" w:rsidRPr="00A01D18" w:rsidRDefault="00580721" w:rsidP="00B84E29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580721" w14:paraId="65D0CE15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3A76B8A" w14:textId="77777777" w:rsidR="00580721" w:rsidRPr="00CD1991" w:rsidRDefault="00580721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68D54C72" w14:textId="77777777" w:rsidR="00580721" w:rsidRPr="00FA64B9" w:rsidRDefault="00580721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E29DE9" w14:textId="77777777" w:rsidR="00580721" w:rsidRPr="00A01D18" w:rsidRDefault="00580721" w:rsidP="00B84E29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580721" w14:paraId="04FFAFE3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67EDEB0" w14:textId="77777777" w:rsidR="00580721" w:rsidRPr="00EC276D" w:rsidRDefault="00580721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r w:rsidRPr="00EC276D">
                    <w:rPr>
                      <w:sz w:val="16"/>
                      <w:szCs w:val="16"/>
                    </w:rPr>
                    <w:t>Návratová adresa</w:t>
                  </w:r>
                </w:p>
                <w:p w14:paraId="1C31BE5C" w14:textId="77777777" w:rsidR="00580721" w:rsidRPr="00EC276D" w:rsidRDefault="00580721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EC276D">
                    <w:rPr>
                      <w:sz w:val="22"/>
                      <w:szCs w:val="22"/>
                    </w:rPr>
                    <w:t>1008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60A0A5" w14:textId="77777777" w:rsidR="00580721" w:rsidRPr="00EC276D" w:rsidRDefault="00580721" w:rsidP="00B84E29">
                  <w:pPr>
                    <w:pStyle w:val="Bezmezer"/>
                    <w:jc w:val="center"/>
                  </w:pPr>
                  <w:r w:rsidRPr="00EC276D">
                    <w:t>3000</w:t>
                  </w:r>
                </w:p>
              </w:tc>
            </w:tr>
            <w:tr w:rsidR="00580721" w14:paraId="5ABFCDCA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00B580D" w14:textId="2C3C5326" w:rsidR="00580721" w:rsidRPr="00CD1991" w:rsidRDefault="00AC3E94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8421B3F" wp14:editId="7F208824">
                            <wp:simplePos x="0" y="0"/>
                            <wp:positionH relativeFrom="column">
                              <wp:posOffset>896620</wp:posOffset>
                            </wp:positionH>
                            <wp:positionV relativeFrom="paragraph">
                              <wp:posOffset>-434340</wp:posOffset>
                            </wp:positionV>
                            <wp:extent cx="949960" cy="1249045"/>
                            <wp:effectExtent l="0" t="0" r="21590" b="27305"/>
                            <wp:wrapNone/>
                            <wp:docPr id="10" name="Přímá spojnic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49960" cy="12490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7F044A0" id="Přímá spojnice 1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-34.2pt" to="145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" strokecolor="red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770800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BADBFB0" wp14:editId="37987C16">
                            <wp:simplePos x="0" y="0"/>
                            <wp:positionH relativeFrom="column">
                              <wp:posOffset>875030</wp:posOffset>
                            </wp:positionH>
                            <wp:positionV relativeFrom="paragraph">
                              <wp:posOffset>-437515</wp:posOffset>
                            </wp:positionV>
                            <wp:extent cx="982345" cy="1248410"/>
                            <wp:effectExtent l="0" t="0" r="27305" b="27940"/>
                            <wp:wrapNone/>
                            <wp:docPr id="15" name="Přímá spojnic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982345" cy="12484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1E8E077" id="Přímá spojnice 1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-34.45pt" to="146.2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" strokecolor="red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 w:rsidR="00580721" w:rsidRPr="00CD1991">
                    <w:rPr>
                      <w:sz w:val="16"/>
                      <w:szCs w:val="16"/>
                    </w:rPr>
                    <w:t>Soucet</w:t>
                  </w:r>
                  <w:proofErr w:type="spellEnd"/>
                  <w:r w:rsidR="00580721"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2E3DDA98" w14:textId="70BBD88C" w:rsidR="00580721" w:rsidRPr="00D01DFE" w:rsidRDefault="00580721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F7B3F7" w14:textId="77777777" w:rsidR="00580721" w:rsidRPr="007B4710" w:rsidRDefault="00580721" w:rsidP="00B84E29">
                  <w:pPr>
                    <w:pStyle w:val="Bezmezer"/>
                    <w:jc w:val="center"/>
                  </w:pPr>
                  <w:r w:rsidRPr="007B4710">
                    <w:t>2</w:t>
                  </w:r>
                </w:p>
              </w:tc>
            </w:tr>
            <w:tr w:rsidR="00580721" w14:paraId="1834E7B9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B46AE08" w14:textId="77777777" w:rsidR="00580721" w:rsidRPr="00CD1991" w:rsidRDefault="00580721" w:rsidP="00B84E29">
                  <w:pPr>
                    <w:pStyle w:val="Bezmezer"/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CD1991">
                    <w:rPr>
                      <w:sz w:val="18"/>
                      <w:szCs w:val="18"/>
                    </w:rPr>
                    <w:t>Soucet</w:t>
                  </w:r>
                  <w:proofErr w:type="spellEnd"/>
                  <w:r w:rsidRPr="00CD1991">
                    <w:rPr>
                      <w:sz w:val="18"/>
                      <w:szCs w:val="18"/>
                    </w:rPr>
                    <w:t>: b</w:t>
                  </w:r>
                </w:p>
                <w:p w14:paraId="318F0EBF" w14:textId="5756CFE8" w:rsidR="00580721" w:rsidRPr="00D01DFE" w:rsidRDefault="00580721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</w:t>
                  </w:r>
                  <w:r w:rsidR="00770800">
                    <w:rPr>
                      <w:sz w:val="22"/>
                      <w:szCs w:val="22"/>
                    </w:rPr>
                    <w:t>2</w:t>
                  </w:r>
                  <w:r w:rsidRPr="00FA64B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584CF" w14:textId="77777777" w:rsidR="00580721" w:rsidRPr="007B4710" w:rsidRDefault="00580721" w:rsidP="00B84E29">
                  <w:pPr>
                    <w:pStyle w:val="Bezmezer"/>
                    <w:jc w:val="center"/>
                  </w:pPr>
                  <w:r w:rsidRPr="007B4710">
                    <w:t>3</w:t>
                  </w:r>
                </w:p>
              </w:tc>
            </w:tr>
          </w:tbl>
          <w:p w14:paraId="40AA549C" w14:textId="77777777" w:rsidR="00580721" w:rsidRDefault="00580721" w:rsidP="00B84E29">
            <w:pPr>
              <w:jc w:val="right"/>
            </w:pPr>
          </w:p>
        </w:tc>
      </w:tr>
    </w:tbl>
    <w:p w14:paraId="2D4AF68B" w14:textId="4D09B4E5" w:rsidR="00580721" w:rsidRDefault="00580721" w:rsidP="00295E8F">
      <w:pPr>
        <w:rPr>
          <w:lang w:val="en-US"/>
        </w:rPr>
      </w:pPr>
    </w:p>
    <w:p w14:paraId="6715B866" w14:textId="77777777" w:rsidR="00477D22" w:rsidRDefault="00477D22">
      <w:pPr>
        <w:spacing w:after="0" w:line="240" w:lineRule="auto"/>
        <w:jc w:val="left"/>
      </w:pPr>
      <w:r>
        <w:br w:type="page"/>
      </w:r>
    </w:p>
    <w:p w14:paraId="21429A1A" w14:textId="3D8C3C02" w:rsidR="00477D22" w:rsidRDefault="00770800" w:rsidP="00477D22">
      <w:bookmarkStart w:id="39" w:name="_Hlk60407669"/>
      <w:r>
        <w:lastRenderedPageBreak/>
        <w:t xml:space="preserve">Na zásobníku se potom rezervuje místo pro proměnnou </w:t>
      </w:r>
      <w:r w:rsidRPr="00330F7E">
        <w:rPr>
          <w:i/>
          <w:iCs/>
        </w:rPr>
        <w:t>s </w:t>
      </w:r>
      <w:r>
        <w:t xml:space="preserve">do které se uloží </w:t>
      </w:r>
      <w:r w:rsidR="006F01AB">
        <w:t xml:space="preserve">návratová hodnota vrácená z programu </w:t>
      </w:r>
      <w:r w:rsidR="006F01AB" w:rsidRPr="009C2D65">
        <w:rPr>
          <w:i/>
          <w:iCs/>
        </w:rPr>
        <w:t>Soucet</w:t>
      </w:r>
      <w:r w:rsidR="006F01AB">
        <w:t xml:space="preserve"> příkazem </w:t>
      </w:r>
      <w:r w:rsidR="006F01AB" w:rsidRPr="009C2D65">
        <w:rPr>
          <w:i/>
          <w:iCs/>
        </w:rPr>
        <w:t>return</w:t>
      </w:r>
      <w:r w:rsidR="006F01AB">
        <w:t xml:space="preserve"> (dočasně uložená v registru procesoru)</w:t>
      </w:r>
      <w:r w:rsidR="009C2D65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477D22" w14:paraId="054C027C" w14:textId="77777777" w:rsidTr="00B84E29">
        <w:tc>
          <w:tcPr>
            <w:tcW w:w="5665" w:type="dxa"/>
            <w:vAlign w:val="center"/>
          </w:tcPr>
          <w:p w14:paraId="131EA620" w14:textId="77777777" w:rsidR="00477D22" w:rsidRDefault="00477D22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19D7C277" w14:textId="77777777" w:rsidR="00477D22" w:rsidRDefault="00477D22" w:rsidP="00B84E29">
            <w:pPr>
              <w:pStyle w:val="Bezmezer"/>
              <w:jc w:val="center"/>
            </w:pPr>
            <w:r>
              <w:t>RAM</w:t>
            </w:r>
          </w:p>
        </w:tc>
      </w:tr>
      <w:tr w:rsidR="00477D22" w14:paraId="047DEDBB" w14:textId="77777777" w:rsidTr="00B84E29">
        <w:tc>
          <w:tcPr>
            <w:tcW w:w="5665" w:type="dxa"/>
            <w:shd w:val="clear" w:color="auto" w:fill="E7E6E6" w:themeFill="background2"/>
          </w:tcPr>
          <w:p w14:paraId="50080BD0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5FBA1050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010C088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1DB6D15D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98A99DB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253D2919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365E62F3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5E06C6F6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450BBE88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6E994836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9743389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9E9C23F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27CDBC8F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1AC79357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56C3ED4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4B33D21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3D0D67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6F01AB">
              <w:rPr>
                <w:rFonts w:ascii="Consolas" w:hAnsi="Consolas"/>
                <w:color w:val="FF0000"/>
                <w:sz w:val="21"/>
                <w:szCs w:val="21"/>
              </w:rPr>
              <w:t>int s 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= Soucet(a, b);</w:t>
            </w:r>
          </w:p>
          <w:p w14:paraId="70381044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D4F79E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22C2610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02BD2076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2C9310E1" w14:textId="77777777" w:rsidR="00477D22" w:rsidRPr="00154E7F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FB628E" w14:textId="77777777" w:rsidR="00477D22" w:rsidRPr="00463AB7" w:rsidRDefault="00477D22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477D22" w14:paraId="5900A292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700B1C2" w14:textId="77777777" w:rsidR="00477D22" w:rsidRPr="00CD1991" w:rsidRDefault="00477D22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20B046F4" w14:textId="77777777" w:rsidR="00477D22" w:rsidRPr="00FA64B9" w:rsidRDefault="00477D22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259ED290" w14:textId="77777777" w:rsidR="00477D22" w:rsidRPr="00A01D18" w:rsidRDefault="00477D22" w:rsidP="00B84E29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477D22" w14:paraId="5F700D44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869A717" w14:textId="77777777" w:rsidR="00477D22" w:rsidRPr="00CD1991" w:rsidRDefault="00477D22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583BCDFC" w14:textId="77777777" w:rsidR="00477D22" w:rsidRPr="00FA64B9" w:rsidRDefault="00477D22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5A11F8" w14:textId="77777777" w:rsidR="00477D22" w:rsidRPr="00A01D18" w:rsidRDefault="00477D22" w:rsidP="00B84E29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477D22" w14:paraId="4441CAD6" w14:textId="77777777" w:rsidTr="006F01AB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F765ECC" w14:textId="2CD1F53C" w:rsidR="00477D22" w:rsidRPr="006F01AB" w:rsidRDefault="00770800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6F01AB">
                    <w:rPr>
                      <w:color w:val="FF0000"/>
                      <w:sz w:val="16"/>
                      <w:szCs w:val="16"/>
                    </w:rPr>
                    <w:t>Suma</w:t>
                  </w:r>
                  <w:r w:rsidR="00477D22" w:rsidRPr="006F01AB">
                    <w:rPr>
                      <w:color w:val="FF0000"/>
                      <w:sz w:val="16"/>
                      <w:szCs w:val="16"/>
                    </w:rPr>
                    <w:t xml:space="preserve">: </w:t>
                  </w:r>
                  <w:r w:rsidRPr="006F01AB">
                    <w:rPr>
                      <w:color w:val="FF0000"/>
                      <w:sz w:val="16"/>
                      <w:szCs w:val="16"/>
                    </w:rPr>
                    <w:t>s</w:t>
                  </w:r>
                </w:p>
                <w:p w14:paraId="2B1FB611" w14:textId="4F45A667" w:rsidR="00477D22" w:rsidRPr="006F01AB" w:rsidRDefault="00477D22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6F01AB">
                    <w:rPr>
                      <w:color w:val="FF0000"/>
                      <w:sz w:val="22"/>
                      <w:szCs w:val="22"/>
                    </w:rPr>
                    <w:t>10</w:t>
                  </w:r>
                  <w:r w:rsidR="00770800" w:rsidRPr="006F01AB">
                    <w:rPr>
                      <w:color w:val="FF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44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986AB0" w14:textId="29352AE1" w:rsidR="00477D22" w:rsidRPr="006F01AB" w:rsidRDefault="00770800" w:rsidP="00B84E29">
                  <w:pPr>
                    <w:pStyle w:val="Bezmezer"/>
                    <w:jc w:val="center"/>
                    <w:rPr>
                      <w:color w:val="FF0000"/>
                    </w:rPr>
                  </w:pPr>
                  <w:r w:rsidRPr="006F01AB">
                    <w:rPr>
                      <w:color w:val="FF0000"/>
                    </w:rPr>
                    <w:t>5</w:t>
                  </w:r>
                </w:p>
              </w:tc>
            </w:tr>
          </w:tbl>
          <w:p w14:paraId="54A9786E" w14:textId="77777777" w:rsidR="00477D22" w:rsidRDefault="00477D22" w:rsidP="00B84E29">
            <w:pPr>
              <w:jc w:val="right"/>
            </w:pPr>
          </w:p>
        </w:tc>
      </w:tr>
      <w:bookmarkEnd w:id="39"/>
    </w:tbl>
    <w:p w14:paraId="6E15C345" w14:textId="77777777" w:rsidR="00477D22" w:rsidRPr="00C03E4E" w:rsidRDefault="00477D22" w:rsidP="00477D22">
      <w:pPr>
        <w:rPr>
          <w:lang w:val="en-US"/>
        </w:rPr>
      </w:pPr>
    </w:p>
    <w:p w14:paraId="3B6D531C" w14:textId="77777777" w:rsidR="00770800" w:rsidRDefault="00770800">
      <w:pPr>
        <w:spacing w:after="0" w:line="240" w:lineRule="auto"/>
        <w:jc w:val="left"/>
      </w:pPr>
      <w:r>
        <w:br w:type="page"/>
      </w:r>
    </w:p>
    <w:p w14:paraId="32EDDB68" w14:textId="32B8B92A" w:rsidR="00770800" w:rsidRDefault="00AC3E94" w:rsidP="00770800">
      <w:r>
        <w:lastRenderedPageBreak/>
        <w:t>V závěru potom program vypíše hodnotu proměnné s na konzoli</w:t>
      </w:r>
      <w:r w:rsidR="00770800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217"/>
      </w:tblGrid>
      <w:tr w:rsidR="00770800" w14:paraId="534C3209" w14:textId="77777777" w:rsidTr="00B84E29">
        <w:tc>
          <w:tcPr>
            <w:tcW w:w="5665" w:type="dxa"/>
            <w:vAlign w:val="center"/>
          </w:tcPr>
          <w:p w14:paraId="6A06F002" w14:textId="77777777" w:rsidR="00770800" w:rsidRDefault="00770800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273264A7" w14:textId="77777777" w:rsidR="00770800" w:rsidRDefault="00770800" w:rsidP="00B84E29">
            <w:pPr>
              <w:pStyle w:val="Bezmezer"/>
              <w:jc w:val="center"/>
            </w:pPr>
            <w:r>
              <w:t>RAM</w:t>
            </w:r>
          </w:p>
        </w:tc>
      </w:tr>
      <w:tr w:rsidR="00770800" w14:paraId="44C3F421" w14:textId="77777777" w:rsidTr="00B84E29">
        <w:tc>
          <w:tcPr>
            <w:tcW w:w="5665" w:type="dxa"/>
            <w:shd w:val="clear" w:color="auto" w:fill="E7E6E6" w:themeFill="background2"/>
          </w:tcPr>
          <w:p w14:paraId="2D28552B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7F581A8C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FF7B72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712FB7BA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EA84964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29144DAF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0AF4E993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70B16C50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619536F1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34699B63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527AE4A7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A2C3A4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323856C7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3665CEDC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BD9B18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6F3EB5E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995488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234CC804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3A1F66D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</w:t>
            </w:r>
            <w:r w:rsidRPr="00AC3E94">
              <w:rPr>
                <w:rFonts w:ascii="Consolas" w:hAnsi="Consolas"/>
                <w:color w:val="FF0000"/>
                <w:sz w:val="21"/>
                <w:szCs w:val="21"/>
              </w:rPr>
              <w:t>s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7779D8D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12E3D78F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49D1384E" w14:textId="77777777" w:rsidR="00770800" w:rsidRPr="00154E7F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A69DA61" w14:textId="77777777" w:rsidR="00770800" w:rsidRPr="00463AB7" w:rsidRDefault="00770800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tbl>
            <w:tblPr>
              <w:tblStyle w:val="Mkatabulky"/>
              <w:tblpPr w:leftFromText="141" w:rightFromText="141" w:horzAnchor="margin" w:tblpXSpec="center" w:tblpY="1320"/>
              <w:tblOverlap w:val="never"/>
              <w:tblW w:w="2996" w:type="dxa"/>
              <w:tblLook w:val="04A0" w:firstRow="1" w:lastRow="0" w:firstColumn="1" w:lastColumn="0" w:noHBand="0" w:noVBand="1"/>
            </w:tblPr>
            <w:tblGrid>
              <w:gridCol w:w="1552"/>
              <w:gridCol w:w="1444"/>
            </w:tblGrid>
            <w:tr w:rsidR="00770800" w14:paraId="6A1B65FD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9EBB778" w14:textId="77777777" w:rsidR="00770800" w:rsidRPr="00CD1991" w:rsidRDefault="0077080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a</w:t>
                  </w:r>
                </w:p>
                <w:p w14:paraId="72EA56B9" w14:textId="77777777" w:rsidR="00770800" w:rsidRPr="00FA64B9" w:rsidRDefault="00770800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</w:tcBorders>
                  <w:vAlign w:val="center"/>
                </w:tcPr>
                <w:p w14:paraId="230DF923" w14:textId="77777777" w:rsidR="00770800" w:rsidRPr="00A01D18" w:rsidRDefault="00770800" w:rsidP="00B84E29">
                  <w:pPr>
                    <w:pStyle w:val="Bezmezer"/>
                    <w:jc w:val="center"/>
                  </w:pPr>
                  <w:r>
                    <w:t>2</w:t>
                  </w:r>
                </w:p>
              </w:tc>
            </w:tr>
            <w:tr w:rsidR="00770800" w14:paraId="73CACECC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824968B" w14:textId="77777777" w:rsidR="00770800" w:rsidRPr="00CD1991" w:rsidRDefault="0077080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Main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>: b</w:t>
                  </w:r>
                </w:p>
                <w:p w14:paraId="6EB02118" w14:textId="77777777" w:rsidR="00770800" w:rsidRPr="00FA64B9" w:rsidRDefault="00770800" w:rsidP="00B84E29">
                  <w:pPr>
                    <w:pStyle w:val="Bezmezer"/>
                    <w:jc w:val="right"/>
                    <w:rPr>
                      <w:sz w:val="22"/>
                      <w:szCs w:val="22"/>
                    </w:rPr>
                  </w:pPr>
                  <w:r w:rsidRPr="00FA64B9">
                    <w:rPr>
                      <w:sz w:val="22"/>
                      <w:szCs w:val="22"/>
                    </w:rPr>
                    <w:t>100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4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5F2844F" w14:textId="77777777" w:rsidR="00770800" w:rsidRPr="00A01D18" w:rsidRDefault="00770800" w:rsidP="00B84E29">
                  <w:pPr>
                    <w:pStyle w:val="Bezmezer"/>
                    <w:jc w:val="center"/>
                  </w:pPr>
                  <w:r>
                    <w:t>5.0</w:t>
                  </w:r>
                </w:p>
              </w:tc>
            </w:tr>
            <w:tr w:rsidR="00770800" w14:paraId="1B8BDA91" w14:textId="77777777" w:rsidTr="00B84E29">
              <w:trPr>
                <w:trHeight w:val="618"/>
              </w:trPr>
              <w:tc>
                <w:tcPr>
                  <w:tcW w:w="1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BD02F91" w14:textId="4F8FF1F2" w:rsidR="00770800" w:rsidRPr="00CD1991" w:rsidRDefault="00770800" w:rsidP="00B84E29">
                  <w:pPr>
                    <w:pStyle w:val="Bezmezer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CD1991">
                    <w:rPr>
                      <w:sz w:val="16"/>
                      <w:szCs w:val="16"/>
                    </w:rPr>
                    <w:t>Soucet</w:t>
                  </w:r>
                  <w:proofErr w:type="spellEnd"/>
                  <w:r w:rsidRPr="00CD1991">
                    <w:rPr>
                      <w:sz w:val="16"/>
                      <w:szCs w:val="16"/>
                    </w:rPr>
                    <w:t xml:space="preserve">: </w:t>
                  </w:r>
                  <w:r w:rsidR="00AC3E94">
                    <w:rPr>
                      <w:sz w:val="16"/>
                      <w:szCs w:val="16"/>
                    </w:rPr>
                    <w:t>s</w:t>
                  </w:r>
                </w:p>
                <w:p w14:paraId="0CBDAB1E" w14:textId="77777777" w:rsidR="00770800" w:rsidRPr="00D01DFE" w:rsidRDefault="00770800" w:rsidP="00B84E29">
                  <w:pPr>
                    <w:pStyle w:val="Bezmezer"/>
                    <w:jc w:val="right"/>
                    <w:rPr>
                      <w:color w:val="FF0000"/>
                      <w:sz w:val="16"/>
                      <w:szCs w:val="16"/>
                    </w:rPr>
                  </w:pPr>
                  <w:r w:rsidRPr="00FA64B9">
                    <w:rPr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5A556B" w14:textId="1920192F" w:rsidR="00770800" w:rsidRPr="007B4710" w:rsidRDefault="00AC3E94" w:rsidP="00B84E29">
                  <w:pPr>
                    <w:pStyle w:val="Bezmezer"/>
                    <w:jc w:val="center"/>
                  </w:pPr>
                  <w:r w:rsidRPr="00AC3E94">
                    <w:rPr>
                      <w:color w:val="FF0000"/>
                    </w:rPr>
                    <w:t>5</w:t>
                  </w:r>
                </w:p>
              </w:tc>
            </w:tr>
          </w:tbl>
          <w:p w14:paraId="7F0382F5" w14:textId="77777777" w:rsidR="00770800" w:rsidRDefault="00770800" w:rsidP="00B84E29">
            <w:pPr>
              <w:jc w:val="right"/>
            </w:pPr>
          </w:p>
        </w:tc>
      </w:tr>
    </w:tbl>
    <w:p w14:paraId="086D9315" w14:textId="69730C2B" w:rsidR="00477D22" w:rsidRDefault="00477D22" w:rsidP="00295E8F">
      <w:pPr>
        <w:rPr>
          <w:lang w:val="en-US"/>
        </w:rPr>
      </w:pPr>
    </w:p>
    <w:p w14:paraId="54EE8EB4" w14:textId="77777777" w:rsidR="00AC3E94" w:rsidRDefault="00AC3E94">
      <w:pPr>
        <w:spacing w:after="0" w:line="240" w:lineRule="auto"/>
        <w:jc w:val="left"/>
      </w:pPr>
      <w:r>
        <w:br w:type="page"/>
      </w:r>
    </w:p>
    <w:p w14:paraId="635564A2" w14:textId="25D2AA8A" w:rsidR="00AC3E94" w:rsidRDefault="00AC3E94" w:rsidP="00AC3E94">
      <w:r>
        <w:lastRenderedPageBreak/>
        <w:t xml:space="preserve">Po ukončení metody </w:t>
      </w:r>
      <w:r w:rsidRPr="00805045">
        <w:rPr>
          <w:i/>
          <w:iCs/>
        </w:rPr>
        <w:t>Main</w:t>
      </w:r>
      <w:r>
        <w:t xml:space="preserve"> dojde k uvolnění všech lokálních proměnných, které byly v metodě </w:t>
      </w:r>
      <w:r w:rsidRPr="00805045">
        <w:rPr>
          <w:i/>
          <w:iCs/>
        </w:rPr>
        <w:t>Main</w:t>
      </w:r>
      <w:r>
        <w:t xml:space="preserve"> alokovány.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113"/>
      </w:tblGrid>
      <w:tr w:rsidR="00AC3E94" w14:paraId="7E6849A6" w14:textId="77777777" w:rsidTr="00B84E29">
        <w:tc>
          <w:tcPr>
            <w:tcW w:w="5665" w:type="dxa"/>
            <w:vAlign w:val="center"/>
          </w:tcPr>
          <w:p w14:paraId="5E0288B2" w14:textId="77777777" w:rsidR="00AC3E94" w:rsidRDefault="00AC3E94" w:rsidP="00B84E29">
            <w:pPr>
              <w:pStyle w:val="Bezmezer"/>
              <w:jc w:val="center"/>
            </w:pPr>
            <w:r>
              <w:t>Kód</w:t>
            </w:r>
          </w:p>
        </w:tc>
        <w:tc>
          <w:tcPr>
            <w:tcW w:w="3113" w:type="dxa"/>
            <w:vAlign w:val="center"/>
          </w:tcPr>
          <w:p w14:paraId="2242F972" w14:textId="77777777" w:rsidR="00AC3E94" w:rsidRDefault="00AC3E94" w:rsidP="00B84E29">
            <w:pPr>
              <w:pStyle w:val="Bezmezer"/>
              <w:jc w:val="center"/>
            </w:pPr>
            <w:r>
              <w:t>RAM</w:t>
            </w:r>
          </w:p>
        </w:tc>
      </w:tr>
      <w:tr w:rsidR="00AC3E94" w14:paraId="3D2AD031" w14:textId="77777777" w:rsidTr="00B84E29">
        <w:tc>
          <w:tcPr>
            <w:tcW w:w="5665" w:type="dxa"/>
            <w:shd w:val="clear" w:color="auto" w:fill="E7E6E6" w:themeFill="background2"/>
          </w:tcPr>
          <w:p w14:paraId="01DE7133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using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System;</w:t>
            </w:r>
          </w:p>
          <w:p w14:paraId="4DA969CC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4CA0C2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namespace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CviceniZap</w:t>
            </w:r>
          </w:p>
          <w:p w14:paraId="51C027AA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3BE81E5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Program</w:t>
            </w:r>
          </w:p>
          <w:p w14:paraId="4E89FF90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{</w:t>
            </w:r>
          </w:p>
          <w:p w14:paraId="1F1E1B32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Soucet(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b)</w:t>
            </w:r>
          </w:p>
          <w:p w14:paraId="61060582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3F0E3CD8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+ b;</w:t>
            </w:r>
          </w:p>
          <w:p w14:paraId="20410489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7957BBFB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5D37F93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Main(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[] args)</w:t>
            </w:r>
          </w:p>
          <w:p w14:paraId="0DD1F9C1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{</w:t>
            </w:r>
          </w:p>
          <w:p w14:paraId="4B67224D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a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9BBEDC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b = </w:t>
            </w:r>
            <w:r w:rsidRPr="00154E7F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7F5E46C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F48EFA8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 w:rsidRPr="00154E7F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s = Soucet(a, b);</w:t>
            </w:r>
          </w:p>
          <w:p w14:paraId="6C1ED380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5A4BCAC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    Console.WriteLine(</w:t>
            </w:r>
            <w:r w:rsidRPr="00154E7F">
              <w:rPr>
                <w:rFonts w:ascii="Consolas" w:hAnsi="Consolas"/>
                <w:color w:val="A31515"/>
                <w:sz w:val="21"/>
                <w:szCs w:val="21"/>
              </w:rPr>
              <w:t>$"soucet: {s}"</w: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E71755" w14:textId="45D435D6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222396" wp14:editId="25E0C15F">
                      <wp:simplePos x="0" y="0"/>
                      <wp:positionH relativeFrom="column">
                        <wp:posOffset>693945</wp:posOffset>
                      </wp:positionH>
                      <wp:positionV relativeFrom="paragraph">
                        <wp:posOffset>113526</wp:posOffset>
                      </wp:positionV>
                      <wp:extent cx="592532" cy="0"/>
                      <wp:effectExtent l="38100" t="76200" r="0" b="95250"/>
                      <wp:wrapNone/>
                      <wp:docPr id="16" name="Přímá spojnice se šipkou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25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0ABE5" id="Přímá spojnice se šipkou 16" o:spid="_x0000_s1026" type="#_x0000_t32" style="position:absolute;margin-left:54.65pt;margin-top:8.95pt;width:46.6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7B76F3AA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1D6EAE28" w14:textId="77777777" w:rsidR="00AC3E94" w:rsidRPr="00154E7F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54E7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A1BEF80" w14:textId="77777777" w:rsidR="00AC3E94" w:rsidRPr="00463AB7" w:rsidRDefault="00AC3E94" w:rsidP="00B84E29">
            <w:pPr>
              <w:shd w:val="clear" w:color="auto" w:fill="E7E6E6" w:themeFill="background2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</w:tcPr>
          <w:p w14:paraId="7F09FC8E" w14:textId="77777777" w:rsidR="00AC3E94" w:rsidRDefault="00AC3E94" w:rsidP="00B84E29">
            <w:pPr>
              <w:jc w:val="right"/>
            </w:pPr>
          </w:p>
        </w:tc>
      </w:tr>
    </w:tbl>
    <w:p w14:paraId="2E81C457" w14:textId="77777777" w:rsidR="00AC3E94" w:rsidRPr="00C03E4E" w:rsidRDefault="00AC3E94" w:rsidP="00AC3E94">
      <w:pPr>
        <w:rPr>
          <w:lang w:val="en-US"/>
        </w:rPr>
      </w:pPr>
    </w:p>
    <w:p w14:paraId="7DA6B432" w14:textId="77777777" w:rsidR="00AC3E94" w:rsidRPr="00C03E4E" w:rsidRDefault="00AC3E94" w:rsidP="00295E8F">
      <w:pPr>
        <w:rPr>
          <w:lang w:val="en-US"/>
        </w:rPr>
      </w:pPr>
    </w:p>
    <w:p w14:paraId="1575830B" w14:textId="42D73D06" w:rsidR="00AA17A4" w:rsidRDefault="00AA17A4">
      <w:pPr>
        <w:pStyle w:val="Nadpis"/>
        <w:rPr>
          <w:sz w:val="32"/>
          <w:szCs w:val="32"/>
        </w:rPr>
      </w:pPr>
      <w:bookmarkStart w:id="40" w:name="_Toc37577735"/>
      <w:bookmarkStart w:id="41" w:name="_Toc88120446"/>
      <w:bookmarkStart w:id="42" w:name="_Toc88120683"/>
      <w:bookmarkStart w:id="43" w:name="_Toc88120895"/>
      <w:bookmarkStart w:id="44" w:name="_Toc88120999"/>
      <w:bookmarkStart w:id="45" w:name="_Toc88121042"/>
      <w:bookmarkStart w:id="46" w:name="_Toc88121179"/>
      <w:bookmarkStart w:id="47" w:name="_Toc88121553"/>
      <w:bookmarkStart w:id="48" w:name="_Toc88121610"/>
      <w:bookmarkStart w:id="49" w:name="_Toc88121748"/>
      <w:bookmarkStart w:id="50" w:name="_Toc88122014"/>
      <w:bookmarkStart w:id="51" w:name="_Toc88124619"/>
      <w:bookmarkStart w:id="52" w:name="_Toc88124656"/>
      <w:bookmarkStart w:id="53" w:name="_Toc88124806"/>
      <w:bookmarkStart w:id="54" w:name="_Toc88125789"/>
      <w:bookmarkStart w:id="55" w:name="_Toc88126309"/>
      <w:bookmarkStart w:id="56" w:name="_Toc88126460"/>
      <w:bookmarkStart w:id="57" w:name="_Toc88126527"/>
      <w:bookmarkStart w:id="58" w:name="_Toc88126556"/>
      <w:bookmarkStart w:id="59" w:name="_Toc88126772"/>
      <w:bookmarkStart w:id="60" w:name="_Toc88126862"/>
      <w:bookmarkStart w:id="61" w:name="_Toc88127103"/>
      <w:bookmarkStart w:id="62" w:name="_Toc88127146"/>
      <w:bookmarkStart w:id="63" w:name="_Toc88128511"/>
      <w:bookmarkStart w:id="64" w:name="_Toc107634153"/>
      <w:bookmarkStart w:id="65" w:name="_Toc107635188"/>
      <w:bookmarkStart w:id="66" w:name="_Toc107635228"/>
      <w:bookmarkStart w:id="67" w:name="_Toc107635245"/>
      <w:bookmarkStart w:id="68" w:name="_Toc60859950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6624F040" w14:textId="562A7339" w:rsidR="001079E7" w:rsidRDefault="001079E7" w:rsidP="002765DB">
      <w:pPr>
        <w:pStyle w:val="Odstavecseseznamem"/>
        <w:numPr>
          <w:ilvl w:val="0"/>
          <w:numId w:val="30"/>
        </w:numPr>
        <w:rPr>
          <w:rStyle w:val="Hypertextovodkaz"/>
        </w:rPr>
      </w:pPr>
      <w:r>
        <w:t xml:space="preserve">Kvadratické rovnice — Matematika.cz. </w:t>
      </w:r>
      <w:r>
        <w:rPr>
          <w:i/>
          <w:iCs/>
        </w:rPr>
        <w:t>Matematika pro střední a základní školy — Matematika.cz</w:t>
      </w:r>
      <w:r>
        <w:t xml:space="preserve"> [online]. Copyright © 2006 [cit. 10.12.2020]. Dostupné z: </w:t>
      </w:r>
      <w:hyperlink r:id="rId15" w:history="1">
        <w:r>
          <w:rPr>
            <w:rStyle w:val="Hypertextovodkaz"/>
          </w:rPr>
          <w:t>https://matematika.cz/kvadraticke-rovnice</w:t>
        </w:r>
      </w:hyperlink>
    </w:p>
    <w:p w14:paraId="1AE5CDB3" w14:textId="21F839D3" w:rsidR="000C01EF" w:rsidRDefault="008003D5" w:rsidP="000C01EF">
      <w:pPr>
        <w:pStyle w:val="Odstavecseseznamem"/>
        <w:numPr>
          <w:ilvl w:val="0"/>
          <w:numId w:val="30"/>
        </w:numPr>
      </w:pPr>
      <w:r>
        <w:t xml:space="preserve">What's new in C# 9.0 - C# Guide | Microsoft Docs. [online]. Copyright © Microsoft 2020 [cit. 22.12.2020]. Dostupné z: </w:t>
      </w:r>
      <w:hyperlink r:id="rId16" w:anchor="top-level-statements" w:history="1">
        <w:r>
          <w:rPr>
            <w:rStyle w:val="Hypertextovodkaz"/>
          </w:rPr>
          <w:t>https://docs.microsoft.com/en-us/dotnet/csharp/whats-new/csharp-9#top-level-statements</w:t>
        </w:r>
      </w:hyperlink>
    </w:p>
    <w:p w14:paraId="076ECA03" w14:textId="7D1117ED" w:rsidR="000C01EF" w:rsidRPr="00BD0AEE" w:rsidRDefault="000C01EF" w:rsidP="000C01EF">
      <w:pPr>
        <w:pStyle w:val="Odstavecseseznamem"/>
        <w:numPr>
          <w:ilvl w:val="0"/>
          <w:numId w:val="30"/>
        </w:numPr>
      </w:pPr>
      <w:r>
        <w:t>Calling Conventions | Microsoft Docs. [online]. Copyright © Microsoft 2020 [cit. 01.01.2021]. Dostupné z: https://docs.microsoft.com/en-us/cpp/cpp/calling-conventions?view=msvc-160</w:t>
      </w:r>
    </w:p>
    <w:p w14:paraId="35932C5F" w14:textId="77777777" w:rsidR="008003D5" w:rsidRPr="001A6259" w:rsidRDefault="008003D5" w:rsidP="008003D5">
      <w:pPr>
        <w:pStyle w:val="Odstavecseseznamem"/>
      </w:pPr>
    </w:p>
    <w:p w14:paraId="443CB458" w14:textId="77777777" w:rsidR="001A6259" w:rsidRPr="00BD0AEE" w:rsidRDefault="001A6259" w:rsidP="00BD0AEE"/>
    <w:p w14:paraId="08070E26" w14:textId="77777777" w:rsidR="00BD25B2" w:rsidRPr="00BD25B2" w:rsidRDefault="00BD25B2" w:rsidP="00BD25B2"/>
    <w:p w14:paraId="564CDD7B" w14:textId="77777777" w:rsidR="00BD25B2" w:rsidRPr="00BD25B2" w:rsidRDefault="00BD25B2" w:rsidP="00BD25B2"/>
    <w:p w14:paraId="1073B12A" w14:textId="66016F1E" w:rsidR="00C03482" w:rsidRPr="001079A3" w:rsidRDefault="00C03482" w:rsidP="000A3F9E">
      <w:pPr>
        <w:rPr>
          <w:rFonts w:asciiTheme="minorHAnsi" w:hAnsiTheme="minorHAnsi"/>
        </w:rPr>
      </w:pPr>
    </w:p>
    <w:sectPr w:rsidR="00C03482" w:rsidRPr="001079A3" w:rsidSect="001A3BE5">
      <w:headerReference w:type="default" r:id="rId17"/>
      <w:footerReference w:type="default" r:id="rId18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32A3" w14:textId="77777777" w:rsidR="00B92EB0" w:rsidRDefault="00B92EB0">
      <w:r>
        <w:separator/>
      </w:r>
    </w:p>
    <w:p w14:paraId="422A6956" w14:textId="77777777" w:rsidR="00B92EB0" w:rsidRDefault="00B92EB0"/>
  </w:endnote>
  <w:endnote w:type="continuationSeparator" w:id="0">
    <w:p w14:paraId="5FBC0C20" w14:textId="77777777" w:rsidR="00B92EB0" w:rsidRDefault="00B92EB0">
      <w:r>
        <w:continuationSeparator/>
      </w:r>
    </w:p>
    <w:p w14:paraId="4C2A1C23" w14:textId="77777777" w:rsidR="00B92EB0" w:rsidRDefault="00B92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5B12C7" w:rsidRDefault="005B12C7">
    <w:pPr>
      <w:pStyle w:val="Zpat"/>
    </w:pPr>
    <w: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5B12C7" w:rsidRDefault="005B12C7">
    <w:pPr>
      <w:pStyle w:val="Zpat"/>
      <w:rPr>
        <w:b/>
        <w:sz w:val="22"/>
        <w:szCs w:val="22"/>
      </w:rPr>
    </w:pPr>
    <w:r w:rsidRPr="00DB7F03">
      <w:rPr>
        <w:b/>
        <w:sz w:val="22"/>
        <w:szCs w:val="22"/>
      </w:rPr>
      <w:t>Strategický projekt UTB ve Zlíně, reg. č. CZ.02.2.69/0.0/0.0/16_015/0002204</w:t>
    </w:r>
  </w:p>
  <w:p w14:paraId="3AD67449" w14:textId="77777777" w:rsidR="005B12C7" w:rsidRDefault="005B12C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5B12C7" w:rsidRDefault="005B12C7">
    <w:r>
      <w:drawing>
        <wp:inline distT="0" distB="0" distL="0" distR="0" wp14:anchorId="2A65D0AC" wp14:editId="1F032C94">
          <wp:extent cx="5580380" cy="1237615"/>
          <wp:effectExtent l="0" t="0" r="1270" b="635"/>
          <wp:docPr id="3" name="Obrázek 3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F3141" w14:textId="77777777" w:rsidR="00B92EB0" w:rsidRDefault="00B92EB0">
      <w:r>
        <w:separator/>
      </w:r>
    </w:p>
    <w:p w14:paraId="1A016D12" w14:textId="77777777" w:rsidR="00B92EB0" w:rsidRDefault="00B92EB0"/>
  </w:footnote>
  <w:footnote w:type="continuationSeparator" w:id="0">
    <w:p w14:paraId="0843A162" w14:textId="77777777" w:rsidR="00B92EB0" w:rsidRDefault="00B92EB0">
      <w:r>
        <w:continuationSeparator/>
      </w:r>
    </w:p>
    <w:p w14:paraId="2592D930" w14:textId="77777777" w:rsidR="00B92EB0" w:rsidRDefault="00B92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5B12C7" w:rsidRPr="003E2B7E" w:rsidRDefault="005B12C7" w:rsidP="003879AD">
    <w:pPr>
      <w:pStyle w:val="Zhlav"/>
      <w:spacing w:after="0" w:line="240" w:lineRule="auto"/>
      <w:jc w:val="center"/>
    </w:pPr>
    <w: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77F61A7E" w14:textId="0F47B2E0" w:rsidR="008733DA" w:rsidRPr="008733DA" w:rsidRDefault="008733DA" w:rsidP="008733DA">
        <w:pPr>
          <w:pStyle w:val="Zhlav"/>
          <w:ind w:left="-1843" w:right="-568"/>
          <w:jc w:val="right"/>
          <w:rPr>
            <w:noProof w:val="0"/>
            <w:color w:val="B45F0A"/>
          </w:rPr>
        </w:pPr>
        <w: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561F0401" wp14:editId="5DBA3613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DAF853F" id="Přímá spojnice 6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drawing>
            <wp:anchor distT="0" distB="0" distL="114300" distR="114300" simplePos="0" relativeHeight="251660288" behindDoc="0" locked="0" layoutInCell="1" allowOverlap="1" wp14:anchorId="7EE97014" wp14:editId="63FADDE1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color w:val="C3C3B9"/>
          </w:rPr>
          <w:t>Zásobník</w:t>
        </w:r>
        <w:r>
          <w:rPr>
            <w:b/>
            <w:color w:val="C3C3B9"/>
          </w:rPr>
          <w:t xml:space="preserve">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4339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28BA"/>
    <w:rsid w:val="0000479C"/>
    <w:rsid w:val="0000537C"/>
    <w:rsid w:val="000076C8"/>
    <w:rsid w:val="0001084B"/>
    <w:rsid w:val="00012CA9"/>
    <w:rsid w:val="00013085"/>
    <w:rsid w:val="0001355F"/>
    <w:rsid w:val="00014702"/>
    <w:rsid w:val="00014918"/>
    <w:rsid w:val="00020BA8"/>
    <w:rsid w:val="000213C8"/>
    <w:rsid w:val="00021D8A"/>
    <w:rsid w:val="00021F8C"/>
    <w:rsid w:val="00023491"/>
    <w:rsid w:val="00024D30"/>
    <w:rsid w:val="0002565F"/>
    <w:rsid w:val="00027BC2"/>
    <w:rsid w:val="00030B84"/>
    <w:rsid w:val="000322E5"/>
    <w:rsid w:val="000326D1"/>
    <w:rsid w:val="00041817"/>
    <w:rsid w:val="0004246C"/>
    <w:rsid w:val="000466E5"/>
    <w:rsid w:val="0005015F"/>
    <w:rsid w:val="00050E72"/>
    <w:rsid w:val="0005116A"/>
    <w:rsid w:val="0005495A"/>
    <w:rsid w:val="00055BDE"/>
    <w:rsid w:val="00057D2B"/>
    <w:rsid w:val="000629AA"/>
    <w:rsid w:val="00064107"/>
    <w:rsid w:val="000648C7"/>
    <w:rsid w:val="000666E5"/>
    <w:rsid w:val="00066A06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5A04"/>
    <w:rsid w:val="00086FBF"/>
    <w:rsid w:val="0009373F"/>
    <w:rsid w:val="00096E33"/>
    <w:rsid w:val="000A0B45"/>
    <w:rsid w:val="000A1BA4"/>
    <w:rsid w:val="000A3F9E"/>
    <w:rsid w:val="000A7CE5"/>
    <w:rsid w:val="000B028A"/>
    <w:rsid w:val="000B2F57"/>
    <w:rsid w:val="000B4BAB"/>
    <w:rsid w:val="000C01EF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F0E7D"/>
    <w:rsid w:val="000F2145"/>
    <w:rsid w:val="000F6419"/>
    <w:rsid w:val="000F6971"/>
    <w:rsid w:val="000F7CAE"/>
    <w:rsid w:val="001004F3"/>
    <w:rsid w:val="001079A3"/>
    <w:rsid w:val="001079E7"/>
    <w:rsid w:val="00110AEA"/>
    <w:rsid w:val="00110F84"/>
    <w:rsid w:val="00113F32"/>
    <w:rsid w:val="00114810"/>
    <w:rsid w:val="00114BA3"/>
    <w:rsid w:val="0012002E"/>
    <w:rsid w:val="00120C74"/>
    <w:rsid w:val="001226DF"/>
    <w:rsid w:val="00124C9B"/>
    <w:rsid w:val="001252E1"/>
    <w:rsid w:val="00126502"/>
    <w:rsid w:val="00127A5B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5200"/>
    <w:rsid w:val="001477F1"/>
    <w:rsid w:val="0015160F"/>
    <w:rsid w:val="00152B9B"/>
    <w:rsid w:val="00154E7F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53A0"/>
    <w:rsid w:val="00186573"/>
    <w:rsid w:val="00187983"/>
    <w:rsid w:val="00191CAE"/>
    <w:rsid w:val="00193C7B"/>
    <w:rsid w:val="00193EEC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15FA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7B2D"/>
    <w:rsid w:val="001E1EA5"/>
    <w:rsid w:val="001E2E0B"/>
    <w:rsid w:val="001E31D6"/>
    <w:rsid w:val="001E4B17"/>
    <w:rsid w:val="001E5349"/>
    <w:rsid w:val="001E7A4A"/>
    <w:rsid w:val="001F25E0"/>
    <w:rsid w:val="001F2EC1"/>
    <w:rsid w:val="001F6B98"/>
    <w:rsid w:val="001F6D5A"/>
    <w:rsid w:val="00201FD7"/>
    <w:rsid w:val="00205F66"/>
    <w:rsid w:val="00206A26"/>
    <w:rsid w:val="00206C2B"/>
    <w:rsid w:val="00210077"/>
    <w:rsid w:val="00211A65"/>
    <w:rsid w:val="00211FB5"/>
    <w:rsid w:val="002141D5"/>
    <w:rsid w:val="00215690"/>
    <w:rsid w:val="00216B08"/>
    <w:rsid w:val="00216D48"/>
    <w:rsid w:val="002202B9"/>
    <w:rsid w:val="0022101F"/>
    <w:rsid w:val="00223961"/>
    <w:rsid w:val="00223AA7"/>
    <w:rsid w:val="00227BE2"/>
    <w:rsid w:val="002337CC"/>
    <w:rsid w:val="0024084F"/>
    <w:rsid w:val="00241463"/>
    <w:rsid w:val="002444D0"/>
    <w:rsid w:val="00244CA7"/>
    <w:rsid w:val="0024505B"/>
    <w:rsid w:val="00246029"/>
    <w:rsid w:val="00246458"/>
    <w:rsid w:val="0025077F"/>
    <w:rsid w:val="00252CB3"/>
    <w:rsid w:val="00253F7E"/>
    <w:rsid w:val="00254314"/>
    <w:rsid w:val="002561EC"/>
    <w:rsid w:val="002611B6"/>
    <w:rsid w:val="00263127"/>
    <w:rsid w:val="00264837"/>
    <w:rsid w:val="002650B0"/>
    <w:rsid w:val="00270CCF"/>
    <w:rsid w:val="00271786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5E8F"/>
    <w:rsid w:val="0029781A"/>
    <w:rsid w:val="002A311B"/>
    <w:rsid w:val="002A4082"/>
    <w:rsid w:val="002A78B1"/>
    <w:rsid w:val="002B01C6"/>
    <w:rsid w:val="002B0636"/>
    <w:rsid w:val="002B380D"/>
    <w:rsid w:val="002B3C73"/>
    <w:rsid w:val="002B529D"/>
    <w:rsid w:val="002C3273"/>
    <w:rsid w:val="002C3283"/>
    <w:rsid w:val="002C34BB"/>
    <w:rsid w:val="002D70E5"/>
    <w:rsid w:val="002D7FB6"/>
    <w:rsid w:val="002E4B23"/>
    <w:rsid w:val="002E560C"/>
    <w:rsid w:val="002F2FEA"/>
    <w:rsid w:val="002F3BBB"/>
    <w:rsid w:val="002F58F1"/>
    <w:rsid w:val="002F6563"/>
    <w:rsid w:val="00300DA3"/>
    <w:rsid w:val="00304BD0"/>
    <w:rsid w:val="00312115"/>
    <w:rsid w:val="00312893"/>
    <w:rsid w:val="00320C53"/>
    <w:rsid w:val="003219C0"/>
    <w:rsid w:val="003245FD"/>
    <w:rsid w:val="00327475"/>
    <w:rsid w:val="00327F5C"/>
    <w:rsid w:val="00330035"/>
    <w:rsid w:val="00330F7E"/>
    <w:rsid w:val="00331342"/>
    <w:rsid w:val="00331DC7"/>
    <w:rsid w:val="003334BD"/>
    <w:rsid w:val="00337ECE"/>
    <w:rsid w:val="00337FFC"/>
    <w:rsid w:val="0034055B"/>
    <w:rsid w:val="00340743"/>
    <w:rsid w:val="00342A35"/>
    <w:rsid w:val="00343D4B"/>
    <w:rsid w:val="003466AC"/>
    <w:rsid w:val="00353182"/>
    <w:rsid w:val="00354918"/>
    <w:rsid w:val="00360802"/>
    <w:rsid w:val="00363B9E"/>
    <w:rsid w:val="00364261"/>
    <w:rsid w:val="003655DA"/>
    <w:rsid w:val="00365972"/>
    <w:rsid w:val="00374F43"/>
    <w:rsid w:val="003759CD"/>
    <w:rsid w:val="00375AE8"/>
    <w:rsid w:val="0038297E"/>
    <w:rsid w:val="003879AD"/>
    <w:rsid w:val="00387C0C"/>
    <w:rsid w:val="00390C59"/>
    <w:rsid w:val="0039150B"/>
    <w:rsid w:val="0039217B"/>
    <w:rsid w:val="003933BE"/>
    <w:rsid w:val="00394C3E"/>
    <w:rsid w:val="00395EC8"/>
    <w:rsid w:val="003A06C5"/>
    <w:rsid w:val="003A07C2"/>
    <w:rsid w:val="003A26D4"/>
    <w:rsid w:val="003A4E19"/>
    <w:rsid w:val="003A4EA8"/>
    <w:rsid w:val="003A76E2"/>
    <w:rsid w:val="003A7F6A"/>
    <w:rsid w:val="003B45DD"/>
    <w:rsid w:val="003C0263"/>
    <w:rsid w:val="003C21C5"/>
    <w:rsid w:val="003C26BD"/>
    <w:rsid w:val="003C2C37"/>
    <w:rsid w:val="003C34E0"/>
    <w:rsid w:val="003C51CF"/>
    <w:rsid w:val="003C7DC0"/>
    <w:rsid w:val="003D128F"/>
    <w:rsid w:val="003D23DF"/>
    <w:rsid w:val="003D3A4D"/>
    <w:rsid w:val="003D3BAA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BFA"/>
    <w:rsid w:val="003F401E"/>
    <w:rsid w:val="003F49D1"/>
    <w:rsid w:val="004038C8"/>
    <w:rsid w:val="0040492B"/>
    <w:rsid w:val="004112C4"/>
    <w:rsid w:val="00412A29"/>
    <w:rsid w:val="00420C26"/>
    <w:rsid w:val="00422E74"/>
    <w:rsid w:val="00427810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1751"/>
    <w:rsid w:val="00442023"/>
    <w:rsid w:val="00444ED0"/>
    <w:rsid w:val="0044527D"/>
    <w:rsid w:val="00445905"/>
    <w:rsid w:val="00447405"/>
    <w:rsid w:val="00452553"/>
    <w:rsid w:val="00455818"/>
    <w:rsid w:val="00455885"/>
    <w:rsid w:val="00463800"/>
    <w:rsid w:val="00463AB7"/>
    <w:rsid w:val="00463E44"/>
    <w:rsid w:val="00463ED1"/>
    <w:rsid w:val="00464281"/>
    <w:rsid w:val="004654D0"/>
    <w:rsid w:val="00466127"/>
    <w:rsid w:val="00467452"/>
    <w:rsid w:val="00470FFF"/>
    <w:rsid w:val="00475472"/>
    <w:rsid w:val="00475478"/>
    <w:rsid w:val="004754C4"/>
    <w:rsid w:val="00476A22"/>
    <w:rsid w:val="00477125"/>
    <w:rsid w:val="00477D22"/>
    <w:rsid w:val="00481344"/>
    <w:rsid w:val="00483D21"/>
    <w:rsid w:val="00484BED"/>
    <w:rsid w:val="004907AF"/>
    <w:rsid w:val="00490B46"/>
    <w:rsid w:val="004940C7"/>
    <w:rsid w:val="00495CEE"/>
    <w:rsid w:val="004A110D"/>
    <w:rsid w:val="004B3057"/>
    <w:rsid w:val="004B39BB"/>
    <w:rsid w:val="004B65D2"/>
    <w:rsid w:val="004C12C6"/>
    <w:rsid w:val="004C1C54"/>
    <w:rsid w:val="004C74E4"/>
    <w:rsid w:val="004C7656"/>
    <w:rsid w:val="004C7CDE"/>
    <w:rsid w:val="004D02BF"/>
    <w:rsid w:val="004D0B51"/>
    <w:rsid w:val="004D230A"/>
    <w:rsid w:val="004D3C02"/>
    <w:rsid w:val="004D461D"/>
    <w:rsid w:val="004D5950"/>
    <w:rsid w:val="004D59E2"/>
    <w:rsid w:val="004E20DC"/>
    <w:rsid w:val="004E2BA1"/>
    <w:rsid w:val="004E2E0B"/>
    <w:rsid w:val="004E3443"/>
    <w:rsid w:val="004E41A2"/>
    <w:rsid w:val="004E55C0"/>
    <w:rsid w:val="004E566B"/>
    <w:rsid w:val="004E5F10"/>
    <w:rsid w:val="004E6678"/>
    <w:rsid w:val="004E68CB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15318"/>
    <w:rsid w:val="00521C83"/>
    <w:rsid w:val="005221E0"/>
    <w:rsid w:val="0052672A"/>
    <w:rsid w:val="0053017E"/>
    <w:rsid w:val="0053265C"/>
    <w:rsid w:val="005329E8"/>
    <w:rsid w:val="00534AB9"/>
    <w:rsid w:val="005364A8"/>
    <w:rsid w:val="00542700"/>
    <w:rsid w:val="005454B8"/>
    <w:rsid w:val="005458E7"/>
    <w:rsid w:val="00547951"/>
    <w:rsid w:val="00550A5D"/>
    <w:rsid w:val="00551136"/>
    <w:rsid w:val="00551227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7FC5"/>
    <w:rsid w:val="00580721"/>
    <w:rsid w:val="005818E1"/>
    <w:rsid w:val="005838C1"/>
    <w:rsid w:val="00587D92"/>
    <w:rsid w:val="00590D6A"/>
    <w:rsid w:val="00592864"/>
    <w:rsid w:val="00593027"/>
    <w:rsid w:val="00596B7E"/>
    <w:rsid w:val="00596D60"/>
    <w:rsid w:val="005A2381"/>
    <w:rsid w:val="005A44DC"/>
    <w:rsid w:val="005A4D28"/>
    <w:rsid w:val="005A5930"/>
    <w:rsid w:val="005A6106"/>
    <w:rsid w:val="005B000F"/>
    <w:rsid w:val="005B12C7"/>
    <w:rsid w:val="005C0F6A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D6060"/>
    <w:rsid w:val="005E5D45"/>
    <w:rsid w:val="005E6210"/>
    <w:rsid w:val="005E6652"/>
    <w:rsid w:val="005E715F"/>
    <w:rsid w:val="005E79AF"/>
    <w:rsid w:val="005F5FEF"/>
    <w:rsid w:val="005F6DA4"/>
    <w:rsid w:val="00601F29"/>
    <w:rsid w:val="00602E1B"/>
    <w:rsid w:val="006030F2"/>
    <w:rsid w:val="00603D0A"/>
    <w:rsid w:val="00607A40"/>
    <w:rsid w:val="006102A0"/>
    <w:rsid w:val="00610E14"/>
    <w:rsid w:val="006112BA"/>
    <w:rsid w:val="00611307"/>
    <w:rsid w:val="00612E34"/>
    <w:rsid w:val="00612ED4"/>
    <w:rsid w:val="00613BA8"/>
    <w:rsid w:val="00616658"/>
    <w:rsid w:val="00616922"/>
    <w:rsid w:val="0062150A"/>
    <w:rsid w:val="006222DA"/>
    <w:rsid w:val="006223C0"/>
    <w:rsid w:val="006240E6"/>
    <w:rsid w:val="00624E36"/>
    <w:rsid w:val="00626C20"/>
    <w:rsid w:val="00627965"/>
    <w:rsid w:val="00631AE8"/>
    <w:rsid w:val="00635C89"/>
    <w:rsid w:val="00636D34"/>
    <w:rsid w:val="00636FEE"/>
    <w:rsid w:val="00640E8E"/>
    <w:rsid w:val="006435E6"/>
    <w:rsid w:val="00643E3D"/>
    <w:rsid w:val="00644503"/>
    <w:rsid w:val="00647542"/>
    <w:rsid w:val="00647B24"/>
    <w:rsid w:val="006536A1"/>
    <w:rsid w:val="006537E7"/>
    <w:rsid w:val="00655418"/>
    <w:rsid w:val="00657BE1"/>
    <w:rsid w:val="0066114B"/>
    <w:rsid w:val="0066139A"/>
    <w:rsid w:val="006673AD"/>
    <w:rsid w:val="00671EAD"/>
    <w:rsid w:val="006722D6"/>
    <w:rsid w:val="00672B69"/>
    <w:rsid w:val="00674732"/>
    <w:rsid w:val="00674C96"/>
    <w:rsid w:val="00675032"/>
    <w:rsid w:val="00676BF1"/>
    <w:rsid w:val="00683D37"/>
    <w:rsid w:val="00685EA2"/>
    <w:rsid w:val="006863F6"/>
    <w:rsid w:val="00686983"/>
    <w:rsid w:val="00686B5E"/>
    <w:rsid w:val="0069142A"/>
    <w:rsid w:val="0069304E"/>
    <w:rsid w:val="00697EB4"/>
    <w:rsid w:val="006A028F"/>
    <w:rsid w:val="006A4954"/>
    <w:rsid w:val="006A777C"/>
    <w:rsid w:val="006B421B"/>
    <w:rsid w:val="006B52FB"/>
    <w:rsid w:val="006B7A0C"/>
    <w:rsid w:val="006C231E"/>
    <w:rsid w:val="006C2BD1"/>
    <w:rsid w:val="006C388C"/>
    <w:rsid w:val="006C5FF4"/>
    <w:rsid w:val="006C605C"/>
    <w:rsid w:val="006C6EA2"/>
    <w:rsid w:val="006C72B4"/>
    <w:rsid w:val="006D1301"/>
    <w:rsid w:val="006D1F22"/>
    <w:rsid w:val="006D5C39"/>
    <w:rsid w:val="006E038C"/>
    <w:rsid w:val="006E289A"/>
    <w:rsid w:val="006E36CD"/>
    <w:rsid w:val="006F01AB"/>
    <w:rsid w:val="006F37FE"/>
    <w:rsid w:val="006F3881"/>
    <w:rsid w:val="006F520C"/>
    <w:rsid w:val="006F5525"/>
    <w:rsid w:val="006F56F8"/>
    <w:rsid w:val="006F706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644F"/>
    <w:rsid w:val="00740AFC"/>
    <w:rsid w:val="0074131C"/>
    <w:rsid w:val="007428C1"/>
    <w:rsid w:val="00744E4E"/>
    <w:rsid w:val="00745A6E"/>
    <w:rsid w:val="00750677"/>
    <w:rsid w:val="0075209B"/>
    <w:rsid w:val="00752403"/>
    <w:rsid w:val="00755D29"/>
    <w:rsid w:val="00756056"/>
    <w:rsid w:val="0076088F"/>
    <w:rsid w:val="007615E4"/>
    <w:rsid w:val="00762B23"/>
    <w:rsid w:val="00763B38"/>
    <w:rsid w:val="007664AB"/>
    <w:rsid w:val="00770800"/>
    <w:rsid w:val="0077134A"/>
    <w:rsid w:val="007716FB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4710"/>
    <w:rsid w:val="007B7D4C"/>
    <w:rsid w:val="007C107C"/>
    <w:rsid w:val="007C25E2"/>
    <w:rsid w:val="007C369D"/>
    <w:rsid w:val="007C3CFD"/>
    <w:rsid w:val="007C6FBC"/>
    <w:rsid w:val="007C7796"/>
    <w:rsid w:val="007D067D"/>
    <w:rsid w:val="007D0971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0180"/>
    <w:rsid w:val="007F1FB7"/>
    <w:rsid w:val="007F2726"/>
    <w:rsid w:val="007F65BE"/>
    <w:rsid w:val="008003D5"/>
    <w:rsid w:val="00805045"/>
    <w:rsid w:val="00805368"/>
    <w:rsid w:val="00811378"/>
    <w:rsid w:val="0081362F"/>
    <w:rsid w:val="0081452C"/>
    <w:rsid w:val="00820CD9"/>
    <w:rsid w:val="008213FB"/>
    <w:rsid w:val="008246FC"/>
    <w:rsid w:val="008329E1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ADB"/>
    <w:rsid w:val="00855B3B"/>
    <w:rsid w:val="00864819"/>
    <w:rsid w:val="0086721A"/>
    <w:rsid w:val="00870260"/>
    <w:rsid w:val="008733DA"/>
    <w:rsid w:val="00874743"/>
    <w:rsid w:val="00874F7B"/>
    <w:rsid w:val="00875C34"/>
    <w:rsid w:val="00877B0A"/>
    <w:rsid w:val="00883213"/>
    <w:rsid w:val="00883B3E"/>
    <w:rsid w:val="00884E90"/>
    <w:rsid w:val="00886391"/>
    <w:rsid w:val="00886AA0"/>
    <w:rsid w:val="0089038F"/>
    <w:rsid w:val="00890711"/>
    <w:rsid w:val="008936F2"/>
    <w:rsid w:val="00893838"/>
    <w:rsid w:val="008940E3"/>
    <w:rsid w:val="00894D65"/>
    <w:rsid w:val="008978BA"/>
    <w:rsid w:val="008A133B"/>
    <w:rsid w:val="008A380B"/>
    <w:rsid w:val="008A581E"/>
    <w:rsid w:val="008A67FC"/>
    <w:rsid w:val="008B0369"/>
    <w:rsid w:val="008B252B"/>
    <w:rsid w:val="008B2A63"/>
    <w:rsid w:val="008B31E7"/>
    <w:rsid w:val="008B377B"/>
    <w:rsid w:val="008B73D4"/>
    <w:rsid w:val="008C16BC"/>
    <w:rsid w:val="008C4443"/>
    <w:rsid w:val="008C6030"/>
    <w:rsid w:val="008C7C57"/>
    <w:rsid w:val="008D0FE5"/>
    <w:rsid w:val="008D1509"/>
    <w:rsid w:val="008D2714"/>
    <w:rsid w:val="008D5149"/>
    <w:rsid w:val="008D61C7"/>
    <w:rsid w:val="008E099A"/>
    <w:rsid w:val="008E29BB"/>
    <w:rsid w:val="008E351A"/>
    <w:rsid w:val="008E6DE3"/>
    <w:rsid w:val="008E74A7"/>
    <w:rsid w:val="008F193E"/>
    <w:rsid w:val="008F4A91"/>
    <w:rsid w:val="009005D3"/>
    <w:rsid w:val="00900C25"/>
    <w:rsid w:val="00911AEA"/>
    <w:rsid w:val="0091209F"/>
    <w:rsid w:val="00913ECD"/>
    <w:rsid w:val="00915764"/>
    <w:rsid w:val="0091669C"/>
    <w:rsid w:val="00916803"/>
    <w:rsid w:val="00916A35"/>
    <w:rsid w:val="00920222"/>
    <w:rsid w:val="009217AA"/>
    <w:rsid w:val="009222A4"/>
    <w:rsid w:val="00924779"/>
    <w:rsid w:val="00934B47"/>
    <w:rsid w:val="009353EE"/>
    <w:rsid w:val="00940D67"/>
    <w:rsid w:val="00940EA5"/>
    <w:rsid w:val="00941BFF"/>
    <w:rsid w:val="00941C74"/>
    <w:rsid w:val="0094207E"/>
    <w:rsid w:val="0094532B"/>
    <w:rsid w:val="00945504"/>
    <w:rsid w:val="009573A5"/>
    <w:rsid w:val="00960150"/>
    <w:rsid w:val="00960AD0"/>
    <w:rsid w:val="00962158"/>
    <w:rsid w:val="009629C7"/>
    <w:rsid w:val="00963739"/>
    <w:rsid w:val="00964520"/>
    <w:rsid w:val="00966F3D"/>
    <w:rsid w:val="009675D0"/>
    <w:rsid w:val="0097053C"/>
    <w:rsid w:val="00973EDA"/>
    <w:rsid w:val="00974234"/>
    <w:rsid w:val="00975358"/>
    <w:rsid w:val="00984B25"/>
    <w:rsid w:val="00985A32"/>
    <w:rsid w:val="00986182"/>
    <w:rsid w:val="00993F8C"/>
    <w:rsid w:val="00995BE4"/>
    <w:rsid w:val="00995C70"/>
    <w:rsid w:val="00996999"/>
    <w:rsid w:val="009979FB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2B77"/>
    <w:rsid w:val="009C2D65"/>
    <w:rsid w:val="009C2DEE"/>
    <w:rsid w:val="009C3601"/>
    <w:rsid w:val="009C378E"/>
    <w:rsid w:val="009C5297"/>
    <w:rsid w:val="009C5B99"/>
    <w:rsid w:val="009C6DF6"/>
    <w:rsid w:val="009C7CCE"/>
    <w:rsid w:val="009D0530"/>
    <w:rsid w:val="009D4BDA"/>
    <w:rsid w:val="009D79EA"/>
    <w:rsid w:val="009E2E0F"/>
    <w:rsid w:val="009E3BAA"/>
    <w:rsid w:val="009E66FA"/>
    <w:rsid w:val="009F0D1E"/>
    <w:rsid w:val="009F209E"/>
    <w:rsid w:val="009F2302"/>
    <w:rsid w:val="009F2321"/>
    <w:rsid w:val="009F44D8"/>
    <w:rsid w:val="009F5A33"/>
    <w:rsid w:val="009F5C79"/>
    <w:rsid w:val="00A0075C"/>
    <w:rsid w:val="00A01D18"/>
    <w:rsid w:val="00A031B0"/>
    <w:rsid w:val="00A047D1"/>
    <w:rsid w:val="00A0488E"/>
    <w:rsid w:val="00A07048"/>
    <w:rsid w:val="00A1091A"/>
    <w:rsid w:val="00A1645E"/>
    <w:rsid w:val="00A17D28"/>
    <w:rsid w:val="00A17E33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52761"/>
    <w:rsid w:val="00A542AB"/>
    <w:rsid w:val="00A65DC9"/>
    <w:rsid w:val="00A669D3"/>
    <w:rsid w:val="00A66B0B"/>
    <w:rsid w:val="00A75BDE"/>
    <w:rsid w:val="00A85080"/>
    <w:rsid w:val="00A879AE"/>
    <w:rsid w:val="00A87D4A"/>
    <w:rsid w:val="00A90B15"/>
    <w:rsid w:val="00A91EDB"/>
    <w:rsid w:val="00A94BA5"/>
    <w:rsid w:val="00A952F6"/>
    <w:rsid w:val="00A9553C"/>
    <w:rsid w:val="00AA17A4"/>
    <w:rsid w:val="00AA662B"/>
    <w:rsid w:val="00AB05F5"/>
    <w:rsid w:val="00AB44CE"/>
    <w:rsid w:val="00AB5207"/>
    <w:rsid w:val="00AC3E94"/>
    <w:rsid w:val="00AC6699"/>
    <w:rsid w:val="00AD124B"/>
    <w:rsid w:val="00AD33F8"/>
    <w:rsid w:val="00AD3591"/>
    <w:rsid w:val="00AD55A2"/>
    <w:rsid w:val="00AE5DAF"/>
    <w:rsid w:val="00AE60A8"/>
    <w:rsid w:val="00AE690A"/>
    <w:rsid w:val="00B04323"/>
    <w:rsid w:val="00B044E9"/>
    <w:rsid w:val="00B04C1F"/>
    <w:rsid w:val="00B06D87"/>
    <w:rsid w:val="00B110E1"/>
    <w:rsid w:val="00B1169B"/>
    <w:rsid w:val="00B12B7F"/>
    <w:rsid w:val="00B241A2"/>
    <w:rsid w:val="00B24DCE"/>
    <w:rsid w:val="00B25FDB"/>
    <w:rsid w:val="00B27DC8"/>
    <w:rsid w:val="00B35E92"/>
    <w:rsid w:val="00B37DDA"/>
    <w:rsid w:val="00B37E5C"/>
    <w:rsid w:val="00B417BE"/>
    <w:rsid w:val="00B4261E"/>
    <w:rsid w:val="00B44033"/>
    <w:rsid w:val="00B44185"/>
    <w:rsid w:val="00B44E5A"/>
    <w:rsid w:val="00B45A12"/>
    <w:rsid w:val="00B475B3"/>
    <w:rsid w:val="00B50C83"/>
    <w:rsid w:val="00B50D33"/>
    <w:rsid w:val="00B5651D"/>
    <w:rsid w:val="00B567C2"/>
    <w:rsid w:val="00B6042D"/>
    <w:rsid w:val="00B671E3"/>
    <w:rsid w:val="00B72784"/>
    <w:rsid w:val="00B747CE"/>
    <w:rsid w:val="00B8099D"/>
    <w:rsid w:val="00B860F2"/>
    <w:rsid w:val="00B87282"/>
    <w:rsid w:val="00B87EAC"/>
    <w:rsid w:val="00B904A6"/>
    <w:rsid w:val="00B92EB0"/>
    <w:rsid w:val="00B9409C"/>
    <w:rsid w:val="00B944E0"/>
    <w:rsid w:val="00B94A89"/>
    <w:rsid w:val="00B95C67"/>
    <w:rsid w:val="00B97034"/>
    <w:rsid w:val="00B97C3D"/>
    <w:rsid w:val="00BA7715"/>
    <w:rsid w:val="00BB0EA4"/>
    <w:rsid w:val="00BB46BF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5B2"/>
    <w:rsid w:val="00BD2ABB"/>
    <w:rsid w:val="00BD3D4B"/>
    <w:rsid w:val="00BE215A"/>
    <w:rsid w:val="00BE73F3"/>
    <w:rsid w:val="00BF1C0D"/>
    <w:rsid w:val="00BF2F5D"/>
    <w:rsid w:val="00BF3E8D"/>
    <w:rsid w:val="00BF55F9"/>
    <w:rsid w:val="00C02021"/>
    <w:rsid w:val="00C03239"/>
    <w:rsid w:val="00C03482"/>
    <w:rsid w:val="00C03B74"/>
    <w:rsid w:val="00C03E4E"/>
    <w:rsid w:val="00C04185"/>
    <w:rsid w:val="00C112B9"/>
    <w:rsid w:val="00C11791"/>
    <w:rsid w:val="00C15967"/>
    <w:rsid w:val="00C16557"/>
    <w:rsid w:val="00C1676B"/>
    <w:rsid w:val="00C17D83"/>
    <w:rsid w:val="00C22AB6"/>
    <w:rsid w:val="00C237E3"/>
    <w:rsid w:val="00C31BEA"/>
    <w:rsid w:val="00C31CE3"/>
    <w:rsid w:val="00C33FD7"/>
    <w:rsid w:val="00C35456"/>
    <w:rsid w:val="00C35C14"/>
    <w:rsid w:val="00C36106"/>
    <w:rsid w:val="00C50AAE"/>
    <w:rsid w:val="00C51C15"/>
    <w:rsid w:val="00C54329"/>
    <w:rsid w:val="00C5545F"/>
    <w:rsid w:val="00C55CCD"/>
    <w:rsid w:val="00C560DC"/>
    <w:rsid w:val="00C60D2B"/>
    <w:rsid w:val="00C61C21"/>
    <w:rsid w:val="00C62A56"/>
    <w:rsid w:val="00C6357E"/>
    <w:rsid w:val="00C63D79"/>
    <w:rsid w:val="00C67EF5"/>
    <w:rsid w:val="00C70685"/>
    <w:rsid w:val="00C752DF"/>
    <w:rsid w:val="00C76E0B"/>
    <w:rsid w:val="00C76F2A"/>
    <w:rsid w:val="00C849B2"/>
    <w:rsid w:val="00C87A82"/>
    <w:rsid w:val="00C87D15"/>
    <w:rsid w:val="00C91B62"/>
    <w:rsid w:val="00C927BC"/>
    <w:rsid w:val="00C92927"/>
    <w:rsid w:val="00C92AB7"/>
    <w:rsid w:val="00C9316A"/>
    <w:rsid w:val="00C943C7"/>
    <w:rsid w:val="00C94954"/>
    <w:rsid w:val="00C9571C"/>
    <w:rsid w:val="00C96DAC"/>
    <w:rsid w:val="00CA2601"/>
    <w:rsid w:val="00CA3397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C25"/>
    <w:rsid w:val="00CC734E"/>
    <w:rsid w:val="00CC7D33"/>
    <w:rsid w:val="00CD0795"/>
    <w:rsid w:val="00CD1440"/>
    <w:rsid w:val="00CD1991"/>
    <w:rsid w:val="00CD39AE"/>
    <w:rsid w:val="00CD416E"/>
    <w:rsid w:val="00CD5022"/>
    <w:rsid w:val="00CD554F"/>
    <w:rsid w:val="00CD5939"/>
    <w:rsid w:val="00CE0C01"/>
    <w:rsid w:val="00CE0FDA"/>
    <w:rsid w:val="00CE1818"/>
    <w:rsid w:val="00CE4336"/>
    <w:rsid w:val="00CE7CAF"/>
    <w:rsid w:val="00CF0026"/>
    <w:rsid w:val="00CF12DA"/>
    <w:rsid w:val="00CF213E"/>
    <w:rsid w:val="00CF2BDC"/>
    <w:rsid w:val="00D00229"/>
    <w:rsid w:val="00D01B7A"/>
    <w:rsid w:val="00D01DFE"/>
    <w:rsid w:val="00D01F42"/>
    <w:rsid w:val="00D02FEB"/>
    <w:rsid w:val="00D0405C"/>
    <w:rsid w:val="00D06857"/>
    <w:rsid w:val="00D07031"/>
    <w:rsid w:val="00D07F12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50DA"/>
    <w:rsid w:val="00D27BE9"/>
    <w:rsid w:val="00D27C7E"/>
    <w:rsid w:val="00D33F8C"/>
    <w:rsid w:val="00D34A13"/>
    <w:rsid w:val="00D35216"/>
    <w:rsid w:val="00D375A4"/>
    <w:rsid w:val="00D423CC"/>
    <w:rsid w:val="00D450CD"/>
    <w:rsid w:val="00D46C18"/>
    <w:rsid w:val="00D477DB"/>
    <w:rsid w:val="00D47C4B"/>
    <w:rsid w:val="00D5439C"/>
    <w:rsid w:val="00D54AD1"/>
    <w:rsid w:val="00D55490"/>
    <w:rsid w:val="00D5640E"/>
    <w:rsid w:val="00D56D27"/>
    <w:rsid w:val="00D60019"/>
    <w:rsid w:val="00D61F12"/>
    <w:rsid w:val="00D6310C"/>
    <w:rsid w:val="00D66441"/>
    <w:rsid w:val="00D66A7D"/>
    <w:rsid w:val="00D7584F"/>
    <w:rsid w:val="00D75AFC"/>
    <w:rsid w:val="00D75D8E"/>
    <w:rsid w:val="00D7747F"/>
    <w:rsid w:val="00D809E2"/>
    <w:rsid w:val="00D86143"/>
    <w:rsid w:val="00D869D6"/>
    <w:rsid w:val="00D879FE"/>
    <w:rsid w:val="00D917AC"/>
    <w:rsid w:val="00D93186"/>
    <w:rsid w:val="00D9386E"/>
    <w:rsid w:val="00D9511D"/>
    <w:rsid w:val="00D9739B"/>
    <w:rsid w:val="00DA0280"/>
    <w:rsid w:val="00DA1B7E"/>
    <w:rsid w:val="00DA30CF"/>
    <w:rsid w:val="00DA43EF"/>
    <w:rsid w:val="00DA4B59"/>
    <w:rsid w:val="00DA5469"/>
    <w:rsid w:val="00DA6396"/>
    <w:rsid w:val="00DA6C01"/>
    <w:rsid w:val="00DA74E5"/>
    <w:rsid w:val="00DB33FE"/>
    <w:rsid w:val="00DB42E6"/>
    <w:rsid w:val="00DB5C5F"/>
    <w:rsid w:val="00DB7C3A"/>
    <w:rsid w:val="00DB7F03"/>
    <w:rsid w:val="00DB7FB1"/>
    <w:rsid w:val="00DC11B5"/>
    <w:rsid w:val="00DC22E6"/>
    <w:rsid w:val="00DC374E"/>
    <w:rsid w:val="00DC3CF2"/>
    <w:rsid w:val="00DC6CA7"/>
    <w:rsid w:val="00DD1783"/>
    <w:rsid w:val="00DD31E4"/>
    <w:rsid w:val="00DD3F8B"/>
    <w:rsid w:val="00DD4334"/>
    <w:rsid w:val="00DD455E"/>
    <w:rsid w:val="00DD4EBE"/>
    <w:rsid w:val="00DE1AB6"/>
    <w:rsid w:val="00DE2ED7"/>
    <w:rsid w:val="00DE3770"/>
    <w:rsid w:val="00DE6272"/>
    <w:rsid w:val="00DE6771"/>
    <w:rsid w:val="00DE6A50"/>
    <w:rsid w:val="00DE7050"/>
    <w:rsid w:val="00DE750C"/>
    <w:rsid w:val="00DF2F9A"/>
    <w:rsid w:val="00DF4DA6"/>
    <w:rsid w:val="00DF703C"/>
    <w:rsid w:val="00DF762B"/>
    <w:rsid w:val="00E01A3C"/>
    <w:rsid w:val="00E02638"/>
    <w:rsid w:val="00E027EF"/>
    <w:rsid w:val="00E02841"/>
    <w:rsid w:val="00E046E2"/>
    <w:rsid w:val="00E04CC0"/>
    <w:rsid w:val="00E0515E"/>
    <w:rsid w:val="00E05620"/>
    <w:rsid w:val="00E10146"/>
    <w:rsid w:val="00E12C11"/>
    <w:rsid w:val="00E13640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76B"/>
    <w:rsid w:val="00E30DE4"/>
    <w:rsid w:val="00E32528"/>
    <w:rsid w:val="00E32DA0"/>
    <w:rsid w:val="00E332D1"/>
    <w:rsid w:val="00E414C9"/>
    <w:rsid w:val="00E421B9"/>
    <w:rsid w:val="00E42867"/>
    <w:rsid w:val="00E42B7F"/>
    <w:rsid w:val="00E457D4"/>
    <w:rsid w:val="00E4596D"/>
    <w:rsid w:val="00E46AF5"/>
    <w:rsid w:val="00E50CDB"/>
    <w:rsid w:val="00E535D1"/>
    <w:rsid w:val="00E53E5E"/>
    <w:rsid w:val="00E547CD"/>
    <w:rsid w:val="00E55AA4"/>
    <w:rsid w:val="00E56183"/>
    <w:rsid w:val="00E56408"/>
    <w:rsid w:val="00E564F6"/>
    <w:rsid w:val="00E62170"/>
    <w:rsid w:val="00E63E75"/>
    <w:rsid w:val="00E6528A"/>
    <w:rsid w:val="00E65651"/>
    <w:rsid w:val="00E7142A"/>
    <w:rsid w:val="00E73184"/>
    <w:rsid w:val="00E745A6"/>
    <w:rsid w:val="00E7575C"/>
    <w:rsid w:val="00E77C6B"/>
    <w:rsid w:val="00E801F4"/>
    <w:rsid w:val="00E803E7"/>
    <w:rsid w:val="00E80F8D"/>
    <w:rsid w:val="00E83143"/>
    <w:rsid w:val="00E84C4C"/>
    <w:rsid w:val="00E852AD"/>
    <w:rsid w:val="00E8696F"/>
    <w:rsid w:val="00E87CD9"/>
    <w:rsid w:val="00E921C8"/>
    <w:rsid w:val="00E92CF7"/>
    <w:rsid w:val="00E94864"/>
    <w:rsid w:val="00E94E94"/>
    <w:rsid w:val="00E96D92"/>
    <w:rsid w:val="00E975B8"/>
    <w:rsid w:val="00EA061C"/>
    <w:rsid w:val="00EA1B8C"/>
    <w:rsid w:val="00EA1F25"/>
    <w:rsid w:val="00EA3D5F"/>
    <w:rsid w:val="00EA47A8"/>
    <w:rsid w:val="00EA53CC"/>
    <w:rsid w:val="00EA6742"/>
    <w:rsid w:val="00EA7F6A"/>
    <w:rsid w:val="00EB07E0"/>
    <w:rsid w:val="00EB0A6A"/>
    <w:rsid w:val="00EB4441"/>
    <w:rsid w:val="00EB54D3"/>
    <w:rsid w:val="00EB5C3D"/>
    <w:rsid w:val="00EB5F36"/>
    <w:rsid w:val="00EC0814"/>
    <w:rsid w:val="00EC0D73"/>
    <w:rsid w:val="00EC276D"/>
    <w:rsid w:val="00EC2C08"/>
    <w:rsid w:val="00ED0999"/>
    <w:rsid w:val="00ED24FD"/>
    <w:rsid w:val="00ED27AA"/>
    <w:rsid w:val="00ED5320"/>
    <w:rsid w:val="00ED7051"/>
    <w:rsid w:val="00EE01D2"/>
    <w:rsid w:val="00EE0426"/>
    <w:rsid w:val="00EE2F73"/>
    <w:rsid w:val="00EE4410"/>
    <w:rsid w:val="00EE4739"/>
    <w:rsid w:val="00EE4FA2"/>
    <w:rsid w:val="00EE67F2"/>
    <w:rsid w:val="00EF2B02"/>
    <w:rsid w:val="00EF669F"/>
    <w:rsid w:val="00EF74F2"/>
    <w:rsid w:val="00F005B6"/>
    <w:rsid w:val="00F019C9"/>
    <w:rsid w:val="00F05CA4"/>
    <w:rsid w:val="00F118C6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32DBB"/>
    <w:rsid w:val="00F3328D"/>
    <w:rsid w:val="00F35568"/>
    <w:rsid w:val="00F36652"/>
    <w:rsid w:val="00F36DD3"/>
    <w:rsid w:val="00F42FA0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73BCB"/>
    <w:rsid w:val="00F81F05"/>
    <w:rsid w:val="00F821B1"/>
    <w:rsid w:val="00F94448"/>
    <w:rsid w:val="00F948A8"/>
    <w:rsid w:val="00F9601A"/>
    <w:rsid w:val="00FA0ED5"/>
    <w:rsid w:val="00FA12A8"/>
    <w:rsid w:val="00FA1779"/>
    <w:rsid w:val="00FA1EDB"/>
    <w:rsid w:val="00FA59D1"/>
    <w:rsid w:val="00FA64B9"/>
    <w:rsid w:val="00FA723C"/>
    <w:rsid w:val="00FA74BF"/>
    <w:rsid w:val="00FA762D"/>
    <w:rsid w:val="00FB168E"/>
    <w:rsid w:val="00FB1D9D"/>
    <w:rsid w:val="00FB24AC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E19AF"/>
    <w:rsid w:val="00FE2188"/>
    <w:rsid w:val="00FE3451"/>
    <w:rsid w:val="00FE3453"/>
    <w:rsid w:val="00FE3C91"/>
    <w:rsid w:val="00FE7523"/>
    <w:rsid w:val="00FF0E1F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9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  <w:rPr>
      <w:noProof/>
    </w:r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otnet/csharp/whats-new/csharp-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matika.cz/kvadraticke-rovnic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2CE913-F128-45AD-88C9-EF47D385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510</TotalTime>
  <Pages>30</Pages>
  <Words>2811</Words>
  <Characters>15683</Characters>
  <Application>Microsoft Office Word</Application>
  <DocSecurity>0</DocSecurity>
  <Lines>130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18458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118</cp:revision>
  <cp:lastPrinted>2020-12-30T14:55:00Z</cp:lastPrinted>
  <dcterms:created xsi:type="dcterms:W3CDTF">2020-12-30T19:21:00Z</dcterms:created>
  <dcterms:modified xsi:type="dcterms:W3CDTF">2021-01-06T21:37:00Z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