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5622" w14:textId="77777777" w:rsidR="004D43C4" w:rsidRDefault="004D43C4" w:rsidP="004D43C4">
      <w:pPr>
        <w:jc w:val="center"/>
        <w:rPr>
          <w:b/>
          <w:bCs/>
        </w:rPr>
      </w:pPr>
    </w:p>
    <w:p w14:paraId="028F583D" w14:textId="77777777" w:rsidR="004D43C4" w:rsidRDefault="004D43C4" w:rsidP="004D43C4">
      <w:pPr>
        <w:jc w:val="center"/>
        <w:rPr>
          <w:b/>
          <w:bCs/>
        </w:rPr>
      </w:pPr>
    </w:p>
    <w:p w14:paraId="30B2F8AC" w14:textId="0C9E92D2" w:rsidR="004D43C4" w:rsidRDefault="004D43C4" w:rsidP="004D43C4">
      <w:pPr>
        <w:jc w:val="center"/>
        <w:rPr>
          <w:b/>
          <w:bCs/>
        </w:rPr>
      </w:pPr>
    </w:p>
    <w:p w14:paraId="3A733E4F" w14:textId="77777777" w:rsidR="004D43C4" w:rsidRDefault="004D43C4" w:rsidP="004D43C4">
      <w:pPr>
        <w:jc w:val="center"/>
        <w:rPr>
          <w:b/>
          <w:bCs/>
        </w:rPr>
      </w:pPr>
    </w:p>
    <w:p w14:paraId="176D319F" w14:textId="77777777" w:rsidR="004D43C4" w:rsidRDefault="004D43C4" w:rsidP="004D43C4">
      <w:pPr>
        <w:jc w:val="center"/>
        <w:rPr>
          <w:b/>
          <w:bCs/>
        </w:rPr>
      </w:pPr>
    </w:p>
    <w:p w14:paraId="78A307E9" w14:textId="77777777" w:rsidR="004D43C4" w:rsidRDefault="004D43C4" w:rsidP="004D43C4">
      <w:pPr>
        <w:jc w:val="center"/>
        <w:rPr>
          <w:b/>
          <w:bCs/>
        </w:rPr>
      </w:pPr>
    </w:p>
    <w:p w14:paraId="706CB84B" w14:textId="3643AB70" w:rsidR="00A241AF" w:rsidRPr="00B92DD8" w:rsidRDefault="0095069C" w:rsidP="004D43C4">
      <w:pPr>
        <w:jc w:val="center"/>
        <w:rPr>
          <w:b/>
          <w:bCs/>
        </w:rPr>
      </w:pPr>
      <w:r>
        <w:rPr>
          <w:b/>
          <w:bCs/>
        </w:rPr>
        <w:t>Report 2</w:t>
      </w:r>
    </w:p>
    <w:p w14:paraId="15E717B3" w14:textId="21736391" w:rsidR="00A241AF" w:rsidRDefault="00A241AF" w:rsidP="004D43C4">
      <w:pPr>
        <w:ind w:firstLine="720"/>
        <w:jc w:val="center"/>
      </w:pPr>
    </w:p>
    <w:p w14:paraId="4068B96E" w14:textId="77777777" w:rsidR="004D43C4" w:rsidRDefault="004D43C4" w:rsidP="00477EF2"/>
    <w:p w14:paraId="5394B09B" w14:textId="77777777" w:rsidR="004D43C4" w:rsidRDefault="00A241AF" w:rsidP="004D43C4">
      <w:pPr>
        <w:jc w:val="center"/>
      </w:pPr>
      <w:r>
        <w:t>Eric Kreider</w:t>
      </w:r>
    </w:p>
    <w:p w14:paraId="2F734ED2" w14:textId="2414F8AC" w:rsidR="00A241AF" w:rsidRDefault="00A241AF" w:rsidP="004D43C4">
      <w:pPr>
        <w:jc w:val="center"/>
      </w:pPr>
      <w:r>
        <w:t>Department of Computer Science and Informatics, Indiana University of South Bend</w:t>
      </w:r>
    </w:p>
    <w:p w14:paraId="75A3A3DB" w14:textId="31CFBE61" w:rsidR="00A241AF" w:rsidRDefault="00E415F4" w:rsidP="004D43C4">
      <w:pPr>
        <w:jc w:val="center"/>
      </w:pPr>
      <w:r>
        <w:t>System Implementation</w:t>
      </w:r>
    </w:p>
    <w:p w14:paraId="2FACA27B" w14:textId="48827EEE" w:rsidR="004D43C4" w:rsidRDefault="00A241AF" w:rsidP="004D43C4">
      <w:pPr>
        <w:jc w:val="center"/>
      </w:pPr>
      <w:r>
        <w:t xml:space="preserve">Professor </w:t>
      </w:r>
      <w:r w:rsidR="00E415F4">
        <w:t>Shawn Dai</w:t>
      </w:r>
    </w:p>
    <w:p w14:paraId="0E655818" w14:textId="7FB493FD" w:rsidR="00A241AF" w:rsidRDefault="0095069C" w:rsidP="004D43C4">
      <w:pPr>
        <w:jc w:val="center"/>
      </w:pPr>
      <w:r>
        <w:t>May 2</w:t>
      </w:r>
      <w:r w:rsidRPr="0095069C">
        <w:rPr>
          <w:vertAlign w:val="superscript"/>
        </w:rPr>
        <w:t>nd</w:t>
      </w:r>
      <w:r w:rsidR="00B11190">
        <w:t>,</w:t>
      </w:r>
      <w:r w:rsidR="00A241AF">
        <w:t xml:space="preserve"> 2022</w:t>
      </w:r>
    </w:p>
    <w:p w14:paraId="205C7682" w14:textId="60F1508E" w:rsidR="00A241AF" w:rsidRDefault="00A241AF" w:rsidP="00D74D37">
      <w:pPr>
        <w:spacing w:line="480" w:lineRule="auto"/>
      </w:pPr>
    </w:p>
    <w:p w14:paraId="79F94708" w14:textId="6A130321" w:rsidR="00A241AF" w:rsidRDefault="00A241AF"/>
    <w:p w14:paraId="766BFCE7" w14:textId="27D20F26" w:rsidR="00A241AF" w:rsidRDefault="00A241AF"/>
    <w:p w14:paraId="409BE791" w14:textId="380F7972" w:rsidR="00A241AF" w:rsidRDefault="00A241AF"/>
    <w:p w14:paraId="44B2E71A" w14:textId="1E589E60" w:rsidR="00A241AF" w:rsidRDefault="00A241AF"/>
    <w:p w14:paraId="48C078C1" w14:textId="1AE56094" w:rsidR="00A241AF" w:rsidRDefault="00A241AF"/>
    <w:p w14:paraId="6CB6C6C9" w14:textId="3AF4EFA0" w:rsidR="00A241AF" w:rsidRDefault="00A241AF"/>
    <w:p w14:paraId="6199A876" w14:textId="5EE0A0D0" w:rsidR="00A241AF" w:rsidRDefault="00A241AF"/>
    <w:p w14:paraId="6A86459E" w14:textId="7DD513CD" w:rsidR="00A241AF" w:rsidRDefault="00A241AF"/>
    <w:p w14:paraId="72658DD7" w14:textId="77777777" w:rsidR="004D43C4" w:rsidRDefault="004D43C4"/>
    <w:p w14:paraId="111102EB" w14:textId="77777777" w:rsidR="007C4D51" w:rsidRDefault="007C4D51" w:rsidP="007C4D51">
      <w:pPr>
        <w:spacing w:line="480" w:lineRule="auto"/>
      </w:pPr>
    </w:p>
    <w:p w14:paraId="62D1418C" w14:textId="50173C7F" w:rsidR="00B11190" w:rsidRDefault="00B11190" w:rsidP="00D74D37">
      <w:pPr>
        <w:spacing w:line="480" w:lineRule="auto"/>
      </w:pPr>
    </w:p>
    <w:p w14:paraId="2678B41F" w14:textId="77777777" w:rsidR="00477EF2" w:rsidRDefault="00477EF2" w:rsidP="00D74D37">
      <w:pPr>
        <w:spacing w:line="480" w:lineRule="auto"/>
      </w:pPr>
    </w:p>
    <w:p w14:paraId="171906C7" w14:textId="32042E74" w:rsidR="007A3966" w:rsidRDefault="00E415F4" w:rsidP="00E415F4">
      <w:pPr>
        <w:spacing w:line="480" w:lineRule="auto"/>
        <w:jc w:val="center"/>
        <w:rPr>
          <w:sz w:val="36"/>
          <w:szCs w:val="36"/>
        </w:rPr>
      </w:pPr>
      <w:r w:rsidRPr="00E26B4A">
        <w:rPr>
          <w:sz w:val="36"/>
          <w:szCs w:val="36"/>
        </w:rPr>
        <w:lastRenderedPageBreak/>
        <w:t>Table of Contents</w:t>
      </w:r>
    </w:p>
    <w:p w14:paraId="6576E670" w14:textId="16AF40EB" w:rsidR="00065022" w:rsidRPr="00065022" w:rsidRDefault="00DA71AE" w:rsidP="00065022">
      <w:pPr>
        <w:spacing w:line="480" w:lineRule="auto"/>
      </w:pPr>
      <w:r>
        <w:t>Interaction Diagrams</w:t>
      </w:r>
      <w:r w:rsidR="00065022">
        <w:t xml:space="preserve"> </w:t>
      </w:r>
      <w:r>
        <w:t xml:space="preserve">- </w:t>
      </w:r>
      <w:r w:rsidR="00065022">
        <w:t>2</w:t>
      </w:r>
    </w:p>
    <w:p w14:paraId="3C69177A" w14:textId="133F256C" w:rsidR="00E415F4" w:rsidRDefault="00DA71AE" w:rsidP="00D74D37">
      <w:pPr>
        <w:spacing w:line="480" w:lineRule="auto"/>
      </w:pPr>
      <w:r>
        <w:t>Project Coordination and Progress report -</w:t>
      </w:r>
      <w:r w:rsidR="00E26B4A">
        <w:t xml:space="preserve"> </w:t>
      </w:r>
      <w:r w:rsidR="00065022">
        <w:t>3</w:t>
      </w:r>
    </w:p>
    <w:p w14:paraId="78C3D3B9" w14:textId="45187FD5" w:rsidR="00E26B4A" w:rsidRDefault="00DA71AE" w:rsidP="00D74D37">
      <w:pPr>
        <w:spacing w:line="480" w:lineRule="auto"/>
      </w:pPr>
      <w:r>
        <w:t>Plan of work - 6</w:t>
      </w:r>
    </w:p>
    <w:p w14:paraId="44EEFF16" w14:textId="48CD6497" w:rsidR="00E26B4A" w:rsidRDefault="00DA71AE" w:rsidP="00D74D37">
      <w:pPr>
        <w:spacing w:line="480" w:lineRule="auto"/>
      </w:pPr>
      <w:proofErr w:type="spellStart"/>
      <w:r>
        <w:t>Gantz</w:t>
      </w:r>
      <w:proofErr w:type="spellEnd"/>
      <w:r>
        <w:t xml:space="preserve"> Chart - 7</w:t>
      </w:r>
    </w:p>
    <w:p w14:paraId="690EF5A5" w14:textId="601A9BC6" w:rsidR="00054D16" w:rsidRDefault="00DA71AE" w:rsidP="00D74D37">
      <w:pPr>
        <w:spacing w:line="480" w:lineRule="auto"/>
      </w:pPr>
      <w:r>
        <w:t>Class diagram - 9</w:t>
      </w:r>
    </w:p>
    <w:p w14:paraId="37C0E24E" w14:textId="4B897317" w:rsidR="00054D16" w:rsidRDefault="00DA71AE" w:rsidP="00D74D37">
      <w:pPr>
        <w:spacing w:line="480" w:lineRule="auto"/>
      </w:pPr>
      <w:r>
        <w:t>Data types – 10</w:t>
      </w:r>
    </w:p>
    <w:p w14:paraId="693D25D0" w14:textId="18580125" w:rsidR="00054D16" w:rsidRDefault="00DA71AE" w:rsidP="00D74D37">
      <w:pPr>
        <w:spacing w:line="480" w:lineRule="auto"/>
      </w:pPr>
      <w:r>
        <w:t>Traceability Matrix - 13</w:t>
      </w:r>
    </w:p>
    <w:p w14:paraId="33193243" w14:textId="7BAF5035" w:rsidR="00065022" w:rsidRDefault="00DA71AE" w:rsidP="00D74D37">
      <w:pPr>
        <w:spacing w:line="480" w:lineRule="auto"/>
      </w:pPr>
      <w:r>
        <w:t xml:space="preserve">Architectural style </w:t>
      </w:r>
      <w:r w:rsidR="004D3DC0">
        <w:t>–</w:t>
      </w:r>
      <w:r>
        <w:t xml:space="preserve"> 15</w:t>
      </w:r>
    </w:p>
    <w:p w14:paraId="3A27BEC3" w14:textId="12C622DA" w:rsidR="004D3DC0" w:rsidRDefault="004D3DC0" w:rsidP="00D74D37">
      <w:pPr>
        <w:spacing w:line="480" w:lineRule="auto"/>
      </w:pPr>
      <w:r>
        <w:t>Identifying Sub Systems – 16</w:t>
      </w:r>
    </w:p>
    <w:p w14:paraId="7EC8E39C" w14:textId="1086FF9B" w:rsidR="004D3DC0" w:rsidRDefault="004D3DC0" w:rsidP="00D74D37">
      <w:pPr>
        <w:spacing w:line="480" w:lineRule="auto"/>
      </w:pPr>
      <w:r>
        <w:t>Mapping Subsystems to Hardware – 17</w:t>
      </w:r>
    </w:p>
    <w:p w14:paraId="2F70D7D4" w14:textId="5384B168" w:rsidR="004D3DC0" w:rsidRDefault="004D3DC0" w:rsidP="00D74D37">
      <w:pPr>
        <w:spacing w:line="480" w:lineRule="auto"/>
      </w:pPr>
      <w:r>
        <w:t>Persistent Data Storage – 18</w:t>
      </w:r>
    </w:p>
    <w:p w14:paraId="2496B953" w14:textId="64854C5B" w:rsidR="004D3DC0" w:rsidRDefault="004D3DC0" w:rsidP="00D74D37">
      <w:pPr>
        <w:spacing w:line="480" w:lineRule="auto"/>
      </w:pPr>
      <w:r>
        <w:t>Network Protocols – 19</w:t>
      </w:r>
    </w:p>
    <w:p w14:paraId="02E395B7" w14:textId="3ACF77E9" w:rsidR="004D3DC0" w:rsidRDefault="004D3DC0" w:rsidP="00D74D37">
      <w:pPr>
        <w:spacing w:line="480" w:lineRule="auto"/>
      </w:pPr>
      <w:r>
        <w:t>Global Control Flow – 20</w:t>
      </w:r>
    </w:p>
    <w:p w14:paraId="7F59DA6B" w14:textId="280B44C6" w:rsidR="004D3DC0" w:rsidRDefault="004D3DC0" w:rsidP="00D74D37">
      <w:pPr>
        <w:spacing w:line="480" w:lineRule="auto"/>
      </w:pPr>
      <w:r>
        <w:t>Algorithms and Data Structures - 23</w:t>
      </w:r>
    </w:p>
    <w:p w14:paraId="5BBF408F" w14:textId="46251AB9" w:rsidR="004D3DC0" w:rsidRDefault="004D3DC0" w:rsidP="00D74D37">
      <w:pPr>
        <w:spacing w:line="480" w:lineRule="auto"/>
      </w:pPr>
      <w:r>
        <w:t>Recent Design Changes – 25</w:t>
      </w:r>
    </w:p>
    <w:p w14:paraId="24BB4E4E" w14:textId="5A2F0A2C" w:rsidR="004D3DC0" w:rsidRDefault="004D3DC0" w:rsidP="00D74D37">
      <w:pPr>
        <w:spacing w:line="480" w:lineRule="auto"/>
      </w:pPr>
      <w:r>
        <w:t>Testing Overview and Methodology – 27</w:t>
      </w:r>
    </w:p>
    <w:p w14:paraId="2DB69A3F" w14:textId="0473F867" w:rsidR="004D3DC0" w:rsidRDefault="004D3DC0" w:rsidP="00D74D37">
      <w:pPr>
        <w:spacing w:line="480" w:lineRule="auto"/>
      </w:pPr>
      <w:r>
        <w:t>Project Management and Plan of Work - 29</w:t>
      </w:r>
    </w:p>
    <w:p w14:paraId="3E0BF80D" w14:textId="24816F2D" w:rsidR="00065022" w:rsidRDefault="00065022" w:rsidP="00D74D37">
      <w:pPr>
        <w:spacing w:line="480" w:lineRule="auto"/>
      </w:pPr>
    </w:p>
    <w:p w14:paraId="1492C87F" w14:textId="5E227DFC" w:rsidR="00065022" w:rsidRDefault="00065022" w:rsidP="00D74D37">
      <w:pPr>
        <w:spacing w:line="480" w:lineRule="auto"/>
      </w:pPr>
    </w:p>
    <w:p w14:paraId="6C48222F" w14:textId="77D6ED58" w:rsidR="00065022" w:rsidRDefault="00065022" w:rsidP="00D74D37">
      <w:pPr>
        <w:spacing w:line="480" w:lineRule="auto"/>
      </w:pPr>
    </w:p>
    <w:p w14:paraId="0B5C30D3" w14:textId="6AC9B8D6" w:rsidR="00DA71AE" w:rsidRDefault="00DA71AE" w:rsidP="00D74D37">
      <w:pPr>
        <w:spacing w:line="480" w:lineRule="auto"/>
      </w:pPr>
    </w:p>
    <w:p w14:paraId="57C4CDB2" w14:textId="77777777" w:rsidR="00DA71AE" w:rsidRDefault="00DA71AE" w:rsidP="00D74D37">
      <w:pPr>
        <w:spacing w:line="480" w:lineRule="auto"/>
      </w:pPr>
    </w:p>
    <w:p w14:paraId="0A011D1E" w14:textId="77777777" w:rsidR="00065022" w:rsidRDefault="00065022" w:rsidP="00D74D37">
      <w:pPr>
        <w:spacing w:line="480" w:lineRule="auto"/>
      </w:pPr>
    </w:p>
    <w:p w14:paraId="27B0CDB8" w14:textId="1CE4845B" w:rsidR="00E26B4A" w:rsidRDefault="00E26B4A" w:rsidP="00D74D37">
      <w:pPr>
        <w:spacing w:line="480" w:lineRule="auto"/>
      </w:pPr>
    </w:p>
    <w:p w14:paraId="05B65999" w14:textId="785B8771" w:rsidR="00065022" w:rsidRDefault="00065022" w:rsidP="00D74D37">
      <w:pPr>
        <w:spacing w:line="480" w:lineRule="auto"/>
      </w:pPr>
    </w:p>
    <w:p w14:paraId="6A67EEB6" w14:textId="77777777" w:rsidR="00DA71AE" w:rsidRDefault="00DA71AE" w:rsidP="00D74D37">
      <w:pPr>
        <w:spacing w:line="480" w:lineRule="auto"/>
      </w:pPr>
    </w:p>
    <w:p w14:paraId="14D7245C" w14:textId="77777777" w:rsidR="00DA71AE" w:rsidRDefault="00DA71AE" w:rsidP="00DA71AE">
      <w:pPr>
        <w:spacing w:line="480" w:lineRule="auto"/>
        <w:jc w:val="center"/>
        <w:rPr>
          <w:sz w:val="36"/>
          <w:szCs w:val="36"/>
        </w:rPr>
      </w:pPr>
      <w:r w:rsidRPr="00942A7D">
        <w:rPr>
          <w:sz w:val="36"/>
          <w:szCs w:val="36"/>
        </w:rPr>
        <w:t>Interaction Diagrams</w:t>
      </w:r>
    </w:p>
    <w:p w14:paraId="1C9A8BA8" w14:textId="77777777" w:rsidR="00DA71AE" w:rsidRPr="007D7BDC" w:rsidRDefault="00DA71AE" w:rsidP="00DA71AE">
      <w:pPr>
        <w:spacing w:line="480" w:lineRule="auto"/>
      </w:pPr>
      <w:r>
        <w:tab/>
        <w:t xml:space="preserve">Below are the interaction diagrams of three </w:t>
      </w:r>
      <w:proofErr w:type="gramStart"/>
      <w:r>
        <w:t>fully-dressed</w:t>
      </w:r>
      <w:proofErr w:type="gramEnd"/>
      <w:r>
        <w:t xml:space="preserve"> use cases referenced earlier in the report. The use cases utilize </w:t>
      </w:r>
      <w:proofErr w:type="gramStart"/>
      <w:r>
        <w:t>a number of</w:t>
      </w:r>
      <w:proofErr w:type="gramEnd"/>
      <w:r>
        <w:t xml:space="preserve"> important design principle that are meant to support the success of the project. One mantra throughout the project is “Don’t Repeat Yourself”. Creating reusable components for the GUIs, functions for frequent blocks of code, and the use of Bootstrap CSS for simple styling helps keep the project focused on the more important aspects of the system (Don’t Repeat Yourself, 2022). Additionally, the system design focused on implementing a minimum viable product, meaning that the project was developed in such a way as to try to create immediate, tangible, functional software that can be iteratively improved upon (</w:t>
      </w:r>
      <w:r w:rsidRPr="00994226">
        <w:rPr>
          <w:rFonts w:cstheme="minorHAnsi"/>
        </w:rPr>
        <w:t>Minimum viable product</w:t>
      </w:r>
      <w:r>
        <w:rPr>
          <w:rFonts w:cstheme="minorHAnsi"/>
        </w:rPr>
        <w:t>, 2022)</w:t>
      </w:r>
      <w:r>
        <w:t xml:space="preserve">. This allows for faster deliverables and gives more room for usability testing and additional time to incorporate user feedback. Overall, these design methodologies result in a responsive, customer-focused development environment. For example, in all below listed use cases, minimum viable product was emphasized by </w:t>
      </w:r>
      <w:r>
        <w:lastRenderedPageBreak/>
        <w:t xml:space="preserve">developing simple, but functional prototypical versions of the web application </w:t>
      </w:r>
      <w:proofErr w:type="gramStart"/>
      <w:r>
        <w:t>pages</w:t>
      </w:r>
      <w:proofErr w:type="gramEnd"/>
      <w:r>
        <w:t xml:space="preserve">. After that, the “don’t repeat yourself” methodology was utilized by creating style sheets that apply to </w:t>
      </w:r>
      <w:proofErr w:type="gramStart"/>
      <w:r>
        <w:t>all of</w:t>
      </w:r>
      <w:proofErr w:type="gramEnd"/>
      <w:r>
        <w:t xml:space="preserve"> the elements within a webpage and automatically apply certain screen size controls via added Bootstrap libraries.</w:t>
      </w:r>
    </w:p>
    <w:p w14:paraId="6FEC6247" w14:textId="77777777" w:rsidR="00DA71AE" w:rsidRDefault="00DA71AE" w:rsidP="00DA71AE">
      <w:pPr>
        <w:spacing w:line="480" w:lineRule="auto"/>
      </w:pPr>
      <w:r>
        <w:rPr>
          <w:noProof/>
        </w:rPr>
        <w:drawing>
          <wp:anchor distT="0" distB="0" distL="114300" distR="114300" simplePos="0" relativeHeight="251656192" behindDoc="1" locked="0" layoutInCell="1" allowOverlap="1" wp14:anchorId="6A2353A4" wp14:editId="684CB7A2">
            <wp:simplePos x="0" y="0"/>
            <wp:positionH relativeFrom="margin">
              <wp:posOffset>344031</wp:posOffset>
            </wp:positionH>
            <wp:positionV relativeFrom="paragraph">
              <wp:posOffset>424</wp:posOffset>
            </wp:positionV>
            <wp:extent cx="5015619" cy="4074063"/>
            <wp:effectExtent l="0" t="0" r="0" b="3175"/>
            <wp:wrapTight wrapText="bothSides">
              <wp:wrapPolygon edited="0">
                <wp:start x="0" y="0"/>
                <wp:lineTo x="0" y="21516"/>
                <wp:lineTo x="21496" y="21516"/>
                <wp:lineTo x="21496"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18263" cy="4076210"/>
                    </a:xfrm>
                    <a:prstGeom prst="rect">
                      <a:avLst/>
                    </a:prstGeom>
                  </pic:spPr>
                </pic:pic>
              </a:graphicData>
            </a:graphic>
            <wp14:sizeRelH relativeFrom="margin">
              <wp14:pctWidth>0</wp14:pctWidth>
            </wp14:sizeRelH>
            <wp14:sizeRelV relativeFrom="margin">
              <wp14:pctHeight>0</wp14:pctHeight>
            </wp14:sizeRelV>
          </wp:anchor>
        </w:drawing>
      </w:r>
    </w:p>
    <w:p w14:paraId="5A832B1D" w14:textId="77777777" w:rsidR="00DA71AE" w:rsidRDefault="00DA71AE" w:rsidP="00DA71AE">
      <w:pPr>
        <w:spacing w:line="480" w:lineRule="auto"/>
      </w:pPr>
    </w:p>
    <w:p w14:paraId="7519D1F8" w14:textId="77777777" w:rsidR="00DA71AE" w:rsidRDefault="00DA71AE" w:rsidP="00DA71AE">
      <w:pPr>
        <w:spacing w:line="480" w:lineRule="auto"/>
      </w:pPr>
    </w:p>
    <w:p w14:paraId="7A992082" w14:textId="77777777" w:rsidR="00DA71AE" w:rsidRDefault="00DA71AE" w:rsidP="00DA71AE">
      <w:pPr>
        <w:spacing w:line="480" w:lineRule="auto"/>
      </w:pPr>
    </w:p>
    <w:p w14:paraId="5F812086" w14:textId="77777777" w:rsidR="00DA71AE" w:rsidRDefault="00DA71AE" w:rsidP="00DA71AE">
      <w:pPr>
        <w:spacing w:line="480" w:lineRule="auto"/>
      </w:pPr>
    </w:p>
    <w:p w14:paraId="77C993E9" w14:textId="77777777" w:rsidR="00DA71AE" w:rsidRDefault="00DA71AE" w:rsidP="00DA71AE">
      <w:pPr>
        <w:spacing w:line="480" w:lineRule="auto"/>
      </w:pPr>
    </w:p>
    <w:p w14:paraId="0B3C4CAE" w14:textId="77777777" w:rsidR="00DA71AE" w:rsidRDefault="00DA71AE" w:rsidP="00DA71AE">
      <w:pPr>
        <w:spacing w:line="480" w:lineRule="auto"/>
      </w:pPr>
    </w:p>
    <w:p w14:paraId="23566C94" w14:textId="77777777" w:rsidR="00DA71AE" w:rsidRDefault="00DA71AE" w:rsidP="00DA71AE">
      <w:pPr>
        <w:spacing w:line="480" w:lineRule="auto"/>
      </w:pPr>
    </w:p>
    <w:p w14:paraId="45903A8A" w14:textId="77777777" w:rsidR="00DA71AE" w:rsidRDefault="00DA71AE" w:rsidP="00DA71AE">
      <w:pPr>
        <w:spacing w:line="480" w:lineRule="auto"/>
      </w:pPr>
    </w:p>
    <w:p w14:paraId="492292A1" w14:textId="1EC90DEF" w:rsidR="00DA71AE" w:rsidRDefault="00DA71AE" w:rsidP="00DA71AE">
      <w:pPr>
        <w:spacing w:line="480" w:lineRule="auto"/>
      </w:pPr>
      <w:r>
        <w:rPr>
          <w:noProof/>
        </w:rPr>
        <w:drawing>
          <wp:anchor distT="0" distB="0" distL="114300" distR="114300" simplePos="0" relativeHeight="251661312" behindDoc="1" locked="0" layoutInCell="1" allowOverlap="1" wp14:anchorId="622DA1C2" wp14:editId="009018F0">
            <wp:simplePos x="0" y="0"/>
            <wp:positionH relativeFrom="margin">
              <wp:posOffset>298645</wp:posOffset>
            </wp:positionH>
            <wp:positionV relativeFrom="paragraph">
              <wp:posOffset>162365</wp:posOffset>
            </wp:positionV>
            <wp:extent cx="4884420" cy="3775075"/>
            <wp:effectExtent l="0" t="0" r="0" b="0"/>
            <wp:wrapTight wrapText="bothSides">
              <wp:wrapPolygon edited="0">
                <wp:start x="0" y="0"/>
                <wp:lineTo x="0" y="21473"/>
                <wp:lineTo x="21482" y="21473"/>
                <wp:lineTo x="2148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4420" cy="3775075"/>
                    </a:xfrm>
                    <a:prstGeom prst="rect">
                      <a:avLst/>
                    </a:prstGeom>
                  </pic:spPr>
                </pic:pic>
              </a:graphicData>
            </a:graphic>
            <wp14:sizeRelH relativeFrom="margin">
              <wp14:pctWidth>0</wp14:pctWidth>
            </wp14:sizeRelH>
            <wp14:sizeRelV relativeFrom="margin">
              <wp14:pctHeight>0</wp14:pctHeight>
            </wp14:sizeRelV>
          </wp:anchor>
        </w:drawing>
      </w:r>
    </w:p>
    <w:p w14:paraId="4E6003CD" w14:textId="02FDE7D7" w:rsidR="00DA71AE" w:rsidRDefault="00DA71AE" w:rsidP="00DA71AE">
      <w:pPr>
        <w:spacing w:line="480" w:lineRule="auto"/>
      </w:pPr>
    </w:p>
    <w:p w14:paraId="547EBD18" w14:textId="3F28B489" w:rsidR="00DA71AE" w:rsidRDefault="00DA71AE" w:rsidP="00DA71AE">
      <w:pPr>
        <w:spacing w:line="480" w:lineRule="auto"/>
      </w:pPr>
    </w:p>
    <w:p w14:paraId="1D291198" w14:textId="77777777" w:rsidR="00DA71AE" w:rsidRDefault="00DA71AE" w:rsidP="00DA71AE">
      <w:pPr>
        <w:spacing w:line="480" w:lineRule="auto"/>
      </w:pPr>
    </w:p>
    <w:p w14:paraId="4B94BFD2" w14:textId="77777777" w:rsidR="00DA71AE" w:rsidRDefault="00DA71AE" w:rsidP="00DA71AE">
      <w:pPr>
        <w:spacing w:line="480" w:lineRule="auto"/>
      </w:pPr>
    </w:p>
    <w:p w14:paraId="248FBFB2" w14:textId="77777777" w:rsidR="00DA71AE" w:rsidRDefault="00DA71AE" w:rsidP="00DA71AE">
      <w:pPr>
        <w:spacing w:line="480" w:lineRule="auto"/>
      </w:pPr>
    </w:p>
    <w:p w14:paraId="39B9D26D" w14:textId="77777777" w:rsidR="00DA71AE" w:rsidRDefault="00DA71AE" w:rsidP="00DA71AE">
      <w:pPr>
        <w:spacing w:line="480" w:lineRule="auto"/>
      </w:pPr>
    </w:p>
    <w:p w14:paraId="28CA735F" w14:textId="77777777" w:rsidR="00DA71AE" w:rsidRDefault="00DA71AE" w:rsidP="00DA71AE">
      <w:pPr>
        <w:spacing w:line="480" w:lineRule="auto"/>
      </w:pPr>
    </w:p>
    <w:p w14:paraId="79B8B9D5" w14:textId="3FEF3EB4" w:rsidR="00DA71AE" w:rsidRDefault="00DA71AE" w:rsidP="00DA71AE">
      <w:pPr>
        <w:spacing w:line="480" w:lineRule="auto"/>
        <w:jc w:val="center"/>
        <w:rPr>
          <w:sz w:val="36"/>
          <w:szCs w:val="36"/>
        </w:rPr>
      </w:pPr>
    </w:p>
    <w:p w14:paraId="3EBE14AB" w14:textId="6E096960" w:rsidR="00DA71AE" w:rsidRDefault="00DA71AE" w:rsidP="00DA71AE">
      <w:pPr>
        <w:spacing w:line="480" w:lineRule="auto"/>
        <w:jc w:val="center"/>
        <w:rPr>
          <w:sz w:val="36"/>
          <w:szCs w:val="36"/>
        </w:rPr>
      </w:pPr>
      <w:r>
        <w:rPr>
          <w:noProof/>
        </w:rPr>
        <w:drawing>
          <wp:anchor distT="0" distB="0" distL="114300" distR="114300" simplePos="0" relativeHeight="251659264" behindDoc="1" locked="0" layoutInCell="1" allowOverlap="1" wp14:anchorId="19EBF8FE" wp14:editId="2B7A3D21">
            <wp:simplePos x="0" y="0"/>
            <wp:positionH relativeFrom="margin">
              <wp:posOffset>399283</wp:posOffset>
            </wp:positionH>
            <wp:positionV relativeFrom="paragraph">
              <wp:posOffset>316756</wp:posOffset>
            </wp:positionV>
            <wp:extent cx="5418455" cy="3820160"/>
            <wp:effectExtent l="0" t="0" r="0" b="8890"/>
            <wp:wrapTight wrapText="bothSides">
              <wp:wrapPolygon edited="0">
                <wp:start x="0" y="0"/>
                <wp:lineTo x="0" y="21543"/>
                <wp:lineTo x="21491" y="21543"/>
                <wp:lineTo x="2149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8455" cy="3820160"/>
                    </a:xfrm>
                    <a:prstGeom prst="rect">
                      <a:avLst/>
                    </a:prstGeom>
                  </pic:spPr>
                </pic:pic>
              </a:graphicData>
            </a:graphic>
            <wp14:sizeRelH relativeFrom="margin">
              <wp14:pctWidth>0</wp14:pctWidth>
            </wp14:sizeRelH>
            <wp14:sizeRelV relativeFrom="margin">
              <wp14:pctHeight>0</wp14:pctHeight>
            </wp14:sizeRelV>
          </wp:anchor>
        </w:drawing>
      </w:r>
    </w:p>
    <w:p w14:paraId="1D2BBA5E" w14:textId="4BCF62AD" w:rsidR="00DA71AE" w:rsidRDefault="00DA71AE" w:rsidP="00DA71AE">
      <w:pPr>
        <w:spacing w:line="480" w:lineRule="auto"/>
        <w:jc w:val="center"/>
        <w:rPr>
          <w:sz w:val="36"/>
          <w:szCs w:val="36"/>
        </w:rPr>
      </w:pPr>
    </w:p>
    <w:p w14:paraId="31995E3F" w14:textId="12A4283C" w:rsidR="00DA71AE" w:rsidRDefault="00DA71AE" w:rsidP="00DA71AE">
      <w:pPr>
        <w:spacing w:line="480" w:lineRule="auto"/>
        <w:jc w:val="center"/>
        <w:rPr>
          <w:sz w:val="36"/>
          <w:szCs w:val="36"/>
        </w:rPr>
      </w:pPr>
    </w:p>
    <w:p w14:paraId="63C17645" w14:textId="4E50EC4A" w:rsidR="00DA71AE" w:rsidRDefault="00DA71AE" w:rsidP="00DA71AE">
      <w:pPr>
        <w:spacing w:line="480" w:lineRule="auto"/>
        <w:jc w:val="center"/>
        <w:rPr>
          <w:sz w:val="36"/>
          <w:szCs w:val="36"/>
        </w:rPr>
      </w:pPr>
    </w:p>
    <w:p w14:paraId="0FE317AD" w14:textId="370D88EA" w:rsidR="00DA71AE" w:rsidRDefault="00DA71AE" w:rsidP="00DA71AE">
      <w:pPr>
        <w:spacing w:line="480" w:lineRule="auto"/>
        <w:jc w:val="center"/>
        <w:rPr>
          <w:sz w:val="36"/>
          <w:szCs w:val="36"/>
        </w:rPr>
      </w:pPr>
    </w:p>
    <w:p w14:paraId="160FFCD3" w14:textId="4FFBA55B" w:rsidR="00DA71AE" w:rsidRDefault="00DA71AE" w:rsidP="00DA71AE">
      <w:pPr>
        <w:spacing w:line="480" w:lineRule="auto"/>
        <w:jc w:val="center"/>
        <w:rPr>
          <w:sz w:val="36"/>
          <w:szCs w:val="36"/>
        </w:rPr>
      </w:pPr>
    </w:p>
    <w:p w14:paraId="7E62EE3C" w14:textId="77777777" w:rsidR="00DA71AE" w:rsidRDefault="00DA71AE" w:rsidP="00DA71AE">
      <w:pPr>
        <w:spacing w:line="480" w:lineRule="auto"/>
        <w:jc w:val="center"/>
        <w:rPr>
          <w:sz w:val="36"/>
          <w:szCs w:val="36"/>
        </w:rPr>
      </w:pPr>
    </w:p>
    <w:p w14:paraId="345A6DDB" w14:textId="77777777" w:rsidR="00DA71AE" w:rsidRDefault="00DA71AE" w:rsidP="00DA71AE">
      <w:pPr>
        <w:spacing w:line="480" w:lineRule="auto"/>
        <w:jc w:val="center"/>
        <w:rPr>
          <w:sz w:val="36"/>
          <w:szCs w:val="36"/>
        </w:rPr>
      </w:pPr>
    </w:p>
    <w:p w14:paraId="0C35405B" w14:textId="77777777" w:rsidR="00DA71AE" w:rsidRDefault="00DA71AE" w:rsidP="00DA71AE">
      <w:pPr>
        <w:spacing w:line="480" w:lineRule="auto"/>
        <w:jc w:val="center"/>
        <w:rPr>
          <w:sz w:val="36"/>
          <w:szCs w:val="36"/>
        </w:rPr>
      </w:pPr>
    </w:p>
    <w:p w14:paraId="71F295B5" w14:textId="7A1C829B" w:rsidR="00DA71AE" w:rsidRDefault="00DA71AE" w:rsidP="00DA71AE">
      <w:pPr>
        <w:spacing w:line="480" w:lineRule="auto"/>
        <w:jc w:val="center"/>
        <w:rPr>
          <w:sz w:val="36"/>
          <w:szCs w:val="36"/>
        </w:rPr>
      </w:pPr>
    </w:p>
    <w:p w14:paraId="32CB6287" w14:textId="77777777" w:rsidR="00DA71AE" w:rsidRDefault="00DA71AE" w:rsidP="00DA71AE">
      <w:pPr>
        <w:spacing w:line="480" w:lineRule="auto"/>
        <w:jc w:val="center"/>
        <w:rPr>
          <w:sz w:val="36"/>
          <w:szCs w:val="36"/>
        </w:rPr>
      </w:pPr>
    </w:p>
    <w:p w14:paraId="026638DE" w14:textId="77777777" w:rsidR="00DA71AE" w:rsidRDefault="00DA71AE" w:rsidP="00DA71AE">
      <w:pPr>
        <w:spacing w:line="480" w:lineRule="auto"/>
        <w:jc w:val="center"/>
        <w:rPr>
          <w:sz w:val="36"/>
          <w:szCs w:val="36"/>
        </w:rPr>
      </w:pPr>
    </w:p>
    <w:p w14:paraId="26A056B8" w14:textId="77777777" w:rsidR="00DA71AE" w:rsidRDefault="00DA71AE" w:rsidP="00DA71AE">
      <w:pPr>
        <w:spacing w:line="480" w:lineRule="auto"/>
        <w:jc w:val="center"/>
        <w:rPr>
          <w:sz w:val="36"/>
          <w:szCs w:val="36"/>
        </w:rPr>
      </w:pPr>
    </w:p>
    <w:p w14:paraId="702BA1EA" w14:textId="77777777" w:rsidR="00DA71AE" w:rsidRDefault="00DA71AE" w:rsidP="00DA71AE">
      <w:pPr>
        <w:spacing w:line="480" w:lineRule="auto"/>
        <w:jc w:val="center"/>
        <w:rPr>
          <w:sz w:val="36"/>
          <w:szCs w:val="36"/>
        </w:rPr>
      </w:pPr>
      <w:r w:rsidRPr="00942A7D">
        <w:rPr>
          <w:sz w:val="36"/>
          <w:szCs w:val="36"/>
        </w:rPr>
        <w:t>Project Coordination and Progress Report</w:t>
      </w:r>
    </w:p>
    <w:p w14:paraId="54EF9361" w14:textId="77777777" w:rsidR="00DA71AE" w:rsidRDefault="00DA71AE" w:rsidP="00DA71AE">
      <w:pPr>
        <w:spacing w:line="480" w:lineRule="auto"/>
        <w:rPr>
          <w:rFonts w:cstheme="minorHAnsi"/>
          <w:sz w:val="24"/>
          <w:szCs w:val="24"/>
        </w:rPr>
      </w:pPr>
      <w:r>
        <w:rPr>
          <w:sz w:val="24"/>
          <w:szCs w:val="24"/>
        </w:rPr>
        <w:tab/>
        <w:t xml:space="preserve">Currently, a good number of use cases have been implemented. The development process followed a back-to-front development that focuses on implementing data flows and serving those dataflows to the webpage. After that, the data will be formatted into an attractive display for end users. Some of this will happen concurrently, but the primary interest is developing the functions that deliver the data before time can be fully allocated to the design </w:t>
      </w:r>
      <w:r w:rsidRPr="00B42937">
        <w:rPr>
          <w:rFonts w:cstheme="minorHAnsi"/>
          <w:sz w:val="24"/>
          <w:szCs w:val="24"/>
        </w:rPr>
        <w:t>portion of the project. The use cases that were outlined to be implemented are as follows:</w:t>
      </w:r>
    </w:p>
    <w:p w14:paraId="05F5D65F"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sidRPr="00B42937">
        <w:rPr>
          <w:rFonts w:eastAsia="Times New Roman" w:cstheme="minorHAnsi"/>
          <w:color w:val="000000"/>
          <w:sz w:val="24"/>
          <w:szCs w:val="24"/>
        </w:rPr>
        <w:t>View Current Sensor data</w:t>
      </w:r>
    </w:p>
    <w:p w14:paraId="432D9DBA"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Look at sensor data over time</w:t>
      </w:r>
    </w:p>
    <w:p w14:paraId="4808D0A5"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Create a new user</w:t>
      </w:r>
    </w:p>
    <w:p w14:paraId="15392F3F"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Reset user password</w:t>
      </w:r>
    </w:p>
    <w:p w14:paraId="4DD64D8A"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Change own password</w:t>
      </w:r>
    </w:p>
    <w:p w14:paraId="3169962E"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View sensor module data</w:t>
      </w:r>
    </w:p>
    <w:p w14:paraId="3AB31D88"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Look at all current sensor data</w:t>
      </w:r>
    </w:p>
    <w:p w14:paraId="0480B470"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Create comments</w:t>
      </w:r>
    </w:p>
    <w:p w14:paraId="5896F1D8"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t>Log in</w:t>
      </w:r>
    </w:p>
    <w:p w14:paraId="31C8DE69" w14:textId="77777777" w:rsidR="00DA71AE" w:rsidRDefault="00DA71AE" w:rsidP="00DA71AE">
      <w:pPr>
        <w:pStyle w:val="ListParagraph"/>
        <w:numPr>
          <w:ilvl w:val="0"/>
          <w:numId w:val="1"/>
        </w:numPr>
        <w:spacing w:line="480" w:lineRule="auto"/>
        <w:rPr>
          <w:rFonts w:eastAsia="Times New Roman" w:cstheme="minorHAnsi"/>
          <w:color w:val="000000"/>
          <w:sz w:val="24"/>
          <w:szCs w:val="24"/>
        </w:rPr>
      </w:pPr>
      <w:r>
        <w:rPr>
          <w:rFonts w:eastAsia="Times New Roman" w:cstheme="minorHAnsi"/>
          <w:color w:val="000000"/>
          <w:sz w:val="24"/>
          <w:szCs w:val="24"/>
        </w:rPr>
        <w:lastRenderedPageBreak/>
        <w:t>Export data</w:t>
      </w:r>
    </w:p>
    <w:p w14:paraId="02092E0D" w14:textId="77777777" w:rsidR="00DA71AE" w:rsidRDefault="00DA71AE" w:rsidP="00DA71AE">
      <w:pPr>
        <w:spacing w:line="480" w:lineRule="auto"/>
        <w:rPr>
          <w:rFonts w:eastAsia="Times New Roman" w:cstheme="minorHAnsi"/>
          <w:color w:val="000000"/>
          <w:sz w:val="24"/>
          <w:szCs w:val="24"/>
        </w:rPr>
      </w:pPr>
      <w:r>
        <w:rPr>
          <w:rFonts w:eastAsia="Times New Roman" w:cstheme="minorHAnsi"/>
          <w:color w:val="000000"/>
          <w:sz w:val="24"/>
          <w:szCs w:val="24"/>
        </w:rPr>
        <w:t xml:space="preserve">Currently, the use cases that need to be implemented still are ‘View sensor module data’, ‘Create a New User’, and the visualization portion of ‘Look at sensor data over time’. These remaining use cases and their associated functions will be the focus of the near future. The code will be viewed, optimized, and tested. </w:t>
      </w:r>
    </w:p>
    <w:p w14:paraId="35385C46" w14:textId="77777777" w:rsidR="00DA71AE" w:rsidRDefault="00DA71AE" w:rsidP="00DA71AE">
      <w:pPr>
        <w:spacing w:line="480" w:lineRule="auto"/>
        <w:jc w:val="center"/>
        <w:rPr>
          <w:rFonts w:eastAsia="Times New Roman" w:cstheme="minorHAnsi"/>
          <w:color w:val="000000"/>
          <w:sz w:val="36"/>
          <w:szCs w:val="36"/>
        </w:rPr>
      </w:pPr>
      <w:r w:rsidRPr="005A7537">
        <w:rPr>
          <w:rFonts w:eastAsia="Times New Roman" w:cstheme="minorHAnsi"/>
          <w:color w:val="000000"/>
          <w:sz w:val="36"/>
          <w:szCs w:val="36"/>
        </w:rPr>
        <w:t>Plan of Work</w:t>
      </w:r>
    </w:p>
    <w:p w14:paraId="4E38C212" w14:textId="77777777" w:rsidR="00DA71AE" w:rsidRDefault="00DA71AE" w:rsidP="00DA71AE">
      <w:pPr>
        <w:spacing w:line="480" w:lineRule="auto"/>
        <w:rPr>
          <w:rFonts w:eastAsia="Times New Roman" w:cstheme="minorHAnsi"/>
          <w:color w:val="000000"/>
          <w:sz w:val="24"/>
          <w:szCs w:val="24"/>
        </w:rPr>
      </w:pPr>
      <w:r>
        <w:rPr>
          <w:rFonts w:eastAsia="Times New Roman" w:cstheme="minorHAnsi"/>
          <w:color w:val="000000"/>
          <w:sz w:val="36"/>
          <w:szCs w:val="36"/>
        </w:rPr>
        <w:tab/>
      </w:r>
      <w:r>
        <w:rPr>
          <w:rFonts w:eastAsia="Times New Roman" w:cstheme="minorHAnsi"/>
          <w:color w:val="000000"/>
          <w:sz w:val="24"/>
          <w:szCs w:val="24"/>
        </w:rPr>
        <w:t xml:space="preserve">The original plan of work is referenced below. Based </w:t>
      </w:r>
      <w:proofErr w:type="gramStart"/>
      <w:r>
        <w:rPr>
          <w:rFonts w:eastAsia="Times New Roman" w:cstheme="minorHAnsi"/>
          <w:color w:val="000000"/>
          <w:sz w:val="24"/>
          <w:szCs w:val="24"/>
        </w:rPr>
        <w:t>off of</w:t>
      </w:r>
      <w:proofErr w:type="gramEnd"/>
      <w:r>
        <w:rPr>
          <w:rFonts w:eastAsia="Times New Roman" w:cstheme="minorHAnsi"/>
          <w:color w:val="000000"/>
          <w:sz w:val="24"/>
          <w:szCs w:val="24"/>
        </w:rPr>
        <w:t xml:space="preserve"> the plan of work, the remaining tasks are building webpages, style implementation, usability studies and testing, and finally cleaning and stretch goals. The following </w:t>
      </w:r>
      <w:proofErr w:type="spellStart"/>
      <w:r>
        <w:rPr>
          <w:rFonts w:eastAsia="Times New Roman" w:cstheme="minorHAnsi"/>
          <w:color w:val="000000"/>
          <w:sz w:val="24"/>
          <w:szCs w:val="24"/>
        </w:rPr>
        <w:t>Gantz</w:t>
      </w:r>
      <w:proofErr w:type="spellEnd"/>
      <w:r>
        <w:rPr>
          <w:rFonts w:eastAsia="Times New Roman" w:cstheme="minorHAnsi"/>
          <w:color w:val="000000"/>
          <w:sz w:val="24"/>
          <w:szCs w:val="24"/>
        </w:rPr>
        <w:t xml:space="preserve"> chart has been generated to demonstrate the flow of work for the remainder of the project. </w:t>
      </w:r>
    </w:p>
    <w:p w14:paraId="727A18CF" w14:textId="77777777" w:rsidR="00DA71AE" w:rsidRDefault="00DA71AE" w:rsidP="00DA71AE">
      <w:pPr>
        <w:spacing w:line="480" w:lineRule="auto"/>
        <w:rPr>
          <w:rFonts w:eastAsia="Times New Roman" w:cstheme="minorHAnsi"/>
          <w:color w:val="000000"/>
          <w:sz w:val="24"/>
          <w:szCs w:val="24"/>
        </w:rPr>
      </w:pPr>
      <w:r>
        <w:rPr>
          <w:noProof/>
        </w:rPr>
        <w:lastRenderedPageBreak/>
        <w:drawing>
          <wp:inline distT="0" distB="0" distL="0" distR="0" wp14:anchorId="20B8C618" wp14:editId="6B943F4A">
            <wp:extent cx="5943600" cy="542861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5943600" cy="5428615"/>
                    </a:xfrm>
                    <a:prstGeom prst="rect">
                      <a:avLst/>
                    </a:prstGeom>
                  </pic:spPr>
                </pic:pic>
              </a:graphicData>
            </a:graphic>
          </wp:inline>
        </w:drawing>
      </w:r>
    </w:p>
    <w:p w14:paraId="5116A918" w14:textId="77777777" w:rsidR="00DA71AE" w:rsidRDefault="00DA71AE" w:rsidP="00DA71AE">
      <w:pPr>
        <w:spacing w:line="480" w:lineRule="auto"/>
        <w:rPr>
          <w:rFonts w:eastAsia="Times New Roman" w:cstheme="minorHAnsi"/>
          <w:color w:val="000000"/>
          <w:sz w:val="24"/>
          <w:szCs w:val="24"/>
        </w:rPr>
      </w:pPr>
    </w:p>
    <w:p w14:paraId="6D61ED22" w14:textId="77777777" w:rsidR="00DA71AE" w:rsidRPr="00057389" w:rsidRDefault="00DA71AE" w:rsidP="00DA71AE">
      <w:pPr>
        <w:spacing w:line="480" w:lineRule="auto"/>
        <w:jc w:val="center"/>
        <w:rPr>
          <w:rFonts w:eastAsia="Times New Roman" w:cstheme="minorHAnsi"/>
          <w:color w:val="000000"/>
          <w:sz w:val="36"/>
          <w:szCs w:val="36"/>
        </w:rPr>
      </w:pPr>
      <w:r>
        <w:rPr>
          <w:noProof/>
        </w:rPr>
        <w:drawing>
          <wp:anchor distT="0" distB="0" distL="114300" distR="114300" simplePos="0" relativeHeight="251655168" behindDoc="1" locked="0" layoutInCell="1" allowOverlap="1" wp14:anchorId="314CD90B" wp14:editId="6C2F48D8">
            <wp:simplePos x="0" y="0"/>
            <wp:positionH relativeFrom="margin">
              <wp:align>center</wp:align>
            </wp:positionH>
            <wp:positionV relativeFrom="paragraph">
              <wp:posOffset>704215</wp:posOffset>
            </wp:positionV>
            <wp:extent cx="7024370" cy="2176145"/>
            <wp:effectExtent l="0" t="0" r="5080" b="0"/>
            <wp:wrapTight wrapText="bothSides">
              <wp:wrapPolygon edited="0">
                <wp:start x="0" y="0"/>
                <wp:lineTo x="0" y="21367"/>
                <wp:lineTo x="21557" y="21367"/>
                <wp:lineTo x="21557"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4370"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eastAsia="Times New Roman" w:cstheme="minorHAnsi"/>
          <w:color w:val="000000"/>
          <w:sz w:val="36"/>
          <w:szCs w:val="36"/>
        </w:rPr>
        <w:t>Gantz</w:t>
      </w:r>
      <w:proofErr w:type="spellEnd"/>
      <w:r>
        <w:rPr>
          <w:rFonts w:eastAsia="Times New Roman" w:cstheme="minorHAnsi"/>
          <w:color w:val="000000"/>
          <w:sz w:val="36"/>
          <w:szCs w:val="36"/>
        </w:rPr>
        <w:t xml:space="preserve"> Chart</w:t>
      </w:r>
    </w:p>
    <w:p w14:paraId="60D33560" w14:textId="77777777" w:rsidR="00DA71AE" w:rsidRDefault="00DA71AE" w:rsidP="00DA71AE">
      <w:pPr>
        <w:spacing w:line="480" w:lineRule="auto"/>
        <w:rPr>
          <w:rFonts w:eastAsia="Times New Roman" w:cstheme="minorHAnsi"/>
          <w:color w:val="000000"/>
          <w:sz w:val="24"/>
          <w:szCs w:val="24"/>
        </w:rPr>
      </w:pPr>
    </w:p>
    <w:p w14:paraId="21B37FD0" w14:textId="77777777" w:rsidR="00DA71AE" w:rsidRDefault="00DA71AE" w:rsidP="00DA71AE">
      <w:pPr>
        <w:spacing w:line="480" w:lineRule="auto"/>
        <w:rPr>
          <w:rFonts w:eastAsia="Times New Roman" w:cstheme="minorHAnsi"/>
          <w:color w:val="000000"/>
          <w:sz w:val="24"/>
          <w:szCs w:val="24"/>
        </w:rPr>
      </w:pPr>
    </w:p>
    <w:p w14:paraId="7E3B2387" w14:textId="77777777" w:rsidR="00DA71AE" w:rsidRDefault="00DA71AE" w:rsidP="00DA71AE">
      <w:pPr>
        <w:spacing w:line="480" w:lineRule="auto"/>
        <w:rPr>
          <w:rFonts w:eastAsia="Times New Roman" w:cstheme="minorHAnsi"/>
          <w:color w:val="000000"/>
          <w:sz w:val="24"/>
          <w:szCs w:val="24"/>
        </w:rPr>
      </w:pPr>
    </w:p>
    <w:p w14:paraId="3DCEF17F" w14:textId="77777777" w:rsidR="00DA71AE" w:rsidRDefault="00DA71AE" w:rsidP="00DA71AE">
      <w:pPr>
        <w:spacing w:line="480" w:lineRule="auto"/>
        <w:rPr>
          <w:rFonts w:eastAsia="Times New Roman" w:cstheme="minorHAnsi"/>
          <w:color w:val="000000"/>
          <w:sz w:val="24"/>
          <w:szCs w:val="24"/>
        </w:rPr>
      </w:pPr>
    </w:p>
    <w:p w14:paraId="47136DED" w14:textId="77777777" w:rsidR="00DA71AE" w:rsidRDefault="00DA71AE" w:rsidP="00DA71AE">
      <w:pPr>
        <w:spacing w:line="480" w:lineRule="auto"/>
        <w:rPr>
          <w:rFonts w:eastAsia="Times New Roman" w:cstheme="minorHAnsi"/>
          <w:color w:val="000000"/>
          <w:sz w:val="24"/>
          <w:szCs w:val="24"/>
        </w:rPr>
      </w:pPr>
    </w:p>
    <w:p w14:paraId="4F6D004D" w14:textId="77777777" w:rsidR="00DA71AE" w:rsidRDefault="00DA71AE" w:rsidP="00DA71AE">
      <w:pPr>
        <w:spacing w:line="480" w:lineRule="auto"/>
        <w:rPr>
          <w:rFonts w:eastAsia="Times New Roman" w:cstheme="minorHAnsi"/>
          <w:color w:val="000000"/>
          <w:sz w:val="24"/>
          <w:szCs w:val="24"/>
        </w:rPr>
      </w:pPr>
    </w:p>
    <w:p w14:paraId="23B176B2" w14:textId="77777777" w:rsidR="00DA71AE" w:rsidRDefault="00DA71AE" w:rsidP="00DA71AE">
      <w:pPr>
        <w:spacing w:line="480" w:lineRule="auto"/>
        <w:rPr>
          <w:rFonts w:eastAsia="Times New Roman" w:cstheme="minorHAnsi"/>
          <w:color w:val="000000"/>
          <w:sz w:val="24"/>
          <w:szCs w:val="24"/>
        </w:rPr>
      </w:pPr>
    </w:p>
    <w:p w14:paraId="00E8B4B8" w14:textId="77777777" w:rsidR="00F6496E" w:rsidRDefault="00F6496E">
      <w:pPr>
        <w:rPr>
          <w:sz w:val="72"/>
          <w:szCs w:val="72"/>
        </w:rPr>
      </w:pPr>
      <w:r>
        <w:rPr>
          <w:sz w:val="72"/>
          <w:szCs w:val="72"/>
        </w:rPr>
        <w:br w:type="page"/>
      </w:r>
    </w:p>
    <w:p w14:paraId="535BB01F" w14:textId="0025CF48" w:rsidR="003943F7" w:rsidRPr="00065022" w:rsidRDefault="003943F7" w:rsidP="003943F7">
      <w:pPr>
        <w:spacing w:line="480" w:lineRule="auto"/>
        <w:jc w:val="center"/>
        <w:rPr>
          <w:sz w:val="72"/>
          <w:szCs w:val="72"/>
        </w:rPr>
      </w:pPr>
      <w:r w:rsidRPr="00065022">
        <w:rPr>
          <w:sz w:val="72"/>
          <w:szCs w:val="72"/>
        </w:rPr>
        <w:lastRenderedPageBreak/>
        <w:t>Interaction Diagrams</w:t>
      </w:r>
    </w:p>
    <w:p w14:paraId="7F80819B" w14:textId="77777777" w:rsidR="003943F7" w:rsidRDefault="003943F7" w:rsidP="003943F7">
      <w:pPr>
        <w:spacing w:line="480" w:lineRule="auto"/>
      </w:pPr>
    </w:p>
    <w:p w14:paraId="7FF90A2C" w14:textId="77777777" w:rsidR="003943F7" w:rsidRDefault="003943F7" w:rsidP="003943F7">
      <w:pPr>
        <w:spacing w:line="480" w:lineRule="auto"/>
      </w:pPr>
    </w:p>
    <w:p w14:paraId="1008255C" w14:textId="77777777" w:rsidR="003943F7" w:rsidRDefault="003943F7" w:rsidP="003943F7">
      <w:pPr>
        <w:spacing w:line="480" w:lineRule="auto"/>
      </w:pPr>
    </w:p>
    <w:p w14:paraId="238DF924" w14:textId="77777777" w:rsidR="003943F7" w:rsidRDefault="003943F7" w:rsidP="003943F7">
      <w:pPr>
        <w:spacing w:line="480" w:lineRule="auto"/>
      </w:pPr>
    </w:p>
    <w:p w14:paraId="189B8ED5" w14:textId="77777777" w:rsidR="003943F7" w:rsidRDefault="003943F7" w:rsidP="003943F7">
      <w:pPr>
        <w:spacing w:line="480" w:lineRule="auto"/>
      </w:pPr>
    </w:p>
    <w:p w14:paraId="22C33010" w14:textId="77777777" w:rsidR="003943F7" w:rsidRDefault="003943F7" w:rsidP="003943F7">
      <w:pPr>
        <w:spacing w:line="480" w:lineRule="auto"/>
      </w:pPr>
    </w:p>
    <w:p w14:paraId="35178F82" w14:textId="77777777" w:rsidR="003943F7" w:rsidRDefault="003943F7" w:rsidP="003943F7">
      <w:pPr>
        <w:spacing w:line="480" w:lineRule="auto"/>
      </w:pPr>
    </w:p>
    <w:p w14:paraId="63E942D2" w14:textId="77777777" w:rsidR="003943F7" w:rsidRDefault="003943F7" w:rsidP="003943F7">
      <w:pPr>
        <w:spacing w:line="480" w:lineRule="auto"/>
      </w:pPr>
    </w:p>
    <w:p w14:paraId="06B54EE7" w14:textId="77777777" w:rsidR="003943F7" w:rsidRDefault="003943F7" w:rsidP="003943F7">
      <w:pPr>
        <w:spacing w:line="480" w:lineRule="auto"/>
      </w:pPr>
    </w:p>
    <w:p w14:paraId="74A0BADF" w14:textId="77777777" w:rsidR="003943F7" w:rsidRDefault="003943F7" w:rsidP="003943F7">
      <w:pPr>
        <w:spacing w:line="480" w:lineRule="auto"/>
        <w:jc w:val="center"/>
        <w:rPr>
          <w:sz w:val="36"/>
          <w:szCs w:val="36"/>
        </w:rPr>
      </w:pPr>
    </w:p>
    <w:p w14:paraId="552DFDBD" w14:textId="77777777" w:rsidR="003943F7" w:rsidRDefault="003943F7" w:rsidP="003943F7">
      <w:pPr>
        <w:spacing w:line="480" w:lineRule="auto"/>
        <w:jc w:val="center"/>
        <w:rPr>
          <w:sz w:val="36"/>
          <w:szCs w:val="36"/>
        </w:rPr>
      </w:pPr>
    </w:p>
    <w:p w14:paraId="606C17E5" w14:textId="77777777" w:rsidR="003943F7" w:rsidRDefault="003943F7" w:rsidP="003943F7">
      <w:pPr>
        <w:spacing w:line="480" w:lineRule="auto"/>
        <w:jc w:val="center"/>
        <w:rPr>
          <w:sz w:val="36"/>
          <w:szCs w:val="36"/>
        </w:rPr>
      </w:pPr>
    </w:p>
    <w:p w14:paraId="2DDD9D09" w14:textId="77777777" w:rsidR="003943F7" w:rsidRDefault="003943F7" w:rsidP="003943F7">
      <w:pPr>
        <w:spacing w:line="480" w:lineRule="auto"/>
        <w:jc w:val="center"/>
        <w:rPr>
          <w:sz w:val="36"/>
          <w:szCs w:val="36"/>
        </w:rPr>
      </w:pPr>
    </w:p>
    <w:p w14:paraId="29DE2AE0" w14:textId="77777777" w:rsidR="003943F7" w:rsidRDefault="003943F7" w:rsidP="003943F7">
      <w:pPr>
        <w:spacing w:line="480" w:lineRule="auto"/>
        <w:jc w:val="center"/>
        <w:rPr>
          <w:sz w:val="36"/>
          <w:szCs w:val="36"/>
        </w:rPr>
      </w:pPr>
    </w:p>
    <w:p w14:paraId="4B1FAD97" w14:textId="77777777" w:rsidR="003943F7" w:rsidRPr="00183BA8" w:rsidRDefault="003943F7" w:rsidP="003943F7">
      <w:pPr>
        <w:spacing w:line="480" w:lineRule="auto"/>
        <w:jc w:val="center"/>
        <w:rPr>
          <w:sz w:val="36"/>
          <w:szCs w:val="36"/>
        </w:rPr>
      </w:pPr>
      <w:r w:rsidRPr="00183BA8">
        <w:rPr>
          <w:sz w:val="36"/>
          <w:szCs w:val="36"/>
        </w:rPr>
        <w:lastRenderedPageBreak/>
        <w:t>Class Diagram</w:t>
      </w:r>
    </w:p>
    <w:p w14:paraId="19534802" w14:textId="77777777" w:rsidR="003943F7" w:rsidRDefault="003943F7" w:rsidP="003943F7">
      <w:pPr>
        <w:spacing w:line="480" w:lineRule="auto"/>
      </w:pPr>
      <w:r>
        <w:rPr>
          <w:noProof/>
        </w:rPr>
        <w:drawing>
          <wp:inline distT="0" distB="0" distL="0" distR="0" wp14:anchorId="525DA532" wp14:editId="6D9753A4">
            <wp:extent cx="5943600" cy="68929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92925"/>
                    </a:xfrm>
                    <a:prstGeom prst="rect">
                      <a:avLst/>
                    </a:prstGeom>
                    <a:noFill/>
                    <a:ln>
                      <a:noFill/>
                    </a:ln>
                  </pic:spPr>
                </pic:pic>
              </a:graphicData>
            </a:graphic>
          </wp:inline>
        </w:drawing>
      </w:r>
    </w:p>
    <w:p w14:paraId="2AFE3983" w14:textId="77777777" w:rsidR="003943F7" w:rsidRDefault="003943F7" w:rsidP="003943F7">
      <w:pPr>
        <w:spacing w:line="480" w:lineRule="auto"/>
        <w:jc w:val="center"/>
        <w:rPr>
          <w:sz w:val="36"/>
          <w:szCs w:val="36"/>
        </w:rPr>
      </w:pPr>
    </w:p>
    <w:p w14:paraId="75F126AF" w14:textId="77777777" w:rsidR="003943F7" w:rsidRPr="00A365C9" w:rsidRDefault="003943F7" w:rsidP="003943F7">
      <w:pPr>
        <w:spacing w:line="480" w:lineRule="auto"/>
        <w:jc w:val="center"/>
        <w:rPr>
          <w:sz w:val="36"/>
          <w:szCs w:val="36"/>
        </w:rPr>
      </w:pPr>
      <w:r>
        <w:rPr>
          <w:sz w:val="36"/>
          <w:szCs w:val="36"/>
        </w:rPr>
        <w:lastRenderedPageBreak/>
        <w:t>Data Types and Operation Signatures</w:t>
      </w:r>
    </w:p>
    <w:tbl>
      <w:tblPr>
        <w:tblStyle w:val="TableGrid"/>
        <w:tblW w:w="0" w:type="auto"/>
        <w:tblLook w:val="04A0" w:firstRow="1" w:lastRow="0" w:firstColumn="1" w:lastColumn="0" w:noHBand="0" w:noVBand="1"/>
      </w:tblPr>
      <w:tblGrid>
        <w:gridCol w:w="2260"/>
        <w:gridCol w:w="7090"/>
      </w:tblGrid>
      <w:tr w:rsidR="003943F7" w14:paraId="7D8C7DAB" w14:textId="77777777" w:rsidTr="002D7AE1">
        <w:tc>
          <w:tcPr>
            <w:tcW w:w="2268" w:type="dxa"/>
          </w:tcPr>
          <w:p w14:paraId="3F660E72" w14:textId="77777777" w:rsidR="003943F7" w:rsidRDefault="003943F7" w:rsidP="002D7AE1">
            <w:r>
              <w:object w:dxaOrig="1941" w:dyaOrig="2141" w14:anchorId="3D233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107.05pt" o:ole="">
                  <v:imagedata r:id="rId17" o:title=""/>
                </v:shape>
                <o:OLEObject Type="Embed" ProgID="Visio.Drawing.15" ShapeID="_x0000_i1025" DrawAspect="Content" ObjectID="_1713046455" r:id="rId18"/>
              </w:object>
            </w:r>
          </w:p>
        </w:tc>
        <w:tc>
          <w:tcPr>
            <w:tcW w:w="7308" w:type="dxa"/>
          </w:tcPr>
          <w:tbl>
            <w:tblPr>
              <w:tblStyle w:val="TableGrid"/>
              <w:tblW w:w="0" w:type="auto"/>
              <w:tblLook w:val="04A0" w:firstRow="1" w:lastRow="0" w:firstColumn="1" w:lastColumn="0" w:noHBand="0" w:noVBand="1"/>
            </w:tblPr>
            <w:tblGrid>
              <w:gridCol w:w="1663"/>
              <w:gridCol w:w="5201"/>
            </w:tblGrid>
            <w:tr w:rsidR="003943F7" w14:paraId="2BCBBC89" w14:textId="77777777" w:rsidTr="002D7AE1">
              <w:tc>
                <w:tcPr>
                  <w:tcW w:w="1689" w:type="dxa"/>
                </w:tcPr>
                <w:p w14:paraId="49450374" w14:textId="77777777" w:rsidR="003943F7" w:rsidRDefault="003943F7" w:rsidP="002D7AE1">
                  <w:r>
                    <w:t>Class Name:</w:t>
                  </w:r>
                </w:p>
              </w:tc>
              <w:tc>
                <w:tcPr>
                  <w:tcW w:w="5388" w:type="dxa"/>
                </w:tcPr>
                <w:p w14:paraId="77A26363" w14:textId="77777777" w:rsidR="003943F7" w:rsidRDefault="003943F7" w:rsidP="002D7AE1">
                  <w:r>
                    <w:t>Sensor</w:t>
                  </w:r>
                </w:p>
              </w:tc>
            </w:tr>
            <w:tr w:rsidR="003943F7" w14:paraId="5F720BF3" w14:textId="77777777" w:rsidTr="002D7AE1">
              <w:tc>
                <w:tcPr>
                  <w:tcW w:w="1689" w:type="dxa"/>
                </w:tcPr>
                <w:p w14:paraId="420C9914" w14:textId="77777777" w:rsidR="003943F7" w:rsidRDefault="003943F7" w:rsidP="002D7AE1">
                  <w:r>
                    <w:t>Attributes:</w:t>
                  </w:r>
                </w:p>
              </w:tc>
              <w:tc>
                <w:tcPr>
                  <w:tcW w:w="5388" w:type="dxa"/>
                </w:tcPr>
                <w:p w14:paraId="78596EC7" w14:textId="77777777" w:rsidR="003943F7" w:rsidRDefault="003943F7" w:rsidP="002D7AE1">
                  <w:r>
                    <w:t>Hostname(</w:t>
                  </w:r>
                  <w:proofErr w:type="gramStart"/>
                  <w:r>
                    <w:t>varchar(</w:t>
                  </w:r>
                  <w:proofErr w:type="gramEnd"/>
                  <w:r>
                    <w:t>45)) – Hostname in OS</w:t>
                  </w:r>
                  <w:r>
                    <w:br/>
                  </w:r>
                  <w:proofErr w:type="spellStart"/>
                  <w:r>
                    <w:t>SensorName</w:t>
                  </w:r>
                  <w:proofErr w:type="spellEnd"/>
                  <w:r>
                    <w:t>(varchar(45)) – human readable name</w:t>
                  </w:r>
                </w:p>
                <w:p w14:paraId="19FBB252" w14:textId="77777777" w:rsidR="003943F7" w:rsidRDefault="003943F7" w:rsidP="002D7AE1">
                  <w:pPr>
                    <w:tabs>
                      <w:tab w:val="left" w:pos="2830"/>
                    </w:tabs>
                  </w:pPr>
                  <w:r>
                    <w:t>Description (</w:t>
                  </w:r>
                  <w:proofErr w:type="gramStart"/>
                  <w:r>
                    <w:t>varchar(</w:t>
                  </w:r>
                  <w:proofErr w:type="gramEnd"/>
                  <w:r>
                    <w:t>45)) – Sensor description</w:t>
                  </w:r>
                </w:p>
                <w:p w14:paraId="67F4A829" w14:textId="77777777" w:rsidR="003943F7" w:rsidRDefault="003943F7" w:rsidP="002D7AE1">
                  <w:r>
                    <w:t>ID (int) – unique, autoincrementing identifier</w:t>
                  </w:r>
                </w:p>
                <w:p w14:paraId="2FE42BD3" w14:textId="77777777" w:rsidR="003943F7" w:rsidRDefault="003943F7" w:rsidP="002D7AE1">
                  <w:proofErr w:type="spellStart"/>
                  <w:r>
                    <w:t>DateAdded</w:t>
                  </w:r>
                  <w:proofErr w:type="spellEnd"/>
                  <w:r>
                    <w:t xml:space="preserve">(datetime) – date system was added </w:t>
                  </w:r>
                </w:p>
              </w:tc>
            </w:tr>
            <w:tr w:rsidR="003943F7" w14:paraId="1EB3E1D6" w14:textId="77777777" w:rsidTr="002D7AE1">
              <w:tc>
                <w:tcPr>
                  <w:tcW w:w="1689" w:type="dxa"/>
                </w:tcPr>
                <w:p w14:paraId="3541625D" w14:textId="77777777" w:rsidR="003943F7" w:rsidRDefault="003943F7" w:rsidP="002D7AE1">
                  <w:r>
                    <w:t>Functions:</w:t>
                  </w:r>
                </w:p>
              </w:tc>
              <w:tc>
                <w:tcPr>
                  <w:tcW w:w="5388" w:type="dxa"/>
                </w:tcPr>
                <w:p w14:paraId="286751A5" w14:textId="77777777" w:rsidR="003943F7" w:rsidRDefault="003943F7" w:rsidP="002D7AE1">
                  <w:proofErr w:type="spellStart"/>
                  <w:proofErr w:type="gramStart"/>
                  <w:r>
                    <w:t>WriteRecord</w:t>
                  </w:r>
                  <w:proofErr w:type="spellEnd"/>
                  <w:r>
                    <w:t>(</w:t>
                  </w:r>
                  <w:proofErr w:type="gramEnd"/>
                  <w:r>
                    <w:t>) – a function that runs off of the data collecting Raspberry Pi. It inserts a record of temperature, humidity, timestamp, and the hostname into the database</w:t>
                  </w:r>
                </w:p>
              </w:tc>
            </w:tr>
            <w:tr w:rsidR="003943F7" w14:paraId="43081BC4" w14:textId="77777777" w:rsidTr="002D7AE1">
              <w:tc>
                <w:tcPr>
                  <w:tcW w:w="1689" w:type="dxa"/>
                </w:tcPr>
                <w:p w14:paraId="75EB9FBD" w14:textId="77777777" w:rsidR="003943F7" w:rsidRDefault="003943F7" w:rsidP="002D7AE1">
                  <w:r>
                    <w:t>Description:</w:t>
                  </w:r>
                </w:p>
              </w:tc>
              <w:tc>
                <w:tcPr>
                  <w:tcW w:w="5388" w:type="dxa"/>
                </w:tcPr>
                <w:p w14:paraId="6B5BFD0F" w14:textId="77777777" w:rsidR="003943F7" w:rsidRDefault="003943F7" w:rsidP="002D7AE1">
                  <w:r>
                    <w:t xml:space="preserve">A sensor is the class for the </w:t>
                  </w:r>
                  <w:proofErr w:type="gramStart"/>
                  <w:r>
                    <w:t>real world</w:t>
                  </w:r>
                  <w:proofErr w:type="gramEnd"/>
                  <w:r>
                    <w:t xml:space="preserve"> data collecting Raspberry Pi. It contains information about the system, it’s hostname, its human readable name, its description, and its unique ID. It </w:t>
                  </w:r>
                  <w:proofErr w:type="gramStart"/>
                  <w:r>
                    <w:t>has the ability to</w:t>
                  </w:r>
                  <w:proofErr w:type="gramEnd"/>
                  <w:r>
                    <w:t xml:space="preserve"> add data to the master database for the webpage to query. </w:t>
                  </w:r>
                </w:p>
              </w:tc>
            </w:tr>
          </w:tbl>
          <w:p w14:paraId="291DF6A9" w14:textId="77777777" w:rsidR="003943F7" w:rsidRDefault="003943F7" w:rsidP="002D7AE1"/>
        </w:tc>
      </w:tr>
      <w:tr w:rsidR="003943F7" w14:paraId="00DFB8BB" w14:textId="77777777" w:rsidTr="002D7AE1">
        <w:tc>
          <w:tcPr>
            <w:tcW w:w="2268" w:type="dxa"/>
          </w:tcPr>
          <w:p w14:paraId="11BE05E1" w14:textId="77777777" w:rsidR="003943F7" w:rsidRDefault="003943F7" w:rsidP="002D7AE1">
            <w:r>
              <w:object w:dxaOrig="1941" w:dyaOrig="2141" w14:anchorId="0BF0D5EE">
                <v:shape id="_x0000_i1026" type="#_x0000_t75" style="width:97.05pt;height:107.05pt" o:ole="">
                  <v:imagedata r:id="rId19" o:title=""/>
                </v:shape>
                <o:OLEObject Type="Embed" ProgID="Visio.Drawing.15" ShapeID="_x0000_i1026" DrawAspect="Content" ObjectID="_1713046456" r:id="rId20"/>
              </w:object>
            </w:r>
          </w:p>
        </w:tc>
        <w:tc>
          <w:tcPr>
            <w:tcW w:w="7308" w:type="dxa"/>
          </w:tcPr>
          <w:tbl>
            <w:tblPr>
              <w:tblStyle w:val="TableGrid"/>
              <w:tblW w:w="0" w:type="auto"/>
              <w:tblLook w:val="04A0" w:firstRow="1" w:lastRow="0" w:firstColumn="1" w:lastColumn="0" w:noHBand="0" w:noVBand="1"/>
            </w:tblPr>
            <w:tblGrid>
              <w:gridCol w:w="1662"/>
              <w:gridCol w:w="5202"/>
            </w:tblGrid>
            <w:tr w:rsidR="003943F7" w14:paraId="102542CA" w14:textId="77777777" w:rsidTr="002D7AE1">
              <w:tc>
                <w:tcPr>
                  <w:tcW w:w="1689" w:type="dxa"/>
                </w:tcPr>
                <w:p w14:paraId="41F44CD9" w14:textId="77777777" w:rsidR="003943F7" w:rsidRDefault="003943F7" w:rsidP="002D7AE1">
                  <w:r>
                    <w:t>Class Name:</w:t>
                  </w:r>
                </w:p>
              </w:tc>
              <w:tc>
                <w:tcPr>
                  <w:tcW w:w="5388" w:type="dxa"/>
                </w:tcPr>
                <w:p w14:paraId="5434FEF1" w14:textId="77777777" w:rsidR="003943F7" w:rsidRDefault="003943F7" w:rsidP="002D7AE1">
                  <w:proofErr w:type="spellStart"/>
                  <w:r>
                    <w:t>SensorRecord</w:t>
                  </w:r>
                  <w:proofErr w:type="spellEnd"/>
                </w:p>
              </w:tc>
            </w:tr>
            <w:tr w:rsidR="003943F7" w14:paraId="75F4A418" w14:textId="77777777" w:rsidTr="002D7AE1">
              <w:tc>
                <w:tcPr>
                  <w:tcW w:w="1689" w:type="dxa"/>
                </w:tcPr>
                <w:p w14:paraId="007FEDB1" w14:textId="77777777" w:rsidR="003943F7" w:rsidRDefault="003943F7" w:rsidP="002D7AE1">
                  <w:r>
                    <w:t>Attributes:</w:t>
                  </w:r>
                </w:p>
              </w:tc>
              <w:tc>
                <w:tcPr>
                  <w:tcW w:w="5388" w:type="dxa"/>
                </w:tcPr>
                <w:p w14:paraId="46CE5C84" w14:textId="77777777" w:rsidR="003943F7" w:rsidRDefault="003943F7" w:rsidP="002D7AE1">
                  <w:r>
                    <w:t xml:space="preserve"> </w:t>
                  </w:r>
                  <w:proofErr w:type="spellStart"/>
                  <w:r>
                    <w:t>recordID</w:t>
                  </w:r>
                  <w:proofErr w:type="spellEnd"/>
                  <w:r>
                    <w:t>(</w:t>
                  </w:r>
                  <w:proofErr w:type="gramStart"/>
                  <w:r>
                    <w:t>int(</w:t>
                  </w:r>
                  <w:proofErr w:type="gramEnd"/>
                  <w:r>
                    <w:t>11)) – auto incrementing record ID</w:t>
                  </w:r>
                </w:p>
                <w:p w14:paraId="75C01D27" w14:textId="77777777" w:rsidR="003943F7" w:rsidRDefault="003943F7" w:rsidP="002D7AE1">
                  <w:r>
                    <w:t>temperature(</w:t>
                  </w:r>
                  <w:proofErr w:type="gramStart"/>
                  <w:r>
                    <w:t>decimal(</w:t>
                  </w:r>
                  <w:proofErr w:type="gramEnd"/>
                  <w:r>
                    <w:t>10,0)) – the temperature recorded</w:t>
                  </w:r>
                </w:p>
                <w:p w14:paraId="662B475E" w14:textId="77777777" w:rsidR="003943F7" w:rsidRDefault="003943F7" w:rsidP="002D7AE1">
                  <w:r>
                    <w:t>humidity(</w:t>
                  </w:r>
                  <w:proofErr w:type="gramStart"/>
                  <w:r>
                    <w:t>decimal(</w:t>
                  </w:r>
                  <w:proofErr w:type="gramEnd"/>
                  <w:r>
                    <w:t>10,0)) – the humidity recorded</w:t>
                  </w:r>
                </w:p>
                <w:p w14:paraId="255DD810" w14:textId="77777777" w:rsidR="003943F7" w:rsidRDefault="003943F7" w:rsidP="002D7AE1">
                  <w:proofErr w:type="spellStart"/>
                  <w:r>
                    <w:t>sensorID</w:t>
                  </w:r>
                  <w:proofErr w:type="spellEnd"/>
                  <w:r>
                    <w:t>(</w:t>
                  </w:r>
                  <w:proofErr w:type="gramStart"/>
                  <w:r>
                    <w:t>int(</w:t>
                  </w:r>
                  <w:proofErr w:type="gramEnd"/>
                  <w:r>
                    <w:t>11)) – the ID of the sensor that submitted the record</w:t>
                  </w:r>
                </w:p>
                <w:p w14:paraId="1C369B68" w14:textId="77777777" w:rsidR="003943F7" w:rsidRDefault="003943F7" w:rsidP="002D7AE1">
                  <w:proofErr w:type="spellStart"/>
                  <w:r>
                    <w:t>dateTime</w:t>
                  </w:r>
                  <w:proofErr w:type="spellEnd"/>
                  <w:r>
                    <w:t>(datetime) – the timestamp of the record</w:t>
                  </w:r>
                </w:p>
              </w:tc>
            </w:tr>
            <w:tr w:rsidR="003943F7" w14:paraId="5A6744ED" w14:textId="77777777" w:rsidTr="002D7AE1">
              <w:tc>
                <w:tcPr>
                  <w:tcW w:w="1689" w:type="dxa"/>
                </w:tcPr>
                <w:p w14:paraId="45481937" w14:textId="77777777" w:rsidR="003943F7" w:rsidRDefault="003943F7" w:rsidP="002D7AE1">
                  <w:r>
                    <w:t>Functions:</w:t>
                  </w:r>
                </w:p>
              </w:tc>
              <w:tc>
                <w:tcPr>
                  <w:tcW w:w="5388" w:type="dxa"/>
                </w:tcPr>
                <w:p w14:paraId="79FC2D6A" w14:textId="77777777" w:rsidR="003943F7" w:rsidRDefault="003943F7" w:rsidP="002D7AE1"/>
              </w:tc>
            </w:tr>
            <w:tr w:rsidR="003943F7" w14:paraId="7210F2E0" w14:textId="77777777" w:rsidTr="002D7AE1">
              <w:tc>
                <w:tcPr>
                  <w:tcW w:w="1689" w:type="dxa"/>
                </w:tcPr>
                <w:p w14:paraId="46CC1708" w14:textId="77777777" w:rsidR="003943F7" w:rsidRDefault="003943F7" w:rsidP="002D7AE1">
                  <w:r>
                    <w:t>Description:</w:t>
                  </w:r>
                </w:p>
              </w:tc>
              <w:tc>
                <w:tcPr>
                  <w:tcW w:w="5388" w:type="dxa"/>
                </w:tcPr>
                <w:p w14:paraId="1E9C6D11" w14:textId="77777777" w:rsidR="003943F7" w:rsidRDefault="003943F7" w:rsidP="002D7AE1">
                  <w:r>
                    <w:t xml:space="preserve">This class represents the individual records that will be manipulated by the webpage, the sensors, and the users. The records are created by the sensor class and are queried by the different users. </w:t>
                  </w:r>
                </w:p>
              </w:tc>
            </w:tr>
          </w:tbl>
          <w:p w14:paraId="0F426314" w14:textId="77777777" w:rsidR="003943F7" w:rsidRDefault="003943F7" w:rsidP="002D7AE1"/>
        </w:tc>
      </w:tr>
    </w:tbl>
    <w:tbl>
      <w:tblPr>
        <w:tblStyle w:val="TableGrid"/>
        <w:tblpPr w:leftFromText="180" w:rightFromText="180" w:vertAnchor="text" w:horzAnchor="margin" w:tblpY="156"/>
        <w:tblW w:w="0" w:type="auto"/>
        <w:tblLook w:val="04A0" w:firstRow="1" w:lastRow="0" w:firstColumn="1" w:lastColumn="0" w:noHBand="0" w:noVBand="1"/>
      </w:tblPr>
      <w:tblGrid>
        <w:gridCol w:w="2261"/>
        <w:gridCol w:w="7089"/>
      </w:tblGrid>
      <w:tr w:rsidR="003943F7" w14:paraId="68591589" w14:textId="77777777" w:rsidTr="002D7AE1">
        <w:tc>
          <w:tcPr>
            <w:tcW w:w="2268" w:type="dxa"/>
          </w:tcPr>
          <w:p w14:paraId="21BE95D5" w14:textId="77777777" w:rsidR="003943F7" w:rsidRDefault="003943F7" w:rsidP="002D7AE1">
            <w:r>
              <w:object w:dxaOrig="1941" w:dyaOrig="1901" w14:anchorId="314BC89B">
                <v:shape id="_x0000_i1027" type="#_x0000_t75" style="width:97.05pt;height:95.15pt" o:ole="">
                  <v:imagedata r:id="rId21" o:title=""/>
                </v:shape>
                <o:OLEObject Type="Embed" ProgID="Visio.Drawing.15" ShapeID="_x0000_i1027" DrawAspect="Content" ObjectID="_1713046457" r:id="rId22"/>
              </w:object>
            </w:r>
          </w:p>
        </w:tc>
        <w:tc>
          <w:tcPr>
            <w:tcW w:w="7308" w:type="dxa"/>
          </w:tcPr>
          <w:tbl>
            <w:tblPr>
              <w:tblStyle w:val="TableGrid"/>
              <w:tblW w:w="0" w:type="auto"/>
              <w:tblLook w:val="04A0" w:firstRow="1" w:lastRow="0" w:firstColumn="1" w:lastColumn="0" w:noHBand="0" w:noVBand="1"/>
            </w:tblPr>
            <w:tblGrid>
              <w:gridCol w:w="1664"/>
              <w:gridCol w:w="5199"/>
            </w:tblGrid>
            <w:tr w:rsidR="003943F7" w14:paraId="6A5AD2C3" w14:textId="77777777" w:rsidTr="002D7AE1">
              <w:tc>
                <w:tcPr>
                  <w:tcW w:w="1689" w:type="dxa"/>
                </w:tcPr>
                <w:p w14:paraId="2786D330" w14:textId="77777777" w:rsidR="003943F7" w:rsidRDefault="003943F7" w:rsidP="002D7AE1">
                  <w:pPr>
                    <w:framePr w:hSpace="180" w:wrap="around" w:vAnchor="text" w:hAnchor="margin" w:y="156"/>
                  </w:pPr>
                  <w:r>
                    <w:t>Class Name:</w:t>
                  </w:r>
                </w:p>
              </w:tc>
              <w:tc>
                <w:tcPr>
                  <w:tcW w:w="5388" w:type="dxa"/>
                </w:tcPr>
                <w:p w14:paraId="7A60B05D" w14:textId="77777777" w:rsidR="003943F7" w:rsidRDefault="003943F7" w:rsidP="002D7AE1">
                  <w:pPr>
                    <w:framePr w:hSpace="180" w:wrap="around" w:vAnchor="text" w:hAnchor="margin" w:y="156"/>
                  </w:pPr>
                  <w:r>
                    <w:t>Comment</w:t>
                  </w:r>
                </w:p>
              </w:tc>
            </w:tr>
            <w:tr w:rsidR="003943F7" w14:paraId="2A64202B" w14:textId="77777777" w:rsidTr="002D7AE1">
              <w:tc>
                <w:tcPr>
                  <w:tcW w:w="1689" w:type="dxa"/>
                </w:tcPr>
                <w:p w14:paraId="39546585" w14:textId="77777777" w:rsidR="003943F7" w:rsidRDefault="003943F7" w:rsidP="002D7AE1">
                  <w:pPr>
                    <w:framePr w:hSpace="180" w:wrap="around" w:vAnchor="text" w:hAnchor="margin" w:y="156"/>
                  </w:pPr>
                  <w:r>
                    <w:t>Attributes:</w:t>
                  </w:r>
                </w:p>
              </w:tc>
              <w:tc>
                <w:tcPr>
                  <w:tcW w:w="5388" w:type="dxa"/>
                </w:tcPr>
                <w:p w14:paraId="75C7819F" w14:textId="77777777" w:rsidR="003943F7" w:rsidRDefault="003943F7" w:rsidP="002D7AE1">
                  <w:pPr>
                    <w:framePr w:hSpace="180" w:wrap="around" w:vAnchor="text" w:hAnchor="margin" w:y="156"/>
                  </w:pPr>
                  <w:r>
                    <w:t xml:space="preserve"> </w:t>
                  </w:r>
                  <w:proofErr w:type="gramStart"/>
                  <w:r>
                    <w:t>ID(</w:t>
                  </w:r>
                  <w:proofErr w:type="gramEnd"/>
                  <w:r>
                    <w:t>int(11)) – auto incrementing record ID</w:t>
                  </w:r>
                </w:p>
                <w:p w14:paraId="01C49698" w14:textId="77777777" w:rsidR="003943F7" w:rsidRDefault="003943F7" w:rsidP="002D7AE1">
                  <w:pPr>
                    <w:framePr w:hSpace="180" w:wrap="around" w:vAnchor="text" w:hAnchor="margin" w:y="156"/>
                  </w:pPr>
                  <w:r>
                    <w:t>Username(</w:t>
                  </w:r>
                  <w:proofErr w:type="gramStart"/>
                  <w:r>
                    <w:t>varchar(</w:t>
                  </w:r>
                  <w:proofErr w:type="gramEnd"/>
                  <w:r>
                    <w:t>20)) – Username of commenter</w:t>
                  </w:r>
                </w:p>
                <w:p w14:paraId="6DD1F2FF" w14:textId="77777777" w:rsidR="003943F7" w:rsidRDefault="003943F7" w:rsidP="002D7AE1">
                  <w:pPr>
                    <w:framePr w:hSpace="180" w:wrap="around" w:vAnchor="text" w:hAnchor="margin" w:y="156"/>
                  </w:pPr>
                  <w:r>
                    <w:t>Comment(</w:t>
                  </w:r>
                  <w:proofErr w:type="gramStart"/>
                  <w:r>
                    <w:t>varchar(</w:t>
                  </w:r>
                  <w:proofErr w:type="gramEnd"/>
                  <w:r>
                    <w:t>120)) – comment made by an individual</w:t>
                  </w:r>
                </w:p>
              </w:tc>
            </w:tr>
            <w:tr w:rsidR="003943F7" w14:paraId="18076C4D" w14:textId="77777777" w:rsidTr="002D7AE1">
              <w:tc>
                <w:tcPr>
                  <w:tcW w:w="1689" w:type="dxa"/>
                </w:tcPr>
                <w:p w14:paraId="5E32E205" w14:textId="77777777" w:rsidR="003943F7" w:rsidRDefault="003943F7" w:rsidP="002D7AE1">
                  <w:pPr>
                    <w:framePr w:hSpace="180" w:wrap="around" w:vAnchor="text" w:hAnchor="margin" w:y="156"/>
                  </w:pPr>
                  <w:r>
                    <w:t>Functions:</w:t>
                  </w:r>
                </w:p>
              </w:tc>
              <w:tc>
                <w:tcPr>
                  <w:tcW w:w="5388" w:type="dxa"/>
                </w:tcPr>
                <w:p w14:paraId="6115AFD5" w14:textId="77777777" w:rsidR="003943F7" w:rsidRDefault="003943F7" w:rsidP="002D7AE1">
                  <w:pPr>
                    <w:framePr w:hSpace="180" w:wrap="around" w:vAnchor="text" w:hAnchor="margin" w:y="156"/>
                  </w:pPr>
                </w:p>
              </w:tc>
            </w:tr>
            <w:tr w:rsidR="003943F7" w14:paraId="5549AB1C" w14:textId="77777777" w:rsidTr="002D7AE1">
              <w:tc>
                <w:tcPr>
                  <w:tcW w:w="1689" w:type="dxa"/>
                </w:tcPr>
                <w:p w14:paraId="6FD28B5B" w14:textId="77777777" w:rsidR="003943F7" w:rsidRDefault="003943F7" w:rsidP="002D7AE1">
                  <w:pPr>
                    <w:framePr w:hSpace="180" w:wrap="around" w:vAnchor="text" w:hAnchor="margin" w:y="156"/>
                  </w:pPr>
                  <w:r>
                    <w:t>Description:</w:t>
                  </w:r>
                </w:p>
              </w:tc>
              <w:tc>
                <w:tcPr>
                  <w:tcW w:w="5388" w:type="dxa"/>
                </w:tcPr>
                <w:p w14:paraId="7B390389" w14:textId="77777777" w:rsidR="003943F7" w:rsidRDefault="003943F7" w:rsidP="002D7AE1">
                  <w:pPr>
                    <w:framePr w:hSpace="180" w:wrap="around" w:vAnchor="text" w:hAnchor="margin" w:y="156"/>
                  </w:pPr>
                  <w:r>
                    <w:t xml:space="preserve">A comment refers to something posted by a user. All users can create comments and will generate a record everyone can see. </w:t>
                  </w:r>
                </w:p>
              </w:tc>
            </w:tr>
          </w:tbl>
          <w:p w14:paraId="06363342" w14:textId="77777777" w:rsidR="003943F7" w:rsidRDefault="003943F7" w:rsidP="002D7AE1"/>
        </w:tc>
      </w:tr>
    </w:tbl>
    <w:p w14:paraId="3C9C0934" w14:textId="77777777" w:rsidR="003943F7" w:rsidRDefault="003943F7" w:rsidP="003943F7"/>
    <w:p w14:paraId="4919E0F6" w14:textId="77777777" w:rsidR="003943F7" w:rsidRDefault="003943F7" w:rsidP="003943F7"/>
    <w:p w14:paraId="00D82BBE" w14:textId="77777777" w:rsidR="003943F7" w:rsidRDefault="003943F7" w:rsidP="003943F7"/>
    <w:p w14:paraId="0012BA7F" w14:textId="77777777" w:rsidR="003943F7" w:rsidRDefault="003943F7" w:rsidP="003943F7"/>
    <w:tbl>
      <w:tblPr>
        <w:tblStyle w:val="TableGrid"/>
        <w:tblpPr w:leftFromText="180" w:rightFromText="180" w:vertAnchor="text" w:horzAnchor="margin" w:tblpY="156"/>
        <w:tblW w:w="0" w:type="auto"/>
        <w:tblLook w:val="04A0" w:firstRow="1" w:lastRow="0" w:firstColumn="1" w:lastColumn="0" w:noHBand="0" w:noVBand="1"/>
      </w:tblPr>
      <w:tblGrid>
        <w:gridCol w:w="2610"/>
        <w:gridCol w:w="6740"/>
      </w:tblGrid>
      <w:tr w:rsidR="003943F7" w14:paraId="77A404EE" w14:textId="77777777" w:rsidTr="002D7AE1">
        <w:tc>
          <w:tcPr>
            <w:tcW w:w="2268" w:type="dxa"/>
          </w:tcPr>
          <w:p w14:paraId="69893C87" w14:textId="77777777" w:rsidR="003943F7" w:rsidRDefault="003943F7" w:rsidP="002D7AE1">
            <w:r>
              <w:object w:dxaOrig="2401" w:dyaOrig="3341" w14:anchorId="435B9E2D">
                <v:shape id="_x0000_i1028" type="#_x0000_t75" style="width:119.6pt;height:167.15pt" o:ole="">
                  <v:imagedata r:id="rId23" o:title=""/>
                </v:shape>
                <o:OLEObject Type="Embed" ProgID="Visio.Drawing.15" ShapeID="_x0000_i1028" DrawAspect="Content" ObjectID="_1713046458" r:id="rId24"/>
              </w:object>
            </w:r>
          </w:p>
        </w:tc>
        <w:tc>
          <w:tcPr>
            <w:tcW w:w="7308" w:type="dxa"/>
          </w:tcPr>
          <w:tbl>
            <w:tblPr>
              <w:tblStyle w:val="TableGrid"/>
              <w:tblW w:w="0" w:type="auto"/>
              <w:tblLook w:val="04A0" w:firstRow="1" w:lastRow="0" w:firstColumn="1" w:lastColumn="0" w:noHBand="0" w:noVBand="1"/>
            </w:tblPr>
            <w:tblGrid>
              <w:gridCol w:w="1619"/>
              <w:gridCol w:w="4895"/>
            </w:tblGrid>
            <w:tr w:rsidR="003943F7" w14:paraId="2B05EBAC" w14:textId="77777777" w:rsidTr="002D7AE1">
              <w:tc>
                <w:tcPr>
                  <w:tcW w:w="1689" w:type="dxa"/>
                </w:tcPr>
                <w:p w14:paraId="50E3FAB1" w14:textId="77777777" w:rsidR="003943F7" w:rsidRDefault="003943F7" w:rsidP="002D7AE1">
                  <w:pPr>
                    <w:framePr w:hSpace="180" w:wrap="around" w:vAnchor="text" w:hAnchor="margin" w:y="156"/>
                  </w:pPr>
                  <w:r>
                    <w:t>Class Name:</w:t>
                  </w:r>
                </w:p>
              </w:tc>
              <w:tc>
                <w:tcPr>
                  <w:tcW w:w="5388" w:type="dxa"/>
                </w:tcPr>
                <w:p w14:paraId="55153E5A" w14:textId="77777777" w:rsidR="003943F7" w:rsidRDefault="003943F7" w:rsidP="002D7AE1">
                  <w:pPr>
                    <w:framePr w:hSpace="180" w:wrap="around" w:vAnchor="text" w:hAnchor="margin" w:y="156"/>
                  </w:pPr>
                  <w:proofErr w:type="spellStart"/>
                  <w:r>
                    <w:t>WebUser</w:t>
                  </w:r>
                  <w:proofErr w:type="spellEnd"/>
                </w:p>
              </w:tc>
            </w:tr>
            <w:tr w:rsidR="003943F7" w14:paraId="57FEC1FD" w14:textId="77777777" w:rsidTr="002D7AE1">
              <w:tc>
                <w:tcPr>
                  <w:tcW w:w="1689" w:type="dxa"/>
                </w:tcPr>
                <w:p w14:paraId="1D2EEB52" w14:textId="77777777" w:rsidR="003943F7" w:rsidRDefault="003943F7" w:rsidP="002D7AE1">
                  <w:pPr>
                    <w:framePr w:hSpace="180" w:wrap="around" w:vAnchor="text" w:hAnchor="margin" w:y="156"/>
                  </w:pPr>
                  <w:r>
                    <w:t>Attributes:</w:t>
                  </w:r>
                </w:p>
              </w:tc>
              <w:tc>
                <w:tcPr>
                  <w:tcW w:w="5388" w:type="dxa"/>
                </w:tcPr>
                <w:p w14:paraId="2C06675B" w14:textId="77777777" w:rsidR="003943F7" w:rsidRDefault="003943F7" w:rsidP="002D7AE1">
                  <w:pPr>
                    <w:framePr w:hSpace="180" w:wrap="around" w:vAnchor="text" w:hAnchor="margin" w:y="156"/>
                  </w:pPr>
                  <w:r>
                    <w:t xml:space="preserve"> </w:t>
                  </w:r>
                  <w:proofErr w:type="spellStart"/>
                  <w:r>
                    <w:t>UserName</w:t>
                  </w:r>
                  <w:proofErr w:type="spellEnd"/>
                  <w:r>
                    <w:t>(</w:t>
                  </w:r>
                  <w:proofErr w:type="gramStart"/>
                  <w:r>
                    <w:t>varchar(</w:t>
                  </w:r>
                  <w:proofErr w:type="gramEnd"/>
                  <w:r>
                    <w:t>20)) – a uniquely identifiable username that identifies end users</w:t>
                  </w:r>
                </w:p>
                <w:p w14:paraId="0CB7DB3D" w14:textId="77777777" w:rsidR="003943F7" w:rsidRDefault="003943F7" w:rsidP="002D7AE1">
                  <w:pPr>
                    <w:framePr w:hSpace="180" w:wrap="around" w:vAnchor="text" w:hAnchor="margin" w:y="156"/>
                  </w:pPr>
                  <w:proofErr w:type="spellStart"/>
                  <w:r>
                    <w:t>UserPassword</w:t>
                  </w:r>
                  <w:proofErr w:type="spellEnd"/>
                  <w:r>
                    <w:t>(</w:t>
                  </w:r>
                  <w:proofErr w:type="gramStart"/>
                  <w:r>
                    <w:t>varchar(</w:t>
                  </w:r>
                  <w:proofErr w:type="gramEnd"/>
                  <w:r>
                    <w:t>45)) – a password used to authenticate into the system</w:t>
                  </w:r>
                </w:p>
                <w:p w14:paraId="04626A16" w14:textId="77777777" w:rsidR="003943F7" w:rsidRDefault="003943F7" w:rsidP="002D7AE1">
                  <w:pPr>
                    <w:framePr w:hSpace="180" w:wrap="around" w:vAnchor="text" w:hAnchor="margin" w:y="156"/>
                  </w:pPr>
                  <w:r>
                    <w:t>FirstName(</w:t>
                  </w:r>
                  <w:proofErr w:type="gramStart"/>
                  <w:r>
                    <w:t>varchar(</w:t>
                  </w:r>
                  <w:proofErr w:type="gramEnd"/>
                  <w:r>
                    <w:t xml:space="preserve">45)) – The first name of the user </w:t>
                  </w:r>
                </w:p>
                <w:p w14:paraId="4E8C86F0" w14:textId="77777777" w:rsidR="003943F7" w:rsidRDefault="003943F7" w:rsidP="002D7AE1">
                  <w:pPr>
                    <w:framePr w:hSpace="180" w:wrap="around" w:vAnchor="text" w:hAnchor="margin" w:y="156"/>
                  </w:pPr>
                  <w:proofErr w:type="spellStart"/>
                  <w:r>
                    <w:t>LastName</w:t>
                  </w:r>
                  <w:proofErr w:type="spellEnd"/>
                  <w:r>
                    <w:t>(</w:t>
                  </w:r>
                  <w:proofErr w:type="gramStart"/>
                  <w:r>
                    <w:t>varchar(</w:t>
                  </w:r>
                  <w:proofErr w:type="gramEnd"/>
                  <w:r>
                    <w:t>45)) – The last name of the user</w:t>
                  </w:r>
                </w:p>
                <w:p w14:paraId="002180D4" w14:textId="77777777" w:rsidR="003943F7" w:rsidRDefault="003943F7" w:rsidP="002D7AE1">
                  <w:pPr>
                    <w:framePr w:hSpace="180" w:wrap="around" w:vAnchor="text" w:hAnchor="margin" w:y="156"/>
                  </w:pPr>
                  <w:proofErr w:type="spellStart"/>
                  <w:r>
                    <w:t>AccessLevel</w:t>
                  </w:r>
                  <w:proofErr w:type="spellEnd"/>
                  <w:r>
                    <w:t>(</w:t>
                  </w:r>
                  <w:proofErr w:type="gramStart"/>
                  <w:r>
                    <w:t>int(</w:t>
                  </w:r>
                  <w:proofErr w:type="gramEnd"/>
                  <w:r>
                    <w:t>11)) – the access level of the user. It corresponds to different user groups</w:t>
                  </w:r>
                </w:p>
                <w:p w14:paraId="2057FE1D" w14:textId="77777777" w:rsidR="003943F7" w:rsidRDefault="003943F7" w:rsidP="002D7AE1">
                  <w:pPr>
                    <w:framePr w:hSpace="180" w:wrap="around" w:vAnchor="text" w:hAnchor="margin" w:y="156"/>
                  </w:pPr>
                  <w:r>
                    <w:t>Notes(</w:t>
                  </w:r>
                  <w:proofErr w:type="gramStart"/>
                  <w:r>
                    <w:t>varchar(</w:t>
                  </w:r>
                  <w:proofErr w:type="gramEnd"/>
                  <w:r>
                    <w:t>45)) – A notes area for relevant info</w:t>
                  </w:r>
                </w:p>
                <w:p w14:paraId="6ABC61BF" w14:textId="77777777" w:rsidR="003943F7" w:rsidRDefault="003943F7" w:rsidP="002D7AE1">
                  <w:pPr>
                    <w:framePr w:hSpace="180" w:wrap="around" w:vAnchor="text" w:hAnchor="margin" w:y="156"/>
                  </w:pPr>
                  <w:proofErr w:type="spellStart"/>
                  <w:r>
                    <w:t>CreationDate</w:t>
                  </w:r>
                  <w:proofErr w:type="spellEnd"/>
                  <w:r>
                    <w:t>(datetime) – the timestamp of the creation of the account</w:t>
                  </w:r>
                </w:p>
              </w:tc>
            </w:tr>
            <w:tr w:rsidR="003943F7" w14:paraId="179DCC2A" w14:textId="77777777" w:rsidTr="002D7AE1">
              <w:tc>
                <w:tcPr>
                  <w:tcW w:w="1689" w:type="dxa"/>
                </w:tcPr>
                <w:p w14:paraId="6364EC70" w14:textId="77777777" w:rsidR="003943F7" w:rsidRDefault="003943F7" w:rsidP="002D7AE1">
                  <w:pPr>
                    <w:framePr w:hSpace="180" w:wrap="around" w:vAnchor="text" w:hAnchor="margin" w:y="156"/>
                  </w:pPr>
                  <w:r>
                    <w:t>Functions:</w:t>
                  </w:r>
                </w:p>
              </w:tc>
              <w:tc>
                <w:tcPr>
                  <w:tcW w:w="5388" w:type="dxa"/>
                </w:tcPr>
                <w:p w14:paraId="31CF6340" w14:textId="77777777" w:rsidR="003943F7" w:rsidRDefault="003943F7" w:rsidP="002D7AE1">
                  <w:pPr>
                    <w:framePr w:hSpace="180" w:wrap="around" w:vAnchor="text" w:hAnchor="margin" w:y="156"/>
                  </w:pPr>
                  <w:proofErr w:type="gramStart"/>
                  <w:r>
                    <w:t>Login(</w:t>
                  </w:r>
                  <w:proofErr w:type="gramEnd"/>
                  <w:r>
                    <w:t xml:space="preserve">Username, </w:t>
                  </w:r>
                  <w:proofErr w:type="spellStart"/>
                  <w:r>
                    <w:t>UserPassword</w:t>
                  </w:r>
                  <w:proofErr w:type="spellEnd"/>
                  <w:r>
                    <w:t>) – authenticates the user into the system if they have a relevant account. Creates a session variable</w:t>
                  </w:r>
                </w:p>
                <w:p w14:paraId="7C1F4A90" w14:textId="77777777" w:rsidR="003943F7" w:rsidRDefault="003943F7" w:rsidP="002D7AE1">
                  <w:pPr>
                    <w:framePr w:hSpace="180" w:wrap="around" w:vAnchor="text" w:hAnchor="margin" w:y="156"/>
                  </w:pPr>
                  <w:proofErr w:type="gramStart"/>
                  <w:r>
                    <w:t>Logout(</w:t>
                  </w:r>
                  <w:proofErr w:type="gramEnd"/>
                  <w:r>
                    <w:t>) – clears the logged in session variable and returns the user to the main page</w:t>
                  </w:r>
                </w:p>
                <w:p w14:paraId="577C7EFB" w14:textId="77777777" w:rsidR="003943F7" w:rsidRDefault="003943F7" w:rsidP="002D7AE1">
                  <w:pPr>
                    <w:framePr w:hSpace="180" w:wrap="around" w:vAnchor="text" w:hAnchor="margin" w:y="156"/>
                  </w:pPr>
                  <w:proofErr w:type="gramStart"/>
                  <w:r>
                    <w:t>Comment(</w:t>
                  </w:r>
                  <w:proofErr w:type="gramEnd"/>
                  <w:r>
                    <w:t>) – Creates a comment on the webpage that is viewable by everyone</w:t>
                  </w:r>
                </w:p>
                <w:p w14:paraId="5E204902" w14:textId="77777777" w:rsidR="003943F7" w:rsidRDefault="003943F7" w:rsidP="002D7AE1">
                  <w:pPr>
                    <w:framePr w:hSpace="180" w:wrap="around" w:vAnchor="text" w:hAnchor="margin" w:y="156"/>
                  </w:pPr>
                  <w:proofErr w:type="spellStart"/>
                  <w:proofErr w:type="gramStart"/>
                  <w:r>
                    <w:t>ChangePasswordSelf</w:t>
                  </w:r>
                  <w:proofErr w:type="spellEnd"/>
                  <w:r>
                    <w:t>(</w:t>
                  </w:r>
                  <w:proofErr w:type="gramEnd"/>
                  <w:r>
                    <w:t xml:space="preserve">) - </w:t>
                  </w:r>
                </w:p>
              </w:tc>
            </w:tr>
            <w:tr w:rsidR="003943F7" w14:paraId="497A25A3" w14:textId="77777777" w:rsidTr="002D7AE1">
              <w:tc>
                <w:tcPr>
                  <w:tcW w:w="1689" w:type="dxa"/>
                </w:tcPr>
                <w:p w14:paraId="1BAE1318" w14:textId="77777777" w:rsidR="003943F7" w:rsidRDefault="003943F7" w:rsidP="002D7AE1">
                  <w:pPr>
                    <w:framePr w:hSpace="180" w:wrap="around" w:vAnchor="text" w:hAnchor="margin" w:y="156"/>
                  </w:pPr>
                  <w:r>
                    <w:t>Description:</w:t>
                  </w:r>
                </w:p>
              </w:tc>
              <w:tc>
                <w:tcPr>
                  <w:tcW w:w="5388" w:type="dxa"/>
                </w:tcPr>
                <w:p w14:paraId="001F3D2A" w14:textId="77777777" w:rsidR="003943F7" w:rsidRDefault="003943F7" w:rsidP="002D7AE1">
                  <w:pPr>
                    <w:framePr w:hSpace="180" w:wrap="around" w:vAnchor="text" w:hAnchor="margin" w:y="156"/>
                  </w:pPr>
                  <w:r>
                    <w:t xml:space="preserve">A comment refers to something posted by a user. All users can create comments and will generate a record everyone can see. </w:t>
                  </w:r>
                </w:p>
              </w:tc>
            </w:tr>
          </w:tbl>
          <w:p w14:paraId="6E02AC97" w14:textId="77777777" w:rsidR="003943F7" w:rsidRDefault="003943F7" w:rsidP="002D7AE1"/>
        </w:tc>
      </w:tr>
    </w:tbl>
    <w:p w14:paraId="6A5E03D6" w14:textId="77777777" w:rsidR="003943F7" w:rsidRDefault="003943F7" w:rsidP="003943F7"/>
    <w:tbl>
      <w:tblPr>
        <w:tblStyle w:val="TableGrid"/>
        <w:tblpPr w:leftFromText="180" w:rightFromText="180" w:vertAnchor="text" w:horzAnchor="margin" w:tblpY="156"/>
        <w:tblW w:w="0" w:type="auto"/>
        <w:tblLook w:val="04A0" w:firstRow="1" w:lastRow="0" w:firstColumn="1" w:lastColumn="0" w:noHBand="0" w:noVBand="1"/>
      </w:tblPr>
      <w:tblGrid>
        <w:gridCol w:w="2617"/>
        <w:gridCol w:w="6733"/>
      </w:tblGrid>
      <w:tr w:rsidR="003943F7" w14:paraId="565D3AFF" w14:textId="77777777" w:rsidTr="002D7AE1">
        <w:tc>
          <w:tcPr>
            <w:tcW w:w="2618" w:type="dxa"/>
          </w:tcPr>
          <w:p w14:paraId="33C61FCE" w14:textId="77777777" w:rsidR="003943F7" w:rsidRDefault="003943F7" w:rsidP="002D7AE1">
            <w:r>
              <w:object w:dxaOrig="2401" w:dyaOrig="1901" w14:anchorId="2CD00335">
                <v:shape id="_x0000_i1029" type="#_x0000_t75" style="width:119.6pt;height:95.15pt" o:ole="">
                  <v:imagedata r:id="rId25" o:title=""/>
                </v:shape>
                <o:OLEObject Type="Embed" ProgID="Visio.Drawing.15" ShapeID="_x0000_i1029" DrawAspect="Content" ObjectID="_1713046459" r:id="rId26"/>
              </w:object>
            </w:r>
          </w:p>
        </w:tc>
        <w:tc>
          <w:tcPr>
            <w:tcW w:w="6958" w:type="dxa"/>
          </w:tcPr>
          <w:tbl>
            <w:tblPr>
              <w:tblStyle w:val="TableGrid"/>
              <w:tblW w:w="0" w:type="auto"/>
              <w:tblLook w:val="04A0" w:firstRow="1" w:lastRow="0" w:firstColumn="1" w:lastColumn="0" w:noHBand="0" w:noVBand="1"/>
            </w:tblPr>
            <w:tblGrid>
              <w:gridCol w:w="1634"/>
              <w:gridCol w:w="4873"/>
            </w:tblGrid>
            <w:tr w:rsidR="003943F7" w14:paraId="2E20DF97" w14:textId="77777777" w:rsidTr="002D7AE1">
              <w:tc>
                <w:tcPr>
                  <w:tcW w:w="1689" w:type="dxa"/>
                </w:tcPr>
                <w:p w14:paraId="52BEED5D" w14:textId="77777777" w:rsidR="003943F7" w:rsidRDefault="003943F7" w:rsidP="002D7AE1">
                  <w:pPr>
                    <w:framePr w:hSpace="180" w:wrap="around" w:vAnchor="text" w:hAnchor="margin" w:y="156"/>
                  </w:pPr>
                  <w:r>
                    <w:t>Class Name:</w:t>
                  </w:r>
                </w:p>
              </w:tc>
              <w:tc>
                <w:tcPr>
                  <w:tcW w:w="5388" w:type="dxa"/>
                </w:tcPr>
                <w:p w14:paraId="01A4E63A" w14:textId="77777777" w:rsidR="003943F7" w:rsidRDefault="003943F7" w:rsidP="002D7AE1">
                  <w:pPr>
                    <w:framePr w:hSpace="180" w:wrap="around" w:vAnchor="text" w:hAnchor="margin" w:y="156"/>
                  </w:pPr>
                  <w:proofErr w:type="spellStart"/>
                  <w:r>
                    <w:t>QualManager</w:t>
                  </w:r>
                  <w:proofErr w:type="spellEnd"/>
                  <w:r>
                    <w:t xml:space="preserve"> (specialization of </w:t>
                  </w:r>
                  <w:proofErr w:type="spellStart"/>
                  <w:r>
                    <w:t>WebUser</w:t>
                  </w:r>
                  <w:proofErr w:type="spellEnd"/>
                  <w:r>
                    <w:t>)</w:t>
                  </w:r>
                </w:p>
              </w:tc>
            </w:tr>
            <w:tr w:rsidR="003943F7" w14:paraId="33015126" w14:textId="77777777" w:rsidTr="002D7AE1">
              <w:tc>
                <w:tcPr>
                  <w:tcW w:w="1689" w:type="dxa"/>
                </w:tcPr>
                <w:p w14:paraId="3E2E7741" w14:textId="77777777" w:rsidR="003943F7" w:rsidRDefault="003943F7" w:rsidP="002D7AE1">
                  <w:pPr>
                    <w:framePr w:hSpace="180" w:wrap="around" w:vAnchor="text" w:hAnchor="margin" w:y="156"/>
                  </w:pPr>
                  <w:r>
                    <w:t>Attributes:</w:t>
                  </w:r>
                </w:p>
              </w:tc>
              <w:tc>
                <w:tcPr>
                  <w:tcW w:w="5388" w:type="dxa"/>
                </w:tcPr>
                <w:p w14:paraId="17A1BDF6" w14:textId="77777777" w:rsidR="003943F7" w:rsidRDefault="003943F7" w:rsidP="002D7AE1">
                  <w:pPr>
                    <w:framePr w:hSpace="180" w:wrap="around" w:vAnchor="text" w:hAnchor="margin" w:y="156"/>
                  </w:pPr>
                  <w:r>
                    <w:t xml:space="preserve"> </w:t>
                  </w:r>
                </w:p>
              </w:tc>
            </w:tr>
            <w:tr w:rsidR="003943F7" w14:paraId="370013CD" w14:textId="77777777" w:rsidTr="002D7AE1">
              <w:tc>
                <w:tcPr>
                  <w:tcW w:w="1689" w:type="dxa"/>
                </w:tcPr>
                <w:p w14:paraId="5492DCEB" w14:textId="77777777" w:rsidR="003943F7" w:rsidRDefault="003943F7" w:rsidP="002D7AE1">
                  <w:pPr>
                    <w:framePr w:hSpace="180" w:wrap="around" w:vAnchor="text" w:hAnchor="margin" w:y="156"/>
                  </w:pPr>
                  <w:r>
                    <w:t>Functions:</w:t>
                  </w:r>
                </w:p>
              </w:tc>
              <w:tc>
                <w:tcPr>
                  <w:tcW w:w="5388" w:type="dxa"/>
                </w:tcPr>
                <w:p w14:paraId="21321377" w14:textId="77777777" w:rsidR="003943F7" w:rsidRDefault="003943F7" w:rsidP="002D7AE1">
                  <w:pPr>
                    <w:framePr w:hSpace="180" w:wrap="around" w:vAnchor="text" w:hAnchor="margin" w:y="156"/>
                  </w:pPr>
                  <w:proofErr w:type="spellStart"/>
                  <w:proofErr w:type="gramStart"/>
                  <w:r>
                    <w:t>ViewTrendData</w:t>
                  </w:r>
                  <w:proofErr w:type="spellEnd"/>
                  <w:r>
                    <w:t>(</w:t>
                  </w:r>
                  <w:proofErr w:type="gramEnd"/>
                  <w:r>
                    <w:t xml:space="preserve">) – views trend data for a specific sensor over a specific time. </w:t>
                  </w:r>
                </w:p>
                <w:p w14:paraId="19218BE2" w14:textId="77777777" w:rsidR="003943F7" w:rsidRDefault="003943F7" w:rsidP="002D7AE1">
                  <w:pPr>
                    <w:framePr w:hSpace="180" w:wrap="around" w:vAnchor="text" w:hAnchor="margin" w:y="156"/>
                  </w:pPr>
                  <w:r>
                    <w:t xml:space="preserve"> </w:t>
                  </w:r>
                </w:p>
              </w:tc>
            </w:tr>
            <w:tr w:rsidR="003943F7" w14:paraId="1DEEA736" w14:textId="77777777" w:rsidTr="002D7AE1">
              <w:tc>
                <w:tcPr>
                  <w:tcW w:w="1689" w:type="dxa"/>
                </w:tcPr>
                <w:p w14:paraId="190469E1" w14:textId="77777777" w:rsidR="003943F7" w:rsidRDefault="003943F7" w:rsidP="002D7AE1">
                  <w:pPr>
                    <w:framePr w:hSpace="180" w:wrap="around" w:vAnchor="text" w:hAnchor="margin" w:y="156"/>
                  </w:pPr>
                  <w:r>
                    <w:t>Description:</w:t>
                  </w:r>
                </w:p>
              </w:tc>
              <w:tc>
                <w:tcPr>
                  <w:tcW w:w="5388" w:type="dxa"/>
                </w:tcPr>
                <w:p w14:paraId="595E9E60" w14:textId="77777777" w:rsidR="003943F7" w:rsidRDefault="003943F7" w:rsidP="002D7AE1">
                  <w:pPr>
                    <w:framePr w:hSpace="180" w:wrap="around" w:vAnchor="text" w:hAnchor="margin" w:y="156"/>
                  </w:pPr>
                  <w:r>
                    <w:t xml:space="preserve">This class is a specialization of the </w:t>
                  </w:r>
                  <w:proofErr w:type="spellStart"/>
                  <w:r>
                    <w:t>WebUser</w:t>
                  </w:r>
                  <w:proofErr w:type="spellEnd"/>
                  <w:r>
                    <w:t xml:space="preserve"> class. As such, it inherits all the attributes and functions of the </w:t>
                  </w:r>
                  <w:proofErr w:type="spellStart"/>
                  <w:r>
                    <w:t>WebUser</w:t>
                  </w:r>
                  <w:proofErr w:type="spellEnd"/>
                  <w:r>
                    <w:t xml:space="preserve"> class. </w:t>
                  </w:r>
                </w:p>
              </w:tc>
            </w:tr>
          </w:tbl>
          <w:p w14:paraId="67919064" w14:textId="77777777" w:rsidR="003943F7" w:rsidRDefault="003943F7" w:rsidP="002D7AE1"/>
        </w:tc>
      </w:tr>
      <w:tr w:rsidR="003943F7" w14:paraId="71D70F10" w14:textId="77777777" w:rsidTr="002D7AE1">
        <w:tc>
          <w:tcPr>
            <w:tcW w:w="2618" w:type="dxa"/>
          </w:tcPr>
          <w:p w14:paraId="51AD2D57" w14:textId="77777777" w:rsidR="003943F7" w:rsidRDefault="003943F7" w:rsidP="002D7AE1">
            <w:r>
              <w:object w:dxaOrig="2401" w:dyaOrig="2261" w14:anchorId="4317E072">
                <v:shape id="_x0000_i1030" type="#_x0000_t75" style="width:119.6pt;height:113.3pt" o:ole="">
                  <v:imagedata r:id="rId27" o:title=""/>
                </v:shape>
                <o:OLEObject Type="Embed" ProgID="Visio.Drawing.15" ShapeID="_x0000_i1030" DrawAspect="Content" ObjectID="_1713046460" r:id="rId28"/>
              </w:object>
            </w:r>
          </w:p>
        </w:tc>
        <w:tc>
          <w:tcPr>
            <w:tcW w:w="6958" w:type="dxa"/>
          </w:tcPr>
          <w:tbl>
            <w:tblPr>
              <w:tblStyle w:val="TableGrid"/>
              <w:tblW w:w="0" w:type="auto"/>
              <w:tblLook w:val="04A0" w:firstRow="1" w:lastRow="0" w:firstColumn="1" w:lastColumn="0" w:noHBand="0" w:noVBand="1"/>
            </w:tblPr>
            <w:tblGrid>
              <w:gridCol w:w="1626"/>
              <w:gridCol w:w="4881"/>
            </w:tblGrid>
            <w:tr w:rsidR="003943F7" w14:paraId="3245A589" w14:textId="77777777" w:rsidTr="002D7AE1">
              <w:tc>
                <w:tcPr>
                  <w:tcW w:w="1689" w:type="dxa"/>
                </w:tcPr>
                <w:p w14:paraId="7BB1413D" w14:textId="77777777" w:rsidR="003943F7" w:rsidRDefault="003943F7" w:rsidP="002D7AE1">
                  <w:pPr>
                    <w:framePr w:hSpace="180" w:wrap="around" w:vAnchor="text" w:hAnchor="margin" w:y="156"/>
                  </w:pPr>
                  <w:r>
                    <w:t>Class Name:</w:t>
                  </w:r>
                </w:p>
              </w:tc>
              <w:tc>
                <w:tcPr>
                  <w:tcW w:w="5388" w:type="dxa"/>
                </w:tcPr>
                <w:p w14:paraId="5A20AACF" w14:textId="77777777" w:rsidR="003943F7" w:rsidRDefault="003943F7" w:rsidP="002D7AE1">
                  <w:pPr>
                    <w:framePr w:hSpace="180" w:wrap="around" w:vAnchor="text" w:hAnchor="margin" w:y="156"/>
                  </w:pPr>
                  <w:proofErr w:type="spellStart"/>
                  <w:r>
                    <w:t>AppSupport</w:t>
                  </w:r>
                  <w:proofErr w:type="spellEnd"/>
                  <w:r>
                    <w:t xml:space="preserve"> (specialization of </w:t>
                  </w:r>
                  <w:proofErr w:type="spellStart"/>
                  <w:r>
                    <w:t>WebUser</w:t>
                  </w:r>
                  <w:proofErr w:type="spellEnd"/>
                  <w:r>
                    <w:t>)</w:t>
                  </w:r>
                </w:p>
              </w:tc>
            </w:tr>
            <w:tr w:rsidR="003943F7" w14:paraId="3079FCF6" w14:textId="77777777" w:rsidTr="002D7AE1">
              <w:tc>
                <w:tcPr>
                  <w:tcW w:w="1689" w:type="dxa"/>
                </w:tcPr>
                <w:p w14:paraId="34EC468C" w14:textId="77777777" w:rsidR="003943F7" w:rsidRDefault="003943F7" w:rsidP="002D7AE1">
                  <w:pPr>
                    <w:framePr w:hSpace="180" w:wrap="around" w:vAnchor="text" w:hAnchor="margin" w:y="156"/>
                  </w:pPr>
                  <w:r>
                    <w:t>Attributes:</w:t>
                  </w:r>
                </w:p>
              </w:tc>
              <w:tc>
                <w:tcPr>
                  <w:tcW w:w="5388" w:type="dxa"/>
                </w:tcPr>
                <w:p w14:paraId="675B312A" w14:textId="77777777" w:rsidR="003943F7" w:rsidRDefault="003943F7" w:rsidP="002D7AE1">
                  <w:pPr>
                    <w:framePr w:hSpace="180" w:wrap="around" w:vAnchor="text" w:hAnchor="margin" w:y="156"/>
                  </w:pPr>
                  <w:r>
                    <w:t xml:space="preserve"> </w:t>
                  </w:r>
                </w:p>
              </w:tc>
            </w:tr>
            <w:tr w:rsidR="003943F7" w14:paraId="33F56316" w14:textId="77777777" w:rsidTr="002D7AE1">
              <w:tc>
                <w:tcPr>
                  <w:tcW w:w="1689" w:type="dxa"/>
                </w:tcPr>
                <w:p w14:paraId="52EA4800" w14:textId="77777777" w:rsidR="003943F7" w:rsidRDefault="003943F7" w:rsidP="002D7AE1">
                  <w:pPr>
                    <w:framePr w:hSpace="180" w:wrap="around" w:vAnchor="text" w:hAnchor="margin" w:y="156"/>
                  </w:pPr>
                  <w:r>
                    <w:t>Functions:</w:t>
                  </w:r>
                </w:p>
              </w:tc>
              <w:tc>
                <w:tcPr>
                  <w:tcW w:w="5388" w:type="dxa"/>
                </w:tcPr>
                <w:p w14:paraId="00D911A7" w14:textId="77777777" w:rsidR="003943F7" w:rsidRDefault="003943F7" w:rsidP="002D7AE1">
                  <w:pPr>
                    <w:framePr w:hSpace="180" w:wrap="around" w:vAnchor="text" w:hAnchor="margin" w:y="156"/>
                  </w:pPr>
                  <w:proofErr w:type="spellStart"/>
                  <w:proofErr w:type="gramStart"/>
                  <w:r>
                    <w:t>ResetOtherPassword</w:t>
                  </w:r>
                  <w:proofErr w:type="spellEnd"/>
                  <w:r>
                    <w:t>(</w:t>
                  </w:r>
                  <w:proofErr w:type="gramEnd"/>
                  <w:r>
                    <w:t>) – reset another user’s password if they are locked out of the system</w:t>
                  </w:r>
                </w:p>
                <w:p w14:paraId="2286EB7E" w14:textId="77777777" w:rsidR="003943F7" w:rsidRDefault="003943F7" w:rsidP="002D7AE1">
                  <w:pPr>
                    <w:framePr w:hSpace="180" w:wrap="around" w:vAnchor="text" w:hAnchor="margin" w:y="156"/>
                  </w:pPr>
                  <w:proofErr w:type="spellStart"/>
                  <w:proofErr w:type="gramStart"/>
                  <w:r>
                    <w:t>RunDiagnostic</w:t>
                  </w:r>
                  <w:proofErr w:type="spellEnd"/>
                  <w:r>
                    <w:t>(</w:t>
                  </w:r>
                  <w:proofErr w:type="gramEnd"/>
                  <w:r>
                    <w:t>) – test if the database is reachable, view last timestamp of records submitted from sensor modules</w:t>
                  </w:r>
                </w:p>
                <w:p w14:paraId="2D05009D" w14:textId="77777777" w:rsidR="003943F7" w:rsidRDefault="003943F7" w:rsidP="002D7AE1">
                  <w:pPr>
                    <w:framePr w:hSpace="180" w:wrap="around" w:vAnchor="text" w:hAnchor="margin" w:y="156"/>
                  </w:pPr>
                  <w:proofErr w:type="spellStart"/>
                  <w:proofErr w:type="gramStart"/>
                  <w:r>
                    <w:t>CreateUser</w:t>
                  </w:r>
                  <w:proofErr w:type="spellEnd"/>
                  <w:r>
                    <w:t>(</w:t>
                  </w:r>
                  <w:proofErr w:type="gramEnd"/>
                  <w:r>
                    <w:t>) – create a user for the system and pick their access level</w:t>
                  </w:r>
                </w:p>
              </w:tc>
            </w:tr>
            <w:tr w:rsidR="003943F7" w14:paraId="07925DFF" w14:textId="77777777" w:rsidTr="002D7AE1">
              <w:tc>
                <w:tcPr>
                  <w:tcW w:w="1689" w:type="dxa"/>
                </w:tcPr>
                <w:p w14:paraId="67E70F3B" w14:textId="77777777" w:rsidR="003943F7" w:rsidRDefault="003943F7" w:rsidP="002D7AE1">
                  <w:pPr>
                    <w:framePr w:hSpace="180" w:wrap="around" w:vAnchor="text" w:hAnchor="margin" w:y="156"/>
                  </w:pPr>
                  <w:r>
                    <w:t>Description:</w:t>
                  </w:r>
                </w:p>
              </w:tc>
              <w:tc>
                <w:tcPr>
                  <w:tcW w:w="5388" w:type="dxa"/>
                </w:tcPr>
                <w:p w14:paraId="26403086" w14:textId="77777777" w:rsidR="003943F7" w:rsidRDefault="003943F7" w:rsidP="002D7AE1">
                  <w:pPr>
                    <w:framePr w:hSpace="180" w:wrap="around" w:vAnchor="text" w:hAnchor="margin" w:y="156"/>
                  </w:pPr>
                  <w:r>
                    <w:t xml:space="preserve">This class is a specialization of the </w:t>
                  </w:r>
                  <w:proofErr w:type="spellStart"/>
                  <w:r>
                    <w:t>WebUser</w:t>
                  </w:r>
                  <w:proofErr w:type="spellEnd"/>
                  <w:r>
                    <w:t xml:space="preserve"> class. As such, it inherits all the attributes and functions of the </w:t>
                  </w:r>
                  <w:proofErr w:type="spellStart"/>
                  <w:r>
                    <w:t>WebUser</w:t>
                  </w:r>
                  <w:proofErr w:type="spellEnd"/>
                  <w:r>
                    <w:t xml:space="preserve"> class. </w:t>
                  </w:r>
                </w:p>
              </w:tc>
            </w:tr>
          </w:tbl>
          <w:p w14:paraId="152CC6E5" w14:textId="77777777" w:rsidR="003943F7" w:rsidRDefault="003943F7" w:rsidP="002D7AE1"/>
        </w:tc>
      </w:tr>
    </w:tbl>
    <w:p w14:paraId="6269CAC7" w14:textId="77777777" w:rsidR="003943F7" w:rsidRDefault="003943F7" w:rsidP="003943F7"/>
    <w:tbl>
      <w:tblPr>
        <w:tblStyle w:val="TableGrid"/>
        <w:tblpPr w:leftFromText="180" w:rightFromText="180" w:vertAnchor="text" w:horzAnchor="margin" w:tblpY="156"/>
        <w:tblW w:w="0" w:type="auto"/>
        <w:tblLook w:val="04A0" w:firstRow="1" w:lastRow="0" w:firstColumn="1" w:lastColumn="0" w:noHBand="0" w:noVBand="1"/>
      </w:tblPr>
      <w:tblGrid>
        <w:gridCol w:w="2617"/>
        <w:gridCol w:w="6733"/>
      </w:tblGrid>
      <w:tr w:rsidR="003943F7" w14:paraId="576685CE" w14:textId="77777777" w:rsidTr="002D7AE1">
        <w:tc>
          <w:tcPr>
            <w:tcW w:w="2618" w:type="dxa"/>
          </w:tcPr>
          <w:p w14:paraId="0F9518C6" w14:textId="77777777" w:rsidR="003943F7" w:rsidRDefault="003943F7" w:rsidP="002D7AE1">
            <w:r>
              <w:object w:dxaOrig="2401" w:dyaOrig="1901" w14:anchorId="060A473D">
                <v:shape id="_x0000_i1031" type="#_x0000_t75" style="width:119.6pt;height:95.15pt" o:ole="">
                  <v:imagedata r:id="rId29" o:title=""/>
                </v:shape>
                <o:OLEObject Type="Embed" ProgID="Visio.Drawing.15" ShapeID="_x0000_i1031" DrawAspect="Content" ObjectID="_1713046461" r:id="rId30"/>
              </w:object>
            </w:r>
          </w:p>
        </w:tc>
        <w:tc>
          <w:tcPr>
            <w:tcW w:w="6958" w:type="dxa"/>
          </w:tcPr>
          <w:tbl>
            <w:tblPr>
              <w:tblStyle w:val="TableGrid"/>
              <w:tblW w:w="0" w:type="auto"/>
              <w:tblLook w:val="04A0" w:firstRow="1" w:lastRow="0" w:firstColumn="1" w:lastColumn="0" w:noHBand="0" w:noVBand="1"/>
            </w:tblPr>
            <w:tblGrid>
              <w:gridCol w:w="1628"/>
              <w:gridCol w:w="4879"/>
            </w:tblGrid>
            <w:tr w:rsidR="003943F7" w14:paraId="297B8F0F" w14:textId="77777777" w:rsidTr="002D7AE1">
              <w:tc>
                <w:tcPr>
                  <w:tcW w:w="1689" w:type="dxa"/>
                </w:tcPr>
                <w:p w14:paraId="65E42DA8" w14:textId="77777777" w:rsidR="003943F7" w:rsidRDefault="003943F7" w:rsidP="002D7AE1">
                  <w:pPr>
                    <w:framePr w:hSpace="180" w:wrap="around" w:vAnchor="text" w:hAnchor="margin" w:y="156"/>
                  </w:pPr>
                  <w:r>
                    <w:t>Class Name:</w:t>
                  </w:r>
                </w:p>
              </w:tc>
              <w:tc>
                <w:tcPr>
                  <w:tcW w:w="5388" w:type="dxa"/>
                </w:tcPr>
                <w:p w14:paraId="7DB87C0A" w14:textId="77777777" w:rsidR="003943F7" w:rsidRDefault="003943F7" w:rsidP="002D7AE1">
                  <w:pPr>
                    <w:framePr w:hSpace="180" w:wrap="around" w:vAnchor="text" w:hAnchor="margin" w:y="156"/>
                  </w:pPr>
                  <w:proofErr w:type="spellStart"/>
                  <w:r>
                    <w:t>QualAssurance</w:t>
                  </w:r>
                  <w:proofErr w:type="spellEnd"/>
                  <w:r>
                    <w:t xml:space="preserve"> (specialization of </w:t>
                  </w:r>
                  <w:proofErr w:type="spellStart"/>
                  <w:r>
                    <w:t>WebUser</w:t>
                  </w:r>
                  <w:proofErr w:type="spellEnd"/>
                  <w:r>
                    <w:t>)</w:t>
                  </w:r>
                </w:p>
              </w:tc>
            </w:tr>
            <w:tr w:rsidR="003943F7" w14:paraId="5E967347" w14:textId="77777777" w:rsidTr="002D7AE1">
              <w:tc>
                <w:tcPr>
                  <w:tcW w:w="1689" w:type="dxa"/>
                </w:tcPr>
                <w:p w14:paraId="042BFD02" w14:textId="77777777" w:rsidR="003943F7" w:rsidRDefault="003943F7" w:rsidP="002D7AE1">
                  <w:pPr>
                    <w:framePr w:hSpace="180" w:wrap="around" w:vAnchor="text" w:hAnchor="margin" w:y="156"/>
                  </w:pPr>
                  <w:r>
                    <w:t>Attributes:</w:t>
                  </w:r>
                </w:p>
              </w:tc>
              <w:tc>
                <w:tcPr>
                  <w:tcW w:w="5388" w:type="dxa"/>
                </w:tcPr>
                <w:p w14:paraId="2695DEF0" w14:textId="77777777" w:rsidR="003943F7" w:rsidRDefault="003943F7" w:rsidP="002D7AE1">
                  <w:pPr>
                    <w:framePr w:hSpace="180" w:wrap="around" w:vAnchor="text" w:hAnchor="margin" w:y="156"/>
                  </w:pPr>
                  <w:r>
                    <w:t xml:space="preserve"> </w:t>
                  </w:r>
                </w:p>
              </w:tc>
            </w:tr>
            <w:tr w:rsidR="003943F7" w14:paraId="05F85C9A" w14:textId="77777777" w:rsidTr="002D7AE1">
              <w:tc>
                <w:tcPr>
                  <w:tcW w:w="1689" w:type="dxa"/>
                </w:tcPr>
                <w:p w14:paraId="4CD15FAE" w14:textId="77777777" w:rsidR="003943F7" w:rsidRDefault="003943F7" w:rsidP="002D7AE1">
                  <w:pPr>
                    <w:framePr w:hSpace="180" w:wrap="around" w:vAnchor="text" w:hAnchor="margin" w:y="156"/>
                  </w:pPr>
                  <w:r>
                    <w:t>Functions:</w:t>
                  </w:r>
                </w:p>
              </w:tc>
              <w:tc>
                <w:tcPr>
                  <w:tcW w:w="5388" w:type="dxa"/>
                </w:tcPr>
                <w:p w14:paraId="17507DD7" w14:textId="77777777" w:rsidR="003943F7" w:rsidRDefault="003943F7" w:rsidP="002D7AE1">
                  <w:pPr>
                    <w:framePr w:hSpace="180" w:wrap="around" w:vAnchor="text" w:hAnchor="margin" w:y="156"/>
                  </w:pPr>
                  <w:proofErr w:type="spellStart"/>
                  <w:proofErr w:type="gramStart"/>
                  <w:r>
                    <w:t>ViewRecentRecords</w:t>
                  </w:r>
                  <w:proofErr w:type="spellEnd"/>
                  <w:r>
                    <w:t>(</w:t>
                  </w:r>
                  <w:proofErr w:type="gramEnd"/>
                  <w:r>
                    <w:t xml:space="preserve">) – view up to date information regarding sensors </w:t>
                  </w:r>
                </w:p>
              </w:tc>
            </w:tr>
            <w:tr w:rsidR="003943F7" w14:paraId="09CFD036" w14:textId="77777777" w:rsidTr="002D7AE1">
              <w:tc>
                <w:tcPr>
                  <w:tcW w:w="1689" w:type="dxa"/>
                </w:tcPr>
                <w:p w14:paraId="24053BF7" w14:textId="77777777" w:rsidR="003943F7" w:rsidRDefault="003943F7" w:rsidP="002D7AE1">
                  <w:pPr>
                    <w:framePr w:hSpace="180" w:wrap="around" w:vAnchor="text" w:hAnchor="margin" w:y="156"/>
                  </w:pPr>
                  <w:r>
                    <w:t>Description:</w:t>
                  </w:r>
                </w:p>
              </w:tc>
              <w:tc>
                <w:tcPr>
                  <w:tcW w:w="5388" w:type="dxa"/>
                </w:tcPr>
                <w:p w14:paraId="77DA3929" w14:textId="77777777" w:rsidR="003943F7" w:rsidRDefault="003943F7" w:rsidP="002D7AE1">
                  <w:pPr>
                    <w:framePr w:hSpace="180" w:wrap="around" w:vAnchor="text" w:hAnchor="margin" w:y="156"/>
                  </w:pPr>
                  <w:r>
                    <w:t xml:space="preserve">This class is a specialization of the </w:t>
                  </w:r>
                  <w:proofErr w:type="spellStart"/>
                  <w:r>
                    <w:t>WebUser</w:t>
                  </w:r>
                  <w:proofErr w:type="spellEnd"/>
                  <w:r>
                    <w:t xml:space="preserve"> class. As such, it inherits all the attributes and functions of the </w:t>
                  </w:r>
                  <w:proofErr w:type="spellStart"/>
                  <w:r>
                    <w:t>WebUser</w:t>
                  </w:r>
                  <w:proofErr w:type="spellEnd"/>
                  <w:r>
                    <w:t xml:space="preserve"> class. </w:t>
                  </w:r>
                </w:p>
              </w:tc>
            </w:tr>
          </w:tbl>
          <w:p w14:paraId="047353E7" w14:textId="77777777" w:rsidR="003943F7" w:rsidRDefault="003943F7" w:rsidP="002D7AE1"/>
        </w:tc>
      </w:tr>
    </w:tbl>
    <w:p w14:paraId="13281538" w14:textId="77777777" w:rsidR="003943F7" w:rsidRDefault="003943F7" w:rsidP="003943F7"/>
    <w:p w14:paraId="03C2AF9B" w14:textId="77777777" w:rsidR="003943F7" w:rsidRDefault="003943F7" w:rsidP="003943F7"/>
    <w:p w14:paraId="5ED791DE" w14:textId="77777777" w:rsidR="003943F7" w:rsidRDefault="003943F7" w:rsidP="003943F7"/>
    <w:p w14:paraId="0F03D335" w14:textId="77777777" w:rsidR="003943F7" w:rsidRDefault="003943F7" w:rsidP="003943F7"/>
    <w:p w14:paraId="20CA5EC3" w14:textId="77777777" w:rsidR="003943F7" w:rsidRDefault="003943F7" w:rsidP="003943F7"/>
    <w:p w14:paraId="0EA235C3" w14:textId="77777777" w:rsidR="003943F7" w:rsidRDefault="003943F7" w:rsidP="003943F7"/>
    <w:p w14:paraId="7FF521EC" w14:textId="77777777" w:rsidR="003943F7" w:rsidRDefault="003943F7" w:rsidP="003943F7"/>
    <w:p w14:paraId="7A2361C0" w14:textId="77777777" w:rsidR="003943F7" w:rsidRDefault="003943F7" w:rsidP="003943F7"/>
    <w:p w14:paraId="3A6A0F3E" w14:textId="77777777" w:rsidR="003943F7" w:rsidRDefault="003943F7" w:rsidP="003943F7"/>
    <w:p w14:paraId="11D7872E" w14:textId="77777777" w:rsidR="003943F7" w:rsidRDefault="003943F7" w:rsidP="003943F7"/>
    <w:p w14:paraId="1469B865" w14:textId="77777777" w:rsidR="003943F7" w:rsidRDefault="003943F7" w:rsidP="003943F7"/>
    <w:p w14:paraId="36D3B583" w14:textId="77777777" w:rsidR="003943F7" w:rsidRDefault="003943F7" w:rsidP="003943F7"/>
    <w:p w14:paraId="72E72C9E" w14:textId="77777777" w:rsidR="003943F7" w:rsidRDefault="003943F7" w:rsidP="003943F7"/>
    <w:p w14:paraId="29A794EC" w14:textId="77777777" w:rsidR="003943F7" w:rsidRDefault="003943F7" w:rsidP="003943F7"/>
    <w:p w14:paraId="1D08EE63" w14:textId="77777777" w:rsidR="003943F7" w:rsidRDefault="003943F7" w:rsidP="003943F7"/>
    <w:p w14:paraId="7AAE1ED5" w14:textId="77777777" w:rsidR="003943F7" w:rsidRDefault="003943F7" w:rsidP="003943F7">
      <w:r>
        <w:br w:type="page"/>
      </w:r>
    </w:p>
    <w:p w14:paraId="04E1CD8A" w14:textId="77777777" w:rsidR="003943F7" w:rsidRDefault="003943F7" w:rsidP="003943F7">
      <w:pPr>
        <w:jc w:val="center"/>
        <w:rPr>
          <w:sz w:val="36"/>
          <w:szCs w:val="36"/>
        </w:rPr>
      </w:pPr>
      <w:r w:rsidRPr="001C795E">
        <w:rPr>
          <w:sz w:val="36"/>
          <w:szCs w:val="36"/>
        </w:rPr>
        <w:lastRenderedPageBreak/>
        <w:t>Traceability Matrix</w:t>
      </w:r>
    </w:p>
    <w:p w14:paraId="6596D9DB" w14:textId="77777777" w:rsidR="003943F7" w:rsidRDefault="003943F7" w:rsidP="003943F7">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Use Cases for system and system requirements:</w:t>
      </w:r>
    </w:p>
    <w:p w14:paraId="6730A5A3" w14:textId="77777777" w:rsidR="003943F7" w:rsidRPr="006A0E94" w:rsidRDefault="003943F7" w:rsidP="003943F7">
      <w:pPr>
        <w:spacing w:line="240" w:lineRule="auto"/>
        <w:rPr>
          <w:rFonts w:ascii="Lato" w:eastAsia="Times New Roman" w:hAnsi="Lato" w:cs="Times New Roman"/>
          <w:color w:val="000000"/>
          <w:sz w:val="27"/>
          <w:szCs w:val="27"/>
        </w:rPr>
      </w:pPr>
      <w:r>
        <w:rPr>
          <w:noProof/>
        </w:rPr>
        <w:drawing>
          <wp:inline distT="0" distB="0" distL="0" distR="0" wp14:anchorId="6170AAAB" wp14:editId="3A505822">
            <wp:extent cx="5943600" cy="25946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stretch>
                      <a:fillRect/>
                    </a:stretch>
                  </pic:blipFill>
                  <pic:spPr>
                    <a:xfrm>
                      <a:off x="0" y="0"/>
                      <a:ext cx="5943600" cy="2594610"/>
                    </a:xfrm>
                    <a:prstGeom prst="rect">
                      <a:avLst/>
                    </a:prstGeom>
                  </pic:spPr>
                </pic:pic>
              </a:graphicData>
            </a:graphic>
          </wp:inline>
        </w:drawing>
      </w:r>
    </w:p>
    <w:p w14:paraId="504F3A73" w14:textId="77777777" w:rsidR="003943F7" w:rsidRPr="001C795E" w:rsidRDefault="003943F7" w:rsidP="003943F7">
      <w:pPr>
        <w:jc w:val="center"/>
        <w:rPr>
          <w:sz w:val="36"/>
          <w:szCs w:val="36"/>
        </w:rPr>
      </w:pPr>
      <w:r>
        <w:rPr>
          <w:noProof/>
        </w:rPr>
        <w:drawing>
          <wp:inline distT="0" distB="0" distL="0" distR="0" wp14:anchorId="3751ED6A" wp14:editId="5D0DC5E9">
            <wp:extent cx="5943600" cy="24396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2"/>
                    <a:stretch>
                      <a:fillRect/>
                    </a:stretch>
                  </pic:blipFill>
                  <pic:spPr>
                    <a:xfrm>
                      <a:off x="0" y="0"/>
                      <a:ext cx="5943600" cy="2439670"/>
                    </a:xfrm>
                    <a:prstGeom prst="rect">
                      <a:avLst/>
                    </a:prstGeom>
                  </pic:spPr>
                </pic:pic>
              </a:graphicData>
            </a:graphic>
          </wp:inline>
        </w:drawing>
      </w:r>
    </w:p>
    <w:p w14:paraId="0A823E9F" w14:textId="77777777" w:rsidR="003943F7" w:rsidRDefault="003943F7" w:rsidP="003943F7"/>
    <w:p w14:paraId="41A9225E" w14:textId="77777777" w:rsidR="003943F7" w:rsidRDefault="003943F7" w:rsidP="003943F7"/>
    <w:p w14:paraId="10984A5E" w14:textId="77777777" w:rsidR="003943F7" w:rsidRDefault="003943F7" w:rsidP="003943F7"/>
    <w:p w14:paraId="3D699FF0" w14:textId="77777777" w:rsidR="003943F7" w:rsidRDefault="003943F7" w:rsidP="003943F7"/>
    <w:p w14:paraId="18297EF9" w14:textId="77777777" w:rsidR="003943F7" w:rsidRDefault="003943F7" w:rsidP="003943F7"/>
    <w:p w14:paraId="0AF8E68F" w14:textId="77777777" w:rsidR="003943F7" w:rsidRDefault="003943F7" w:rsidP="003943F7"/>
    <w:p w14:paraId="09B1B619" w14:textId="77777777" w:rsidR="003943F7" w:rsidRDefault="003943F7" w:rsidP="003943F7"/>
    <w:p w14:paraId="3DCDE1EF" w14:textId="77777777" w:rsidR="003943F7" w:rsidRDefault="003943F7" w:rsidP="003943F7"/>
    <w:p w14:paraId="1E615A2E" w14:textId="77777777" w:rsidR="003943F7" w:rsidRDefault="003943F7" w:rsidP="003943F7"/>
    <w:p w14:paraId="17CD4DB6" w14:textId="77777777" w:rsidR="003943F7" w:rsidRDefault="003943F7" w:rsidP="003943F7"/>
    <w:p w14:paraId="3A2AFF08" w14:textId="77777777" w:rsidR="003943F7" w:rsidRDefault="003943F7" w:rsidP="003943F7"/>
    <w:p w14:paraId="1E86AD6D" w14:textId="77777777" w:rsidR="003943F7" w:rsidRPr="00BA03FD" w:rsidRDefault="003943F7" w:rsidP="003943F7">
      <w:pPr>
        <w:jc w:val="center"/>
        <w:rPr>
          <w:sz w:val="72"/>
          <w:szCs w:val="72"/>
        </w:rPr>
      </w:pPr>
      <w:r w:rsidRPr="00BA03FD">
        <w:rPr>
          <w:sz w:val="72"/>
          <w:szCs w:val="72"/>
        </w:rPr>
        <w:t>System Architecture and System Design</w:t>
      </w:r>
    </w:p>
    <w:p w14:paraId="2FB7E812" w14:textId="77777777" w:rsidR="003943F7" w:rsidRDefault="003943F7" w:rsidP="003943F7">
      <w:pPr>
        <w:jc w:val="center"/>
        <w:rPr>
          <w:sz w:val="36"/>
          <w:szCs w:val="36"/>
        </w:rPr>
      </w:pPr>
    </w:p>
    <w:p w14:paraId="3D4EBA3B" w14:textId="77777777" w:rsidR="003943F7" w:rsidRDefault="003943F7" w:rsidP="003943F7">
      <w:pPr>
        <w:jc w:val="center"/>
        <w:rPr>
          <w:sz w:val="36"/>
          <w:szCs w:val="36"/>
        </w:rPr>
      </w:pPr>
    </w:p>
    <w:p w14:paraId="104B2C0C" w14:textId="77777777" w:rsidR="003943F7" w:rsidRDefault="003943F7" w:rsidP="003943F7">
      <w:pPr>
        <w:jc w:val="center"/>
        <w:rPr>
          <w:sz w:val="36"/>
          <w:szCs w:val="36"/>
        </w:rPr>
      </w:pPr>
    </w:p>
    <w:p w14:paraId="2EE58E32" w14:textId="77777777" w:rsidR="003943F7" w:rsidRDefault="003943F7" w:rsidP="003943F7">
      <w:pPr>
        <w:jc w:val="center"/>
        <w:rPr>
          <w:sz w:val="36"/>
          <w:szCs w:val="36"/>
        </w:rPr>
      </w:pPr>
    </w:p>
    <w:p w14:paraId="378CD2BB" w14:textId="77777777" w:rsidR="003943F7" w:rsidRDefault="003943F7" w:rsidP="003943F7">
      <w:pPr>
        <w:jc w:val="center"/>
        <w:rPr>
          <w:sz w:val="36"/>
          <w:szCs w:val="36"/>
        </w:rPr>
      </w:pPr>
    </w:p>
    <w:p w14:paraId="307D1D1C" w14:textId="77777777" w:rsidR="003943F7" w:rsidRDefault="003943F7" w:rsidP="003943F7">
      <w:pPr>
        <w:jc w:val="center"/>
        <w:rPr>
          <w:sz w:val="36"/>
          <w:szCs w:val="36"/>
        </w:rPr>
      </w:pPr>
    </w:p>
    <w:p w14:paraId="4AD29875" w14:textId="77777777" w:rsidR="003943F7" w:rsidRDefault="003943F7" w:rsidP="003943F7">
      <w:pPr>
        <w:jc w:val="center"/>
        <w:rPr>
          <w:sz w:val="36"/>
          <w:szCs w:val="36"/>
        </w:rPr>
      </w:pPr>
    </w:p>
    <w:p w14:paraId="0C2F9FD1" w14:textId="77777777" w:rsidR="003943F7" w:rsidRDefault="003943F7" w:rsidP="003943F7">
      <w:pPr>
        <w:jc w:val="center"/>
        <w:rPr>
          <w:sz w:val="36"/>
          <w:szCs w:val="36"/>
        </w:rPr>
      </w:pPr>
    </w:p>
    <w:p w14:paraId="1A12CA34" w14:textId="77777777" w:rsidR="003943F7" w:rsidRDefault="003943F7" w:rsidP="003943F7">
      <w:pPr>
        <w:jc w:val="center"/>
        <w:rPr>
          <w:sz w:val="36"/>
          <w:szCs w:val="36"/>
        </w:rPr>
      </w:pPr>
    </w:p>
    <w:p w14:paraId="5DE3E5FC" w14:textId="77777777" w:rsidR="003943F7" w:rsidRDefault="003943F7" w:rsidP="003943F7">
      <w:pPr>
        <w:jc w:val="center"/>
        <w:rPr>
          <w:sz w:val="36"/>
          <w:szCs w:val="36"/>
        </w:rPr>
      </w:pPr>
    </w:p>
    <w:p w14:paraId="0AFADE20" w14:textId="77777777" w:rsidR="003943F7" w:rsidRDefault="003943F7" w:rsidP="003943F7">
      <w:pPr>
        <w:jc w:val="center"/>
        <w:rPr>
          <w:sz w:val="36"/>
          <w:szCs w:val="36"/>
        </w:rPr>
      </w:pPr>
    </w:p>
    <w:p w14:paraId="5528227A" w14:textId="77777777" w:rsidR="003943F7" w:rsidRDefault="003943F7" w:rsidP="003943F7">
      <w:pPr>
        <w:jc w:val="center"/>
        <w:rPr>
          <w:sz w:val="36"/>
          <w:szCs w:val="36"/>
        </w:rPr>
      </w:pPr>
    </w:p>
    <w:p w14:paraId="35F14E29" w14:textId="77777777" w:rsidR="003943F7" w:rsidRDefault="003943F7" w:rsidP="003943F7">
      <w:pPr>
        <w:jc w:val="center"/>
        <w:rPr>
          <w:sz w:val="36"/>
          <w:szCs w:val="36"/>
        </w:rPr>
      </w:pPr>
    </w:p>
    <w:p w14:paraId="05505CD4" w14:textId="77777777" w:rsidR="003943F7" w:rsidRDefault="003943F7" w:rsidP="003943F7">
      <w:pPr>
        <w:jc w:val="center"/>
        <w:rPr>
          <w:sz w:val="36"/>
          <w:szCs w:val="36"/>
        </w:rPr>
      </w:pPr>
    </w:p>
    <w:p w14:paraId="7705F400" w14:textId="77777777" w:rsidR="003943F7" w:rsidRDefault="003943F7" w:rsidP="003943F7">
      <w:pPr>
        <w:jc w:val="center"/>
        <w:rPr>
          <w:sz w:val="36"/>
          <w:szCs w:val="36"/>
        </w:rPr>
      </w:pPr>
    </w:p>
    <w:p w14:paraId="3A6E8CAD" w14:textId="77777777" w:rsidR="003943F7" w:rsidRDefault="003943F7" w:rsidP="003943F7">
      <w:pPr>
        <w:jc w:val="center"/>
        <w:rPr>
          <w:sz w:val="36"/>
          <w:szCs w:val="36"/>
        </w:rPr>
      </w:pPr>
      <w:r w:rsidRPr="00BA03FD">
        <w:rPr>
          <w:sz w:val="36"/>
          <w:szCs w:val="36"/>
        </w:rPr>
        <w:lastRenderedPageBreak/>
        <w:t>Architectural Style</w:t>
      </w:r>
    </w:p>
    <w:p w14:paraId="3E17993F" w14:textId="77777777" w:rsidR="003943F7" w:rsidRDefault="003943F7" w:rsidP="003943F7">
      <w:pPr>
        <w:ind w:firstLine="720"/>
      </w:pPr>
      <w:r>
        <w:t xml:space="preserve">The system is developed with component-based architecture in mind. Component-based architecture makes a conscious attempt to split different subsystems and responsibilities into different modules. Within the Quality Data System, there are </w:t>
      </w:r>
      <w:proofErr w:type="gramStart"/>
      <w:r>
        <w:t>a number of</w:t>
      </w:r>
      <w:proofErr w:type="gramEnd"/>
      <w:r>
        <w:t xml:space="preserve"> different subsystems that interact, but are independent of one another. These subsystems include the Sensor Modules, the Database Module, and the Web Module. These three systems record the data, store the data, and display the data respectfully. This creates a separation between points of failure, where a single failure would not likely take out the entire system. </w:t>
      </w:r>
    </w:p>
    <w:p w14:paraId="2A5EDBE8" w14:textId="77777777" w:rsidR="003943F7" w:rsidRDefault="003943F7" w:rsidP="003943F7">
      <w:pPr>
        <w:ind w:firstLine="720"/>
      </w:pPr>
      <w:r>
        <w:t xml:space="preserve">The system is also database-centric, meaning that it was designed with a database in mind for its storage requirements. The application relies on the database to store and deliver the information required for it to function. </w:t>
      </w:r>
      <w:proofErr w:type="gramStart"/>
      <w:r>
        <w:t>All of</w:t>
      </w:r>
      <w:proofErr w:type="gramEnd"/>
      <w:r>
        <w:t xml:space="preserve"> the storage takes place in the database and any actions done take place on data that was delivered from the database. Additionally, having a database simplifies the storage of information and provides a working toolset of data access functions, saving time and resources needed for developing those. Modern databases include management systems that simplify frequent tasks such as indexing and backups. Additionally, modern databases also include ACID properties in their transactions, assuring atomicity, consistency, isolation, and durability </w:t>
      </w:r>
      <w:proofErr w:type="gramStart"/>
      <w:r>
        <w:t>in order to</w:t>
      </w:r>
      <w:proofErr w:type="gramEnd"/>
      <w:r>
        <w:t xml:space="preserve"> protect the information that they store. </w:t>
      </w:r>
    </w:p>
    <w:p w14:paraId="14271AD7" w14:textId="77777777" w:rsidR="003943F7" w:rsidRDefault="003943F7" w:rsidP="003943F7">
      <w:pPr>
        <w:ind w:firstLine="720"/>
      </w:pPr>
    </w:p>
    <w:p w14:paraId="3B3D6F7D" w14:textId="77777777" w:rsidR="003943F7" w:rsidRDefault="003943F7" w:rsidP="003943F7"/>
    <w:p w14:paraId="3EEAEFE4" w14:textId="77777777" w:rsidR="003943F7" w:rsidRDefault="003943F7" w:rsidP="003943F7"/>
    <w:p w14:paraId="5601E3BB" w14:textId="77777777" w:rsidR="003943F7" w:rsidRDefault="003943F7" w:rsidP="003943F7"/>
    <w:p w14:paraId="218A57F9" w14:textId="77777777" w:rsidR="003943F7" w:rsidRDefault="003943F7" w:rsidP="003943F7"/>
    <w:p w14:paraId="150B346C" w14:textId="77777777" w:rsidR="003943F7" w:rsidRDefault="003943F7" w:rsidP="003943F7"/>
    <w:p w14:paraId="69E6C3B6" w14:textId="637BA399" w:rsidR="003943F7" w:rsidRDefault="003943F7" w:rsidP="003943F7"/>
    <w:p w14:paraId="1940131B" w14:textId="4A29A336" w:rsidR="003943F7" w:rsidRDefault="003943F7" w:rsidP="003943F7"/>
    <w:p w14:paraId="3A67357F" w14:textId="247C0BAD" w:rsidR="003943F7" w:rsidRDefault="003943F7" w:rsidP="003943F7"/>
    <w:p w14:paraId="45D8AAB6" w14:textId="1A99CF0B" w:rsidR="003943F7" w:rsidRDefault="003943F7" w:rsidP="003943F7"/>
    <w:p w14:paraId="19A8A68D" w14:textId="760A229F" w:rsidR="003943F7" w:rsidRDefault="003943F7" w:rsidP="003943F7"/>
    <w:p w14:paraId="7DDF1ED3" w14:textId="73AE8899" w:rsidR="003943F7" w:rsidRDefault="003943F7" w:rsidP="003943F7"/>
    <w:p w14:paraId="09BB50D8" w14:textId="77777777" w:rsidR="003943F7" w:rsidRDefault="003943F7" w:rsidP="003943F7"/>
    <w:p w14:paraId="54EF0AF6" w14:textId="77777777" w:rsidR="003943F7" w:rsidRDefault="003943F7" w:rsidP="003943F7"/>
    <w:p w14:paraId="71846425" w14:textId="77777777" w:rsidR="003943F7" w:rsidRDefault="003943F7" w:rsidP="003943F7"/>
    <w:p w14:paraId="7F02C50A" w14:textId="77777777" w:rsidR="003943F7" w:rsidRDefault="003943F7" w:rsidP="003943F7"/>
    <w:p w14:paraId="284E1C87" w14:textId="77777777" w:rsidR="003943F7" w:rsidRPr="00D0322A" w:rsidRDefault="003943F7" w:rsidP="003943F7">
      <w:pPr>
        <w:jc w:val="center"/>
        <w:rPr>
          <w:sz w:val="36"/>
          <w:szCs w:val="36"/>
        </w:rPr>
      </w:pPr>
      <w:r w:rsidRPr="00D0322A">
        <w:rPr>
          <w:sz w:val="36"/>
          <w:szCs w:val="36"/>
        </w:rPr>
        <w:lastRenderedPageBreak/>
        <w:t>Identifying Subsystems</w:t>
      </w:r>
    </w:p>
    <w:p w14:paraId="57A91F50" w14:textId="77777777" w:rsidR="003943F7" w:rsidRDefault="003943F7" w:rsidP="003943F7">
      <w:r>
        <w:rPr>
          <w:noProof/>
          <w:sz w:val="36"/>
          <w:szCs w:val="36"/>
        </w:rPr>
        <w:drawing>
          <wp:anchor distT="0" distB="0" distL="114300" distR="114300" simplePos="0" relativeHeight="251654144" behindDoc="1" locked="0" layoutInCell="1" allowOverlap="1" wp14:anchorId="746E63A4" wp14:editId="49F18F47">
            <wp:simplePos x="0" y="0"/>
            <wp:positionH relativeFrom="column">
              <wp:posOffset>116855</wp:posOffset>
            </wp:positionH>
            <wp:positionV relativeFrom="paragraph">
              <wp:posOffset>383097</wp:posOffset>
            </wp:positionV>
            <wp:extent cx="5943600" cy="5549900"/>
            <wp:effectExtent l="0" t="0" r="0" b="0"/>
            <wp:wrapTight wrapText="bothSides">
              <wp:wrapPolygon edited="0">
                <wp:start x="0" y="0"/>
                <wp:lineTo x="0" y="21501"/>
                <wp:lineTo x="21531" y="21501"/>
                <wp:lineTo x="2153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549900"/>
                    </a:xfrm>
                    <a:prstGeom prst="rect">
                      <a:avLst/>
                    </a:prstGeom>
                    <a:noFill/>
                    <a:ln>
                      <a:noFill/>
                    </a:ln>
                  </pic:spPr>
                </pic:pic>
              </a:graphicData>
            </a:graphic>
          </wp:anchor>
        </w:drawing>
      </w:r>
      <w:r>
        <w:br w:type="page"/>
      </w:r>
    </w:p>
    <w:p w14:paraId="0E2329B7" w14:textId="77777777" w:rsidR="003943F7" w:rsidRDefault="003943F7" w:rsidP="003943F7"/>
    <w:p w14:paraId="7604094D" w14:textId="77777777" w:rsidR="003943F7" w:rsidRPr="00A26098" w:rsidRDefault="003943F7" w:rsidP="003943F7">
      <w:pPr>
        <w:jc w:val="center"/>
        <w:rPr>
          <w:sz w:val="36"/>
          <w:szCs w:val="36"/>
        </w:rPr>
      </w:pPr>
      <w:r w:rsidRPr="00A26098">
        <w:rPr>
          <w:sz w:val="36"/>
          <w:szCs w:val="36"/>
        </w:rPr>
        <w:t>Mapping Subsystems to Hardware</w:t>
      </w:r>
    </w:p>
    <w:p w14:paraId="13E5B52E" w14:textId="77777777" w:rsidR="003943F7" w:rsidRDefault="003943F7" w:rsidP="003943F7">
      <w:r>
        <w:tab/>
        <w:t xml:space="preserve">As previously described above in the subsystem identification, the system utilizes </w:t>
      </w:r>
      <w:proofErr w:type="gramStart"/>
      <w:r>
        <w:t>a number of</w:t>
      </w:r>
      <w:proofErr w:type="gramEnd"/>
      <w:r>
        <w:t xml:space="preserve"> subsystems in order to function. The data acquisition takes place on sensor modules, the data storage takes place on a database module, the delivery of data takes place on a web module, and lastly the user accesses the system utilizing a web browser on a device on the same network. </w:t>
      </w:r>
      <w:r>
        <w:br/>
      </w:r>
      <w:r>
        <w:br/>
      </w:r>
      <w:r>
        <w:tab/>
        <w:t xml:space="preserve">The data acquisition subsystem of sensor modules will run on </w:t>
      </w:r>
      <w:proofErr w:type="gramStart"/>
      <w:r>
        <w:t>a number of</w:t>
      </w:r>
      <w:proofErr w:type="gramEnd"/>
      <w:r>
        <w:t xml:space="preserve"> Raspberry Pi devices outfitted with DHT11 temperature and humidity sensor modules. These are connected via the GPIO pin of the devices and utilize a program to gather information from the DHT11 component and deliver it to the database. These Raspberry </w:t>
      </w:r>
      <w:proofErr w:type="spellStart"/>
      <w:r>
        <w:t>Pis</w:t>
      </w:r>
      <w:proofErr w:type="spellEnd"/>
      <w:r>
        <w:t xml:space="preserve"> are more limited in their use, so budget models are more appropriate here. </w:t>
      </w:r>
    </w:p>
    <w:p w14:paraId="6E644FE5" w14:textId="77777777" w:rsidR="003943F7" w:rsidRDefault="003943F7" w:rsidP="003943F7">
      <w:r>
        <w:tab/>
        <w:t xml:space="preserve">The data storage takes place within the database module. This is a more powerful Raspberry Pi running a Maria Database instance. The database accepts incoming connections via users that are created within the database. These users are part of a connection function within the web server. The database has indexes for faster sorting, primary/foreign key constraints for data integrity, and has large permanent memory for storing database information for large periods of time. </w:t>
      </w:r>
    </w:p>
    <w:p w14:paraId="1959E826" w14:textId="77777777" w:rsidR="003943F7" w:rsidRDefault="003943F7" w:rsidP="003943F7"/>
    <w:p w14:paraId="292BB945" w14:textId="77777777" w:rsidR="003943F7" w:rsidRDefault="003943F7" w:rsidP="003943F7">
      <w:r>
        <w:tab/>
        <w:t xml:space="preserve">The web module runs on another Raspberry Pi and is responsible for serving the webpages to the user. This module utilizes an Apache web server to deliver content to incoming connections. It has the all the code for the website stored on it in different files. This is a model of Raspberry Pi similar in power to the database module as it </w:t>
      </w:r>
      <w:proofErr w:type="gramStart"/>
      <w:r>
        <w:t>has to</w:t>
      </w:r>
      <w:proofErr w:type="gramEnd"/>
      <w:r>
        <w:t xml:space="preserve"> run PHP code in order to generate some content for the users. </w:t>
      </w:r>
    </w:p>
    <w:p w14:paraId="0D6F6024" w14:textId="77777777" w:rsidR="003943F7" w:rsidRDefault="003943F7" w:rsidP="003943F7">
      <w:r>
        <w:tab/>
      </w:r>
    </w:p>
    <w:p w14:paraId="04C7F0EA" w14:textId="77777777" w:rsidR="003943F7" w:rsidRDefault="003943F7" w:rsidP="003943F7">
      <w:r>
        <w:tab/>
        <w:t xml:space="preserve">Lastly, the users connect using their own devices. In a way, they are part of the system because portions of the code from the web module execute within their web browsers. The web browsers display the HTML and CSS served from the web server, but also execute JavaScript functions locally </w:t>
      </w:r>
      <w:proofErr w:type="gramStart"/>
      <w:r>
        <w:t>in order to</w:t>
      </w:r>
      <w:proofErr w:type="gramEnd"/>
      <w:r>
        <w:t xml:space="preserve"> do some manipulation and displaying of data. </w:t>
      </w:r>
    </w:p>
    <w:p w14:paraId="0571FE74" w14:textId="77777777" w:rsidR="003943F7" w:rsidRDefault="003943F7" w:rsidP="003943F7"/>
    <w:p w14:paraId="013B5986" w14:textId="77777777" w:rsidR="003943F7" w:rsidRDefault="003943F7" w:rsidP="003943F7"/>
    <w:p w14:paraId="5CE611B1" w14:textId="77777777" w:rsidR="003943F7" w:rsidRDefault="003943F7" w:rsidP="003943F7"/>
    <w:p w14:paraId="01418CFF" w14:textId="77777777" w:rsidR="003943F7" w:rsidRDefault="003943F7" w:rsidP="003943F7"/>
    <w:p w14:paraId="4ACABB79" w14:textId="77777777" w:rsidR="003943F7" w:rsidRDefault="003943F7" w:rsidP="003943F7"/>
    <w:p w14:paraId="5E86EA92" w14:textId="77777777" w:rsidR="003943F7" w:rsidRDefault="003943F7" w:rsidP="003943F7"/>
    <w:p w14:paraId="78E1D1A1" w14:textId="77777777" w:rsidR="003943F7" w:rsidRDefault="003943F7" w:rsidP="003943F7"/>
    <w:p w14:paraId="0A341197" w14:textId="77777777" w:rsidR="003943F7" w:rsidRDefault="003943F7" w:rsidP="003943F7"/>
    <w:p w14:paraId="0A938A54" w14:textId="77777777" w:rsidR="003943F7" w:rsidRPr="003C7DD9" w:rsidRDefault="003943F7" w:rsidP="003943F7">
      <w:pPr>
        <w:jc w:val="center"/>
        <w:rPr>
          <w:sz w:val="36"/>
          <w:szCs w:val="36"/>
        </w:rPr>
      </w:pPr>
      <w:r w:rsidRPr="003C7DD9">
        <w:rPr>
          <w:sz w:val="36"/>
          <w:szCs w:val="36"/>
        </w:rPr>
        <w:t>Persistent Data Storage</w:t>
      </w:r>
    </w:p>
    <w:p w14:paraId="592E5C08" w14:textId="77777777" w:rsidR="003943F7" w:rsidRDefault="003943F7" w:rsidP="003943F7">
      <w:r>
        <w:tab/>
        <w:t xml:space="preserve">As this is a database backed system, persistent storage is necessary </w:t>
      </w:r>
      <w:proofErr w:type="gramStart"/>
      <w:r>
        <w:t>in order to</w:t>
      </w:r>
      <w:proofErr w:type="gramEnd"/>
      <w:r>
        <w:t xml:space="preserve"> store and deliver data related to user accounts, information about the system, and temperature and humidity data. This information is stored within a database on the database module. The database stores this information locally on a microSD card inserted into the Raspberry Pi hosting the database. A 64 gigabyte microSD functions as the database storage device and allows adequate space for containing the information. Additionally, the database can be directly queried via ODBC connection to download information directly into Excel files. </w:t>
      </w:r>
    </w:p>
    <w:p w14:paraId="628D7C7D" w14:textId="77777777" w:rsidR="003943F7" w:rsidRDefault="003943F7" w:rsidP="003943F7"/>
    <w:p w14:paraId="68EDC297" w14:textId="77777777" w:rsidR="003943F7" w:rsidRDefault="003943F7" w:rsidP="003943F7"/>
    <w:p w14:paraId="044F0C60" w14:textId="77777777" w:rsidR="003943F7" w:rsidRDefault="003943F7" w:rsidP="003943F7"/>
    <w:p w14:paraId="679A7978" w14:textId="77777777" w:rsidR="003943F7" w:rsidRDefault="003943F7" w:rsidP="003943F7"/>
    <w:p w14:paraId="2C32CC15" w14:textId="77777777" w:rsidR="003943F7" w:rsidRDefault="003943F7" w:rsidP="003943F7"/>
    <w:p w14:paraId="33CC1327" w14:textId="77777777" w:rsidR="003943F7" w:rsidRDefault="003943F7" w:rsidP="003943F7"/>
    <w:p w14:paraId="37078A9F" w14:textId="77777777" w:rsidR="003943F7" w:rsidRDefault="003943F7" w:rsidP="003943F7"/>
    <w:p w14:paraId="375DCC3B" w14:textId="77777777" w:rsidR="003943F7" w:rsidRDefault="003943F7" w:rsidP="003943F7"/>
    <w:p w14:paraId="2470BE70" w14:textId="77777777" w:rsidR="003943F7" w:rsidRDefault="003943F7" w:rsidP="003943F7"/>
    <w:p w14:paraId="1446A1B6" w14:textId="77777777" w:rsidR="003943F7" w:rsidRDefault="003943F7" w:rsidP="003943F7"/>
    <w:p w14:paraId="74B6807B" w14:textId="77777777" w:rsidR="003943F7" w:rsidRDefault="003943F7" w:rsidP="003943F7"/>
    <w:p w14:paraId="186BE5D3" w14:textId="77777777" w:rsidR="003943F7" w:rsidRDefault="003943F7" w:rsidP="003943F7"/>
    <w:p w14:paraId="7E5C7BEE" w14:textId="77777777" w:rsidR="003943F7" w:rsidRDefault="003943F7" w:rsidP="003943F7"/>
    <w:p w14:paraId="3D0B6713" w14:textId="77777777" w:rsidR="003943F7" w:rsidRDefault="003943F7" w:rsidP="003943F7"/>
    <w:p w14:paraId="797E296D" w14:textId="77777777" w:rsidR="003943F7" w:rsidRDefault="003943F7" w:rsidP="003943F7"/>
    <w:p w14:paraId="78083F84" w14:textId="77777777" w:rsidR="003943F7" w:rsidRDefault="003943F7" w:rsidP="003943F7"/>
    <w:p w14:paraId="6F79B425" w14:textId="77777777" w:rsidR="003943F7" w:rsidRDefault="003943F7" w:rsidP="003943F7"/>
    <w:p w14:paraId="2B00DFC3" w14:textId="77777777" w:rsidR="003943F7" w:rsidRDefault="003943F7" w:rsidP="003943F7"/>
    <w:p w14:paraId="5B94FA1B" w14:textId="77777777" w:rsidR="003943F7" w:rsidRDefault="003943F7" w:rsidP="003943F7"/>
    <w:p w14:paraId="7D4BB579" w14:textId="77777777" w:rsidR="003943F7" w:rsidRDefault="003943F7" w:rsidP="003943F7"/>
    <w:p w14:paraId="5C7DD0BA" w14:textId="77777777" w:rsidR="003943F7" w:rsidRDefault="003943F7" w:rsidP="003943F7"/>
    <w:p w14:paraId="61BD4D74" w14:textId="77777777" w:rsidR="003943F7" w:rsidRDefault="003943F7" w:rsidP="003943F7"/>
    <w:p w14:paraId="36514BD5" w14:textId="77777777" w:rsidR="003943F7" w:rsidRDefault="003943F7" w:rsidP="003943F7">
      <w:pPr>
        <w:jc w:val="center"/>
        <w:rPr>
          <w:sz w:val="36"/>
          <w:szCs w:val="36"/>
        </w:rPr>
      </w:pPr>
      <w:r w:rsidRPr="00F51323">
        <w:rPr>
          <w:sz w:val="36"/>
          <w:szCs w:val="36"/>
        </w:rPr>
        <w:t>Network Protocols</w:t>
      </w:r>
    </w:p>
    <w:p w14:paraId="67D70B69" w14:textId="77777777" w:rsidR="003943F7" w:rsidRDefault="003943F7" w:rsidP="003943F7">
      <w:r>
        <w:tab/>
        <w:t xml:space="preserve">The system utilizes network protocols </w:t>
      </w:r>
      <w:proofErr w:type="gramStart"/>
      <w:r>
        <w:t>in order to</w:t>
      </w:r>
      <w:proofErr w:type="gramEnd"/>
      <w:r>
        <w:t xml:space="preserve"> communicate data between systems and to the end user. Multiple subsystems are interacting, and as such are required to use a local-area network </w:t>
      </w:r>
      <w:proofErr w:type="gramStart"/>
      <w:r>
        <w:t>in order to</w:t>
      </w:r>
      <w:proofErr w:type="gramEnd"/>
      <w:r>
        <w:t xml:space="preserve"> communicate with each other. The requirement is that these devices are on the same network. The system expects general, common networking protocols be functional, such as DHCP and DNS for allocating dynamic IP addresses if needed and for finding machines by hostname. The webserver and database server will have static IP addresses for simplicity, but the sensor modules can function with dynamic IP addresses if needed. </w:t>
      </w:r>
    </w:p>
    <w:p w14:paraId="3FDD9D9A" w14:textId="77777777" w:rsidR="003943F7" w:rsidRDefault="003943F7" w:rsidP="003943F7">
      <w:r>
        <w:tab/>
        <w:t xml:space="preserve">The data from the sensor modules is delivered to the SQL database via ODBC or Open Database Connection protocol. The data is retrieved from the database to the website utilizing a connection string as well. </w:t>
      </w:r>
    </w:p>
    <w:p w14:paraId="33F3EA59" w14:textId="77777777" w:rsidR="003943F7" w:rsidRDefault="003943F7" w:rsidP="003943F7">
      <w:r>
        <w:tab/>
        <w:t xml:space="preserve">Lastly, the end user connects to the webpage using hypertext transfer protocol, HTTP. Currently, the secure version is not in use, but it is possible that it might be added later. </w:t>
      </w:r>
    </w:p>
    <w:p w14:paraId="2F722429" w14:textId="77777777" w:rsidR="003943F7" w:rsidRDefault="003943F7" w:rsidP="003943F7"/>
    <w:p w14:paraId="48E20BD7" w14:textId="77777777" w:rsidR="003943F7" w:rsidRPr="00F51323" w:rsidRDefault="003943F7" w:rsidP="003943F7"/>
    <w:p w14:paraId="22ED13DE" w14:textId="77777777" w:rsidR="003943F7" w:rsidRDefault="003943F7" w:rsidP="003943F7"/>
    <w:p w14:paraId="7C20008A" w14:textId="77777777" w:rsidR="003943F7" w:rsidRDefault="003943F7" w:rsidP="003943F7"/>
    <w:p w14:paraId="72C1A69D" w14:textId="77777777" w:rsidR="003943F7" w:rsidRDefault="003943F7" w:rsidP="003943F7"/>
    <w:p w14:paraId="0A21D83D" w14:textId="77777777" w:rsidR="003943F7" w:rsidRDefault="003943F7" w:rsidP="003943F7"/>
    <w:p w14:paraId="4F7151BC" w14:textId="77777777" w:rsidR="003943F7" w:rsidRDefault="003943F7" w:rsidP="003943F7"/>
    <w:p w14:paraId="49596E44" w14:textId="77777777" w:rsidR="003943F7" w:rsidRDefault="003943F7" w:rsidP="003943F7"/>
    <w:p w14:paraId="06E7FFCC" w14:textId="77777777" w:rsidR="003943F7" w:rsidRDefault="003943F7" w:rsidP="003943F7"/>
    <w:p w14:paraId="0D4CE777" w14:textId="77777777" w:rsidR="003943F7" w:rsidRDefault="003943F7" w:rsidP="003943F7"/>
    <w:p w14:paraId="5A58761A" w14:textId="77777777" w:rsidR="003943F7" w:rsidRDefault="003943F7" w:rsidP="003943F7"/>
    <w:p w14:paraId="0EB7B44A" w14:textId="77777777" w:rsidR="003943F7" w:rsidRDefault="003943F7" w:rsidP="003943F7"/>
    <w:p w14:paraId="388C437D" w14:textId="77777777" w:rsidR="003943F7" w:rsidRDefault="003943F7" w:rsidP="003943F7"/>
    <w:p w14:paraId="7805EC9F" w14:textId="77777777" w:rsidR="003943F7" w:rsidRDefault="003943F7" w:rsidP="003943F7"/>
    <w:p w14:paraId="16538447" w14:textId="77777777" w:rsidR="003943F7" w:rsidRDefault="003943F7" w:rsidP="003943F7"/>
    <w:p w14:paraId="1D065CA8" w14:textId="77777777" w:rsidR="003943F7" w:rsidRDefault="003943F7" w:rsidP="003943F7">
      <w:pPr>
        <w:jc w:val="center"/>
      </w:pPr>
    </w:p>
    <w:p w14:paraId="181D49BD" w14:textId="77777777" w:rsidR="003943F7" w:rsidRDefault="003943F7" w:rsidP="003943F7">
      <w:pPr>
        <w:jc w:val="center"/>
      </w:pPr>
    </w:p>
    <w:p w14:paraId="36A28DAF" w14:textId="77777777" w:rsidR="003943F7" w:rsidRDefault="003943F7" w:rsidP="003943F7">
      <w:pPr>
        <w:jc w:val="center"/>
      </w:pPr>
    </w:p>
    <w:p w14:paraId="15224AFE" w14:textId="77777777" w:rsidR="003943F7" w:rsidRDefault="003943F7" w:rsidP="003943F7">
      <w:pPr>
        <w:jc w:val="center"/>
      </w:pPr>
    </w:p>
    <w:p w14:paraId="5FA3B2A3" w14:textId="77777777" w:rsidR="003943F7" w:rsidRDefault="003943F7" w:rsidP="003943F7">
      <w:pPr>
        <w:jc w:val="center"/>
        <w:rPr>
          <w:sz w:val="44"/>
          <w:szCs w:val="44"/>
        </w:rPr>
      </w:pPr>
      <w:r w:rsidRPr="00015A44">
        <w:rPr>
          <w:sz w:val="44"/>
          <w:szCs w:val="44"/>
        </w:rPr>
        <w:t>Global Control Flow</w:t>
      </w:r>
    </w:p>
    <w:p w14:paraId="2608F22E" w14:textId="77777777" w:rsidR="003943F7" w:rsidRDefault="003943F7" w:rsidP="003943F7">
      <w:r>
        <w:tab/>
        <w:t xml:space="preserve">The application can be utilized in many different orders from the user perspective. The only requirement is that the user authenticate into the system. At that point, the user is presented with multiple functions or pages that they may visit. Visiting these pages can be done in any order or can be skipped entirely. </w:t>
      </w:r>
    </w:p>
    <w:p w14:paraId="403F95D1" w14:textId="77777777" w:rsidR="003943F7" w:rsidRDefault="003943F7" w:rsidP="003943F7">
      <w:r>
        <w:tab/>
        <w:t xml:space="preserve">The system is </w:t>
      </w:r>
      <w:proofErr w:type="gramStart"/>
      <w:r>
        <w:t>fairly asynchronous</w:t>
      </w:r>
      <w:proofErr w:type="gramEnd"/>
      <w:r>
        <w:t xml:space="preserve">. Users can dynamically create data requests by accessing pages that call backend code that queries data out of the database system or by interacting with the elements delivered to their devices. For this portion, there are no time dependencies. For the sensor modules, they are programmed to send a new data record to the database every 5 minutes. This is done via the python script on the sensor itself. </w:t>
      </w:r>
    </w:p>
    <w:p w14:paraId="62635B39" w14:textId="77777777" w:rsidR="003943F7" w:rsidRDefault="003943F7" w:rsidP="003943F7">
      <w:r>
        <w:tab/>
        <w:t xml:space="preserve">For hardware resources, the response will be divided into two parts: system and user. For system resources, a minimum of one Raspberry Pi is required. The database, web server, and DHT11 sensor component </w:t>
      </w:r>
      <w:proofErr w:type="gramStart"/>
      <w:r>
        <w:t>have to</w:t>
      </w:r>
      <w:proofErr w:type="gramEnd"/>
      <w:r>
        <w:t xml:space="preserve"> reside on a device. The recommended is for these three components to be spread across three separate pieces of hardware, however. Additionally, more than one sensor module can exist to report temperatures in different areas. For the database module, a Raspberry Pi 4 is recommended with a minimum of 1 gig of RAM. It will require a microSD card for local storage of the OS and the database data. Recommended </w:t>
      </w:r>
      <w:proofErr w:type="gramStart"/>
      <w:r>
        <w:t>is</w:t>
      </w:r>
      <w:proofErr w:type="gramEnd"/>
      <w:r>
        <w:t xml:space="preserve"> 32 gigabytes or more to ensure that the database doesn’t quickly grow to being too large in side. Additionally, the system will require some sort of network connectivity either through a wireless network adapter or a physical one. The web server module will require another Raspberry Pi with the same recommendations as above, but the microSD card can be smaller if needed do to it not storing database records on it. Lastly, the sensor modules can be a less powerful version of the Raspberry Pi and require that a DHT11 sensor module be installed via GPIO pins. One consideration to be aware of, however, is that GPIO pins are referenced by an identifier at the system level and these GPIO pins have changed location between Raspberry Pi models. For this system, we utilize pin 4 for the delivery of data from the DHT11 module, but this pin might instead be a voltage carrying pin in another model of Pi. As such, the pin out of different models of Raspberry </w:t>
      </w:r>
      <w:proofErr w:type="spellStart"/>
      <w:r>
        <w:t>Pis</w:t>
      </w:r>
      <w:proofErr w:type="spellEnd"/>
      <w:r>
        <w:t xml:space="preserve"> must be taken into consideration, and if the pinout has changed the code must be changed to reflect that. </w:t>
      </w:r>
    </w:p>
    <w:p w14:paraId="18AF93EB" w14:textId="77777777" w:rsidR="003943F7" w:rsidRPr="00015A44" w:rsidRDefault="003943F7" w:rsidP="003943F7"/>
    <w:p w14:paraId="22CA5BAA" w14:textId="77777777" w:rsidR="003943F7" w:rsidRDefault="003943F7" w:rsidP="003943F7">
      <w:pPr>
        <w:jc w:val="center"/>
        <w:rPr>
          <w:sz w:val="44"/>
          <w:szCs w:val="44"/>
        </w:rPr>
      </w:pPr>
    </w:p>
    <w:p w14:paraId="482B5290" w14:textId="77777777" w:rsidR="003943F7" w:rsidRDefault="003943F7" w:rsidP="003943F7">
      <w:pPr>
        <w:jc w:val="center"/>
        <w:rPr>
          <w:sz w:val="44"/>
          <w:szCs w:val="44"/>
        </w:rPr>
      </w:pPr>
    </w:p>
    <w:p w14:paraId="410B34EE" w14:textId="77777777" w:rsidR="003943F7" w:rsidRDefault="003943F7" w:rsidP="003943F7">
      <w:pPr>
        <w:rPr>
          <w:sz w:val="44"/>
          <w:szCs w:val="44"/>
        </w:rPr>
      </w:pPr>
    </w:p>
    <w:p w14:paraId="103C3C31" w14:textId="77777777" w:rsidR="00054D16" w:rsidRDefault="00054D16" w:rsidP="00D74D37">
      <w:pPr>
        <w:spacing w:line="480" w:lineRule="auto"/>
        <w:rPr>
          <w:sz w:val="72"/>
          <w:szCs w:val="72"/>
        </w:rPr>
      </w:pPr>
    </w:p>
    <w:p w14:paraId="5D993A84" w14:textId="47E0B626" w:rsidR="00942A7D" w:rsidRDefault="00B82F08" w:rsidP="00D74D37">
      <w:pPr>
        <w:spacing w:line="480" w:lineRule="auto"/>
        <w:rPr>
          <w:sz w:val="24"/>
          <w:szCs w:val="24"/>
        </w:rPr>
      </w:pPr>
      <w:r w:rsidRPr="00B82F08">
        <w:rPr>
          <w:sz w:val="72"/>
          <w:szCs w:val="72"/>
        </w:rPr>
        <w:lastRenderedPageBreak/>
        <w:t>Algorithms and Data Structures</w:t>
      </w:r>
    </w:p>
    <w:p w14:paraId="4DA92CD3" w14:textId="77777777" w:rsidR="006849ED" w:rsidRDefault="00B82F08" w:rsidP="00D74D37">
      <w:pPr>
        <w:spacing w:line="480" w:lineRule="auto"/>
        <w:rPr>
          <w:sz w:val="24"/>
          <w:szCs w:val="24"/>
        </w:rPr>
      </w:pPr>
      <w:r>
        <w:rPr>
          <w:sz w:val="24"/>
          <w:szCs w:val="24"/>
        </w:rPr>
        <w:tab/>
      </w:r>
    </w:p>
    <w:p w14:paraId="492FE2E2" w14:textId="77777777" w:rsidR="006849ED" w:rsidRDefault="006849ED" w:rsidP="00D74D37">
      <w:pPr>
        <w:spacing w:line="480" w:lineRule="auto"/>
        <w:rPr>
          <w:sz w:val="24"/>
          <w:szCs w:val="24"/>
        </w:rPr>
      </w:pPr>
    </w:p>
    <w:p w14:paraId="5841A22C" w14:textId="77777777" w:rsidR="006849ED" w:rsidRDefault="006849ED" w:rsidP="00D74D37">
      <w:pPr>
        <w:spacing w:line="480" w:lineRule="auto"/>
        <w:rPr>
          <w:sz w:val="24"/>
          <w:szCs w:val="24"/>
        </w:rPr>
      </w:pPr>
    </w:p>
    <w:p w14:paraId="71BD33FA" w14:textId="77777777" w:rsidR="006849ED" w:rsidRDefault="006849ED" w:rsidP="00D74D37">
      <w:pPr>
        <w:spacing w:line="480" w:lineRule="auto"/>
        <w:rPr>
          <w:sz w:val="24"/>
          <w:szCs w:val="24"/>
        </w:rPr>
      </w:pPr>
    </w:p>
    <w:p w14:paraId="026C4780" w14:textId="77777777" w:rsidR="006849ED" w:rsidRDefault="006849ED" w:rsidP="00D74D37">
      <w:pPr>
        <w:spacing w:line="480" w:lineRule="auto"/>
        <w:rPr>
          <w:sz w:val="24"/>
          <w:szCs w:val="24"/>
        </w:rPr>
      </w:pPr>
    </w:p>
    <w:p w14:paraId="024B339B" w14:textId="77777777" w:rsidR="006849ED" w:rsidRDefault="006849ED" w:rsidP="00D74D37">
      <w:pPr>
        <w:spacing w:line="480" w:lineRule="auto"/>
        <w:rPr>
          <w:sz w:val="24"/>
          <w:szCs w:val="24"/>
        </w:rPr>
      </w:pPr>
    </w:p>
    <w:p w14:paraId="2B18CCAA" w14:textId="01C4AF61" w:rsidR="006849ED" w:rsidRDefault="006849ED" w:rsidP="00D74D37">
      <w:pPr>
        <w:spacing w:line="480" w:lineRule="auto"/>
        <w:rPr>
          <w:sz w:val="24"/>
          <w:szCs w:val="24"/>
        </w:rPr>
      </w:pPr>
    </w:p>
    <w:p w14:paraId="7188D99A" w14:textId="2A10E016" w:rsidR="003943F7" w:rsidRDefault="003943F7" w:rsidP="00D74D37">
      <w:pPr>
        <w:spacing w:line="480" w:lineRule="auto"/>
        <w:rPr>
          <w:sz w:val="24"/>
          <w:szCs w:val="24"/>
        </w:rPr>
      </w:pPr>
    </w:p>
    <w:p w14:paraId="64716F33" w14:textId="5268C3A1" w:rsidR="003943F7" w:rsidRDefault="003943F7" w:rsidP="00D74D37">
      <w:pPr>
        <w:spacing w:line="480" w:lineRule="auto"/>
        <w:rPr>
          <w:sz w:val="24"/>
          <w:szCs w:val="24"/>
        </w:rPr>
      </w:pPr>
    </w:p>
    <w:p w14:paraId="1825CF28" w14:textId="7D88F8EF" w:rsidR="00F6496E" w:rsidRDefault="00F6496E" w:rsidP="00D74D37">
      <w:pPr>
        <w:spacing w:line="480" w:lineRule="auto"/>
        <w:rPr>
          <w:sz w:val="24"/>
          <w:szCs w:val="24"/>
        </w:rPr>
      </w:pPr>
    </w:p>
    <w:p w14:paraId="0AC2ED00" w14:textId="730ADC5C" w:rsidR="00F6496E" w:rsidRDefault="00F6496E" w:rsidP="00D74D37">
      <w:pPr>
        <w:spacing w:line="480" w:lineRule="auto"/>
        <w:rPr>
          <w:sz w:val="24"/>
          <w:szCs w:val="24"/>
        </w:rPr>
      </w:pPr>
    </w:p>
    <w:p w14:paraId="02B49A94" w14:textId="77777777" w:rsidR="00F6496E" w:rsidRDefault="00F6496E" w:rsidP="00D74D37">
      <w:pPr>
        <w:spacing w:line="480" w:lineRule="auto"/>
        <w:rPr>
          <w:sz w:val="24"/>
          <w:szCs w:val="24"/>
        </w:rPr>
      </w:pPr>
    </w:p>
    <w:p w14:paraId="6E9EF721" w14:textId="77777777" w:rsidR="003943F7" w:rsidRDefault="003943F7" w:rsidP="00D74D37">
      <w:pPr>
        <w:spacing w:line="480" w:lineRule="auto"/>
        <w:rPr>
          <w:sz w:val="24"/>
          <w:szCs w:val="24"/>
        </w:rPr>
      </w:pPr>
    </w:p>
    <w:p w14:paraId="7D8017DA" w14:textId="77777777" w:rsidR="006849ED" w:rsidRDefault="006849ED" w:rsidP="00D74D37">
      <w:pPr>
        <w:spacing w:line="480" w:lineRule="auto"/>
        <w:rPr>
          <w:sz w:val="24"/>
          <w:szCs w:val="24"/>
        </w:rPr>
      </w:pPr>
    </w:p>
    <w:p w14:paraId="04B0D3AB" w14:textId="77777777" w:rsidR="006849ED" w:rsidRDefault="006849ED" w:rsidP="00D74D37">
      <w:pPr>
        <w:spacing w:line="480" w:lineRule="auto"/>
        <w:rPr>
          <w:sz w:val="24"/>
          <w:szCs w:val="24"/>
        </w:rPr>
      </w:pPr>
    </w:p>
    <w:p w14:paraId="511B2473" w14:textId="3EE2A901" w:rsidR="006849ED" w:rsidRPr="006849ED" w:rsidRDefault="006849ED" w:rsidP="006849ED">
      <w:pPr>
        <w:spacing w:line="480" w:lineRule="auto"/>
        <w:ind w:firstLine="720"/>
        <w:jc w:val="center"/>
        <w:rPr>
          <w:sz w:val="44"/>
          <w:szCs w:val="44"/>
        </w:rPr>
      </w:pPr>
      <w:r>
        <w:rPr>
          <w:sz w:val="44"/>
          <w:szCs w:val="44"/>
        </w:rPr>
        <w:lastRenderedPageBreak/>
        <w:t>Description of Data Structures and Algorithms</w:t>
      </w:r>
    </w:p>
    <w:p w14:paraId="2F480B26" w14:textId="0EB50205" w:rsidR="00B82F08" w:rsidRDefault="00B82F08" w:rsidP="006849ED">
      <w:pPr>
        <w:spacing w:line="480" w:lineRule="auto"/>
        <w:ind w:firstLine="720"/>
        <w:rPr>
          <w:sz w:val="24"/>
          <w:szCs w:val="24"/>
        </w:rPr>
      </w:pPr>
      <w:r>
        <w:rPr>
          <w:sz w:val="24"/>
          <w:szCs w:val="24"/>
        </w:rPr>
        <w:t xml:space="preserve">The system does not currently utilize any complex data structures or algorithms that require in-depth clarification. </w:t>
      </w:r>
    </w:p>
    <w:p w14:paraId="39EA46B9" w14:textId="6BA80790" w:rsidR="009172BD" w:rsidRDefault="009172BD" w:rsidP="00D74D37">
      <w:pPr>
        <w:spacing w:line="480" w:lineRule="auto"/>
        <w:rPr>
          <w:sz w:val="24"/>
          <w:szCs w:val="24"/>
        </w:rPr>
      </w:pPr>
    </w:p>
    <w:p w14:paraId="28370FC8" w14:textId="636537DB" w:rsidR="009172BD" w:rsidRDefault="009172BD" w:rsidP="00D74D37">
      <w:pPr>
        <w:spacing w:line="480" w:lineRule="auto"/>
        <w:rPr>
          <w:sz w:val="24"/>
          <w:szCs w:val="24"/>
        </w:rPr>
      </w:pPr>
    </w:p>
    <w:p w14:paraId="3D1CC259" w14:textId="1358987E" w:rsidR="009172BD" w:rsidRDefault="009172BD" w:rsidP="00D74D37">
      <w:pPr>
        <w:spacing w:line="480" w:lineRule="auto"/>
        <w:rPr>
          <w:sz w:val="24"/>
          <w:szCs w:val="24"/>
        </w:rPr>
      </w:pPr>
    </w:p>
    <w:p w14:paraId="48DECA2D" w14:textId="25FF073A" w:rsidR="009172BD" w:rsidRDefault="009172BD" w:rsidP="00D74D37">
      <w:pPr>
        <w:spacing w:line="480" w:lineRule="auto"/>
        <w:rPr>
          <w:sz w:val="24"/>
          <w:szCs w:val="24"/>
        </w:rPr>
      </w:pPr>
    </w:p>
    <w:p w14:paraId="43C4FE9B" w14:textId="77686589" w:rsidR="009172BD" w:rsidRDefault="009172BD" w:rsidP="00D74D37">
      <w:pPr>
        <w:spacing w:line="480" w:lineRule="auto"/>
        <w:rPr>
          <w:sz w:val="24"/>
          <w:szCs w:val="24"/>
        </w:rPr>
      </w:pPr>
    </w:p>
    <w:p w14:paraId="7B0C21D1" w14:textId="1B7A423E" w:rsidR="009172BD" w:rsidRDefault="009172BD" w:rsidP="00D74D37">
      <w:pPr>
        <w:spacing w:line="480" w:lineRule="auto"/>
        <w:rPr>
          <w:sz w:val="24"/>
          <w:szCs w:val="24"/>
        </w:rPr>
      </w:pPr>
    </w:p>
    <w:p w14:paraId="3C4C0CFB" w14:textId="4C9AC576" w:rsidR="009172BD" w:rsidRDefault="009172BD" w:rsidP="00D74D37">
      <w:pPr>
        <w:spacing w:line="480" w:lineRule="auto"/>
        <w:rPr>
          <w:sz w:val="24"/>
          <w:szCs w:val="24"/>
        </w:rPr>
      </w:pPr>
    </w:p>
    <w:p w14:paraId="68961642" w14:textId="60E0CC60" w:rsidR="009172BD" w:rsidRDefault="009172BD" w:rsidP="00D74D37">
      <w:pPr>
        <w:spacing w:line="480" w:lineRule="auto"/>
        <w:rPr>
          <w:sz w:val="24"/>
          <w:szCs w:val="24"/>
        </w:rPr>
      </w:pPr>
    </w:p>
    <w:p w14:paraId="2B0D5605" w14:textId="39A9BACF" w:rsidR="009172BD" w:rsidRDefault="009172BD" w:rsidP="00D74D37">
      <w:pPr>
        <w:spacing w:line="480" w:lineRule="auto"/>
        <w:rPr>
          <w:sz w:val="24"/>
          <w:szCs w:val="24"/>
        </w:rPr>
      </w:pPr>
    </w:p>
    <w:p w14:paraId="3F706B7E" w14:textId="56D8A7E0" w:rsidR="009172BD" w:rsidRDefault="009172BD" w:rsidP="00D74D37">
      <w:pPr>
        <w:spacing w:line="480" w:lineRule="auto"/>
        <w:rPr>
          <w:sz w:val="24"/>
          <w:szCs w:val="24"/>
        </w:rPr>
      </w:pPr>
    </w:p>
    <w:p w14:paraId="50AD13D1" w14:textId="1ADE11CB" w:rsidR="009172BD" w:rsidRDefault="009172BD" w:rsidP="00D74D37">
      <w:pPr>
        <w:spacing w:line="480" w:lineRule="auto"/>
        <w:rPr>
          <w:sz w:val="24"/>
          <w:szCs w:val="24"/>
        </w:rPr>
      </w:pPr>
    </w:p>
    <w:p w14:paraId="4ED53FAF" w14:textId="77777777" w:rsidR="00054D16" w:rsidRDefault="00054D16" w:rsidP="00A44D4C">
      <w:pPr>
        <w:spacing w:line="480" w:lineRule="auto"/>
        <w:jc w:val="center"/>
        <w:rPr>
          <w:sz w:val="72"/>
          <w:szCs w:val="72"/>
        </w:rPr>
      </w:pPr>
    </w:p>
    <w:p w14:paraId="030A2A06" w14:textId="7A322572" w:rsidR="00A44D4C" w:rsidRDefault="00A44D4C" w:rsidP="00A44D4C">
      <w:pPr>
        <w:spacing w:line="480" w:lineRule="auto"/>
        <w:jc w:val="center"/>
        <w:rPr>
          <w:sz w:val="72"/>
          <w:szCs w:val="72"/>
        </w:rPr>
      </w:pPr>
      <w:r>
        <w:rPr>
          <w:sz w:val="72"/>
          <w:szCs w:val="72"/>
        </w:rPr>
        <w:lastRenderedPageBreak/>
        <w:t>User Interface Design and Implementation</w:t>
      </w:r>
    </w:p>
    <w:p w14:paraId="26372226" w14:textId="77777777" w:rsidR="00CB1BB4" w:rsidRDefault="00A44D4C" w:rsidP="00A44D4C">
      <w:pPr>
        <w:spacing w:line="480" w:lineRule="auto"/>
        <w:rPr>
          <w:sz w:val="72"/>
          <w:szCs w:val="72"/>
        </w:rPr>
      </w:pPr>
      <w:r>
        <w:rPr>
          <w:sz w:val="72"/>
          <w:szCs w:val="72"/>
        </w:rPr>
        <w:tab/>
      </w:r>
    </w:p>
    <w:p w14:paraId="440786B3" w14:textId="77777777" w:rsidR="00CB1BB4" w:rsidRDefault="00CB1BB4" w:rsidP="00A44D4C">
      <w:pPr>
        <w:spacing w:line="480" w:lineRule="auto"/>
        <w:rPr>
          <w:sz w:val="72"/>
          <w:szCs w:val="72"/>
        </w:rPr>
      </w:pPr>
    </w:p>
    <w:p w14:paraId="50123002" w14:textId="72191A4D" w:rsidR="00CB1BB4" w:rsidRDefault="00CB1BB4" w:rsidP="00A44D4C">
      <w:pPr>
        <w:spacing w:line="480" w:lineRule="auto"/>
        <w:rPr>
          <w:sz w:val="72"/>
          <w:szCs w:val="72"/>
        </w:rPr>
      </w:pPr>
    </w:p>
    <w:p w14:paraId="4812DFC7" w14:textId="77777777" w:rsidR="003943F7" w:rsidRDefault="003943F7" w:rsidP="00A44D4C">
      <w:pPr>
        <w:spacing w:line="480" w:lineRule="auto"/>
        <w:rPr>
          <w:sz w:val="72"/>
          <w:szCs w:val="72"/>
        </w:rPr>
      </w:pPr>
    </w:p>
    <w:p w14:paraId="2A15B7B7" w14:textId="77777777" w:rsidR="003943F7" w:rsidRDefault="003943F7" w:rsidP="00A44D4C">
      <w:pPr>
        <w:spacing w:line="480" w:lineRule="auto"/>
        <w:rPr>
          <w:sz w:val="72"/>
          <w:szCs w:val="72"/>
        </w:rPr>
      </w:pPr>
    </w:p>
    <w:p w14:paraId="25EDF0BD" w14:textId="101C07AC" w:rsidR="00CB1BB4" w:rsidRPr="00CB1BB4" w:rsidRDefault="00CB1BB4" w:rsidP="00CB1BB4">
      <w:pPr>
        <w:spacing w:line="480" w:lineRule="auto"/>
        <w:ind w:firstLine="720"/>
        <w:jc w:val="center"/>
        <w:rPr>
          <w:sz w:val="44"/>
          <w:szCs w:val="44"/>
        </w:rPr>
      </w:pPr>
      <w:r>
        <w:rPr>
          <w:sz w:val="44"/>
          <w:szCs w:val="44"/>
        </w:rPr>
        <w:lastRenderedPageBreak/>
        <w:t>Recent Design Changes</w:t>
      </w:r>
    </w:p>
    <w:p w14:paraId="53433E90" w14:textId="1DF6F3A6" w:rsidR="00A44D4C" w:rsidRPr="00431BD1" w:rsidRDefault="00431BD1" w:rsidP="00CB1BB4">
      <w:pPr>
        <w:spacing w:line="480" w:lineRule="auto"/>
        <w:ind w:firstLine="720"/>
        <w:rPr>
          <w:sz w:val="24"/>
          <w:szCs w:val="24"/>
        </w:rPr>
      </w:pPr>
      <w:r>
        <w:rPr>
          <w:sz w:val="24"/>
          <w:szCs w:val="24"/>
        </w:rPr>
        <w:t xml:space="preserve">Overall, the initial diagrams that were developed as part of the user interface and design have remained somewhat consistent. </w:t>
      </w:r>
      <w:r w:rsidR="00671269">
        <w:rPr>
          <w:sz w:val="24"/>
          <w:szCs w:val="24"/>
        </w:rPr>
        <w:t xml:space="preserve">A large amount of appearance changes </w:t>
      </w:r>
      <w:proofErr w:type="gramStart"/>
      <w:r w:rsidR="00671269">
        <w:rPr>
          <w:sz w:val="24"/>
          <w:szCs w:val="24"/>
        </w:rPr>
        <w:t>have</w:t>
      </w:r>
      <w:proofErr w:type="gramEnd"/>
      <w:r w:rsidR="00671269">
        <w:rPr>
          <w:sz w:val="24"/>
          <w:szCs w:val="24"/>
        </w:rPr>
        <w:t xml:space="preserve"> taken place in regards to style and readability, but its still largely conforms to the diagrams developed as part of the initial </w:t>
      </w:r>
      <w:r w:rsidR="00594BE3">
        <w:rPr>
          <w:sz w:val="24"/>
          <w:szCs w:val="24"/>
        </w:rPr>
        <w:t>interface design. One main difference is</w:t>
      </w:r>
      <w:r w:rsidR="000F5BB0">
        <w:rPr>
          <w:sz w:val="24"/>
          <w:szCs w:val="24"/>
        </w:rPr>
        <w:t xml:space="preserve">, however, is the design and implementation of a collapsible navigation bar </w:t>
      </w:r>
      <w:r w:rsidR="00195482">
        <w:rPr>
          <w:sz w:val="24"/>
          <w:szCs w:val="24"/>
        </w:rPr>
        <w:t xml:space="preserve">system to assist users in traversing the multiple pages. This was done in order to not detract from the information being presented to the end-users while still creating an experience that is consistent </w:t>
      </w:r>
      <w:r w:rsidR="004E1D72">
        <w:rPr>
          <w:sz w:val="24"/>
          <w:szCs w:val="24"/>
        </w:rPr>
        <w:t xml:space="preserve">and simple </w:t>
      </w:r>
      <w:r w:rsidR="00195482">
        <w:rPr>
          <w:sz w:val="24"/>
          <w:szCs w:val="24"/>
        </w:rPr>
        <w:t xml:space="preserve">from person to person. </w:t>
      </w:r>
    </w:p>
    <w:p w14:paraId="68D3748D" w14:textId="77777777" w:rsidR="009172BD" w:rsidRPr="00B82F08" w:rsidRDefault="009172BD" w:rsidP="00D74D37">
      <w:pPr>
        <w:spacing w:line="480" w:lineRule="auto"/>
        <w:rPr>
          <w:sz w:val="24"/>
          <w:szCs w:val="24"/>
        </w:rPr>
      </w:pPr>
    </w:p>
    <w:p w14:paraId="0D6BE6DA" w14:textId="7F83ED7E" w:rsidR="00B82F08" w:rsidRDefault="00B82F08" w:rsidP="00D74D37">
      <w:pPr>
        <w:spacing w:line="480" w:lineRule="auto"/>
      </w:pPr>
      <w:r>
        <w:rPr>
          <w:sz w:val="72"/>
          <w:szCs w:val="72"/>
        </w:rPr>
        <w:tab/>
      </w:r>
    </w:p>
    <w:p w14:paraId="30E6E61A" w14:textId="251635AF" w:rsidR="00942A7D" w:rsidRDefault="00942A7D" w:rsidP="00D74D37">
      <w:pPr>
        <w:spacing w:line="480" w:lineRule="auto"/>
      </w:pPr>
    </w:p>
    <w:p w14:paraId="601643ED" w14:textId="1173A76D" w:rsidR="00942A7D" w:rsidRDefault="00942A7D" w:rsidP="00D74D37">
      <w:pPr>
        <w:spacing w:line="480" w:lineRule="auto"/>
      </w:pPr>
    </w:p>
    <w:p w14:paraId="1CEAB101" w14:textId="729533E0" w:rsidR="00942A7D" w:rsidRDefault="00942A7D" w:rsidP="00D74D37">
      <w:pPr>
        <w:spacing w:line="480" w:lineRule="auto"/>
      </w:pPr>
    </w:p>
    <w:p w14:paraId="60F40146" w14:textId="0BE1BFA9" w:rsidR="00942A7D" w:rsidRDefault="00942A7D" w:rsidP="00D74D37">
      <w:pPr>
        <w:spacing w:line="480" w:lineRule="auto"/>
      </w:pPr>
    </w:p>
    <w:p w14:paraId="6E827914" w14:textId="1E6BE76F" w:rsidR="00942A7D" w:rsidRDefault="00942A7D" w:rsidP="00D74D37">
      <w:pPr>
        <w:spacing w:line="480" w:lineRule="auto"/>
      </w:pPr>
    </w:p>
    <w:p w14:paraId="2C9A47D8" w14:textId="2F070237" w:rsidR="00942A7D" w:rsidRDefault="00942A7D" w:rsidP="00D74D37">
      <w:pPr>
        <w:spacing w:line="480" w:lineRule="auto"/>
      </w:pPr>
    </w:p>
    <w:p w14:paraId="3A9D4E88" w14:textId="77777777" w:rsidR="00567F8B" w:rsidRDefault="00567F8B" w:rsidP="001163F4">
      <w:pPr>
        <w:spacing w:line="480" w:lineRule="auto"/>
        <w:jc w:val="center"/>
        <w:rPr>
          <w:sz w:val="72"/>
          <w:szCs w:val="72"/>
        </w:rPr>
      </w:pPr>
    </w:p>
    <w:p w14:paraId="42A48C64" w14:textId="774F5C85" w:rsidR="001163F4" w:rsidRDefault="001163F4" w:rsidP="001163F4">
      <w:pPr>
        <w:spacing w:line="480" w:lineRule="auto"/>
        <w:jc w:val="center"/>
        <w:rPr>
          <w:sz w:val="24"/>
          <w:szCs w:val="24"/>
        </w:rPr>
      </w:pPr>
      <w:r>
        <w:rPr>
          <w:sz w:val="72"/>
          <w:szCs w:val="72"/>
        </w:rPr>
        <w:lastRenderedPageBreak/>
        <w:t>Design of Tests</w:t>
      </w:r>
    </w:p>
    <w:p w14:paraId="6A496260" w14:textId="77777777" w:rsidR="00A513D4" w:rsidRDefault="00A65A0A" w:rsidP="001163F4">
      <w:pPr>
        <w:spacing w:line="480" w:lineRule="auto"/>
        <w:rPr>
          <w:sz w:val="24"/>
          <w:szCs w:val="24"/>
        </w:rPr>
      </w:pPr>
      <w:r>
        <w:rPr>
          <w:sz w:val="24"/>
          <w:szCs w:val="24"/>
        </w:rPr>
        <w:tab/>
      </w:r>
    </w:p>
    <w:p w14:paraId="41C9CFAA" w14:textId="77777777" w:rsidR="00A513D4" w:rsidRDefault="00A513D4" w:rsidP="001163F4">
      <w:pPr>
        <w:spacing w:line="480" w:lineRule="auto"/>
        <w:rPr>
          <w:sz w:val="24"/>
          <w:szCs w:val="24"/>
        </w:rPr>
      </w:pPr>
    </w:p>
    <w:p w14:paraId="3EDC2AED" w14:textId="77777777" w:rsidR="00A513D4" w:rsidRDefault="00A513D4" w:rsidP="001163F4">
      <w:pPr>
        <w:spacing w:line="480" w:lineRule="auto"/>
        <w:rPr>
          <w:sz w:val="24"/>
          <w:szCs w:val="24"/>
        </w:rPr>
      </w:pPr>
    </w:p>
    <w:p w14:paraId="65C0083C" w14:textId="77777777" w:rsidR="00A513D4" w:rsidRDefault="00A513D4" w:rsidP="001163F4">
      <w:pPr>
        <w:spacing w:line="480" w:lineRule="auto"/>
        <w:rPr>
          <w:sz w:val="24"/>
          <w:szCs w:val="24"/>
        </w:rPr>
      </w:pPr>
    </w:p>
    <w:p w14:paraId="574FA0F7" w14:textId="77777777" w:rsidR="00A513D4" w:rsidRDefault="00A513D4" w:rsidP="001163F4">
      <w:pPr>
        <w:spacing w:line="480" w:lineRule="auto"/>
        <w:rPr>
          <w:sz w:val="24"/>
          <w:szCs w:val="24"/>
        </w:rPr>
      </w:pPr>
    </w:p>
    <w:p w14:paraId="1A0E9793" w14:textId="77777777" w:rsidR="00A513D4" w:rsidRDefault="00A513D4" w:rsidP="001163F4">
      <w:pPr>
        <w:spacing w:line="480" w:lineRule="auto"/>
        <w:rPr>
          <w:sz w:val="24"/>
          <w:szCs w:val="24"/>
        </w:rPr>
      </w:pPr>
    </w:p>
    <w:p w14:paraId="058245F2" w14:textId="1E35A24D" w:rsidR="00A513D4" w:rsidRDefault="00A513D4" w:rsidP="001163F4">
      <w:pPr>
        <w:spacing w:line="480" w:lineRule="auto"/>
        <w:rPr>
          <w:sz w:val="24"/>
          <w:szCs w:val="24"/>
        </w:rPr>
      </w:pPr>
    </w:p>
    <w:p w14:paraId="0AA02E01" w14:textId="3E11A186" w:rsidR="003943F7" w:rsidRDefault="003943F7" w:rsidP="001163F4">
      <w:pPr>
        <w:spacing w:line="480" w:lineRule="auto"/>
        <w:rPr>
          <w:sz w:val="24"/>
          <w:szCs w:val="24"/>
        </w:rPr>
      </w:pPr>
    </w:p>
    <w:p w14:paraId="456E5E42" w14:textId="3622D5E1" w:rsidR="003943F7" w:rsidRDefault="003943F7" w:rsidP="001163F4">
      <w:pPr>
        <w:spacing w:line="480" w:lineRule="auto"/>
        <w:rPr>
          <w:sz w:val="24"/>
          <w:szCs w:val="24"/>
        </w:rPr>
      </w:pPr>
    </w:p>
    <w:p w14:paraId="7173F2A6" w14:textId="77777777" w:rsidR="003943F7" w:rsidRDefault="003943F7" w:rsidP="001163F4">
      <w:pPr>
        <w:spacing w:line="480" w:lineRule="auto"/>
        <w:rPr>
          <w:sz w:val="24"/>
          <w:szCs w:val="24"/>
        </w:rPr>
      </w:pPr>
    </w:p>
    <w:p w14:paraId="3C7B7806" w14:textId="5AB18A4A" w:rsidR="00054D16" w:rsidRDefault="00054D16" w:rsidP="001163F4">
      <w:pPr>
        <w:spacing w:line="480" w:lineRule="auto"/>
        <w:rPr>
          <w:sz w:val="24"/>
          <w:szCs w:val="24"/>
        </w:rPr>
      </w:pPr>
    </w:p>
    <w:p w14:paraId="6813241A" w14:textId="415CF6E0" w:rsidR="00DA71AE" w:rsidRDefault="00DA71AE" w:rsidP="001163F4">
      <w:pPr>
        <w:spacing w:line="480" w:lineRule="auto"/>
        <w:rPr>
          <w:sz w:val="24"/>
          <w:szCs w:val="24"/>
        </w:rPr>
      </w:pPr>
    </w:p>
    <w:p w14:paraId="2677CBC3" w14:textId="5CD0D041" w:rsidR="00DA71AE" w:rsidRDefault="00DA71AE" w:rsidP="001163F4">
      <w:pPr>
        <w:spacing w:line="480" w:lineRule="auto"/>
        <w:rPr>
          <w:sz w:val="24"/>
          <w:szCs w:val="24"/>
        </w:rPr>
      </w:pPr>
    </w:p>
    <w:p w14:paraId="51D23457" w14:textId="77777777" w:rsidR="00DA71AE" w:rsidRDefault="00DA71AE" w:rsidP="001163F4">
      <w:pPr>
        <w:spacing w:line="480" w:lineRule="auto"/>
        <w:rPr>
          <w:sz w:val="24"/>
          <w:szCs w:val="24"/>
        </w:rPr>
      </w:pPr>
    </w:p>
    <w:p w14:paraId="23C84401" w14:textId="77777777" w:rsidR="00054D16" w:rsidRDefault="00054D16" w:rsidP="001163F4">
      <w:pPr>
        <w:spacing w:line="480" w:lineRule="auto"/>
        <w:rPr>
          <w:sz w:val="24"/>
          <w:szCs w:val="24"/>
        </w:rPr>
      </w:pPr>
    </w:p>
    <w:p w14:paraId="3A084A2D" w14:textId="3DA0B7A3" w:rsidR="00A513D4" w:rsidRPr="00A513D4" w:rsidRDefault="00A513D4" w:rsidP="00A513D4">
      <w:pPr>
        <w:spacing w:line="480" w:lineRule="auto"/>
        <w:ind w:firstLine="720"/>
        <w:jc w:val="center"/>
        <w:rPr>
          <w:sz w:val="44"/>
          <w:szCs w:val="44"/>
        </w:rPr>
      </w:pPr>
      <w:r>
        <w:rPr>
          <w:sz w:val="44"/>
          <w:szCs w:val="44"/>
        </w:rPr>
        <w:lastRenderedPageBreak/>
        <w:t>Testing Overview and Methodology</w:t>
      </w:r>
    </w:p>
    <w:p w14:paraId="461BA466" w14:textId="71C1FCB3" w:rsidR="001163F4" w:rsidRDefault="009C749A" w:rsidP="00A513D4">
      <w:pPr>
        <w:spacing w:line="480" w:lineRule="auto"/>
        <w:ind w:firstLine="720"/>
        <w:rPr>
          <w:sz w:val="24"/>
          <w:szCs w:val="24"/>
        </w:rPr>
      </w:pPr>
      <w:r>
        <w:rPr>
          <w:sz w:val="24"/>
          <w:szCs w:val="24"/>
        </w:rPr>
        <w:t xml:space="preserve">For the system, the design of tests will focus </w:t>
      </w:r>
      <w:r w:rsidR="00C56E08">
        <w:rPr>
          <w:sz w:val="24"/>
          <w:szCs w:val="24"/>
        </w:rPr>
        <w:t>around two subcategories: the technical functionality of the system and the intuitiveness of the system</w:t>
      </w:r>
      <w:r w:rsidR="00B606CF">
        <w:rPr>
          <w:sz w:val="24"/>
          <w:szCs w:val="24"/>
        </w:rPr>
        <w:t xml:space="preserve">. </w:t>
      </w:r>
      <w:r w:rsidR="00334A49">
        <w:rPr>
          <w:sz w:val="24"/>
          <w:szCs w:val="24"/>
        </w:rPr>
        <w:t xml:space="preserve">The technical functionality focuses on testing the implemented use cases and seeing if the system can be broken in anyway. The </w:t>
      </w:r>
      <w:r w:rsidR="00FF53B6">
        <w:rPr>
          <w:sz w:val="24"/>
          <w:szCs w:val="24"/>
        </w:rPr>
        <w:t xml:space="preserve">usability testing focuses on </w:t>
      </w:r>
      <w:proofErr w:type="gramStart"/>
      <w:r w:rsidR="00FF53B6">
        <w:rPr>
          <w:sz w:val="24"/>
          <w:szCs w:val="24"/>
        </w:rPr>
        <w:t>whether or not</w:t>
      </w:r>
      <w:proofErr w:type="gramEnd"/>
      <w:r w:rsidR="00FF53B6">
        <w:rPr>
          <w:sz w:val="24"/>
          <w:szCs w:val="24"/>
        </w:rPr>
        <w:t xml:space="preserve"> a user can intuitively utilize the system to accomplish their tasks simply. A failure </w:t>
      </w:r>
      <w:r w:rsidR="00785C08">
        <w:rPr>
          <w:sz w:val="24"/>
          <w:szCs w:val="24"/>
        </w:rPr>
        <w:t xml:space="preserve">in the functional testing indicates an issue stemming from programming issues that require addressed. A failure </w:t>
      </w:r>
      <w:r w:rsidR="00566AA8">
        <w:rPr>
          <w:sz w:val="24"/>
          <w:szCs w:val="24"/>
        </w:rPr>
        <w:t xml:space="preserve">during the usability testing indicates the design is not sufficiently simple and intuitive to support ease of use for new users and may require new design work be done. </w:t>
      </w:r>
    </w:p>
    <w:p w14:paraId="3CB73B9B" w14:textId="12C7E1FC" w:rsidR="00566AA8" w:rsidRDefault="00691A95" w:rsidP="001163F4">
      <w:pPr>
        <w:spacing w:line="480" w:lineRule="auto"/>
        <w:rPr>
          <w:sz w:val="24"/>
          <w:szCs w:val="24"/>
        </w:rPr>
      </w:pPr>
      <w:r>
        <w:rPr>
          <w:sz w:val="24"/>
          <w:szCs w:val="24"/>
        </w:rPr>
        <w:tab/>
      </w:r>
      <w:proofErr w:type="gramStart"/>
      <w:r>
        <w:rPr>
          <w:sz w:val="24"/>
          <w:szCs w:val="24"/>
        </w:rPr>
        <w:t>A number of</w:t>
      </w:r>
      <w:proofErr w:type="gramEnd"/>
      <w:r>
        <w:rPr>
          <w:sz w:val="24"/>
          <w:szCs w:val="24"/>
        </w:rPr>
        <w:t xml:space="preserve"> use cases were identified in the prior sections. These include viewing single sensor data, viewing sensor dashboard, exporting data, viewing trend data, logging in, changing your password, creating a new user, resetting another user’s password, viewing temperature modules, and creating comments. </w:t>
      </w:r>
      <w:r w:rsidR="00ED6289">
        <w:rPr>
          <w:sz w:val="24"/>
          <w:szCs w:val="24"/>
        </w:rPr>
        <w:t xml:space="preserve">These use cases all represent things a user would do within the system and will be tested through </w:t>
      </w:r>
      <w:r w:rsidR="00EC3229">
        <w:rPr>
          <w:sz w:val="24"/>
          <w:szCs w:val="24"/>
        </w:rPr>
        <w:t xml:space="preserve">attempting to </w:t>
      </w:r>
      <w:r w:rsidR="007F66A3">
        <w:rPr>
          <w:sz w:val="24"/>
          <w:szCs w:val="24"/>
        </w:rPr>
        <w:t xml:space="preserve">enter values or process flows that create in an error with the system, either </w:t>
      </w:r>
      <w:r w:rsidR="00A7416A">
        <w:rPr>
          <w:sz w:val="24"/>
          <w:szCs w:val="24"/>
        </w:rPr>
        <w:t xml:space="preserve">at the business data level or via generating a programming error. For each case, minimum and maximum values will attempt to be defined, constraints will be tested, and </w:t>
      </w:r>
      <w:r w:rsidR="00D3034D">
        <w:rPr>
          <w:sz w:val="24"/>
          <w:szCs w:val="24"/>
        </w:rPr>
        <w:t xml:space="preserve">different combinations of workflows will be approached </w:t>
      </w:r>
      <w:proofErr w:type="gramStart"/>
      <w:r w:rsidR="00D3034D">
        <w:rPr>
          <w:sz w:val="24"/>
          <w:szCs w:val="24"/>
        </w:rPr>
        <w:t>in an attempt to</w:t>
      </w:r>
      <w:proofErr w:type="gramEnd"/>
      <w:r w:rsidR="00D3034D">
        <w:rPr>
          <w:sz w:val="24"/>
          <w:szCs w:val="24"/>
        </w:rPr>
        <w:t xml:space="preserve"> cause an unexpected result. Separately, due to the number of different interacting systems, the temperature sensor </w:t>
      </w:r>
      <w:proofErr w:type="spellStart"/>
      <w:r w:rsidR="00D3034D">
        <w:rPr>
          <w:sz w:val="24"/>
          <w:szCs w:val="24"/>
        </w:rPr>
        <w:t>Pis</w:t>
      </w:r>
      <w:proofErr w:type="spellEnd"/>
      <w:r w:rsidR="00D3034D">
        <w:rPr>
          <w:sz w:val="24"/>
          <w:szCs w:val="24"/>
        </w:rPr>
        <w:t xml:space="preserve"> also require a fair amount of testing through by allowing them to run for a sufficient </w:t>
      </w:r>
      <w:proofErr w:type="gramStart"/>
      <w:r w:rsidR="00D3034D">
        <w:rPr>
          <w:sz w:val="24"/>
          <w:szCs w:val="24"/>
        </w:rPr>
        <w:t>period of time</w:t>
      </w:r>
      <w:proofErr w:type="gramEnd"/>
      <w:r w:rsidR="00D3034D">
        <w:rPr>
          <w:sz w:val="24"/>
          <w:szCs w:val="24"/>
        </w:rPr>
        <w:t xml:space="preserve"> to validate the information they are reporting is accurate. They </w:t>
      </w:r>
      <w:r w:rsidR="00900722">
        <w:rPr>
          <w:sz w:val="24"/>
          <w:szCs w:val="24"/>
        </w:rPr>
        <w:lastRenderedPageBreak/>
        <w:t xml:space="preserve">will also be independently validated by having the temperature and humidity levels independently checked. </w:t>
      </w:r>
    </w:p>
    <w:p w14:paraId="19353CA4" w14:textId="0A5C3D4F" w:rsidR="00900722" w:rsidRPr="001163F4" w:rsidRDefault="00900722" w:rsidP="001163F4">
      <w:pPr>
        <w:spacing w:line="480" w:lineRule="auto"/>
        <w:rPr>
          <w:sz w:val="24"/>
          <w:szCs w:val="24"/>
        </w:rPr>
      </w:pPr>
      <w:r>
        <w:rPr>
          <w:sz w:val="24"/>
          <w:szCs w:val="24"/>
        </w:rPr>
        <w:tab/>
      </w:r>
      <w:r w:rsidR="00AE563F">
        <w:rPr>
          <w:sz w:val="24"/>
          <w:szCs w:val="24"/>
        </w:rPr>
        <w:t xml:space="preserve">For the system design and usability, usability studies will take place. </w:t>
      </w:r>
      <w:r w:rsidR="00CC0E20">
        <w:rPr>
          <w:sz w:val="24"/>
          <w:szCs w:val="24"/>
        </w:rPr>
        <w:t xml:space="preserve">A handful of test users will be granted access to the system and in a controlled environment will be given tasks to accomplish with no direction. Their times will be recorded </w:t>
      </w:r>
      <w:r w:rsidR="00447B19">
        <w:rPr>
          <w:sz w:val="24"/>
          <w:szCs w:val="24"/>
        </w:rPr>
        <w:t xml:space="preserve">for individual </w:t>
      </w:r>
      <w:proofErr w:type="gramStart"/>
      <w:r w:rsidR="00447B19">
        <w:rPr>
          <w:sz w:val="24"/>
          <w:szCs w:val="24"/>
        </w:rPr>
        <w:t>tasks</w:t>
      </w:r>
      <w:proofErr w:type="gramEnd"/>
      <w:r w:rsidR="00447B19">
        <w:rPr>
          <w:sz w:val="24"/>
          <w:szCs w:val="24"/>
        </w:rPr>
        <w:t xml:space="preserve"> and they will be asked to complete a survey at the end. Through investigation of the individual times and surveys, areas of struggle will be </w:t>
      </w:r>
      <w:proofErr w:type="gramStart"/>
      <w:r w:rsidR="00447B19">
        <w:rPr>
          <w:sz w:val="24"/>
          <w:szCs w:val="24"/>
        </w:rPr>
        <w:t>identified</w:t>
      </w:r>
      <w:proofErr w:type="gramEnd"/>
      <w:r w:rsidR="00447B19">
        <w:rPr>
          <w:sz w:val="24"/>
          <w:szCs w:val="24"/>
        </w:rPr>
        <w:t xml:space="preserve"> and the feedback will be incorporated into the system design in an attempt to </w:t>
      </w:r>
      <w:r w:rsidR="00FB099D">
        <w:rPr>
          <w:sz w:val="24"/>
          <w:szCs w:val="24"/>
        </w:rPr>
        <w:t>create a more user-friendly system</w:t>
      </w:r>
      <w:r w:rsidR="003C65F7">
        <w:rPr>
          <w:sz w:val="24"/>
          <w:szCs w:val="24"/>
        </w:rPr>
        <w:t xml:space="preserve"> that emphasizes simplicity of use. </w:t>
      </w:r>
    </w:p>
    <w:p w14:paraId="1496A88E" w14:textId="72CD1AA9" w:rsidR="00942A7D" w:rsidRDefault="00942A7D" w:rsidP="00D74D37">
      <w:pPr>
        <w:spacing w:line="480" w:lineRule="auto"/>
      </w:pPr>
    </w:p>
    <w:p w14:paraId="457C5B77" w14:textId="77777777" w:rsidR="00065022" w:rsidRDefault="00065022" w:rsidP="00183BA8">
      <w:pPr>
        <w:spacing w:line="480" w:lineRule="auto"/>
        <w:jc w:val="center"/>
        <w:rPr>
          <w:sz w:val="36"/>
          <w:szCs w:val="36"/>
        </w:rPr>
      </w:pPr>
    </w:p>
    <w:p w14:paraId="440D60B7" w14:textId="77777777" w:rsidR="00065022" w:rsidRDefault="00065022" w:rsidP="00183BA8">
      <w:pPr>
        <w:spacing w:line="480" w:lineRule="auto"/>
        <w:jc w:val="center"/>
        <w:rPr>
          <w:sz w:val="36"/>
          <w:szCs w:val="36"/>
        </w:rPr>
      </w:pPr>
    </w:p>
    <w:p w14:paraId="5FA77EAB" w14:textId="77777777" w:rsidR="00065022" w:rsidRDefault="00065022" w:rsidP="00183BA8">
      <w:pPr>
        <w:spacing w:line="480" w:lineRule="auto"/>
        <w:jc w:val="center"/>
        <w:rPr>
          <w:sz w:val="36"/>
          <w:szCs w:val="36"/>
        </w:rPr>
      </w:pPr>
    </w:p>
    <w:p w14:paraId="7624A9F2" w14:textId="77777777" w:rsidR="00065022" w:rsidRDefault="00065022" w:rsidP="00183BA8">
      <w:pPr>
        <w:spacing w:line="480" w:lineRule="auto"/>
        <w:jc w:val="center"/>
        <w:rPr>
          <w:sz w:val="36"/>
          <w:szCs w:val="36"/>
        </w:rPr>
      </w:pPr>
    </w:p>
    <w:p w14:paraId="34D0CA57" w14:textId="77777777" w:rsidR="00065022" w:rsidRDefault="00065022" w:rsidP="00183BA8">
      <w:pPr>
        <w:spacing w:line="480" w:lineRule="auto"/>
        <w:jc w:val="center"/>
        <w:rPr>
          <w:sz w:val="36"/>
          <w:szCs w:val="36"/>
        </w:rPr>
      </w:pPr>
    </w:p>
    <w:p w14:paraId="644C1BBC" w14:textId="77777777" w:rsidR="00A513D4" w:rsidRDefault="00A513D4" w:rsidP="00054D16">
      <w:pPr>
        <w:spacing w:line="480" w:lineRule="auto"/>
        <w:rPr>
          <w:sz w:val="72"/>
          <w:szCs w:val="72"/>
        </w:rPr>
      </w:pPr>
    </w:p>
    <w:p w14:paraId="56D0F042" w14:textId="4F756C97" w:rsidR="00A513D4" w:rsidRDefault="00A513D4" w:rsidP="00A513D4">
      <w:pPr>
        <w:spacing w:line="480" w:lineRule="auto"/>
        <w:jc w:val="center"/>
        <w:rPr>
          <w:sz w:val="24"/>
          <w:szCs w:val="24"/>
        </w:rPr>
      </w:pPr>
      <w:r>
        <w:rPr>
          <w:sz w:val="72"/>
          <w:szCs w:val="72"/>
        </w:rPr>
        <w:lastRenderedPageBreak/>
        <w:t>Project Management and Plan of Work</w:t>
      </w:r>
    </w:p>
    <w:p w14:paraId="3E026CCB" w14:textId="77777777" w:rsidR="00A513D4" w:rsidRDefault="00A513D4" w:rsidP="00A365C9">
      <w:pPr>
        <w:spacing w:line="480" w:lineRule="auto"/>
        <w:jc w:val="center"/>
        <w:rPr>
          <w:sz w:val="36"/>
          <w:szCs w:val="36"/>
        </w:rPr>
      </w:pPr>
    </w:p>
    <w:p w14:paraId="757F74DB" w14:textId="1612B39A" w:rsidR="00A513D4" w:rsidRDefault="00A513D4" w:rsidP="00A365C9">
      <w:pPr>
        <w:spacing w:line="480" w:lineRule="auto"/>
        <w:jc w:val="center"/>
        <w:rPr>
          <w:sz w:val="36"/>
          <w:szCs w:val="36"/>
        </w:rPr>
      </w:pPr>
    </w:p>
    <w:p w14:paraId="6680C86D" w14:textId="7595E140" w:rsidR="00054D16" w:rsidRDefault="00054D16" w:rsidP="00A365C9">
      <w:pPr>
        <w:spacing w:line="480" w:lineRule="auto"/>
        <w:jc w:val="center"/>
        <w:rPr>
          <w:sz w:val="36"/>
          <w:szCs w:val="36"/>
        </w:rPr>
      </w:pPr>
    </w:p>
    <w:p w14:paraId="11EF446C" w14:textId="77777777" w:rsidR="00054D16" w:rsidRDefault="00054D16" w:rsidP="00A365C9">
      <w:pPr>
        <w:spacing w:line="480" w:lineRule="auto"/>
        <w:jc w:val="center"/>
        <w:rPr>
          <w:sz w:val="36"/>
          <w:szCs w:val="36"/>
        </w:rPr>
      </w:pPr>
    </w:p>
    <w:p w14:paraId="2E430350" w14:textId="0830C950" w:rsidR="00A513D4" w:rsidRDefault="00A513D4" w:rsidP="00A365C9">
      <w:pPr>
        <w:spacing w:line="480" w:lineRule="auto"/>
        <w:jc w:val="center"/>
        <w:rPr>
          <w:sz w:val="36"/>
          <w:szCs w:val="36"/>
        </w:rPr>
      </w:pPr>
    </w:p>
    <w:p w14:paraId="52A7B10B" w14:textId="063FC891" w:rsidR="003943F7" w:rsidRDefault="003943F7" w:rsidP="00A365C9">
      <w:pPr>
        <w:spacing w:line="480" w:lineRule="auto"/>
        <w:jc w:val="center"/>
        <w:rPr>
          <w:sz w:val="36"/>
          <w:szCs w:val="36"/>
        </w:rPr>
      </w:pPr>
    </w:p>
    <w:p w14:paraId="6DD79038" w14:textId="171FAD09" w:rsidR="003943F7" w:rsidRDefault="003943F7" w:rsidP="00A365C9">
      <w:pPr>
        <w:spacing w:line="480" w:lineRule="auto"/>
        <w:jc w:val="center"/>
        <w:rPr>
          <w:sz w:val="36"/>
          <w:szCs w:val="36"/>
        </w:rPr>
      </w:pPr>
    </w:p>
    <w:p w14:paraId="353E00A5" w14:textId="26AB93A2" w:rsidR="003943F7" w:rsidRDefault="003943F7" w:rsidP="00A365C9">
      <w:pPr>
        <w:spacing w:line="480" w:lineRule="auto"/>
        <w:jc w:val="center"/>
        <w:rPr>
          <w:sz w:val="36"/>
          <w:szCs w:val="36"/>
        </w:rPr>
      </w:pPr>
    </w:p>
    <w:p w14:paraId="1F4B7197" w14:textId="77777777" w:rsidR="003943F7" w:rsidRDefault="003943F7" w:rsidP="00A365C9">
      <w:pPr>
        <w:spacing w:line="480" w:lineRule="auto"/>
        <w:jc w:val="center"/>
        <w:rPr>
          <w:sz w:val="36"/>
          <w:szCs w:val="36"/>
        </w:rPr>
      </w:pPr>
    </w:p>
    <w:p w14:paraId="27BFD747" w14:textId="2D88AFFF" w:rsidR="00A513D4" w:rsidRDefault="00A513D4" w:rsidP="00A365C9">
      <w:pPr>
        <w:spacing w:line="480" w:lineRule="auto"/>
        <w:jc w:val="center"/>
        <w:rPr>
          <w:sz w:val="44"/>
          <w:szCs w:val="44"/>
        </w:rPr>
      </w:pPr>
      <w:r>
        <w:rPr>
          <w:sz w:val="44"/>
          <w:szCs w:val="44"/>
        </w:rPr>
        <w:lastRenderedPageBreak/>
        <w:t>Project Coordination and Project Report</w:t>
      </w:r>
    </w:p>
    <w:p w14:paraId="42CD8AC2" w14:textId="4E36A3E6" w:rsidR="00495E08" w:rsidRDefault="00A513D4" w:rsidP="00A513D4">
      <w:pPr>
        <w:spacing w:line="480" w:lineRule="auto"/>
        <w:rPr>
          <w:sz w:val="24"/>
          <w:szCs w:val="24"/>
        </w:rPr>
      </w:pPr>
      <w:r>
        <w:rPr>
          <w:sz w:val="24"/>
          <w:szCs w:val="24"/>
        </w:rPr>
        <w:tab/>
      </w:r>
      <w:r w:rsidR="007E191C">
        <w:rPr>
          <w:sz w:val="24"/>
          <w:szCs w:val="24"/>
        </w:rPr>
        <w:t xml:space="preserve">Currently, </w:t>
      </w:r>
      <w:proofErr w:type="gramStart"/>
      <w:r w:rsidR="007E191C">
        <w:rPr>
          <w:sz w:val="24"/>
          <w:szCs w:val="24"/>
        </w:rPr>
        <w:t>a number of</w:t>
      </w:r>
      <w:proofErr w:type="gramEnd"/>
      <w:r w:rsidR="007E191C">
        <w:rPr>
          <w:sz w:val="24"/>
          <w:szCs w:val="24"/>
        </w:rPr>
        <w:t xml:space="preserve"> use cases have already been fully implemented into the system. Viewing single sensor data </w:t>
      </w:r>
      <w:r w:rsidR="00495E08">
        <w:rPr>
          <w:sz w:val="24"/>
          <w:szCs w:val="24"/>
        </w:rPr>
        <w:t xml:space="preserve">views, exporting data, logging in, changing your password, creating a new user, resetting another user’s password, and creating comments have all been fully implemented into the system. What currently remains is the fine tuning of the systems for viewing trend data, the sensor dashboard, and </w:t>
      </w:r>
      <w:r w:rsidR="00DE7219">
        <w:rPr>
          <w:sz w:val="24"/>
          <w:szCs w:val="24"/>
        </w:rPr>
        <w:t xml:space="preserve">viewing temperature modules. Additionally, another main goal is the implementation of the design choices created for the system. Originally, the functionality was tested prior to the implementation of the final design choices as part of a ‘back-to-front’ methodology. As the use cases become fully implemented, </w:t>
      </w:r>
      <w:r w:rsidR="00236EFC">
        <w:rPr>
          <w:sz w:val="24"/>
          <w:szCs w:val="24"/>
        </w:rPr>
        <w:t xml:space="preserve">more time is directed towards ensuring that the system is delivering a visually appealing interaction that is simple for the users to utilize. </w:t>
      </w:r>
    </w:p>
    <w:p w14:paraId="2E403FEA" w14:textId="49552F7D" w:rsidR="00A513D4" w:rsidRDefault="00A513D4" w:rsidP="000F2DF1">
      <w:pPr>
        <w:spacing w:line="480" w:lineRule="auto"/>
        <w:rPr>
          <w:sz w:val="24"/>
          <w:szCs w:val="24"/>
        </w:rPr>
      </w:pPr>
    </w:p>
    <w:p w14:paraId="640BBC2E" w14:textId="7FE4DAC8" w:rsidR="000F2DF1" w:rsidRDefault="000F2DF1" w:rsidP="000F2DF1">
      <w:pPr>
        <w:spacing w:line="480" w:lineRule="auto"/>
        <w:rPr>
          <w:sz w:val="24"/>
          <w:szCs w:val="24"/>
        </w:rPr>
      </w:pPr>
    </w:p>
    <w:p w14:paraId="09AA331B" w14:textId="61773D71" w:rsidR="000F2DF1" w:rsidRDefault="000F2DF1" w:rsidP="000F2DF1">
      <w:pPr>
        <w:spacing w:line="480" w:lineRule="auto"/>
        <w:rPr>
          <w:sz w:val="24"/>
          <w:szCs w:val="24"/>
        </w:rPr>
      </w:pPr>
    </w:p>
    <w:p w14:paraId="367CFF74" w14:textId="7460D217" w:rsidR="000F2DF1" w:rsidRDefault="000F2DF1" w:rsidP="000F2DF1">
      <w:pPr>
        <w:spacing w:line="480" w:lineRule="auto"/>
        <w:rPr>
          <w:sz w:val="24"/>
          <w:szCs w:val="24"/>
        </w:rPr>
      </w:pPr>
    </w:p>
    <w:p w14:paraId="4168AB1A" w14:textId="6778C9E7" w:rsidR="000F2DF1" w:rsidRDefault="000F2DF1" w:rsidP="000F2DF1">
      <w:pPr>
        <w:spacing w:line="480" w:lineRule="auto"/>
        <w:rPr>
          <w:sz w:val="24"/>
          <w:szCs w:val="24"/>
        </w:rPr>
      </w:pPr>
    </w:p>
    <w:p w14:paraId="1FE68B5F" w14:textId="6A7D76ED" w:rsidR="000F2DF1" w:rsidRDefault="000F2DF1" w:rsidP="000F2DF1">
      <w:pPr>
        <w:spacing w:line="480" w:lineRule="auto"/>
        <w:rPr>
          <w:sz w:val="24"/>
          <w:szCs w:val="24"/>
        </w:rPr>
      </w:pPr>
    </w:p>
    <w:p w14:paraId="6A4863DF" w14:textId="762C52ED" w:rsidR="000F2DF1" w:rsidRDefault="000F2DF1" w:rsidP="000F2DF1">
      <w:pPr>
        <w:spacing w:line="480" w:lineRule="auto"/>
        <w:rPr>
          <w:sz w:val="24"/>
          <w:szCs w:val="24"/>
        </w:rPr>
      </w:pPr>
    </w:p>
    <w:p w14:paraId="6A109569" w14:textId="0B88A6BE" w:rsidR="000F2DF1" w:rsidRDefault="000F2DF1" w:rsidP="000F2DF1">
      <w:pPr>
        <w:spacing w:line="480" w:lineRule="auto"/>
        <w:rPr>
          <w:sz w:val="24"/>
          <w:szCs w:val="24"/>
        </w:rPr>
      </w:pPr>
    </w:p>
    <w:p w14:paraId="14717688" w14:textId="0802C9AC" w:rsidR="000F2DF1" w:rsidRPr="00B15466" w:rsidRDefault="00B15466" w:rsidP="00B15466">
      <w:pPr>
        <w:spacing w:line="480" w:lineRule="auto"/>
        <w:jc w:val="center"/>
        <w:rPr>
          <w:sz w:val="44"/>
          <w:szCs w:val="44"/>
        </w:rPr>
      </w:pPr>
      <w:r>
        <w:rPr>
          <w:sz w:val="44"/>
          <w:szCs w:val="44"/>
        </w:rPr>
        <w:lastRenderedPageBreak/>
        <w:t>Plan of Work</w:t>
      </w:r>
    </w:p>
    <w:p w14:paraId="2093EB91" w14:textId="77777777" w:rsidR="00454402" w:rsidRDefault="00E46704" w:rsidP="00E46704">
      <w:pPr>
        <w:spacing w:line="480" w:lineRule="auto"/>
        <w:rPr>
          <w:sz w:val="24"/>
          <w:szCs w:val="24"/>
        </w:rPr>
      </w:pPr>
      <w:r>
        <w:rPr>
          <w:noProof/>
        </w:rPr>
        <w:drawing>
          <wp:anchor distT="0" distB="0" distL="114300" distR="114300" simplePos="0" relativeHeight="251658240" behindDoc="1" locked="0" layoutInCell="1" allowOverlap="1" wp14:anchorId="246E38B2" wp14:editId="2E2F887C">
            <wp:simplePos x="0" y="0"/>
            <wp:positionH relativeFrom="column">
              <wp:posOffset>0</wp:posOffset>
            </wp:positionH>
            <wp:positionV relativeFrom="paragraph">
              <wp:posOffset>869</wp:posOffset>
            </wp:positionV>
            <wp:extent cx="5943600" cy="1009650"/>
            <wp:effectExtent l="0" t="0" r="0" b="0"/>
            <wp:wrapTight wrapText="bothSides">
              <wp:wrapPolygon edited="0">
                <wp:start x="0" y="0"/>
                <wp:lineTo x="0" y="21192"/>
                <wp:lineTo x="21531" y="21192"/>
                <wp:lineTo x="21531"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anchor>
        </w:drawing>
      </w:r>
      <w:r>
        <w:rPr>
          <w:sz w:val="24"/>
          <w:szCs w:val="24"/>
        </w:rPr>
        <w:tab/>
      </w:r>
    </w:p>
    <w:p w14:paraId="56F57EA2" w14:textId="3A84298D" w:rsidR="00A513D4" w:rsidRDefault="00E46704" w:rsidP="00454402">
      <w:pPr>
        <w:spacing w:line="480" w:lineRule="auto"/>
        <w:ind w:firstLine="720"/>
        <w:rPr>
          <w:sz w:val="36"/>
          <w:szCs w:val="36"/>
        </w:rPr>
      </w:pPr>
      <w:r>
        <w:rPr>
          <w:sz w:val="24"/>
          <w:szCs w:val="24"/>
        </w:rPr>
        <w:t xml:space="preserve">Above is the remaining plan of work for the project. The work is broken into three remaining tasks: design, testing and UI, and </w:t>
      </w:r>
      <w:r w:rsidR="00E27230">
        <w:rPr>
          <w:sz w:val="24"/>
          <w:szCs w:val="24"/>
        </w:rPr>
        <w:t xml:space="preserve">Cleaning and Stretch Goals. The design category includes the finishing of the implementation of the new design schemes to make the site more appealing to end users and simplifying navigation. The testing and UI portion refers to the testing portion of the application and the implementation of the feedback received from it. The last portion allows time for polish to be applied to the system and </w:t>
      </w:r>
      <w:r w:rsidR="009C7774">
        <w:rPr>
          <w:sz w:val="24"/>
          <w:szCs w:val="24"/>
        </w:rPr>
        <w:t xml:space="preserve">additional goals be implemented if time allows. </w:t>
      </w:r>
    </w:p>
    <w:p w14:paraId="046000FD" w14:textId="77777777" w:rsidR="00A513D4" w:rsidRDefault="00A513D4" w:rsidP="00A365C9">
      <w:pPr>
        <w:spacing w:line="480" w:lineRule="auto"/>
        <w:jc w:val="center"/>
        <w:rPr>
          <w:sz w:val="36"/>
          <w:szCs w:val="36"/>
        </w:rPr>
      </w:pPr>
    </w:p>
    <w:p w14:paraId="50B39F0C" w14:textId="77777777" w:rsidR="00A513D4" w:rsidRDefault="00A513D4" w:rsidP="00A365C9">
      <w:pPr>
        <w:spacing w:line="480" w:lineRule="auto"/>
        <w:jc w:val="center"/>
        <w:rPr>
          <w:sz w:val="36"/>
          <w:szCs w:val="36"/>
        </w:rPr>
      </w:pPr>
    </w:p>
    <w:p w14:paraId="38A901DA" w14:textId="77777777" w:rsidR="00A513D4" w:rsidRDefault="00A513D4" w:rsidP="00A365C9">
      <w:pPr>
        <w:spacing w:line="480" w:lineRule="auto"/>
        <w:jc w:val="center"/>
        <w:rPr>
          <w:sz w:val="36"/>
          <w:szCs w:val="36"/>
        </w:rPr>
      </w:pPr>
    </w:p>
    <w:p w14:paraId="3D628957" w14:textId="77777777" w:rsidR="00A513D4" w:rsidRDefault="00A513D4" w:rsidP="00A365C9">
      <w:pPr>
        <w:spacing w:line="480" w:lineRule="auto"/>
        <w:jc w:val="center"/>
        <w:rPr>
          <w:sz w:val="36"/>
          <w:szCs w:val="36"/>
        </w:rPr>
      </w:pPr>
    </w:p>
    <w:p w14:paraId="73321213" w14:textId="77777777" w:rsidR="00E46704" w:rsidRPr="00015A44" w:rsidRDefault="00E46704" w:rsidP="00065022">
      <w:pPr>
        <w:rPr>
          <w:sz w:val="44"/>
          <w:szCs w:val="44"/>
        </w:rPr>
      </w:pPr>
    </w:p>
    <w:p w14:paraId="5E6AFA61" w14:textId="25D82CF5" w:rsidR="00B11190" w:rsidRPr="003A5998" w:rsidRDefault="00B11190" w:rsidP="00477EF2">
      <w:pPr>
        <w:spacing w:line="480" w:lineRule="auto"/>
        <w:jc w:val="center"/>
        <w:rPr>
          <w:sz w:val="32"/>
          <w:szCs w:val="32"/>
        </w:rPr>
      </w:pPr>
      <w:r w:rsidRPr="003A5998">
        <w:rPr>
          <w:sz w:val="32"/>
          <w:szCs w:val="32"/>
        </w:rPr>
        <w:lastRenderedPageBreak/>
        <w:t>Works Cited</w:t>
      </w:r>
    </w:p>
    <w:p w14:paraId="41E4F09B" w14:textId="77777777" w:rsidR="00A232E8" w:rsidRDefault="00A232E8" w:rsidP="00A232E8">
      <w:pPr>
        <w:pStyle w:val="NormalWeb"/>
        <w:ind w:left="567" w:hanging="567"/>
      </w:pPr>
      <w:r>
        <w:t xml:space="preserve">Tilley, S. R., &amp; Rosenblatt, H. J. (2017). </w:t>
      </w:r>
      <w:r>
        <w:rPr>
          <w:i/>
          <w:iCs/>
        </w:rPr>
        <w:t>Systems analysis and design</w:t>
      </w:r>
      <w:r>
        <w:t xml:space="preserve">. Course Technology Cengage Learning. </w:t>
      </w:r>
    </w:p>
    <w:p w14:paraId="719604A0" w14:textId="77777777" w:rsidR="000811E2" w:rsidRDefault="000811E2" w:rsidP="00B11190">
      <w:pPr>
        <w:spacing w:line="480" w:lineRule="auto"/>
        <w:jc w:val="center"/>
      </w:pPr>
    </w:p>
    <w:p w14:paraId="207F21CF" w14:textId="75A6D326" w:rsidR="0003007A" w:rsidRDefault="0003007A" w:rsidP="00D74D37">
      <w:pPr>
        <w:spacing w:line="480" w:lineRule="auto"/>
      </w:pPr>
      <w:r>
        <w:tab/>
      </w:r>
    </w:p>
    <w:sectPr w:rsidR="0003007A" w:rsidSect="00057389">
      <w:head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03F7" w14:textId="77777777" w:rsidR="00777513" w:rsidRDefault="00777513" w:rsidP="00057389">
      <w:pPr>
        <w:spacing w:after="0" w:line="240" w:lineRule="auto"/>
      </w:pPr>
      <w:r>
        <w:separator/>
      </w:r>
    </w:p>
  </w:endnote>
  <w:endnote w:type="continuationSeparator" w:id="0">
    <w:p w14:paraId="546CCFFC" w14:textId="77777777" w:rsidR="00777513" w:rsidRDefault="00777513" w:rsidP="0005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3F19" w14:textId="77777777" w:rsidR="00777513" w:rsidRDefault="00777513" w:rsidP="00057389">
      <w:pPr>
        <w:spacing w:after="0" w:line="240" w:lineRule="auto"/>
      </w:pPr>
      <w:r>
        <w:separator/>
      </w:r>
    </w:p>
  </w:footnote>
  <w:footnote w:type="continuationSeparator" w:id="0">
    <w:p w14:paraId="3EB9E07A" w14:textId="77777777" w:rsidR="00777513" w:rsidRDefault="00777513" w:rsidP="00057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605156"/>
      <w:docPartObj>
        <w:docPartGallery w:val="Page Numbers (Top of Page)"/>
        <w:docPartUnique/>
      </w:docPartObj>
    </w:sdtPr>
    <w:sdtEndPr>
      <w:rPr>
        <w:noProof/>
      </w:rPr>
    </w:sdtEndPr>
    <w:sdtContent>
      <w:p w14:paraId="60C74013" w14:textId="1E2A8FF8" w:rsidR="00057389" w:rsidRDefault="000573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2C807B" w14:textId="77777777" w:rsidR="00057389" w:rsidRDefault="00057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4C2C"/>
    <w:multiLevelType w:val="hybridMultilevel"/>
    <w:tmpl w:val="E9B6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8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17"/>
    <w:rsid w:val="00011130"/>
    <w:rsid w:val="00015A44"/>
    <w:rsid w:val="00023FB6"/>
    <w:rsid w:val="0003007A"/>
    <w:rsid w:val="00035E57"/>
    <w:rsid w:val="000403E4"/>
    <w:rsid w:val="00041B76"/>
    <w:rsid w:val="00045532"/>
    <w:rsid w:val="00054D16"/>
    <w:rsid w:val="00057389"/>
    <w:rsid w:val="00065022"/>
    <w:rsid w:val="000811E2"/>
    <w:rsid w:val="000A67B8"/>
    <w:rsid w:val="000B3E45"/>
    <w:rsid w:val="000C1B7E"/>
    <w:rsid w:val="000E3A4A"/>
    <w:rsid w:val="000F2DF1"/>
    <w:rsid w:val="000F5BB0"/>
    <w:rsid w:val="00101515"/>
    <w:rsid w:val="00102333"/>
    <w:rsid w:val="001059AC"/>
    <w:rsid w:val="001163F4"/>
    <w:rsid w:val="00132F3F"/>
    <w:rsid w:val="0014766C"/>
    <w:rsid w:val="001545CB"/>
    <w:rsid w:val="00154701"/>
    <w:rsid w:val="00171711"/>
    <w:rsid w:val="00175F21"/>
    <w:rsid w:val="00182C9D"/>
    <w:rsid w:val="00183BA8"/>
    <w:rsid w:val="00195482"/>
    <w:rsid w:val="001956F4"/>
    <w:rsid w:val="00195EB0"/>
    <w:rsid w:val="001C146B"/>
    <w:rsid w:val="001C795E"/>
    <w:rsid w:val="001D01C3"/>
    <w:rsid w:val="001E0656"/>
    <w:rsid w:val="001E43DA"/>
    <w:rsid w:val="001F57DE"/>
    <w:rsid w:val="00206382"/>
    <w:rsid w:val="0020737B"/>
    <w:rsid w:val="002269F6"/>
    <w:rsid w:val="00227317"/>
    <w:rsid w:val="00234575"/>
    <w:rsid w:val="0023518B"/>
    <w:rsid w:val="00236EFC"/>
    <w:rsid w:val="00255558"/>
    <w:rsid w:val="002966C0"/>
    <w:rsid w:val="002D5B8F"/>
    <w:rsid w:val="00334A49"/>
    <w:rsid w:val="00341A64"/>
    <w:rsid w:val="00344E2A"/>
    <w:rsid w:val="00345542"/>
    <w:rsid w:val="003456B2"/>
    <w:rsid w:val="0037657F"/>
    <w:rsid w:val="003943F7"/>
    <w:rsid w:val="003A428B"/>
    <w:rsid w:val="003A5998"/>
    <w:rsid w:val="003C453B"/>
    <w:rsid w:val="003C65F7"/>
    <w:rsid w:val="003C7DD9"/>
    <w:rsid w:val="003D1750"/>
    <w:rsid w:val="003D3A1E"/>
    <w:rsid w:val="003E50C1"/>
    <w:rsid w:val="004027B5"/>
    <w:rsid w:val="00414BC7"/>
    <w:rsid w:val="00416856"/>
    <w:rsid w:val="00431BD1"/>
    <w:rsid w:val="0043231B"/>
    <w:rsid w:val="0043782B"/>
    <w:rsid w:val="00447B19"/>
    <w:rsid w:val="00454402"/>
    <w:rsid w:val="00477EF2"/>
    <w:rsid w:val="00481097"/>
    <w:rsid w:val="00494514"/>
    <w:rsid w:val="00495E08"/>
    <w:rsid w:val="004979FA"/>
    <w:rsid w:val="004A3BFB"/>
    <w:rsid w:val="004B0B35"/>
    <w:rsid w:val="004B5606"/>
    <w:rsid w:val="004D3DC0"/>
    <w:rsid w:val="004D43C4"/>
    <w:rsid w:val="004D7AC1"/>
    <w:rsid w:val="004E1D72"/>
    <w:rsid w:val="004E6037"/>
    <w:rsid w:val="004E7F59"/>
    <w:rsid w:val="004F6DBC"/>
    <w:rsid w:val="005443E4"/>
    <w:rsid w:val="00552AE9"/>
    <w:rsid w:val="00566AA8"/>
    <w:rsid w:val="00567F8B"/>
    <w:rsid w:val="00594BE3"/>
    <w:rsid w:val="00595B1E"/>
    <w:rsid w:val="005A7537"/>
    <w:rsid w:val="005B55F3"/>
    <w:rsid w:val="005C4209"/>
    <w:rsid w:val="006229E5"/>
    <w:rsid w:val="00667E2F"/>
    <w:rsid w:val="00671269"/>
    <w:rsid w:val="00680EE7"/>
    <w:rsid w:val="006849ED"/>
    <w:rsid w:val="00691A95"/>
    <w:rsid w:val="006A0E94"/>
    <w:rsid w:val="006A2498"/>
    <w:rsid w:val="006A292E"/>
    <w:rsid w:val="006A2FE0"/>
    <w:rsid w:val="006A6EE8"/>
    <w:rsid w:val="006B2DCD"/>
    <w:rsid w:val="006B70FC"/>
    <w:rsid w:val="006E6C09"/>
    <w:rsid w:val="00705FBB"/>
    <w:rsid w:val="00706203"/>
    <w:rsid w:val="00713FDD"/>
    <w:rsid w:val="00717C4A"/>
    <w:rsid w:val="00726877"/>
    <w:rsid w:val="00740A66"/>
    <w:rsid w:val="00746D1E"/>
    <w:rsid w:val="00751396"/>
    <w:rsid w:val="007537F2"/>
    <w:rsid w:val="00772C7B"/>
    <w:rsid w:val="00777513"/>
    <w:rsid w:val="007848D4"/>
    <w:rsid w:val="00785C08"/>
    <w:rsid w:val="007A3202"/>
    <w:rsid w:val="007A3966"/>
    <w:rsid w:val="007A7826"/>
    <w:rsid w:val="007C04A0"/>
    <w:rsid w:val="007C4D51"/>
    <w:rsid w:val="007E191C"/>
    <w:rsid w:val="007E5C0D"/>
    <w:rsid w:val="007F0C38"/>
    <w:rsid w:val="007F5C06"/>
    <w:rsid w:val="007F66A3"/>
    <w:rsid w:val="008367BB"/>
    <w:rsid w:val="008503B4"/>
    <w:rsid w:val="00850ED9"/>
    <w:rsid w:val="0085696B"/>
    <w:rsid w:val="0086198C"/>
    <w:rsid w:val="008630EF"/>
    <w:rsid w:val="008805A1"/>
    <w:rsid w:val="00882BF1"/>
    <w:rsid w:val="008A2D22"/>
    <w:rsid w:val="008A6517"/>
    <w:rsid w:val="008A6F41"/>
    <w:rsid w:val="008B7479"/>
    <w:rsid w:val="008D1200"/>
    <w:rsid w:val="008D48CA"/>
    <w:rsid w:val="008F339D"/>
    <w:rsid w:val="00900722"/>
    <w:rsid w:val="00916EEC"/>
    <w:rsid w:val="009172BD"/>
    <w:rsid w:val="00930F26"/>
    <w:rsid w:val="0093631D"/>
    <w:rsid w:val="00942A7D"/>
    <w:rsid w:val="00944F29"/>
    <w:rsid w:val="0095069C"/>
    <w:rsid w:val="00991DEE"/>
    <w:rsid w:val="00995273"/>
    <w:rsid w:val="009C25E2"/>
    <w:rsid w:val="009C749A"/>
    <w:rsid w:val="009C7774"/>
    <w:rsid w:val="009E13C7"/>
    <w:rsid w:val="00A1501D"/>
    <w:rsid w:val="00A232E8"/>
    <w:rsid w:val="00A241AF"/>
    <w:rsid w:val="00A26098"/>
    <w:rsid w:val="00A365C9"/>
    <w:rsid w:val="00A44D4C"/>
    <w:rsid w:val="00A44E55"/>
    <w:rsid w:val="00A513D4"/>
    <w:rsid w:val="00A65A0A"/>
    <w:rsid w:val="00A65B18"/>
    <w:rsid w:val="00A65E58"/>
    <w:rsid w:val="00A7416A"/>
    <w:rsid w:val="00AB36C7"/>
    <w:rsid w:val="00AB6760"/>
    <w:rsid w:val="00AD1FC1"/>
    <w:rsid w:val="00AE002D"/>
    <w:rsid w:val="00AE563F"/>
    <w:rsid w:val="00B07ECA"/>
    <w:rsid w:val="00B11190"/>
    <w:rsid w:val="00B12F6D"/>
    <w:rsid w:val="00B15466"/>
    <w:rsid w:val="00B24E09"/>
    <w:rsid w:val="00B42937"/>
    <w:rsid w:val="00B606CF"/>
    <w:rsid w:val="00B715C5"/>
    <w:rsid w:val="00B80FB7"/>
    <w:rsid w:val="00B81C83"/>
    <w:rsid w:val="00B82F08"/>
    <w:rsid w:val="00BA03FD"/>
    <w:rsid w:val="00BC6B21"/>
    <w:rsid w:val="00BC7CFC"/>
    <w:rsid w:val="00BE13D6"/>
    <w:rsid w:val="00BE4520"/>
    <w:rsid w:val="00BE4AE7"/>
    <w:rsid w:val="00C01ABD"/>
    <w:rsid w:val="00C11D6B"/>
    <w:rsid w:val="00C17290"/>
    <w:rsid w:val="00C331C8"/>
    <w:rsid w:val="00C40BC8"/>
    <w:rsid w:val="00C51AE2"/>
    <w:rsid w:val="00C56E08"/>
    <w:rsid w:val="00C67B58"/>
    <w:rsid w:val="00C7783F"/>
    <w:rsid w:val="00C84CE4"/>
    <w:rsid w:val="00C90ED0"/>
    <w:rsid w:val="00C958D3"/>
    <w:rsid w:val="00C9754D"/>
    <w:rsid w:val="00CB1BB4"/>
    <w:rsid w:val="00CC0E20"/>
    <w:rsid w:val="00CD2E52"/>
    <w:rsid w:val="00CD5607"/>
    <w:rsid w:val="00CE2699"/>
    <w:rsid w:val="00D0322A"/>
    <w:rsid w:val="00D2144F"/>
    <w:rsid w:val="00D26970"/>
    <w:rsid w:val="00D3034D"/>
    <w:rsid w:val="00D46742"/>
    <w:rsid w:val="00D74D37"/>
    <w:rsid w:val="00D757C2"/>
    <w:rsid w:val="00DA71AE"/>
    <w:rsid w:val="00DB77CC"/>
    <w:rsid w:val="00DC22A9"/>
    <w:rsid w:val="00DD32D5"/>
    <w:rsid w:val="00DE2765"/>
    <w:rsid w:val="00DE7219"/>
    <w:rsid w:val="00DF0F7F"/>
    <w:rsid w:val="00E16810"/>
    <w:rsid w:val="00E17460"/>
    <w:rsid w:val="00E26B4A"/>
    <w:rsid w:val="00E27230"/>
    <w:rsid w:val="00E415F4"/>
    <w:rsid w:val="00E46704"/>
    <w:rsid w:val="00E948A3"/>
    <w:rsid w:val="00EA44AD"/>
    <w:rsid w:val="00EC3229"/>
    <w:rsid w:val="00ED1545"/>
    <w:rsid w:val="00ED6289"/>
    <w:rsid w:val="00EE7B3C"/>
    <w:rsid w:val="00EF553B"/>
    <w:rsid w:val="00F1421B"/>
    <w:rsid w:val="00F31DCA"/>
    <w:rsid w:val="00F35C83"/>
    <w:rsid w:val="00F42914"/>
    <w:rsid w:val="00F47456"/>
    <w:rsid w:val="00F51323"/>
    <w:rsid w:val="00F52D80"/>
    <w:rsid w:val="00F6496E"/>
    <w:rsid w:val="00F80F0F"/>
    <w:rsid w:val="00F939A9"/>
    <w:rsid w:val="00FA32B3"/>
    <w:rsid w:val="00FB099D"/>
    <w:rsid w:val="00FC19E9"/>
    <w:rsid w:val="00FD5EB9"/>
    <w:rsid w:val="00FF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02F07"/>
  <w15:docId w15:val="{C10B98FB-4042-4B7A-AD54-C279C3CB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42937"/>
  </w:style>
  <w:style w:type="paragraph" w:styleId="ListParagraph">
    <w:name w:val="List Paragraph"/>
    <w:basedOn w:val="Normal"/>
    <w:uiPriority w:val="34"/>
    <w:qFormat/>
    <w:rsid w:val="00B42937"/>
    <w:pPr>
      <w:ind w:left="720"/>
      <w:contextualSpacing/>
    </w:pPr>
  </w:style>
  <w:style w:type="paragraph" w:styleId="Header">
    <w:name w:val="header"/>
    <w:basedOn w:val="Normal"/>
    <w:link w:val="HeaderChar"/>
    <w:uiPriority w:val="99"/>
    <w:unhideWhenUsed/>
    <w:rsid w:val="0005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389"/>
  </w:style>
  <w:style w:type="paragraph" w:styleId="Footer">
    <w:name w:val="footer"/>
    <w:basedOn w:val="Normal"/>
    <w:link w:val="FooterChar"/>
    <w:uiPriority w:val="99"/>
    <w:unhideWhenUsed/>
    <w:rsid w:val="0005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389"/>
  </w:style>
  <w:style w:type="table" w:styleId="TableGrid">
    <w:name w:val="Table Grid"/>
    <w:basedOn w:val="TableNormal"/>
    <w:uiPriority w:val="39"/>
    <w:rsid w:val="00B1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8572">
      <w:bodyDiv w:val="1"/>
      <w:marLeft w:val="0"/>
      <w:marRight w:val="0"/>
      <w:marTop w:val="0"/>
      <w:marBottom w:val="0"/>
      <w:divBdr>
        <w:top w:val="none" w:sz="0" w:space="0" w:color="auto"/>
        <w:left w:val="none" w:sz="0" w:space="0" w:color="auto"/>
        <w:bottom w:val="none" w:sz="0" w:space="0" w:color="auto"/>
        <w:right w:val="none" w:sz="0" w:space="0" w:color="auto"/>
      </w:divBdr>
    </w:div>
    <w:div w:id="442463125">
      <w:bodyDiv w:val="1"/>
      <w:marLeft w:val="0"/>
      <w:marRight w:val="0"/>
      <w:marTop w:val="0"/>
      <w:marBottom w:val="0"/>
      <w:divBdr>
        <w:top w:val="none" w:sz="0" w:space="0" w:color="auto"/>
        <w:left w:val="none" w:sz="0" w:space="0" w:color="auto"/>
        <w:bottom w:val="none" w:sz="0" w:space="0" w:color="auto"/>
        <w:right w:val="none" w:sz="0" w:space="0" w:color="auto"/>
      </w:divBdr>
    </w:div>
    <w:div w:id="475223547">
      <w:bodyDiv w:val="1"/>
      <w:marLeft w:val="0"/>
      <w:marRight w:val="0"/>
      <w:marTop w:val="0"/>
      <w:marBottom w:val="0"/>
      <w:divBdr>
        <w:top w:val="none" w:sz="0" w:space="0" w:color="auto"/>
        <w:left w:val="none" w:sz="0" w:space="0" w:color="auto"/>
        <w:bottom w:val="none" w:sz="0" w:space="0" w:color="auto"/>
        <w:right w:val="none" w:sz="0" w:space="0" w:color="auto"/>
      </w:divBdr>
      <w:divsChild>
        <w:div w:id="63840077">
          <w:marLeft w:val="0"/>
          <w:marRight w:val="0"/>
          <w:marTop w:val="100"/>
          <w:marBottom w:val="100"/>
          <w:divBdr>
            <w:top w:val="dashed" w:sz="6" w:space="0" w:color="A8A8A8"/>
            <w:left w:val="none" w:sz="0" w:space="0" w:color="auto"/>
            <w:bottom w:val="none" w:sz="0" w:space="0" w:color="auto"/>
            <w:right w:val="none" w:sz="0" w:space="0" w:color="auto"/>
          </w:divBdr>
          <w:divsChild>
            <w:div w:id="2060206074">
              <w:marLeft w:val="0"/>
              <w:marRight w:val="0"/>
              <w:marTop w:val="750"/>
              <w:marBottom w:val="750"/>
              <w:divBdr>
                <w:top w:val="none" w:sz="0" w:space="0" w:color="auto"/>
                <w:left w:val="none" w:sz="0" w:space="0" w:color="auto"/>
                <w:bottom w:val="none" w:sz="0" w:space="0" w:color="auto"/>
                <w:right w:val="none" w:sz="0" w:space="0" w:color="auto"/>
              </w:divBdr>
              <w:divsChild>
                <w:div w:id="1590237359">
                  <w:marLeft w:val="0"/>
                  <w:marRight w:val="0"/>
                  <w:marTop w:val="0"/>
                  <w:marBottom w:val="0"/>
                  <w:divBdr>
                    <w:top w:val="none" w:sz="0" w:space="0" w:color="auto"/>
                    <w:left w:val="none" w:sz="0" w:space="0" w:color="auto"/>
                    <w:bottom w:val="none" w:sz="0" w:space="0" w:color="auto"/>
                    <w:right w:val="none" w:sz="0" w:space="0" w:color="auto"/>
                  </w:divBdr>
                  <w:divsChild>
                    <w:div w:id="52895605">
                      <w:marLeft w:val="0"/>
                      <w:marRight w:val="0"/>
                      <w:marTop w:val="0"/>
                      <w:marBottom w:val="0"/>
                      <w:divBdr>
                        <w:top w:val="none" w:sz="0" w:space="0" w:color="auto"/>
                        <w:left w:val="none" w:sz="0" w:space="0" w:color="auto"/>
                        <w:bottom w:val="none" w:sz="0" w:space="0" w:color="auto"/>
                        <w:right w:val="none" w:sz="0" w:space="0" w:color="auto"/>
                      </w:divBdr>
                      <w:divsChild>
                        <w:div w:id="723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02254">
          <w:marLeft w:val="0"/>
          <w:marRight w:val="0"/>
          <w:marTop w:val="100"/>
          <w:marBottom w:val="100"/>
          <w:divBdr>
            <w:top w:val="dashed" w:sz="6" w:space="0" w:color="A8A8A8"/>
            <w:left w:val="none" w:sz="0" w:space="0" w:color="auto"/>
            <w:bottom w:val="none" w:sz="0" w:space="0" w:color="auto"/>
            <w:right w:val="none" w:sz="0" w:space="0" w:color="auto"/>
          </w:divBdr>
          <w:divsChild>
            <w:div w:id="1136139358">
              <w:marLeft w:val="0"/>
              <w:marRight w:val="0"/>
              <w:marTop w:val="750"/>
              <w:marBottom w:val="750"/>
              <w:divBdr>
                <w:top w:val="none" w:sz="0" w:space="0" w:color="auto"/>
                <w:left w:val="none" w:sz="0" w:space="0" w:color="auto"/>
                <w:bottom w:val="none" w:sz="0" w:space="0" w:color="auto"/>
                <w:right w:val="none" w:sz="0" w:space="0" w:color="auto"/>
              </w:divBdr>
              <w:divsChild>
                <w:div w:id="1282146379">
                  <w:marLeft w:val="0"/>
                  <w:marRight w:val="0"/>
                  <w:marTop w:val="0"/>
                  <w:marBottom w:val="0"/>
                  <w:divBdr>
                    <w:top w:val="none" w:sz="0" w:space="0" w:color="auto"/>
                    <w:left w:val="none" w:sz="0" w:space="0" w:color="auto"/>
                    <w:bottom w:val="none" w:sz="0" w:space="0" w:color="auto"/>
                    <w:right w:val="none" w:sz="0" w:space="0" w:color="auto"/>
                  </w:divBdr>
                  <w:divsChild>
                    <w:div w:id="676618792">
                      <w:marLeft w:val="0"/>
                      <w:marRight w:val="0"/>
                      <w:marTop w:val="0"/>
                      <w:marBottom w:val="0"/>
                      <w:divBdr>
                        <w:top w:val="none" w:sz="0" w:space="0" w:color="auto"/>
                        <w:left w:val="none" w:sz="0" w:space="0" w:color="auto"/>
                        <w:bottom w:val="none" w:sz="0" w:space="0" w:color="auto"/>
                        <w:right w:val="none" w:sz="0" w:space="0" w:color="auto"/>
                      </w:divBdr>
                      <w:divsChild>
                        <w:div w:id="1413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031106">
      <w:bodyDiv w:val="1"/>
      <w:marLeft w:val="0"/>
      <w:marRight w:val="0"/>
      <w:marTop w:val="0"/>
      <w:marBottom w:val="0"/>
      <w:divBdr>
        <w:top w:val="none" w:sz="0" w:space="0" w:color="auto"/>
        <w:left w:val="none" w:sz="0" w:space="0" w:color="auto"/>
        <w:bottom w:val="none" w:sz="0" w:space="0" w:color="auto"/>
        <w:right w:val="none" w:sz="0" w:space="0" w:color="auto"/>
      </w:divBdr>
    </w:div>
    <w:div w:id="1362321967">
      <w:bodyDiv w:val="1"/>
      <w:marLeft w:val="0"/>
      <w:marRight w:val="0"/>
      <w:marTop w:val="0"/>
      <w:marBottom w:val="0"/>
      <w:divBdr>
        <w:top w:val="none" w:sz="0" w:space="0" w:color="auto"/>
        <w:left w:val="none" w:sz="0" w:space="0" w:color="auto"/>
        <w:bottom w:val="none" w:sz="0" w:space="0" w:color="auto"/>
        <w:right w:val="none" w:sz="0" w:space="0" w:color="auto"/>
      </w:divBdr>
    </w:div>
    <w:div w:id="1431923747">
      <w:bodyDiv w:val="1"/>
      <w:marLeft w:val="0"/>
      <w:marRight w:val="0"/>
      <w:marTop w:val="0"/>
      <w:marBottom w:val="0"/>
      <w:divBdr>
        <w:top w:val="none" w:sz="0" w:space="0" w:color="auto"/>
        <w:left w:val="none" w:sz="0" w:space="0" w:color="auto"/>
        <w:bottom w:val="none" w:sz="0" w:space="0" w:color="auto"/>
        <w:right w:val="none" w:sz="0" w:space="0" w:color="auto"/>
      </w:divBdr>
    </w:div>
    <w:div w:id="1517769687">
      <w:bodyDiv w:val="1"/>
      <w:marLeft w:val="0"/>
      <w:marRight w:val="0"/>
      <w:marTop w:val="0"/>
      <w:marBottom w:val="0"/>
      <w:divBdr>
        <w:top w:val="none" w:sz="0" w:space="0" w:color="auto"/>
        <w:left w:val="none" w:sz="0" w:space="0" w:color="auto"/>
        <w:bottom w:val="none" w:sz="0" w:space="0" w:color="auto"/>
        <w:right w:val="none" w:sz="0" w:space="0" w:color="auto"/>
      </w:divBdr>
      <w:divsChild>
        <w:div w:id="1288702336">
          <w:marLeft w:val="0"/>
          <w:marRight w:val="0"/>
          <w:marTop w:val="100"/>
          <w:marBottom w:val="100"/>
          <w:divBdr>
            <w:top w:val="dashed" w:sz="6" w:space="0" w:color="A8A8A8"/>
            <w:left w:val="none" w:sz="0" w:space="0" w:color="auto"/>
            <w:bottom w:val="none" w:sz="0" w:space="0" w:color="auto"/>
            <w:right w:val="none" w:sz="0" w:space="0" w:color="auto"/>
          </w:divBdr>
          <w:divsChild>
            <w:div w:id="1696619361">
              <w:marLeft w:val="0"/>
              <w:marRight w:val="0"/>
              <w:marTop w:val="750"/>
              <w:marBottom w:val="750"/>
              <w:divBdr>
                <w:top w:val="none" w:sz="0" w:space="0" w:color="auto"/>
                <w:left w:val="none" w:sz="0" w:space="0" w:color="auto"/>
                <w:bottom w:val="none" w:sz="0" w:space="0" w:color="auto"/>
                <w:right w:val="none" w:sz="0" w:space="0" w:color="auto"/>
              </w:divBdr>
              <w:divsChild>
                <w:div w:id="788859460">
                  <w:marLeft w:val="0"/>
                  <w:marRight w:val="0"/>
                  <w:marTop w:val="0"/>
                  <w:marBottom w:val="0"/>
                  <w:divBdr>
                    <w:top w:val="none" w:sz="0" w:space="0" w:color="auto"/>
                    <w:left w:val="none" w:sz="0" w:space="0" w:color="auto"/>
                    <w:bottom w:val="none" w:sz="0" w:space="0" w:color="auto"/>
                    <w:right w:val="none" w:sz="0" w:space="0" w:color="auto"/>
                  </w:divBdr>
                  <w:divsChild>
                    <w:div w:id="798256680">
                      <w:marLeft w:val="0"/>
                      <w:marRight w:val="0"/>
                      <w:marTop w:val="0"/>
                      <w:marBottom w:val="0"/>
                      <w:divBdr>
                        <w:top w:val="none" w:sz="0" w:space="0" w:color="auto"/>
                        <w:left w:val="none" w:sz="0" w:space="0" w:color="auto"/>
                        <w:bottom w:val="none" w:sz="0" w:space="0" w:color="auto"/>
                        <w:right w:val="none" w:sz="0" w:space="0" w:color="auto"/>
                      </w:divBdr>
                      <w:divsChild>
                        <w:div w:id="1807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90285">
          <w:marLeft w:val="0"/>
          <w:marRight w:val="0"/>
          <w:marTop w:val="100"/>
          <w:marBottom w:val="100"/>
          <w:divBdr>
            <w:top w:val="dashed" w:sz="6" w:space="0" w:color="A8A8A8"/>
            <w:left w:val="none" w:sz="0" w:space="0" w:color="auto"/>
            <w:bottom w:val="none" w:sz="0" w:space="0" w:color="auto"/>
            <w:right w:val="none" w:sz="0" w:space="0" w:color="auto"/>
          </w:divBdr>
          <w:divsChild>
            <w:div w:id="294140047">
              <w:marLeft w:val="0"/>
              <w:marRight w:val="0"/>
              <w:marTop w:val="750"/>
              <w:marBottom w:val="750"/>
              <w:divBdr>
                <w:top w:val="none" w:sz="0" w:space="0" w:color="auto"/>
                <w:left w:val="none" w:sz="0" w:space="0" w:color="auto"/>
                <w:bottom w:val="none" w:sz="0" w:space="0" w:color="auto"/>
                <w:right w:val="none" w:sz="0" w:space="0" w:color="auto"/>
              </w:divBdr>
              <w:divsChild>
                <w:div w:id="1339621953">
                  <w:marLeft w:val="0"/>
                  <w:marRight w:val="0"/>
                  <w:marTop w:val="0"/>
                  <w:marBottom w:val="0"/>
                  <w:divBdr>
                    <w:top w:val="none" w:sz="0" w:space="0" w:color="auto"/>
                    <w:left w:val="none" w:sz="0" w:space="0" w:color="auto"/>
                    <w:bottom w:val="none" w:sz="0" w:space="0" w:color="auto"/>
                    <w:right w:val="none" w:sz="0" w:space="0" w:color="auto"/>
                  </w:divBdr>
                  <w:divsChild>
                    <w:div w:id="1593509590">
                      <w:marLeft w:val="0"/>
                      <w:marRight w:val="0"/>
                      <w:marTop w:val="0"/>
                      <w:marBottom w:val="0"/>
                      <w:divBdr>
                        <w:top w:val="none" w:sz="0" w:space="0" w:color="auto"/>
                        <w:left w:val="none" w:sz="0" w:space="0" w:color="auto"/>
                        <w:bottom w:val="none" w:sz="0" w:space="0" w:color="auto"/>
                        <w:right w:val="none" w:sz="0" w:space="0" w:color="auto"/>
                      </w:divBdr>
                      <w:divsChild>
                        <w:div w:id="19635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56383">
      <w:bodyDiv w:val="1"/>
      <w:marLeft w:val="0"/>
      <w:marRight w:val="0"/>
      <w:marTop w:val="0"/>
      <w:marBottom w:val="0"/>
      <w:divBdr>
        <w:top w:val="none" w:sz="0" w:space="0" w:color="auto"/>
        <w:left w:val="none" w:sz="0" w:space="0" w:color="auto"/>
        <w:bottom w:val="none" w:sz="0" w:space="0" w:color="auto"/>
        <w:right w:val="none" w:sz="0" w:space="0" w:color="auto"/>
      </w:divBdr>
    </w:div>
    <w:div w:id="2137218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21" Type="http://schemas.openxmlformats.org/officeDocument/2006/relationships/image" Target="media/image9.emf"/><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package" Target="embeddings/Microsoft_Visio_Drawing1.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3.vsdx"/><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package" Target="embeddings/Microsoft_Visio_Drawing5.vsdx"/><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package" Target="embeddings/Microsoft_Visio_Drawing2.vsdx"/><Relationship Id="rId27" Type="http://schemas.openxmlformats.org/officeDocument/2006/relationships/image" Target="media/image12.emf"/><Relationship Id="rId30" Type="http://schemas.openxmlformats.org/officeDocument/2006/relationships/package" Target="embeddings/Microsoft_Visio_Drawing6.vsdx"/><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7AAD7E72D394DA273120C1ADD6839" ma:contentTypeVersion="4" ma:contentTypeDescription="Create a new document." ma:contentTypeScope="" ma:versionID="44ed30d8e531e6d0e6c298aac11ffd4d">
  <xsd:schema xmlns:xsd="http://www.w3.org/2001/XMLSchema" xmlns:xs="http://www.w3.org/2001/XMLSchema" xmlns:p="http://schemas.microsoft.com/office/2006/metadata/properties" xmlns:ns3="35cffd83-04da-4f15-af20-8dff54364c67" targetNamespace="http://schemas.microsoft.com/office/2006/metadata/properties" ma:root="true" ma:fieldsID="3501c492eeb42520c57f977eeae02dc1" ns3:_="">
    <xsd:import namespace="35cffd83-04da-4f15-af20-8dff54364c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ffd83-04da-4f15-af20-8dff54364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2F632-F77E-4501-BF5B-F20AB019BE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D5309C-0237-43D0-814D-385186C81760}">
  <ds:schemaRefs>
    <ds:schemaRef ds:uri="http://schemas.microsoft.com/sharepoint/v3/contenttype/forms"/>
  </ds:schemaRefs>
</ds:datastoreItem>
</file>

<file path=customXml/itemProps3.xml><?xml version="1.0" encoding="utf-8"?>
<ds:datastoreItem xmlns:ds="http://schemas.openxmlformats.org/officeDocument/2006/customXml" ds:itemID="{9732CF97-CB4F-45D2-BC83-04AFA4EA2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ffd83-04da-4f15-af20-8dff54364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DD95AB-F01E-4A6E-A91A-C97CAD31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Kreider, Eric Richard</dc:creator>
  <cp:keywords/>
  <dc:description/>
  <cp:lastModifiedBy>Kreider, Eric Richard</cp:lastModifiedBy>
  <cp:revision>2</cp:revision>
  <dcterms:created xsi:type="dcterms:W3CDTF">2022-05-03T05:28:00Z</dcterms:created>
  <dcterms:modified xsi:type="dcterms:W3CDTF">2022-05-03T05:28:00Z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0x0101007B37AAD7E72D394DA273120C1ADD6839</vt:lpwstr>
  </property>
</Properties>
</file>