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174C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:layout_width</w:t>
      </w:r>
      <w:proofErr w:type="spellEnd"/>
    </w:p>
    <w:p w14:paraId="05BE7995" w14:textId="77777777" w:rsidR="000F346D" w:rsidRPr="000F346D" w:rsidRDefault="000F346D" w:rsidP="000F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(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) genişliğini ayarlar.</w:t>
      </w:r>
    </w:p>
    <w:p w14:paraId="774AFABA" w14:textId="77777777" w:rsidR="000F346D" w:rsidRPr="000F346D" w:rsidRDefault="000F346D" w:rsidP="000F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</w:p>
    <w:p w14:paraId="1281BB37" w14:textId="07FC716F" w:rsidR="000F346D" w:rsidRPr="000F346D" w:rsidRDefault="000F346D" w:rsidP="000F3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match</w:t>
      </w:r>
      <w:proofErr w:type="gramEnd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_parent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Ebeveynin genişliği kadar.</w:t>
      </w:r>
      <w:r w:rsidR="005277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(0dp)</w:t>
      </w:r>
    </w:p>
    <w:p w14:paraId="15F7FA62" w14:textId="77777777" w:rsidR="000F346D" w:rsidRPr="000F346D" w:rsidRDefault="000F346D" w:rsidP="000F3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wrap</w:t>
      </w:r>
      <w:proofErr w:type="gramEnd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_content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İçeriğin genişliğine göre.</w:t>
      </w:r>
    </w:p>
    <w:p w14:paraId="654D4D6D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:layout_height</w:t>
      </w:r>
      <w:proofErr w:type="spellEnd"/>
    </w:p>
    <w:p w14:paraId="61A047E8" w14:textId="77777777" w:rsidR="000F346D" w:rsidRPr="000F346D" w:rsidRDefault="000F346D" w:rsidP="000F3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yüksekliğini ayarlar.</w:t>
      </w:r>
    </w:p>
    <w:p w14:paraId="5CF36C0B" w14:textId="77777777" w:rsidR="000F346D" w:rsidRPr="000F346D" w:rsidRDefault="000F346D" w:rsidP="000F3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</w:p>
    <w:p w14:paraId="0184B6E5" w14:textId="2A15671F" w:rsidR="000F346D" w:rsidRPr="000F346D" w:rsidRDefault="000F346D" w:rsidP="000F34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match</w:t>
      </w:r>
      <w:proofErr w:type="gramEnd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_parent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Ebeveynin yüksekliği kadar.</w:t>
      </w:r>
      <w:r w:rsidR="005277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(0dp)</w:t>
      </w:r>
    </w:p>
    <w:p w14:paraId="5B691AF3" w14:textId="77777777" w:rsidR="000F346D" w:rsidRPr="000F346D" w:rsidRDefault="000F346D" w:rsidP="000F34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wrap</w:t>
      </w:r>
      <w:proofErr w:type="gramEnd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_content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İçeriğin yüksekliğine göre.</w:t>
      </w:r>
    </w:p>
    <w:p w14:paraId="6A3BB91D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:padding</w:t>
      </w:r>
      <w:proofErr w:type="spellEnd"/>
    </w:p>
    <w:p w14:paraId="103974DD" w14:textId="77777777" w:rsidR="000F346D" w:rsidRPr="000F346D" w:rsidRDefault="000F346D" w:rsidP="000F3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iç kenar boşluğunu ayarlar.</w:t>
      </w:r>
    </w:p>
    <w:p w14:paraId="07450846" w14:textId="77777777" w:rsidR="000F346D" w:rsidRPr="000F346D" w:rsidRDefault="000F346D" w:rsidP="000F3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bir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veya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paddingLeft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paddingRight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paddingTop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paddingBottom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ayrı değerler.</w:t>
      </w:r>
    </w:p>
    <w:p w14:paraId="7E5B0B91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:margin</w:t>
      </w:r>
      <w:proofErr w:type="spellEnd"/>
    </w:p>
    <w:p w14:paraId="05D7A4FA" w14:textId="77777777" w:rsidR="000F346D" w:rsidRPr="000F346D" w:rsidRDefault="000F346D" w:rsidP="000F3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dış kenar boşluğunu ayarlar.</w:t>
      </w:r>
    </w:p>
    <w:p w14:paraId="3CE0C27E" w14:textId="77777777" w:rsidR="000F346D" w:rsidRPr="000F346D" w:rsidRDefault="000F346D" w:rsidP="000F3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bir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veya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layout_marginLeft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layout_marginRight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layout_marginTop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layout_marginBottom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ayrı değerler.</w:t>
      </w:r>
    </w:p>
    <w:p w14:paraId="68923459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:background</w:t>
      </w:r>
      <w:proofErr w:type="spellEnd"/>
    </w:p>
    <w:p w14:paraId="4BEF2A33" w14:textId="77777777" w:rsidR="000F346D" w:rsidRPr="000F346D" w:rsidRDefault="000F346D" w:rsidP="000F3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arka plan rengini veya resmini ayarlar.</w:t>
      </w:r>
    </w:p>
    <w:p w14:paraId="3132C7A3" w14:textId="77777777" w:rsidR="000F346D" w:rsidRDefault="000F346D" w:rsidP="000F3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Renk kodları (örneğin, </w:t>
      </w:r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#FFFFFF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) veya resim referansları.</w:t>
      </w:r>
    </w:p>
    <w:p w14:paraId="04217B48" w14:textId="77777777" w:rsidR="000F346D" w:rsidRPr="000F346D" w:rsidRDefault="000F346D" w:rsidP="000F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:backgroundTint</w:t>
      </w:r>
      <w:proofErr w:type="spellEnd"/>
    </w:p>
    <w:p w14:paraId="13831C13" w14:textId="77777777" w:rsidR="000F346D" w:rsidRPr="000F346D" w:rsidRDefault="000F346D" w:rsidP="000F34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(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arka plan rengini veya arka planında kullanılan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drawable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nesnelerinin rengini ayarlar. Kullanıcı etkileşimleri ile arka plan renginin değişmesine olanak tanır.</w:t>
      </w:r>
    </w:p>
    <w:p w14:paraId="27D8D11B" w14:textId="77777777" w:rsidR="000F346D" w:rsidRPr="000F346D" w:rsidRDefault="000F346D" w:rsidP="000F346D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HTMLKodu"/>
          <w:rFonts w:ascii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 Alanı: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Button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ImageView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bileşenlerde kullanılır.</w:t>
      </w:r>
    </w:p>
    <w:p w14:paraId="43DAC83C" w14:textId="77777777" w:rsidR="000F346D" w:rsidRPr="000F346D" w:rsidRDefault="000F346D" w:rsidP="000F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</w:t>
      </w:r>
      <w:r>
        <w:rPr>
          <w:rStyle w:val="HTMLKodu"/>
          <w:rFonts w:eastAsiaTheme="minorHAnsi"/>
        </w:rPr>
        <w:t>tint</w:t>
      </w:r>
      <w:proofErr w:type="spellEnd"/>
    </w:p>
    <w:p w14:paraId="3B406DF4" w14:textId="77777777" w:rsidR="000F346D" w:rsidRPr="000F346D" w:rsidRDefault="000F346D" w:rsidP="000F3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Drawable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nesnelerinin (ikonlar, resimler) rengini değiştirmek için kullanılır.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Drawable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belirli bir renk uygulayarak görselin görünümünü özelleştirir.</w:t>
      </w:r>
    </w:p>
    <w:p w14:paraId="31C70069" w14:textId="77777777" w:rsidR="000F346D" w:rsidRPr="000F346D" w:rsidRDefault="000F346D" w:rsidP="000F3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 Alanı: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ImageView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bileşenler için uygulanabilir ve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drawable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nesnelerine etki eder.</w:t>
      </w:r>
    </w:p>
    <w:p w14:paraId="3A677CA9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2621EF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:textColor</w:t>
      </w:r>
      <w:proofErr w:type="spellEnd"/>
    </w:p>
    <w:p w14:paraId="64F08CB0" w14:textId="77777777" w:rsidR="000F346D" w:rsidRPr="000F346D" w:rsidRDefault="000F346D" w:rsidP="000F3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Metin içeriğinin rengini ayarlar.</w:t>
      </w:r>
    </w:p>
    <w:p w14:paraId="7B5224FC" w14:textId="77777777" w:rsidR="000F346D" w:rsidRPr="000F346D" w:rsidRDefault="000F346D" w:rsidP="000F3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Renk kodları veya referanslar.</w:t>
      </w:r>
    </w:p>
    <w:p w14:paraId="1961CAB7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:gravity</w:t>
      </w:r>
      <w:proofErr w:type="spellEnd"/>
    </w:p>
    <w:p w14:paraId="57AA8900" w14:textId="77777777" w:rsidR="000F346D" w:rsidRPr="000F346D" w:rsidRDefault="000F346D" w:rsidP="000F3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 içindeki içeriğin hizalamasını ayarlar.</w:t>
      </w:r>
    </w:p>
    <w:p w14:paraId="44569985" w14:textId="77777777" w:rsidR="000F346D" w:rsidRPr="000F346D" w:rsidRDefault="000F346D" w:rsidP="000F3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center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top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bottom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, vb.</w:t>
      </w:r>
    </w:p>
    <w:p w14:paraId="494C58F6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:textSize</w:t>
      </w:r>
      <w:proofErr w:type="spellEnd"/>
    </w:p>
    <w:p w14:paraId="10FDA073" w14:textId="77777777" w:rsidR="000F346D" w:rsidRPr="000F346D" w:rsidRDefault="000F346D" w:rsidP="000F3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Metin içeriğinin boyutunu ayarlar.</w:t>
      </w:r>
    </w:p>
    <w:p w14:paraId="6D010F67" w14:textId="77777777" w:rsidR="000F346D" w:rsidRPr="000F346D" w:rsidRDefault="000F346D" w:rsidP="000F3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bir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sp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scaled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pixels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değeri.</w:t>
      </w:r>
    </w:p>
    <w:p w14:paraId="5CB8C206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:inputType</w:t>
      </w:r>
      <w:proofErr w:type="spellEnd"/>
    </w:p>
    <w:p w14:paraId="36F857B1" w14:textId="77777777" w:rsidR="000F346D" w:rsidRPr="000F346D" w:rsidRDefault="000F346D" w:rsidP="000F3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EditText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hangi tür girişin beklenildiğini belirtir.</w:t>
      </w:r>
    </w:p>
    <w:p w14:paraId="7048F046" w14:textId="77777777" w:rsidR="000F346D" w:rsidRDefault="000F346D" w:rsidP="000F3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number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email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phone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, vb.</w:t>
      </w:r>
    </w:p>
    <w:p w14:paraId="6894CFBB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:layout_weight</w:t>
      </w:r>
      <w:proofErr w:type="spellEnd"/>
    </w:p>
    <w:p w14:paraId="2FF2346B" w14:textId="77777777" w:rsidR="000F346D" w:rsidRPr="000F346D" w:rsidRDefault="000F346D" w:rsidP="000F34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LinearLayout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görünümün alanını ayarlamak için kullanılır.</w:t>
      </w:r>
    </w:p>
    <w:p w14:paraId="79D1AD88" w14:textId="77777777" w:rsidR="000F346D" w:rsidRPr="000F346D" w:rsidRDefault="000F346D" w:rsidP="000F34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Tam sayı değeri (diğer görünümlerle olan orana göre).</w:t>
      </w:r>
    </w:p>
    <w:p w14:paraId="66BFCB07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:scaleType</w:t>
      </w:r>
      <w:proofErr w:type="spellEnd"/>
    </w:p>
    <w:p w14:paraId="66DCAD19" w14:textId="77777777" w:rsidR="000F346D" w:rsidRPr="000F346D" w:rsidRDefault="000F346D" w:rsidP="000F34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ImageView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içindeki resmin nasıl ölçeklendiğini belirtir.</w:t>
      </w:r>
    </w:p>
    <w:p w14:paraId="3AE984F4" w14:textId="77777777" w:rsidR="000F346D" w:rsidRPr="000F346D" w:rsidRDefault="000F346D" w:rsidP="000F346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center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fitCenter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fitXY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centerCrop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, vb.</w:t>
      </w:r>
    </w:p>
    <w:p w14:paraId="0CD5F43F" w14:textId="23D377CA" w:rsidR="000F346D" w:rsidRDefault="000F346D" w:rsidP="000F346D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 </w:t>
      </w:r>
      <w:proofErr w:type="spellStart"/>
      <w:r w:rsidR="005277DE" w:rsidRPr="000F346D">
        <w:rPr>
          <w:rFonts w:ascii="Courier New" w:hAnsi="Courier New" w:cs="Courier New"/>
          <w:sz w:val="20"/>
          <w:szCs w:val="20"/>
        </w:rPr>
        <w:t>android</w:t>
      </w:r>
      <w:proofErr w:type="gramEnd"/>
      <w:r w:rsidR="005277DE" w:rsidRPr="000F346D">
        <w:rPr>
          <w:rFonts w:ascii="Courier New" w:hAnsi="Courier New" w:cs="Courier New"/>
          <w:sz w:val="20"/>
          <w:szCs w:val="20"/>
        </w:rPr>
        <w:t>:</w:t>
      </w:r>
      <w:r>
        <w:rPr>
          <w:rStyle w:val="HTMLKodu"/>
        </w:rPr>
        <w:t>srcCompat</w:t>
      </w:r>
      <w:proofErr w:type="spellEnd"/>
    </w:p>
    <w:p w14:paraId="0707DE78" w14:textId="77777777" w:rsidR="000F346D" w:rsidRDefault="000F346D" w:rsidP="000F346D">
      <w:pPr>
        <w:pStyle w:val="NormalWeb"/>
        <w:numPr>
          <w:ilvl w:val="0"/>
          <w:numId w:val="28"/>
        </w:numPr>
      </w:pPr>
      <w:r>
        <w:rPr>
          <w:rStyle w:val="Gl"/>
        </w:rPr>
        <w:t>Açıklama:</w:t>
      </w:r>
      <w:r>
        <w:t xml:space="preserve"> Bir </w:t>
      </w:r>
      <w:proofErr w:type="spellStart"/>
      <w:r>
        <w:rPr>
          <w:rStyle w:val="HTMLKodu"/>
        </w:rPr>
        <w:t>ImageView</w:t>
      </w:r>
      <w:proofErr w:type="spellEnd"/>
      <w:r>
        <w:t xml:space="preserve"> veya </w:t>
      </w:r>
      <w:proofErr w:type="spellStart"/>
      <w:r>
        <w:rPr>
          <w:rStyle w:val="HTMLKodu"/>
        </w:rPr>
        <w:t>Button</w:t>
      </w:r>
      <w:proofErr w:type="spellEnd"/>
      <w:r>
        <w:t xml:space="preserve"> gibi bileşenlerde </w:t>
      </w:r>
      <w:proofErr w:type="spellStart"/>
      <w:r>
        <w:t>drawable</w:t>
      </w:r>
      <w:proofErr w:type="spellEnd"/>
      <w:r>
        <w:t xml:space="preserve"> kaynaklarını belirtmek için kullanılan bir </w:t>
      </w:r>
      <w:proofErr w:type="spellStart"/>
      <w:r>
        <w:t>attribute'dur</w:t>
      </w:r>
      <w:proofErr w:type="spellEnd"/>
      <w:r>
        <w:t xml:space="preserve">. </w:t>
      </w:r>
    </w:p>
    <w:p w14:paraId="53EE634E" w14:textId="2F4A0C6D" w:rsidR="000F346D" w:rsidRDefault="000F346D" w:rsidP="000F346D">
      <w:pPr>
        <w:pStyle w:val="NormalWeb"/>
        <w:numPr>
          <w:ilvl w:val="0"/>
          <w:numId w:val="28"/>
        </w:numPr>
      </w:pPr>
      <w:r w:rsidRPr="000F346D">
        <w:rPr>
          <w:b/>
          <w:bCs/>
        </w:rPr>
        <w:t>Değerler:</w:t>
      </w:r>
      <w:r>
        <w:t xml:space="preserve"> </w:t>
      </w:r>
      <w:proofErr w:type="spellStart"/>
      <w:r>
        <w:t>Drawable</w:t>
      </w:r>
      <w:proofErr w:type="spellEnd"/>
      <w:r>
        <w:t xml:space="preserve"> Kaynakları: Bitmap Resimleri: Örneğin,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 xml:space="preserve"> dosyaları ve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: Örneğin, .</w:t>
      </w:r>
      <w:proofErr w:type="spellStart"/>
      <w:r>
        <w:t>xml</w:t>
      </w:r>
      <w:proofErr w:type="spellEnd"/>
      <w:r>
        <w:t xml:space="preserve"> dosyaları içindeki vektör grafikleri</w:t>
      </w:r>
    </w:p>
    <w:p w14:paraId="4E58E07B" w14:textId="02A75246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 </w:t>
      </w:r>
      <w:proofErr w:type="spellStart"/>
      <w:r w:rsidRPr="000F346D">
        <w:rPr>
          <w:rFonts w:ascii="Courier New" w:hAnsi="Courier New" w:cs="Courier New"/>
          <w:sz w:val="20"/>
          <w:szCs w:val="20"/>
        </w:rPr>
        <w:t>android</w:t>
      </w:r>
      <w:proofErr w:type="gramEnd"/>
      <w:r w:rsidRPr="000F346D">
        <w:rPr>
          <w:rFonts w:ascii="Courier New" w:hAnsi="Courier New" w:cs="Courier New"/>
          <w:sz w:val="20"/>
          <w:szCs w:val="20"/>
        </w:rPr>
        <w:t>:</w:t>
      </w:r>
      <w:r>
        <w:rPr>
          <w:rStyle w:val="HTMLKodu"/>
        </w:rPr>
        <w:t>text</w:t>
      </w:r>
      <w:proofErr w:type="spellEnd"/>
      <w:r>
        <w:rPr>
          <w:rStyle w:val="Gl"/>
          <w:b/>
          <w:bCs/>
        </w:rPr>
        <w:t xml:space="preserve"> </w:t>
      </w:r>
    </w:p>
    <w:p w14:paraId="42A8AFDE" w14:textId="1769D01B" w:rsidR="005277DE" w:rsidRPr="005277DE" w:rsidRDefault="005277DE" w:rsidP="005277DE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HTMLKodu"/>
          <w:rFonts w:eastAsiaTheme="minorHAnsi"/>
          <w:lang w:eastAsia="tr-TR"/>
        </w:rPr>
      </w:pPr>
      <w:r w:rsidRPr="005277DE">
        <w:rPr>
          <w:rStyle w:val="HTMLKodu"/>
          <w:rFonts w:eastAsiaTheme="minorHAnsi"/>
          <w:b/>
          <w:bCs/>
          <w:lang w:eastAsia="tr-TR"/>
        </w:rPr>
        <w:t>Açıklama</w:t>
      </w:r>
      <w:r w:rsidRPr="005277DE">
        <w:rPr>
          <w:rStyle w:val="HTMLKodu"/>
          <w:rFonts w:eastAsiaTheme="minorHAnsi"/>
          <w:lang w:eastAsia="tr-TR"/>
        </w:rPr>
        <w:t xml:space="preserve">: </w:t>
      </w:r>
      <w:proofErr w:type="spellStart"/>
      <w:r w:rsidRPr="005277DE">
        <w:rPr>
          <w:rStyle w:val="HTMLKodu"/>
          <w:rFonts w:eastAsiaTheme="minorHAnsi"/>
          <w:lang w:eastAsia="tr-TR"/>
        </w:rPr>
        <w:t>TextView</w:t>
      </w:r>
      <w:proofErr w:type="spellEnd"/>
      <w:r w:rsidRPr="005277DE">
        <w:rPr>
          <w:rStyle w:val="HTMLKodu"/>
          <w:rFonts w:eastAsiaTheme="minorHAnsi"/>
          <w:lang w:eastAsia="tr-TR"/>
        </w:rPr>
        <w:t xml:space="preserve">, </w:t>
      </w:r>
      <w:proofErr w:type="spellStart"/>
      <w:r w:rsidRPr="005277DE">
        <w:rPr>
          <w:rStyle w:val="HTMLKodu"/>
          <w:rFonts w:eastAsiaTheme="minorHAnsi"/>
          <w:lang w:eastAsia="tr-TR"/>
        </w:rPr>
        <w:t>Button</w:t>
      </w:r>
      <w:proofErr w:type="spellEnd"/>
      <w:r w:rsidRPr="005277DE">
        <w:rPr>
          <w:rStyle w:val="HTMLKodu"/>
          <w:rFonts w:eastAsiaTheme="minorHAnsi"/>
          <w:lang w:eastAsia="tr-TR"/>
        </w:rPr>
        <w:t xml:space="preserve"> vb. üzerinde gösterilecek metni ayarlar.</w:t>
      </w:r>
    </w:p>
    <w:p w14:paraId="58C9EA16" w14:textId="5BFFD254" w:rsidR="005277DE" w:rsidRDefault="005277DE" w:rsidP="005277D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Gl"/>
        </w:rPr>
        <w:t>Örnek:</w:t>
      </w:r>
      <w:r>
        <w:rPr>
          <w:rStyle w:val="Gl"/>
        </w:rPr>
        <w:t xml:space="preserve"> </w:t>
      </w:r>
      <w:proofErr w:type="spellStart"/>
      <w:r w:rsidRPr="005277DE">
        <w:rPr>
          <w:rStyle w:val="HTMLKodu"/>
          <w:rFonts w:eastAsiaTheme="minorHAnsi"/>
        </w:rPr>
        <w:t>android:text</w:t>
      </w:r>
      <w:proofErr w:type="spellEnd"/>
      <w:r w:rsidRPr="005277DE">
        <w:rPr>
          <w:rStyle w:val="HTMLKodu"/>
          <w:rFonts w:eastAsiaTheme="minorHAnsi"/>
        </w:rPr>
        <w:t>="Merhaba"</w:t>
      </w:r>
    </w:p>
    <w:p w14:paraId="377BFDE4" w14:textId="10C9B27D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 </w:t>
      </w:r>
      <w:proofErr w:type="spellStart"/>
      <w:r>
        <w:rPr>
          <w:rStyle w:val="HTMLKodu"/>
        </w:rPr>
        <w:t>hint</w:t>
      </w:r>
      <w:proofErr w:type="spellEnd"/>
      <w:proofErr w:type="gramEnd"/>
    </w:p>
    <w:p w14:paraId="2AC7EC78" w14:textId="77777777" w:rsidR="005277DE" w:rsidRDefault="005277DE" w:rsidP="005277DE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EditText</w:t>
      </w:r>
      <w:proofErr w:type="spellEnd"/>
      <w:r>
        <w:t xml:space="preserve"> gibi bileşenlerde kullanıcının ne girmesi gerektiğini gösteren, girildiğinde kaybolan metindir.</w:t>
      </w:r>
    </w:p>
    <w:p w14:paraId="52C78CDC" w14:textId="77777777" w:rsidR="005277DE" w:rsidRDefault="005277DE" w:rsidP="005277D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>Örnek:</w:t>
      </w:r>
    </w:p>
    <w:p w14:paraId="4C73C8E2" w14:textId="77777777" w:rsidR="005277DE" w:rsidRDefault="005277DE" w:rsidP="005277DE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Kodu"/>
          <w:rFonts w:eastAsiaTheme="minorHAnsi"/>
        </w:rPr>
        <w:t>android:hint</w:t>
      </w:r>
      <w:proofErr w:type="spellEnd"/>
      <w:proofErr w:type="gramEnd"/>
      <w:r>
        <w:rPr>
          <w:rStyle w:val="HTMLKodu"/>
          <w:rFonts w:eastAsiaTheme="minorHAnsi"/>
        </w:rPr>
        <w:t>="Kullanıcı adı"</w:t>
      </w:r>
    </w:p>
    <w:p w14:paraId="46CB6CDE" w14:textId="77777777" w:rsidR="005277DE" w:rsidRDefault="005277DE" w:rsidP="005277DE">
      <w:pPr>
        <w:pStyle w:val="NormalWeb"/>
      </w:pPr>
    </w:p>
    <w:p w14:paraId="4A4E686A" w14:textId="423D20BE" w:rsidR="000F346D" w:rsidRDefault="000F346D" w:rsidP="000F346D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lastRenderedPageBreak/>
        <w:t></w:t>
      </w:r>
      <w:r w:rsidRPr="000F3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Style w:val="HTMLKodu"/>
        </w:rPr>
        <w:t>textAlignment</w:t>
      </w:r>
      <w:proofErr w:type="spellEnd"/>
      <w:proofErr w:type="gramEnd"/>
    </w:p>
    <w:p w14:paraId="3D08742A" w14:textId="44489CF0" w:rsidR="000F346D" w:rsidRDefault="000F346D" w:rsidP="000F346D">
      <w:pPr>
        <w:pStyle w:val="NormalWeb"/>
        <w:numPr>
          <w:ilvl w:val="0"/>
          <w:numId w:val="29"/>
        </w:numPr>
      </w:pPr>
      <w:r>
        <w:rPr>
          <w:rStyle w:val="Gl"/>
        </w:rPr>
        <w:t>Açıklama:</w:t>
      </w:r>
      <w:r>
        <w:t xml:space="preserve"> </w:t>
      </w:r>
      <w:proofErr w:type="spellStart"/>
      <w:r>
        <w:rPr>
          <w:rStyle w:val="HTMLKodu"/>
        </w:rPr>
        <w:t>textAlignment</w:t>
      </w:r>
      <w:proofErr w:type="spellEnd"/>
      <w:r>
        <w:t xml:space="preserve">, bir metin bileşeninin (örneğin, </w:t>
      </w:r>
      <w:proofErr w:type="spellStart"/>
      <w:r>
        <w:rPr>
          <w:rStyle w:val="HTMLKodu"/>
        </w:rPr>
        <w:t>TextView</w:t>
      </w:r>
      <w:proofErr w:type="spellEnd"/>
      <w:r>
        <w:t xml:space="preserve">, </w:t>
      </w:r>
      <w:proofErr w:type="spellStart"/>
      <w:r>
        <w:rPr>
          <w:rStyle w:val="HTMLKodu"/>
        </w:rPr>
        <w:t>EditText</w:t>
      </w:r>
      <w:proofErr w:type="spellEnd"/>
      <w:r>
        <w:t xml:space="preserve">) içinde yer alan metnin yatay hizalamasını ayarlamak için kullanılan bir </w:t>
      </w:r>
      <w:proofErr w:type="spellStart"/>
      <w:r>
        <w:t>attribute'dur</w:t>
      </w:r>
      <w:proofErr w:type="spellEnd"/>
      <w:r>
        <w:t xml:space="preserve">. </w:t>
      </w:r>
    </w:p>
    <w:p w14:paraId="30B96DD1" w14:textId="162BF1CA" w:rsidR="000F346D" w:rsidRDefault="000F346D" w:rsidP="000F346D">
      <w:pPr>
        <w:pStyle w:val="NormalWeb"/>
        <w:numPr>
          <w:ilvl w:val="0"/>
          <w:numId w:val="29"/>
        </w:numPr>
      </w:pPr>
      <w:r>
        <w:rPr>
          <w:rStyle w:val="Gl"/>
        </w:rPr>
        <w:t>Değerler:</w:t>
      </w:r>
      <w:r>
        <w:t xml:space="preserve"> </w:t>
      </w:r>
      <w:proofErr w:type="spellStart"/>
      <w:r>
        <w:rPr>
          <w:rStyle w:val="HTMLKodu"/>
        </w:rPr>
        <w:t>textStart</w:t>
      </w:r>
      <w:proofErr w:type="spellEnd"/>
      <w:r>
        <w:t xml:space="preserve">, </w:t>
      </w:r>
      <w:proofErr w:type="spellStart"/>
      <w:r>
        <w:rPr>
          <w:rStyle w:val="HTMLKodu"/>
        </w:rPr>
        <w:t>textCenter</w:t>
      </w:r>
      <w:proofErr w:type="spellEnd"/>
      <w:r>
        <w:t xml:space="preserve">, </w:t>
      </w:r>
      <w:proofErr w:type="spellStart"/>
      <w:r>
        <w:rPr>
          <w:rStyle w:val="HTMLKodu"/>
        </w:rPr>
        <w:t>textEnd</w:t>
      </w:r>
      <w:proofErr w:type="spellEnd"/>
      <w:r>
        <w:t xml:space="preserve">, </w:t>
      </w:r>
      <w:proofErr w:type="spellStart"/>
      <w:r>
        <w:rPr>
          <w:rStyle w:val="HTMLKodu"/>
        </w:rPr>
        <w:t>viewStart</w:t>
      </w:r>
      <w:proofErr w:type="spellEnd"/>
      <w:r>
        <w:t xml:space="preserve">, </w:t>
      </w:r>
      <w:proofErr w:type="spellStart"/>
      <w:r>
        <w:rPr>
          <w:rStyle w:val="HTMLKodu"/>
        </w:rPr>
        <w:t>viewEnd</w:t>
      </w:r>
      <w:proofErr w:type="spellEnd"/>
      <w:r>
        <w:t xml:space="preserve"> gibi değerler ile metin hizalaması yapılabilir.</w:t>
      </w:r>
    </w:p>
    <w:p w14:paraId="2C8CC27D" w14:textId="1FA446D2" w:rsidR="000F346D" w:rsidRDefault="000F346D" w:rsidP="000F346D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Style w:val="HTMLKodu"/>
        </w:rPr>
        <w:t>textStyle</w:t>
      </w:r>
      <w:proofErr w:type="spellEnd"/>
      <w:proofErr w:type="gramEnd"/>
    </w:p>
    <w:p w14:paraId="2F0DEEE2" w14:textId="77777777" w:rsidR="000F346D" w:rsidRDefault="000F346D" w:rsidP="000F346D">
      <w:pPr>
        <w:pStyle w:val="NormalWeb"/>
        <w:numPr>
          <w:ilvl w:val="0"/>
          <w:numId w:val="30"/>
        </w:numPr>
      </w:pPr>
      <w:r>
        <w:rPr>
          <w:rStyle w:val="Gl"/>
        </w:rPr>
        <w:t>Açıklama:</w:t>
      </w:r>
      <w:r>
        <w:t xml:space="preserve"> </w:t>
      </w:r>
      <w:proofErr w:type="spellStart"/>
      <w:r>
        <w:rPr>
          <w:rStyle w:val="HTMLKodu"/>
        </w:rPr>
        <w:t>textStyle</w:t>
      </w:r>
      <w:proofErr w:type="spellEnd"/>
      <w:r>
        <w:t xml:space="preserve">, bir metin bileşeninin (örneğin, </w:t>
      </w:r>
      <w:proofErr w:type="spellStart"/>
      <w:r>
        <w:rPr>
          <w:rStyle w:val="HTMLKodu"/>
        </w:rPr>
        <w:t>TextView</w:t>
      </w:r>
      <w:proofErr w:type="spellEnd"/>
      <w:r>
        <w:t xml:space="preserve">, </w:t>
      </w:r>
      <w:proofErr w:type="spellStart"/>
      <w:r>
        <w:rPr>
          <w:rStyle w:val="HTMLKodu"/>
        </w:rPr>
        <w:t>EditText</w:t>
      </w:r>
      <w:proofErr w:type="spellEnd"/>
      <w:r>
        <w:t xml:space="preserve">) metninin stilini ayarlamak için kullanılan bir </w:t>
      </w:r>
      <w:proofErr w:type="spellStart"/>
      <w:r>
        <w:t>attribute'dur</w:t>
      </w:r>
      <w:proofErr w:type="spellEnd"/>
      <w:r>
        <w:t xml:space="preserve">. Bu </w:t>
      </w:r>
      <w:proofErr w:type="spellStart"/>
      <w:r>
        <w:t>attribute</w:t>
      </w:r>
      <w:proofErr w:type="spellEnd"/>
      <w:r>
        <w:t>, metnin nasıl görüneceğini belirlemeye yardımcı olur ve genellikle yazı tipi kalınlığı veya eğrilik gibi özellikleri kontrol eder.</w:t>
      </w:r>
    </w:p>
    <w:p w14:paraId="449213CA" w14:textId="77777777" w:rsidR="000F346D" w:rsidRDefault="000F346D" w:rsidP="000F346D">
      <w:pPr>
        <w:pStyle w:val="NormalWeb"/>
        <w:numPr>
          <w:ilvl w:val="0"/>
          <w:numId w:val="30"/>
        </w:numPr>
      </w:pPr>
      <w:r>
        <w:rPr>
          <w:rStyle w:val="Gl"/>
        </w:rPr>
        <w:t>Kullanım Alanı:</w:t>
      </w:r>
      <w:r>
        <w:t xml:space="preserve"> Metin bileşenlerinde metnin görünümünü özelleştirmek için sıkça kullanılır. Kullanıcı </w:t>
      </w:r>
      <w:proofErr w:type="spellStart"/>
      <w:r>
        <w:t>arayüzünde</w:t>
      </w:r>
      <w:proofErr w:type="spellEnd"/>
      <w:r>
        <w:t xml:space="preserve"> farklı metin stilleri uygulayarak görsel hiyerarşi oluşturmak için önemlidir.</w:t>
      </w:r>
    </w:p>
    <w:p w14:paraId="69D242C5" w14:textId="470D50D4" w:rsidR="000F346D" w:rsidRDefault="000F346D" w:rsidP="000F346D">
      <w:pPr>
        <w:pStyle w:val="NormalWeb"/>
        <w:numPr>
          <w:ilvl w:val="0"/>
          <w:numId w:val="30"/>
        </w:numPr>
      </w:pPr>
      <w:r>
        <w:rPr>
          <w:rStyle w:val="Gl"/>
        </w:rPr>
        <w:t>Değerler:</w:t>
      </w:r>
      <w:r>
        <w:rPr>
          <w:rStyle w:val="Gl"/>
        </w:rPr>
        <w:t xml:space="preserve"> </w:t>
      </w:r>
      <w:r w:rsidRPr="000F346D">
        <w:rPr>
          <w:rStyle w:val="HTMLKodu"/>
          <w:rFonts w:eastAsiaTheme="minorHAnsi"/>
        </w:rPr>
        <w:t>normal</w:t>
      </w:r>
      <w:r>
        <w:t>: Varsayılan metin stili (normal).</w:t>
      </w:r>
      <w:r>
        <w:t xml:space="preserve"> </w:t>
      </w:r>
      <w:proofErr w:type="spellStart"/>
      <w:proofErr w:type="gramStart"/>
      <w:r w:rsidRPr="000F346D">
        <w:rPr>
          <w:rStyle w:val="HTMLKodu"/>
          <w:rFonts w:eastAsiaTheme="minorHAnsi"/>
        </w:rPr>
        <w:t>bold</w:t>
      </w:r>
      <w:proofErr w:type="spellEnd"/>
      <w:proofErr w:type="gramEnd"/>
      <w:r>
        <w:t>: Metni kalın yapar.</w:t>
      </w:r>
      <w:r>
        <w:t xml:space="preserve"> </w:t>
      </w:r>
      <w:proofErr w:type="spellStart"/>
      <w:proofErr w:type="gramStart"/>
      <w:r w:rsidRPr="000F346D">
        <w:rPr>
          <w:rStyle w:val="HTMLKodu"/>
          <w:rFonts w:eastAsiaTheme="minorHAnsi"/>
        </w:rPr>
        <w:t>italic</w:t>
      </w:r>
      <w:proofErr w:type="spellEnd"/>
      <w:proofErr w:type="gramEnd"/>
      <w:r>
        <w:t xml:space="preserve">: Metni italik </w:t>
      </w:r>
      <w:r>
        <w:t>y</w:t>
      </w:r>
      <w:r>
        <w:t>apar.</w:t>
      </w:r>
      <w:r>
        <w:t xml:space="preserve"> </w:t>
      </w:r>
      <w:proofErr w:type="spellStart"/>
      <w:proofErr w:type="gramStart"/>
      <w:r w:rsidRPr="000F346D">
        <w:rPr>
          <w:rStyle w:val="HTMLKodu"/>
          <w:rFonts w:eastAsiaTheme="minorHAnsi"/>
        </w:rPr>
        <w:t>bold</w:t>
      </w:r>
      <w:proofErr w:type="gramEnd"/>
      <w:r w:rsidRPr="000F346D">
        <w:rPr>
          <w:rStyle w:val="HTMLKodu"/>
          <w:rFonts w:eastAsiaTheme="minorHAnsi"/>
        </w:rPr>
        <w:t>|italic</w:t>
      </w:r>
      <w:proofErr w:type="spellEnd"/>
      <w:r>
        <w:t>: Hem kalın hem italik stilini uygular.</w:t>
      </w:r>
    </w:p>
    <w:p w14:paraId="6989D12B" w14:textId="0F1D53BA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Style w:val="HTMLKodu"/>
        </w:rPr>
        <w:t>layout</w:t>
      </w:r>
      <w:proofErr w:type="gramEnd"/>
      <w:r>
        <w:rPr>
          <w:rStyle w:val="HTMLKodu"/>
        </w:rPr>
        <w:t>_constraint</w:t>
      </w:r>
      <w:proofErr w:type="spellEnd"/>
      <w:r>
        <w:rPr>
          <w:rStyle w:val="HTMLKodu"/>
        </w:rPr>
        <w:t>...</w:t>
      </w:r>
      <w:r>
        <w:rPr>
          <w:rStyle w:val="Gl"/>
          <w:b/>
          <w:bCs/>
        </w:rPr>
        <w:t xml:space="preserve"> (</w:t>
      </w:r>
      <w:proofErr w:type="spellStart"/>
      <w:r>
        <w:rPr>
          <w:rStyle w:val="Gl"/>
          <w:b/>
          <w:bCs/>
        </w:rPr>
        <w:t>ConstraintLayout’a</w:t>
      </w:r>
      <w:proofErr w:type="spellEnd"/>
      <w:r>
        <w:rPr>
          <w:rStyle w:val="Gl"/>
          <w:b/>
          <w:bCs/>
        </w:rPr>
        <w:t xml:space="preserve"> özel </w:t>
      </w:r>
      <w:proofErr w:type="spellStart"/>
      <w:r>
        <w:rPr>
          <w:rStyle w:val="Gl"/>
          <w:b/>
          <w:bCs/>
        </w:rPr>
        <w:t>attribute’lar</w:t>
      </w:r>
      <w:proofErr w:type="spellEnd"/>
      <w:r>
        <w:rPr>
          <w:rStyle w:val="Gl"/>
          <w:b/>
          <w:bCs/>
        </w:rPr>
        <w:t>)</w:t>
      </w:r>
    </w:p>
    <w:p w14:paraId="672A40ED" w14:textId="77777777" w:rsidR="005277DE" w:rsidRDefault="005277DE" w:rsidP="005277D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ConstraintLayout</w:t>
      </w:r>
      <w:r>
        <w:t>’ta</w:t>
      </w:r>
      <w:proofErr w:type="spellEnd"/>
      <w:r>
        <w:t xml:space="preserve"> bileşenlerin birbirine ve kapsayıcıya göre konumlarını ayarlamak için kullanılır.</w:t>
      </w:r>
    </w:p>
    <w:p w14:paraId="5B09A9ED" w14:textId="77777777" w:rsidR="005277DE" w:rsidRDefault="005277DE" w:rsidP="005277D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Gl"/>
        </w:rPr>
        <w:t>Örnekler:</w:t>
      </w:r>
    </w:p>
    <w:p w14:paraId="1CC8BD2B" w14:textId="77777777" w:rsidR="005277DE" w:rsidRDefault="005277DE" w:rsidP="005277D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Kodu"/>
          <w:rFonts w:eastAsiaTheme="minorHAnsi"/>
        </w:rPr>
        <w:t>app:layout</w:t>
      </w:r>
      <w:proofErr w:type="gramEnd"/>
      <w:r>
        <w:rPr>
          <w:rStyle w:val="HTMLKodu"/>
          <w:rFonts w:eastAsiaTheme="minorHAnsi"/>
        </w:rPr>
        <w:t>_constraintTop_toTopOf</w:t>
      </w:r>
      <w:proofErr w:type="spellEnd"/>
      <w:r>
        <w:rPr>
          <w:rStyle w:val="HTMLKodu"/>
          <w:rFonts w:eastAsiaTheme="minorHAnsi"/>
        </w:rPr>
        <w:t>="</w:t>
      </w:r>
      <w:proofErr w:type="spellStart"/>
      <w:r>
        <w:rPr>
          <w:rStyle w:val="HTMLKodu"/>
          <w:rFonts w:eastAsiaTheme="minorHAnsi"/>
        </w:rPr>
        <w:t>parent</w:t>
      </w:r>
      <w:proofErr w:type="spellEnd"/>
      <w:r>
        <w:rPr>
          <w:rStyle w:val="HTMLKodu"/>
          <w:rFonts w:eastAsiaTheme="minorHAnsi"/>
        </w:rPr>
        <w:t>"</w:t>
      </w:r>
      <w:r>
        <w:t xml:space="preserve"> (Bileşeni kapsayıcının üst kısmına hizalar)</w:t>
      </w:r>
    </w:p>
    <w:p w14:paraId="64E2AEDA" w14:textId="6969DCCF" w:rsidR="005277DE" w:rsidRDefault="005277DE" w:rsidP="005277D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Kodu"/>
          <w:rFonts w:eastAsiaTheme="minorHAnsi"/>
        </w:rPr>
        <w:t>app:layout</w:t>
      </w:r>
      <w:proofErr w:type="gramEnd"/>
      <w:r>
        <w:rPr>
          <w:rStyle w:val="HTMLKodu"/>
          <w:rFonts w:eastAsiaTheme="minorHAnsi"/>
        </w:rPr>
        <w:t>_constraintStart_toEndOf</w:t>
      </w:r>
      <w:proofErr w:type="spellEnd"/>
      <w:r>
        <w:rPr>
          <w:rStyle w:val="HTMLKodu"/>
          <w:rFonts w:eastAsiaTheme="minorHAnsi"/>
        </w:rPr>
        <w:t>="@</w:t>
      </w:r>
      <w:proofErr w:type="spellStart"/>
      <w:r>
        <w:rPr>
          <w:rStyle w:val="HTMLKodu"/>
          <w:rFonts w:eastAsiaTheme="minorHAnsi"/>
        </w:rPr>
        <w:t>id</w:t>
      </w:r>
      <w:proofErr w:type="spellEnd"/>
      <w:r>
        <w:rPr>
          <w:rStyle w:val="HTMLKodu"/>
          <w:rFonts w:eastAsiaTheme="minorHAnsi"/>
        </w:rPr>
        <w:t>/button1"</w:t>
      </w:r>
      <w:r>
        <w:t xml:space="preserve"> (Başlangıcı başka bir bileşenin bitişine hizalar)</w:t>
      </w:r>
    </w:p>
    <w:p w14:paraId="6272D389" w14:textId="76444F43" w:rsidR="005277DE" w:rsidRPr="005277DE" w:rsidRDefault="005277DE" w:rsidP="005277DE">
      <w:pPr>
        <w:pStyle w:val="Balk3"/>
        <w:rPr>
          <w:rStyle w:val="HTMLKodu"/>
        </w:rPr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Style w:val="HTMLKodu"/>
        </w:rPr>
        <w:t>ems</w:t>
      </w:r>
      <w:proofErr w:type="spellEnd"/>
      <w:proofErr w:type="gramEnd"/>
    </w:p>
    <w:p w14:paraId="6A2A0D54" w14:textId="77777777" w:rsidR="005277DE" w:rsidRDefault="005277DE" w:rsidP="005277DE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EditText</w:t>
      </w:r>
      <w:proofErr w:type="spellEnd"/>
      <w:r>
        <w:t xml:space="preserve"> ve </w:t>
      </w:r>
      <w:proofErr w:type="spellStart"/>
      <w:r>
        <w:rPr>
          <w:rStyle w:val="Gl"/>
        </w:rPr>
        <w:t>TextView</w:t>
      </w:r>
      <w:proofErr w:type="spellEnd"/>
      <w:r>
        <w:t xml:space="preserve"> gibi metin bileşenlerinde, metin genişliğini karakter biriminde belirtir. Genelde girilecek metnin uzunluğunu tahmin etmek için kullanılır.</w:t>
      </w:r>
    </w:p>
    <w:p w14:paraId="54E88A78" w14:textId="48C88C23" w:rsidR="005277DE" w:rsidRDefault="005277DE" w:rsidP="005277DE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Gl"/>
        </w:rPr>
        <w:t>Örnek:</w:t>
      </w:r>
      <w:r w:rsidRPr="005277DE">
        <w:rPr>
          <w:rStyle w:val="HTMLKodu"/>
          <w:rFonts w:eastAsiaTheme="minorHAnsi"/>
        </w:rPr>
        <w:t>android</w:t>
      </w:r>
      <w:proofErr w:type="gramEnd"/>
      <w:r w:rsidRPr="005277DE">
        <w:rPr>
          <w:rStyle w:val="HTMLKodu"/>
          <w:rFonts w:eastAsiaTheme="minorHAnsi"/>
        </w:rPr>
        <w:t>:ems</w:t>
      </w:r>
      <w:proofErr w:type="spellEnd"/>
      <w:r w:rsidRPr="005277DE">
        <w:rPr>
          <w:rStyle w:val="HTMLKodu"/>
          <w:rFonts w:eastAsiaTheme="minorHAnsi"/>
        </w:rPr>
        <w:t>="10"</w:t>
      </w:r>
      <w:r>
        <w:t xml:space="preserve"> (10 karakter genişliğinde yer ayırır)</w:t>
      </w:r>
    </w:p>
    <w:p w14:paraId="7815036B" w14:textId="4DE89768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Style w:val="HTMLKodu"/>
        </w:rPr>
        <w:t>lines</w:t>
      </w:r>
      <w:proofErr w:type="spellEnd"/>
      <w:proofErr w:type="gramEnd"/>
      <w:r>
        <w:rPr>
          <w:rStyle w:val="Gl"/>
          <w:b/>
          <w:bCs/>
        </w:rPr>
        <w:t xml:space="preserve">, </w:t>
      </w:r>
      <w:proofErr w:type="spellStart"/>
      <w:r>
        <w:rPr>
          <w:rStyle w:val="HTMLKodu"/>
        </w:rPr>
        <w:t>maxLines</w:t>
      </w:r>
      <w:proofErr w:type="spellEnd"/>
      <w:r>
        <w:rPr>
          <w:rStyle w:val="Gl"/>
          <w:b/>
          <w:bCs/>
        </w:rPr>
        <w:t xml:space="preserve">, </w:t>
      </w:r>
      <w:proofErr w:type="spellStart"/>
      <w:r>
        <w:rPr>
          <w:rStyle w:val="HTMLKodu"/>
        </w:rPr>
        <w:t>minLines</w:t>
      </w:r>
      <w:proofErr w:type="spellEnd"/>
    </w:p>
    <w:p w14:paraId="59311A4D" w14:textId="77777777" w:rsidR="005277DE" w:rsidRDefault="005277DE" w:rsidP="005277D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Metin bileşenlerinde satır sayısını sınırlamak veya sabitlemek için kullanılır.</w:t>
      </w:r>
    </w:p>
    <w:p w14:paraId="7E855611" w14:textId="6FE9B7B1" w:rsidR="000F346D" w:rsidRPr="005277DE" w:rsidRDefault="005277DE" w:rsidP="000F346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Gl"/>
        </w:rPr>
        <w:t>Örnekler:</w:t>
      </w:r>
      <w:r>
        <w:rPr>
          <w:rStyle w:val="Gl"/>
        </w:rPr>
        <w:t xml:space="preserve"> </w:t>
      </w:r>
      <w:proofErr w:type="spellStart"/>
      <w:proofErr w:type="gramStart"/>
      <w:r w:rsidRPr="005277DE">
        <w:rPr>
          <w:rStyle w:val="HTMLKodu"/>
          <w:rFonts w:eastAsiaTheme="minorHAnsi"/>
        </w:rPr>
        <w:t>android:lines</w:t>
      </w:r>
      <w:proofErr w:type="spellEnd"/>
      <w:proofErr w:type="gramEnd"/>
      <w:r w:rsidRPr="005277DE">
        <w:rPr>
          <w:rStyle w:val="HTMLKodu"/>
          <w:rFonts w:eastAsiaTheme="minorHAnsi"/>
        </w:rPr>
        <w:t>="3"</w:t>
      </w:r>
      <w:r>
        <w:t xml:space="preserve"> (Bileşenin 3 satır göstereceğini belirtir</w:t>
      </w:r>
      <w:r>
        <w:t xml:space="preserve">. </w:t>
      </w:r>
      <w:proofErr w:type="spellStart"/>
      <w:proofErr w:type="gramStart"/>
      <w:r w:rsidRPr="005277DE">
        <w:rPr>
          <w:rStyle w:val="HTMLKodu"/>
          <w:rFonts w:eastAsiaTheme="minorHAnsi"/>
        </w:rPr>
        <w:t>android:maxLines</w:t>
      </w:r>
      <w:proofErr w:type="spellEnd"/>
      <w:proofErr w:type="gramEnd"/>
      <w:r w:rsidRPr="005277DE">
        <w:rPr>
          <w:rStyle w:val="HTMLKodu"/>
          <w:rFonts w:eastAsiaTheme="minorHAnsi"/>
        </w:rPr>
        <w:t>="5"</w:t>
      </w:r>
      <w:r>
        <w:t xml:space="preserve"> (En fazla 5 satır gösterir)</w:t>
      </w:r>
    </w:p>
    <w:p w14:paraId="1592340B" w14:textId="39369881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:visibility</w:t>
      </w:r>
      <w:proofErr w:type="spellEnd"/>
    </w:p>
    <w:p w14:paraId="24E33C6D" w14:textId="77777777" w:rsidR="000F346D" w:rsidRPr="000F346D" w:rsidRDefault="000F346D" w:rsidP="000F3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görünürlük durumunu ayarlar.</w:t>
      </w:r>
    </w:p>
    <w:p w14:paraId="3C91DE71" w14:textId="77777777" w:rsidR="000F346D" w:rsidRPr="000F346D" w:rsidRDefault="000F346D" w:rsidP="000F3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</w:p>
    <w:p w14:paraId="430F5B69" w14:textId="77777777" w:rsidR="000F346D" w:rsidRPr="000F346D" w:rsidRDefault="000F346D" w:rsidP="000F34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visible</w:t>
      </w:r>
      <w:proofErr w:type="spellEnd"/>
      <w:proofErr w:type="gram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Görünüm görünür.</w:t>
      </w:r>
    </w:p>
    <w:p w14:paraId="3F329420" w14:textId="77777777" w:rsidR="000F346D" w:rsidRPr="000F346D" w:rsidRDefault="000F346D" w:rsidP="000F34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invisible</w:t>
      </w:r>
      <w:proofErr w:type="spellEnd"/>
      <w:proofErr w:type="gram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Görünüm görünmez, yer kaplar.</w:t>
      </w:r>
    </w:p>
    <w:p w14:paraId="12696652" w14:textId="77777777" w:rsidR="000F346D" w:rsidRPr="000F346D" w:rsidRDefault="000F346D" w:rsidP="000F34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gone</w:t>
      </w:r>
      <w:proofErr w:type="spellEnd"/>
      <w:proofErr w:type="gram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Görünüm görünmez, yer kaplamaz.</w:t>
      </w:r>
    </w:p>
    <w:p w14:paraId="1CF41998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:fontFamily</w:t>
      </w:r>
      <w:proofErr w:type="spellEnd"/>
    </w:p>
    <w:p w14:paraId="5B869C0E" w14:textId="77777777" w:rsidR="000F346D" w:rsidRPr="000F346D" w:rsidRDefault="000F346D" w:rsidP="000F3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Metin için kullanılacak yazı tipini belirler.</w:t>
      </w:r>
    </w:p>
    <w:p w14:paraId="561DBBFF" w14:textId="77777777" w:rsidR="000F346D" w:rsidRPr="000F346D" w:rsidRDefault="000F346D" w:rsidP="000F3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yazı tipleri veya özel yazı tipi dosyalarının referansları.</w:t>
      </w:r>
    </w:p>
    <w:p w14:paraId="4DC20997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:lineSpacingExtra</w:t>
      </w:r>
      <w:proofErr w:type="spellEnd"/>
    </w:p>
    <w:p w14:paraId="27F6CB89" w14:textId="77777777" w:rsidR="000F346D" w:rsidRPr="000F346D" w:rsidRDefault="000F346D" w:rsidP="000F3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Metin satırları arasındaki ekstra boşluğu ayarlar.</w:t>
      </w:r>
    </w:p>
    <w:p w14:paraId="41EB0CE7" w14:textId="77777777" w:rsidR="000F346D" w:rsidRPr="000F346D" w:rsidRDefault="000F346D" w:rsidP="000F3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dp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birimi ile belirtilir.</w:t>
      </w:r>
    </w:p>
    <w:p w14:paraId="3DB12FC1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:maxLength</w:t>
      </w:r>
      <w:proofErr w:type="spellEnd"/>
    </w:p>
    <w:p w14:paraId="5181CCD0" w14:textId="77777777" w:rsidR="000F346D" w:rsidRPr="000F346D" w:rsidRDefault="000F346D" w:rsidP="000F3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EditText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kabul edilen maksimum karakter sayısını belirler.</w:t>
      </w:r>
    </w:p>
    <w:p w14:paraId="7B9B2F43" w14:textId="77777777" w:rsidR="000F346D" w:rsidRPr="000F346D" w:rsidRDefault="000F346D" w:rsidP="000F3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bir tam sayı değeri.</w:t>
      </w:r>
    </w:p>
    <w:p w14:paraId="0B71062B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:scrollbars</w:t>
      </w:r>
      <w:proofErr w:type="spellEnd"/>
    </w:p>
    <w:p w14:paraId="0A065799" w14:textId="77777777" w:rsidR="000F346D" w:rsidRPr="000F346D" w:rsidRDefault="000F346D" w:rsidP="000F3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Görünümde kaydırma çubuklarının görünümünü ayarlar.</w:t>
      </w:r>
    </w:p>
    <w:p w14:paraId="305B2FFF" w14:textId="77777777" w:rsidR="000F346D" w:rsidRPr="000F346D" w:rsidRDefault="000F346D" w:rsidP="000F3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vertical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horizontal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4D11F2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:contentDescription</w:t>
      </w:r>
      <w:proofErr w:type="spellEnd"/>
    </w:p>
    <w:p w14:paraId="68B62F41" w14:textId="77777777" w:rsidR="000F346D" w:rsidRPr="000F346D" w:rsidRDefault="000F346D" w:rsidP="000F3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Erişilebilirlik için görsel öğeleri tanımlayan metni belirtir.</w:t>
      </w:r>
    </w:p>
    <w:p w14:paraId="303FAF40" w14:textId="77777777" w:rsidR="000F346D" w:rsidRPr="000F346D" w:rsidRDefault="000F346D" w:rsidP="000F3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Metin açıklaması.</w:t>
      </w:r>
    </w:p>
    <w:p w14:paraId="3298FB05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:clickable</w:t>
      </w:r>
      <w:proofErr w:type="spellEnd"/>
    </w:p>
    <w:p w14:paraId="31E2AC69" w14:textId="77777777" w:rsidR="000F346D" w:rsidRPr="000F346D" w:rsidRDefault="000F346D" w:rsidP="000F34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tıklanabilir olup olmadığını belirler.</w:t>
      </w:r>
    </w:p>
    <w:p w14:paraId="5FFCF775" w14:textId="77777777" w:rsidR="000F346D" w:rsidRPr="000F346D" w:rsidRDefault="000F346D" w:rsidP="000F34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6AE3001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:focusable</w:t>
      </w:r>
      <w:proofErr w:type="spellEnd"/>
    </w:p>
    <w:p w14:paraId="63744A70" w14:textId="77777777" w:rsidR="000F346D" w:rsidRPr="000F346D" w:rsidRDefault="000F346D" w:rsidP="000F34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odaklanabilir olup olmadığını belirtir.</w:t>
      </w:r>
    </w:p>
    <w:p w14:paraId="7F588DBD" w14:textId="77777777" w:rsidR="000F346D" w:rsidRPr="000F346D" w:rsidRDefault="000F346D" w:rsidP="000F34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D0B3C2D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:drawableLeft</w:t>
      </w:r>
      <w:proofErr w:type="spellEnd"/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android:drawableRight</w:t>
      </w:r>
      <w:proofErr w:type="spellEnd"/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android:drawableTop</w:t>
      </w:r>
      <w:proofErr w:type="spellEnd"/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android:drawableBottom</w:t>
      </w:r>
      <w:proofErr w:type="spellEnd"/>
    </w:p>
    <w:p w14:paraId="431074E5" w14:textId="77777777" w:rsidR="000F346D" w:rsidRPr="000F346D" w:rsidRDefault="000F346D" w:rsidP="000F34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metin görünümünün (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TextView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) etrafında resimler ekler.</w:t>
      </w:r>
    </w:p>
    <w:p w14:paraId="69615A44" w14:textId="77777777" w:rsidR="000F346D" w:rsidRPr="000F346D" w:rsidRDefault="000F346D" w:rsidP="000F34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Drawable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referansları.</w:t>
      </w:r>
    </w:p>
    <w:p w14:paraId="56D0E42E" w14:textId="77777777" w:rsidR="000F346D" w:rsidRPr="000F346D" w:rsidRDefault="000F346D" w:rsidP="000F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F346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android</w:t>
      </w:r>
      <w:proofErr w:type="gramEnd"/>
      <w:r w:rsidRPr="000F346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:alpha</w:t>
      </w:r>
      <w:proofErr w:type="spellEnd"/>
    </w:p>
    <w:p w14:paraId="26CE8DC2" w14:textId="77777777" w:rsidR="000F346D" w:rsidRPr="000F346D" w:rsidRDefault="000F346D" w:rsidP="000F34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Görünümün saydamlık seviyesini ayarlar.</w:t>
      </w:r>
    </w:p>
    <w:p w14:paraId="640EA06E" w14:textId="3B743C98" w:rsidR="000F346D" w:rsidRPr="000F346D" w:rsidRDefault="000F346D" w:rsidP="000F34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34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Değerler:</w:t>
      </w:r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 (tamamen saydam) ile 1.0 (tamamen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opak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arasında bir </w:t>
      </w:r>
      <w:proofErr w:type="spellStart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>float</w:t>
      </w:r>
      <w:proofErr w:type="spellEnd"/>
      <w:r w:rsidRPr="000F34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değeri.</w:t>
      </w:r>
    </w:p>
    <w:p w14:paraId="0FBACE80" w14:textId="54C78E49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t></w:t>
      </w:r>
      <w:r w:rsidRPr="000F346D">
        <w:rPr>
          <w:sz w:val="24"/>
          <w:szCs w:val="24"/>
        </w:rPr>
        <w:t xml:space="preserve">  </w:t>
      </w:r>
      <w:proofErr w:type="spellStart"/>
      <w:r>
        <w:rPr>
          <w:rStyle w:val="HTMLKodu"/>
        </w:rPr>
        <w:t>minWidth</w:t>
      </w:r>
      <w:proofErr w:type="spellEnd"/>
      <w:proofErr w:type="gramEnd"/>
      <w:r>
        <w:rPr>
          <w:rStyle w:val="Gl"/>
          <w:b/>
          <w:bCs/>
        </w:rPr>
        <w:t xml:space="preserve">, </w:t>
      </w:r>
      <w:proofErr w:type="spellStart"/>
      <w:r>
        <w:rPr>
          <w:rStyle w:val="HTMLKodu"/>
        </w:rPr>
        <w:t>minHeight</w:t>
      </w:r>
      <w:proofErr w:type="spellEnd"/>
      <w:r>
        <w:rPr>
          <w:rStyle w:val="Gl"/>
          <w:b/>
          <w:bCs/>
        </w:rPr>
        <w:t xml:space="preserve">, </w:t>
      </w:r>
      <w:proofErr w:type="spellStart"/>
      <w:r>
        <w:rPr>
          <w:rStyle w:val="HTMLKodu"/>
        </w:rPr>
        <w:t>maxWidth</w:t>
      </w:r>
      <w:proofErr w:type="spellEnd"/>
      <w:r>
        <w:rPr>
          <w:rStyle w:val="Gl"/>
          <w:b/>
          <w:bCs/>
        </w:rPr>
        <w:t xml:space="preserve">, </w:t>
      </w:r>
      <w:proofErr w:type="spellStart"/>
      <w:r>
        <w:rPr>
          <w:rStyle w:val="HTMLKodu"/>
        </w:rPr>
        <w:t>maxHeight</w:t>
      </w:r>
      <w:proofErr w:type="spellEnd"/>
    </w:p>
    <w:p w14:paraId="0C90C611" w14:textId="71583F9B" w:rsidR="005277DE" w:rsidRDefault="005277DE" w:rsidP="005277D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Bir </w:t>
      </w:r>
      <w:proofErr w:type="spellStart"/>
      <w:r>
        <w:t>view</w:t>
      </w:r>
      <w:proofErr w:type="spellEnd"/>
      <w:r>
        <w:t xml:space="preserve"> için minimum ve maksimum genişlik/yükseklik sınırlarını belirler.</w:t>
      </w:r>
    </w:p>
    <w:p w14:paraId="4B666577" w14:textId="16090192" w:rsidR="005277DE" w:rsidRDefault="005277DE" w:rsidP="005277DE">
      <w:pPr>
        <w:pStyle w:val="Balk3"/>
      </w:pPr>
      <w:proofErr w:type="gramStart"/>
      <w:r w:rsidRPr="000F346D">
        <w:rPr>
          <w:rFonts w:hAnsi="Symbol"/>
          <w:sz w:val="24"/>
          <w:szCs w:val="24"/>
        </w:rPr>
        <w:lastRenderedPageBreak/>
        <w:t></w:t>
      </w:r>
      <w:r w:rsidRPr="000F346D">
        <w:rPr>
          <w:sz w:val="24"/>
          <w:szCs w:val="24"/>
        </w:rPr>
        <w:t xml:space="preserve">  </w:t>
      </w:r>
      <w:proofErr w:type="spellStart"/>
      <w:r>
        <w:rPr>
          <w:rStyle w:val="HTMLKodu"/>
        </w:rPr>
        <w:t>fitsSystemWindows</w:t>
      </w:r>
      <w:proofErr w:type="spellEnd"/>
      <w:proofErr w:type="gramEnd"/>
    </w:p>
    <w:p w14:paraId="324F634B" w14:textId="77777777" w:rsidR="005277DE" w:rsidRDefault="005277DE" w:rsidP="005277D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Bileşenin, durum çubuğu, gezinti çubuğu gibi sistem bileşenleriyle nasıl etkileşime gireceğini belirler.</w:t>
      </w:r>
    </w:p>
    <w:p w14:paraId="2AA0FEA7" w14:textId="77777777" w:rsidR="005277DE" w:rsidRDefault="005277DE" w:rsidP="005277D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Gl"/>
        </w:rPr>
        <w:t>Örnek:</w:t>
      </w:r>
    </w:p>
    <w:p w14:paraId="7D560E4D" w14:textId="77777777" w:rsidR="005277DE" w:rsidRDefault="005277DE" w:rsidP="005277D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Kodu"/>
          <w:rFonts w:eastAsiaTheme="minorHAnsi"/>
        </w:rPr>
        <w:t>android:fitsSystemWindows</w:t>
      </w:r>
      <w:proofErr w:type="spellEnd"/>
      <w:proofErr w:type="gramEnd"/>
      <w:r>
        <w:rPr>
          <w:rStyle w:val="HTMLKodu"/>
          <w:rFonts w:eastAsiaTheme="minorHAnsi"/>
        </w:rPr>
        <w:t>="</w:t>
      </w:r>
      <w:proofErr w:type="spellStart"/>
      <w:r>
        <w:rPr>
          <w:rStyle w:val="HTMLKodu"/>
          <w:rFonts w:eastAsiaTheme="minorHAnsi"/>
        </w:rPr>
        <w:t>true</w:t>
      </w:r>
      <w:proofErr w:type="spellEnd"/>
      <w:r>
        <w:rPr>
          <w:rStyle w:val="HTMLKodu"/>
          <w:rFonts w:eastAsiaTheme="minorHAnsi"/>
        </w:rPr>
        <w:t>"</w:t>
      </w:r>
    </w:p>
    <w:p w14:paraId="618D047C" w14:textId="77777777" w:rsidR="005277DE" w:rsidRDefault="005277DE" w:rsidP="005277DE">
      <w:pPr>
        <w:spacing w:before="100" w:beforeAutospacing="1" w:after="100" w:afterAutospacing="1" w:line="240" w:lineRule="auto"/>
      </w:pPr>
    </w:p>
    <w:p w14:paraId="1FAD5EC4" w14:textId="77777777" w:rsidR="00EF21B2" w:rsidRDefault="00EF21B2"/>
    <w:sectPr w:rsidR="00EF2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6FA"/>
    <w:multiLevelType w:val="multilevel"/>
    <w:tmpl w:val="1D32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2E55"/>
    <w:multiLevelType w:val="multilevel"/>
    <w:tmpl w:val="675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0BBA"/>
    <w:multiLevelType w:val="multilevel"/>
    <w:tmpl w:val="450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72530"/>
    <w:multiLevelType w:val="multilevel"/>
    <w:tmpl w:val="D54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74AA4"/>
    <w:multiLevelType w:val="multilevel"/>
    <w:tmpl w:val="811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63B7B"/>
    <w:multiLevelType w:val="multilevel"/>
    <w:tmpl w:val="4FA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D25A6"/>
    <w:multiLevelType w:val="multilevel"/>
    <w:tmpl w:val="045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451F2"/>
    <w:multiLevelType w:val="multilevel"/>
    <w:tmpl w:val="F26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319A5"/>
    <w:multiLevelType w:val="multilevel"/>
    <w:tmpl w:val="FBA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71036"/>
    <w:multiLevelType w:val="multilevel"/>
    <w:tmpl w:val="4E9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A62A7"/>
    <w:multiLevelType w:val="multilevel"/>
    <w:tmpl w:val="DA3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26E05"/>
    <w:multiLevelType w:val="multilevel"/>
    <w:tmpl w:val="0FC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1016C"/>
    <w:multiLevelType w:val="multilevel"/>
    <w:tmpl w:val="7E0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B22BC"/>
    <w:multiLevelType w:val="multilevel"/>
    <w:tmpl w:val="63D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3000F"/>
    <w:multiLevelType w:val="multilevel"/>
    <w:tmpl w:val="F56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A5624"/>
    <w:multiLevelType w:val="multilevel"/>
    <w:tmpl w:val="ECC6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D14AD"/>
    <w:multiLevelType w:val="multilevel"/>
    <w:tmpl w:val="A5D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66743"/>
    <w:multiLevelType w:val="multilevel"/>
    <w:tmpl w:val="6AA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10719"/>
    <w:multiLevelType w:val="multilevel"/>
    <w:tmpl w:val="02F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7319A"/>
    <w:multiLevelType w:val="multilevel"/>
    <w:tmpl w:val="54D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C4F2D"/>
    <w:multiLevelType w:val="multilevel"/>
    <w:tmpl w:val="83A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D2ABA"/>
    <w:multiLevelType w:val="multilevel"/>
    <w:tmpl w:val="BF3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C4805"/>
    <w:multiLevelType w:val="multilevel"/>
    <w:tmpl w:val="3F9C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03E18"/>
    <w:multiLevelType w:val="multilevel"/>
    <w:tmpl w:val="E28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B4B7A"/>
    <w:multiLevelType w:val="multilevel"/>
    <w:tmpl w:val="7CB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77FA9"/>
    <w:multiLevelType w:val="multilevel"/>
    <w:tmpl w:val="7D3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E62D8"/>
    <w:multiLevelType w:val="multilevel"/>
    <w:tmpl w:val="828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6029F"/>
    <w:multiLevelType w:val="multilevel"/>
    <w:tmpl w:val="5EF4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C1F81"/>
    <w:multiLevelType w:val="multilevel"/>
    <w:tmpl w:val="AC3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E3739"/>
    <w:multiLevelType w:val="multilevel"/>
    <w:tmpl w:val="731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65108"/>
    <w:multiLevelType w:val="multilevel"/>
    <w:tmpl w:val="C9A6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65D26"/>
    <w:multiLevelType w:val="multilevel"/>
    <w:tmpl w:val="815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658DD"/>
    <w:multiLevelType w:val="multilevel"/>
    <w:tmpl w:val="DEB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C176C"/>
    <w:multiLevelType w:val="multilevel"/>
    <w:tmpl w:val="723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D7C26"/>
    <w:multiLevelType w:val="multilevel"/>
    <w:tmpl w:val="3D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7159D"/>
    <w:multiLevelType w:val="multilevel"/>
    <w:tmpl w:val="D8A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250E3"/>
    <w:multiLevelType w:val="multilevel"/>
    <w:tmpl w:val="AFA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06361">
    <w:abstractNumId w:val="1"/>
  </w:num>
  <w:num w:numId="2" w16cid:durableId="491913492">
    <w:abstractNumId w:val="9"/>
  </w:num>
  <w:num w:numId="3" w16cid:durableId="361369504">
    <w:abstractNumId w:val="23"/>
  </w:num>
  <w:num w:numId="4" w16cid:durableId="637534724">
    <w:abstractNumId w:val="5"/>
  </w:num>
  <w:num w:numId="5" w16cid:durableId="2145349224">
    <w:abstractNumId w:val="4"/>
  </w:num>
  <w:num w:numId="6" w16cid:durableId="1234049745">
    <w:abstractNumId w:val="8"/>
  </w:num>
  <w:num w:numId="7" w16cid:durableId="1875314670">
    <w:abstractNumId w:val="6"/>
  </w:num>
  <w:num w:numId="8" w16cid:durableId="1679767162">
    <w:abstractNumId w:val="24"/>
  </w:num>
  <w:num w:numId="9" w16cid:durableId="556666881">
    <w:abstractNumId w:val="14"/>
  </w:num>
  <w:num w:numId="10" w16cid:durableId="914558237">
    <w:abstractNumId w:val="11"/>
  </w:num>
  <w:num w:numId="11" w16cid:durableId="468593968">
    <w:abstractNumId w:val="16"/>
  </w:num>
  <w:num w:numId="12" w16cid:durableId="1009260948">
    <w:abstractNumId w:val="7"/>
  </w:num>
  <w:num w:numId="13" w16cid:durableId="1781602707">
    <w:abstractNumId w:val="19"/>
  </w:num>
  <w:num w:numId="14" w16cid:durableId="1417752893">
    <w:abstractNumId w:val="35"/>
  </w:num>
  <w:num w:numId="15" w16cid:durableId="929856185">
    <w:abstractNumId w:val="32"/>
  </w:num>
  <w:num w:numId="16" w16cid:durableId="1606112593">
    <w:abstractNumId w:val="20"/>
  </w:num>
  <w:num w:numId="17" w16cid:durableId="1058672001">
    <w:abstractNumId w:val="3"/>
  </w:num>
  <w:num w:numId="18" w16cid:durableId="808521774">
    <w:abstractNumId w:val="31"/>
  </w:num>
  <w:num w:numId="19" w16cid:durableId="1929656318">
    <w:abstractNumId w:val="0"/>
  </w:num>
  <w:num w:numId="20" w16cid:durableId="1549487213">
    <w:abstractNumId w:val="18"/>
  </w:num>
  <w:num w:numId="21" w16cid:durableId="1082027563">
    <w:abstractNumId w:val="26"/>
  </w:num>
  <w:num w:numId="22" w16cid:durableId="677389161">
    <w:abstractNumId w:val="2"/>
  </w:num>
  <w:num w:numId="23" w16cid:durableId="707800274">
    <w:abstractNumId w:val="28"/>
  </w:num>
  <w:num w:numId="24" w16cid:durableId="669647694">
    <w:abstractNumId w:val="33"/>
  </w:num>
  <w:num w:numId="25" w16cid:durableId="153567889">
    <w:abstractNumId w:val="30"/>
  </w:num>
  <w:num w:numId="26" w16cid:durableId="144666117">
    <w:abstractNumId w:val="25"/>
  </w:num>
  <w:num w:numId="27" w16cid:durableId="1518345460">
    <w:abstractNumId w:val="10"/>
  </w:num>
  <w:num w:numId="28" w16cid:durableId="402724318">
    <w:abstractNumId w:val="21"/>
  </w:num>
  <w:num w:numId="29" w16cid:durableId="2003122859">
    <w:abstractNumId w:val="22"/>
  </w:num>
  <w:num w:numId="30" w16cid:durableId="326371971">
    <w:abstractNumId w:val="29"/>
  </w:num>
  <w:num w:numId="31" w16cid:durableId="1913809288">
    <w:abstractNumId w:val="17"/>
  </w:num>
  <w:num w:numId="32" w16cid:durableId="1128864707">
    <w:abstractNumId w:val="34"/>
  </w:num>
  <w:num w:numId="33" w16cid:durableId="378551273">
    <w:abstractNumId w:val="15"/>
  </w:num>
  <w:num w:numId="34" w16cid:durableId="1864787076">
    <w:abstractNumId w:val="12"/>
  </w:num>
  <w:num w:numId="35" w16cid:durableId="1693651445">
    <w:abstractNumId w:val="36"/>
  </w:num>
  <w:num w:numId="36" w16cid:durableId="1111828041">
    <w:abstractNumId w:val="27"/>
  </w:num>
  <w:num w:numId="37" w16cid:durableId="100142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6D"/>
    <w:rsid w:val="000F346D"/>
    <w:rsid w:val="005277DE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2C54"/>
  <w15:chartTrackingRefBased/>
  <w15:docId w15:val="{42E61684-1DC8-4F76-93F3-12B5BFE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F3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F346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F346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0F346D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F346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</cp:revision>
  <dcterms:created xsi:type="dcterms:W3CDTF">2024-10-07T11:34:00Z</dcterms:created>
  <dcterms:modified xsi:type="dcterms:W3CDTF">2024-10-07T12:32:00Z</dcterms:modified>
</cp:coreProperties>
</file>